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E" w:rsidRPr="006451E5" w:rsidRDefault="004231CE" w:rsidP="006B70A9">
      <w:pPr>
        <w:spacing w:after="0" w:line="240" w:lineRule="auto"/>
        <w:jc w:val="center"/>
        <w:rPr>
          <w:rFonts w:ascii="GHEA Grapalat" w:hAnsi="GHEA Grapalat"/>
          <w:b/>
        </w:rPr>
      </w:pPr>
      <w:r w:rsidRPr="006451E5">
        <w:rPr>
          <w:rFonts w:ascii="GHEA Grapalat" w:hAnsi="GHEA Grapalat"/>
          <w:b/>
          <w:noProof/>
        </w:rPr>
        <w:t xml:space="preserve">      </w:t>
      </w:r>
      <w:r w:rsidRPr="006451E5">
        <w:rPr>
          <w:rFonts w:ascii="GHEA Grapalat" w:hAnsi="GHEA Grapalat"/>
          <w:b/>
          <w:noProof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Default="004231CE" w:rsidP="006B70A9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Default="004231CE" w:rsidP="006B70A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0F3B46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Հանրապետություն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մարզ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Հեռ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Ֆաքս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2-25-97,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էլ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փոստ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>: municipalityspitak@gmail.com</w:t>
            </w:r>
          </w:p>
        </w:tc>
      </w:tr>
    </w:tbl>
    <w:p w:rsidR="00F7174D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B1651E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651E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5D342B"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93ABE" w:rsidRPr="00B1651E">
        <w:rPr>
          <w:rFonts w:ascii="GHEA Grapalat" w:hAnsi="GHEA Grapalat"/>
          <w:b/>
          <w:sz w:val="24"/>
          <w:szCs w:val="24"/>
          <w:lang w:val="hy-AM"/>
        </w:rPr>
        <w:t>8</w:t>
      </w:r>
    </w:p>
    <w:p w:rsidR="004231CE" w:rsidRPr="00B1651E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651E">
        <w:rPr>
          <w:rFonts w:ascii="GHEA Grapalat" w:hAnsi="GHEA Grapalat"/>
          <w:b/>
          <w:sz w:val="24"/>
          <w:szCs w:val="24"/>
          <w:lang w:val="hy-AM"/>
        </w:rPr>
        <w:t>ՍՊԻՏԱԿ ՀԱՄԱՅՆՔԻ ԱՎԱԳԱՆՈՒ</w:t>
      </w:r>
      <w:r w:rsidR="000B6F98"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855A1" w:rsidRPr="00B1651E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667B3A" w:rsidRPr="00B1651E">
        <w:rPr>
          <w:rFonts w:ascii="GHEA Grapalat" w:hAnsi="GHEA Grapalat"/>
          <w:b/>
          <w:sz w:val="24"/>
          <w:szCs w:val="24"/>
          <w:lang w:val="hy-AM"/>
        </w:rPr>
        <w:t>ԱԿԱՆ</w:t>
      </w:r>
      <w:r w:rsidR="008855A1"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1651E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8855A1" w:rsidRPr="00B1651E" w:rsidRDefault="008855A1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B1651E" w:rsidRDefault="008855A1" w:rsidP="004C4BC9">
      <w:pPr>
        <w:tabs>
          <w:tab w:val="left" w:pos="180"/>
          <w:tab w:val="left" w:pos="360"/>
        </w:tabs>
        <w:spacing w:after="0"/>
        <w:ind w:left="142" w:hanging="322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1651E">
        <w:rPr>
          <w:rFonts w:ascii="GHEA Grapalat" w:hAnsi="GHEA Grapalat"/>
          <w:b/>
          <w:sz w:val="24"/>
          <w:szCs w:val="24"/>
          <w:lang w:val="hy-AM"/>
        </w:rPr>
        <w:t>Կայացավ 1</w:t>
      </w:r>
      <w:r w:rsidR="00667B3A" w:rsidRPr="00B1651E">
        <w:rPr>
          <w:rFonts w:ascii="GHEA Grapalat" w:hAnsi="GHEA Grapalat"/>
          <w:b/>
          <w:sz w:val="24"/>
          <w:szCs w:val="24"/>
          <w:lang w:val="hy-AM"/>
        </w:rPr>
        <w:t>4</w:t>
      </w:r>
      <w:r w:rsidRPr="00B165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67B3A" w:rsidRPr="00B1651E">
        <w:rPr>
          <w:rFonts w:ascii="GHEA Grapalat" w:hAnsi="GHEA Grapalat"/>
          <w:b/>
          <w:sz w:val="24"/>
          <w:szCs w:val="24"/>
          <w:lang w:val="hy-AM"/>
        </w:rPr>
        <w:t xml:space="preserve">օգոստոսի </w:t>
      </w:r>
      <w:r w:rsidRPr="00B1651E">
        <w:rPr>
          <w:rFonts w:ascii="GHEA Grapalat" w:hAnsi="GHEA Grapalat"/>
          <w:b/>
          <w:sz w:val="24"/>
          <w:szCs w:val="24"/>
          <w:lang w:val="hy-AM"/>
        </w:rPr>
        <w:t>2020թ. ժամը 1</w:t>
      </w:r>
      <w:r w:rsidR="00667B3A" w:rsidRPr="00B1651E">
        <w:rPr>
          <w:rFonts w:ascii="GHEA Grapalat" w:hAnsi="GHEA Grapalat"/>
          <w:b/>
          <w:sz w:val="24"/>
          <w:szCs w:val="24"/>
          <w:lang w:val="hy-AM"/>
        </w:rPr>
        <w:t>5</w:t>
      </w:r>
      <w:r w:rsidR="00AB0D6B" w:rsidRPr="00B1651E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B1651E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B1651E"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  <w:r w:rsidR="0008080A" w:rsidRPr="00B1651E">
        <w:rPr>
          <w:rFonts w:ascii="GHEA Grapalat" w:hAnsi="GHEA Grapalat"/>
          <w:b/>
          <w:sz w:val="24"/>
          <w:szCs w:val="24"/>
          <w:lang w:val="hy-AM"/>
        </w:rPr>
        <w:t>ք.Սպիտակ</w:t>
      </w:r>
    </w:p>
    <w:p w:rsidR="00AB0D6B" w:rsidRPr="00B1651E" w:rsidRDefault="00AB0D6B" w:rsidP="00FF2BED">
      <w:pPr>
        <w:tabs>
          <w:tab w:val="left" w:pos="180"/>
          <w:tab w:val="left" w:pos="360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23465" w:rsidRPr="00B1651E" w:rsidRDefault="00AB1BFA" w:rsidP="002527D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Նիստին ներկա</w:t>
      </w:r>
      <w:r w:rsidR="00DC6BF1" w:rsidRPr="00B1651E">
        <w:rPr>
          <w:rFonts w:ascii="GHEA Grapalat" w:hAnsi="GHEA Grapalat"/>
          <w:sz w:val="24"/>
          <w:szCs w:val="24"/>
          <w:lang w:val="hy-AM"/>
        </w:rPr>
        <w:t xml:space="preserve"> էին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B1651E">
        <w:rPr>
          <w:rFonts w:ascii="GHEA Grapalat" w:hAnsi="GHEA Grapalat"/>
          <w:sz w:val="24"/>
          <w:szCs w:val="24"/>
          <w:lang w:val="hy-AM"/>
        </w:rPr>
        <w:t>համայնքի ավագանու 15 անդամներից 1</w:t>
      </w:r>
      <w:r w:rsidR="008D3818" w:rsidRPr="00B1651E">
        <w:rPr>
          <w:rFonts w:ascii="GHEA Grapalat" w:hAnsi="GHEA Grapalat"/>
          <w:sz w:val="24"/>
          <w:szCs w:val="24"/>
          <w:lang w:val="hy-AM"/>
        </w:rPr>
        <w:t>0</w:t>
      </w:r>
      <w:r w:rsidR="00223465" w:rsidRPr="00B1651E">
        <w:rPr>
          <w:rFonts w:ascii="GHEA Grapalat" w:hAnsi="GHEA Grapalat"/>
          <w:sz w:val="24"/>
          <w:szCs w:val="24"/>
          <w:lang w:val="hy-AM"/>
        </w:rPr>
        <w:t>-ը՝ Գոռ Բարսեղյանը, Սարգիս Թամամյանը, Տիգրան Հակոբյանը, Մանվել Խոյեցյանը</w:t>
      </w:r>
      <w:r w:rsidR="002527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223465" w:rsidRPr="00B1651E">
        <w:rPr>
          <w:rFonts w:ascii="GHEA Grapalat" w:hAnsi="GHEA Grapalat"/>
          <w:sz w:val="24"/>
          <w:szCs w:val="24"/>
          <w:lang w:val="hy-AM"/>
        </w:rPr>
        <w:t xml:space="preserve">Կարեն Մխիթարյանը, </w:t>
      </w:r>
      <w:r w:rsidR="006E5F5D" w:rsidRPr="00B1651E">
        <w:rPr>
          <w:rFonts w:ascii="GHEA Grapalat" w:hAnsi="GHEA Grapalat"/>
          <w:sz w:val="24"/>
          <w:szCs w:val="24"/>
          <w:lang w:val="hy-AM"/>
        </w:rPr>
        <w:t xml:space="preserve">Գրիգոր Նազարյանը, </w:t>
      </w:r>
      <w:r w:rsidR="00223465" w:rsidRPr="00B1651E">
        <w:rPr>
          <w:rFonts w:ascii="GHEA Grapalat" w:hAnsi="GHEA Grapalat"/>
          <w:sz w:val="24"/>
          <w:szCs w:val="24"/>
          <w:lang w:val="hy-AM"/>
        </w:rPr>
        <w:t>Հովհաննես Շիրոյանը, Մկրտիչ Շուշանյանը, Համլետ Պողոսյանը</w:t>
      </w:r>
      <w:r w:rsidR="001161AB">
        <w:rPr>
          <w:rFonts w:ascii="GHEA Grapalat" w:hAnsi="GHEA Grapalat"/>
          <w:sz w:val="24"/>
          <w:szCs w:val="24"/>
          <w:lang w:val="hy-AM"/>
        </w:rPr>
        <w:t>:</w:t>
      </w:r>
      <w:r w:rsidR="000743FC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166" w:rsidRPr="00B1651E">
        <w:rPr>
          <w:rFonts w:ascii="GHEA Grapalat" w:hAnsi="GHEA Grapalat"/>
          <w:sz w:val="24"/>
          <w:szCs w:val="24"/>
          <w:lang w:val="hy-AM"/>
        </w:rPr>
        <w:t xml:space="preserve">Գարիկ Սահակյանը </w:t>
      </w:r>
      <w:r w:rsidR="001161AB">
        <w:rPr>
          <w:rFonts w:ascii="GHEA Grapalat" w:hAnsi="GHEA Grapalat"/>
          <w:sz w:val="24"/>
          <w:szCs w:val="24"/>
          <w:lang w:val="hy-AM"/>
        </w:rPr>
        <w:t xml:space="preserve">նիստին </w:t>
      </w:r>
      <w:r w:rsidR="004E6166" w:rsidRPr="00B1651E">
        <w:rPr>
          <w:rFonts w:ascii="GHEA Grapalat" w:hAnsi="GHEA Grapalat"/>
          <w:sz w:val="24"/>
          <w:szCs w:val="24"/>
          <w:lang w:val="hy-AM"/>
        </w:rPr>
        <w:t>մասնակցում էր</w:t>
      </w:r>
      <w:r w:rsidR="004C388E" w:rsidRPr="00B1651E">
        <w:rPr>
          <w:rFonts w:ascii="GHEA Grapalat" w:hAnsi="GHEA Grapalat"/>
          <w:sz w:val="24"/>
          <w:szCs w:val="24"/>
          <w:lang w:val="hy-AM"/>
        </w:rPr>
        <w:t xml:space="preserve"> հեռահար</w:t>
      </w:r>
      <w:r w:rsidR="004E6166" w:rsidRPr="00B1651E">
        <w:rPr>
          <w:rFonts w:ascii="GHEA Grapalat" w:hAnsi="GHEA Grapalat"/>
          <w:sz w:val="24"/>
          <w:szCs w:val="24"/>
          <w:lang w:val="hy-AM"/>
        </w:rPr>
        <w:t>:</w:t>
      </w:r>
    </w:p>
    <w:p w:rsidR="00AB1BFA" w:rsidRPr="00B1651E" w:rsidRDefault="00231B46" w:rsidP="00741EF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Ն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>իստից  բացակայում</w:t>
      </w:r>
      <w:r w:rsidR="00DC6BF1" w:rsidRPr="00B1651E">
        <w:rPr>
          <w:rFonts w:ascii="GHEA Grapalat" w:hAnsi="GHEA Grapalat"/>
          <w:sz w:val="24"/>
          <w:szCs w:val="24"/>
          <w:lang w:val="hy-AM"/>
        </w:rPr>
        <w:t xml:space="preserve"> էին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 xml:space="preserve">  համայնքի ավագանու </w:t>
      </w:r>
      <w:r w:rsidR="000743FC" w:rsidRPr="00B1651E">
        <w:rPr>
          <w:rFonts w:ascii="GHEA Grapalat" w:hAnsi="GHEA Grapalat"/>
          <w:sz w:val="24"/>
          <w:szCs w:val="24"/>
          <w:lang w:val="hy-AM"/>
        </w:rPr>
        <w:t>5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 xml:space="preserve"> անդամներ՝</w:t>
      </w:r>
    </w:p>
    <w:p w:rsidR="00897650" w:rsidRPr="00B1651E" w:rsidRDefault="00AB1BFA" w:rsidP="008976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 xml:space="preserve">Ռազմիկ </w:t>
      </w:r>
      <w:r w:rsidR="00EA7972" w:rsidRPr="00B1651E">
        <w:rPr>
          <w:rFonts w:ascii="GHEA Grapalat" w:hAnsi="GHEA Grapalat"/>
          <w:sz w:val="24"/>
          <w:szCs w:val="24"/>
          <w:lang w:val="hy-AM"/>
        </w:rPr>
        <w:t xml:space="preserve">Մանվելի 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Թումանյանը, </w:t>
      </w:r>
      <w:r w:rsidR="004E6166" w:rsidRPr="00B1651E">
        <w:rPr>
          <w:rFonts w:ascii="GHEA Grapalat" w:hAnsi="GHEA Grapalat"/>
          <w:sz w:val="24"/>
          <w:szCs w:val="24"/>
          <w:lang w:val="hy-AM"/>
        </w:rPr>
        <w:t xml:space="preserve">Լուսինե Գրիշի </w:t>
      </w:r>
      <w:r w:rsidR="002527DA">
        <w:rPr>
          <w:rFonts w:ascii="GHEA Grapalat" w:hAnsi="GHEA Grapalat"/>
          <w:sz w:val="24"/>
          <w:szCs w:val="24"/>
          <w:lang w:val="hy-AM"/>
        </w:rPr>
        <w:t>Մ</w:t>
      </w:r>
      <w:r w:rsidR="004E6166" w:rsidRPr="00B1651E">
        <w:rPr>
          <w:rFonts w:ascii="GHEA Grapalat" w:hAnsi="GHEA Grapalat"/>
          <w:sz w:val="24"/>
          <w:szCs w:val="24"/>
          <w:lang w:val="hy-AM"/>
        </w:rPr>
        <w:t xml:space="preserve">աթոսյանը, 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Հարություն </w:t>
      </w:r>
      <w:r w:rsidR="00463910" w:rsidRPr="00B1651E">
        <w:rPr>
          <w:rFonts w:ascii="GHEA Grapalat" w:hAnsi="GHEA Grapalat"/>
          <w:sz w:val="24"/>
          <w:szCs w:val="24"/>
          <w:lang w:val="hy-AM"/>
        </w:rPr>
        <w:t xml:space="preserve">Ռաֆիկի </w:t>
      </w:r>
      <w:r w:rsidRPr="00B1651E">
        <w:rPr>
          <w:rFonts w:ascii="GHEA Grapalat" w:hAnsi="GHEA Grapalat"/>
          <w:sz w:val="24"/>
          <w:szCs w:val="24"/>
          <w:lang w:val="hy-AM"/>
        </w:rPr>
        <w:t>Սահակյանը</w:t>
      </w:r>
      <w:r w:rsidR="00897650" w:rsidRPr="00B1651E">
        <w:rPr>
          <w:rFonts w:ascii="GHEA Grapalat" w:hAnsi="GHEA Grapalat"/>
          <w:sz w:val="24"/>
          <w:szCs w:val="24"/>
          <w:lang w:val="hy-AM"/>
        </w:rPr>
        <w:t>,</w:t>
      </w:r>
      <w:r w:rsidR="004E6166" w:rsidRPr="00B1651E">
        <w:rPr>
          <w:rFonts w:ascii="GHEA Grapalat" w:hAnsi="GHEA Grapalat"/>
          <w:sz w:val="24"/>
          <w:szCs w:val="24"/>
          <w:lang w:val="hy-AM"/>
        </w:rPr>
        <w:t xml:space="preserve"> Վարուժան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166" w:rsidRPr="00B1651E">
        <w:rPr>
          <w:rFonts w:ascii="GHEA Grapalat" w:hAnsi="GHEA Grapalat"/>
          <w:sz w:val="24"/>
          <w:szCs w:val="24"/>
          <w:lang w:val="hy-AM"/>
        </w:rPr>
        <w:t>Հովհաննեսի Սահակյանը, Հայկ Զաքարի Սիսակյանը</w:t>
      </w:r>
      <w:r w:rsidR="00897650" w:rsidRPr="00B1651E">
        <w:rPr>
          <w:rFonts w:ascii="GHEA Grapalat" w:hAnsi="GHEA Grapalat"/>
          <w:sz w:val="24"/>
          <w:szCs w:val="24"/>
          <w:lang w:val="hy-AM"/>
        </w:rPr>
        <w:t>, /պատճառները նշված են համայնքի ավագանու անդամների գրանցման թերթիկում/:</w:t>
      </w:r>
    </w:p>
    <w:p w:rsidR="00AB1BFA" w:rsidRPr="00B1651E" w:rsidRDefault="00D57AA3" w:rsidP="00741EF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Հ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Pr="00B1651E">
        <w:rPr>
          <w:rFonts w:ascii="GHEA Grapalat" w:hAnsi="GHEA Grapalat"/>
          <w:sz w:val="24"/>
          <w:szCs w:val="24"/>
          <w:lang w:val="hy-AM"/>
        </w:rPr>
        <w:t>ղեկավարի հրավերով ներկա էին</w:t>
      </w:r>
      <w:r w:rsidR="006B70A9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 xml:space="preserve">Սպիտակ համայնքի ղեկավարի տեղակալ Վարդան Սահակյանը,  համայնքապետարանի աշխատակազմի քարտուղար Անահիտ Գյուլազյանը, աշխատակազմի գլխավոր մասնագետ-իրավաբան Նորայր Յարմալոյանը, </w:t>
      </w:r>
      <w:r w:rsidR="00255E17" w:rsidRPr="00B1651E">
        <w:rPr>
          <w:rFonts w:ascii="GHEA Grapalat" w:hAnsi="GHEA Grapalat"/>
          <w:sz w:val="24"/>
          <w:szCs w:val="24"/>
          <w:lang w:val="hy-AM"/>
        </w:rPr>
        <w:t>աշխատակազմի ֆինանսական և  եկամուտների  հավաքագրման բաժնի պետ</w:t>
      </w:r>
      <w:r w:rsidR="002527D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5E17" w:rsidRPr="00B1651E">
        <w:rPr>
          <w:rFonts w:ascii="GHEA Grapalat" w:hAnsi="GHEA Grapalat"/>
          <w:sz w:val="24"/>
          <w:szCs w:val="24"/>
          <w:lang w:val="hy-AM"/>
        </w:rPr>
        <w:t>Հենրիկ Միրզոյանը,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4C388E" w:rsidRPr="00B1651E">
        <w:rPr>
          <w:rFonts w:ascii="GHEA Grapalat" w:hAnsi="GHEA Grapalat"/>
          <w:sz w:val="24"/>
          <w:szCs w:val="24"/>
          <w:lang w:val="hy-AM"/>
        </w:rPr>
        <w:t xml:space="preserve">աշխատակազմի ֆինանսական և  եկամուտների  հավաքագրման բաժնի առաջատար մասնագետ Անուշ Շիրոյանը, 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>աշխատակազմի քարտուղարության բաժնի գլխավոր մասնագետ Ռուզաննա  Սարդարյանը:</w:t>
      </w:r>
    </w:p>
    <w:p w:rsidR="001A5D22" w:rsidRPr="00B1651E" w:rsidRDefault="001A5D22" w:rsidP="00EA797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Նիստը վարում է</w:t>
      </w:r>
      <w:r w:rsidR="00D57AA3" w:rsidRPr="00B1651E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 Գագիկ Սահակյանը:</w:t>
      </w:r>
    </w:p>
    <w:p w:rsidR="001A5D22" w:rsidRPr="00B1651E" w:rsidRDefault="001A5D22" w:rsidP="00EA797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Նիստ</w:t>
      </w:r>
      <w:r w:rsidR="00AB0D6B" w:rsidRPr="00B1651E">
        <w:rPr>
          <w:rFonts w:ascii="GHEA Grapalat" w:hAnsi="GHEA Grapalat"/>
          <w:sz w:val="24"/>
          <w:szCs w:val="24"/>
          <w:lang w:val="hy-AM"/>
        </w:rPr>
        <w:t>ն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արձանագրում է</w:t>
      </w:r>
      <w:r w:rsidR="00D57AA3" w:rsidRPr="00B1651E">
        <w:rPr>
          <w:rFonts w:ascii="GHEA Grapalat" w:hAnsi="GHEA Grapalat"/>
          <w:sz w:val="24"/>
          <w:szCs w:val="24"/>
          <w:lang w:val="hy-AM"/>
        </w:rPr>
        <w:t>ր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 </w:t>
      </w:r>
      <w:r w:rsidR="009507F0">
        <w:rPr>
          <w:rFonts w:ascii="GHEA Grapalat" w:hAnsi="GHEA Grapalat"/>
          <w:sz w:val="24"/>
          <w:szCs w:val="24"/>
          <w:lang w:val="hy-AM"/>
        </w:rPr>
        <w:t>Ռուզաննա Սարդարյանը</w:t>
      </w:r>
      <w:r w:rsidRPr="00B1651E">
        <w:rPr>
          <w:rFonts w:ascii="GHEA Grapalat" w:hAnsi="GHEA Grapalat"/>
          <w:sz w:val="24"/>
          <w:szCs w:val="24"/>
          <w:lang w:val="hy-AM"/>
        </w:rPr>
        <w:t>:</w:t>
      </w:r>
    </w:p>
    <w:p w:rsidR="00EA7972" w:rsidRPr="00B1651E" w:rsidRDefault="00AB0D6B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FA2649" w:rsidRDefault="00FA2649" w:rsidP="00747E5F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9E4978" w:rsidRDefault="009E4978" w:rsidP="0002398B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292916" w:rsidRDefault="00292916" w:rsidP="0002398B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1161AB" w:rsidRDefault="001161AB" w:rsidP="0002398B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1161AB" w:rsidRDefault="001161AB" w:rsidP="0002398B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EA7972" w:rsidRPr="00B1651E" w:rsidRDefault="00AB1BFA" w:rsidP="0002398B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 xml:space="preserve">Համայնքի ղեկավար Գագիկ Սահակյանը ներկայացրեց Սպիտակի համայնքի  ավագանու  2020 թվականի </w:t>
      </w:r>
      <w:r w:rsidR="00F904CC" w:rsidRPr="00B1651E">
        <w:rPr>
          <w:rFonts w:ascii="GHEA Grapalat" w:hAnsi="GHEA Grapalat"/>
          <w:sz w:val="24"/>
          <w:szCs w:val="24"/>
          <w:lang w:val="hy-AM"/>
        </w:rPr>
        <w:t xml:space="preserve">օգոստոսի 14-ի </w:t>
      </w:r>
      <w:r w:rsidRPr="00B1651E">
        <w:rPr>
          <w:rFonts w:ascii="GHEA Grapalat" w:hAnsi="GHEA Grapalat"/>
          <w:sz w:val="24"/>
          <w:szCs w:val="24"/>
          <w:lang w:val="hy-AM"/>
        </w:rPr>
        <w:t>նիստի օրակարգ</w:t>
      </w:r>
      <w:r w:rsidR="00AB0D6B" w:rsidRPr="00B1651E">
        <w:rPr>
          <w:rFonts w:ascii="GHEA Grapalat" w:hAnsi="GHEA Grapalat"/>
          <w:sz w:val="24"/>
          <w:szCs w:val="24"/>
          <w:lang w:val="hy-AM"/>
        </w:rPr>
        <w:t>ի նախագիծը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804C8A" w:rsidRPr="00B1651E" w:rsidRDefault="00804C8A" w:rsidP="0002398B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Օրակարգի հետ կապված հարցեր չ</w:t>
      </w:r>
      <w:r w:rsidR="004D14CA">
        <w:rPr>
          <w:rFonts w:ascii="GHEA Grapalat" w:hAnsi="GHEA Grapalat"/>
          <w:sz w:val="24"/>
          <w:szCs w:val="24"/>
          <w:lang w:val="hy-AM"/>
        </w:rPr>
        <w:t>եղան</w:t>
      </w:r>
      <w:r w:rsidRPr="00B1651E">
        <w:rPr>
          <w:rFonts w:ascii="GHEA Grapalat" w:hAnsi="GHEA Grapalat"/>
          <w:sz w:val="24"/>
          <w:szCs w:val="24"/>
          <w:lang w:val="hy-AM"/>
        </w:rPr>
        <w:t>:</w:t>
      </w:r>
    </w:p>
    <w:p w:rsidR="006C24E7" w:rsidRPr="00B1651E" w:rsidRDefault="006C24E7" w:rsidP="0002398B">
      <w:pPr>
        <w:spacing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B1651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1651E">
        <w:rPr>
          <w:rFonts w:ascii="GHEA Grapalat" w:hAnsi="GHEA Grapalat" w:cs="Sylfaen"/>
          <w:sz w:val="24"/>
          <w:szCs w:val="24"/>
          <w:lang w:val="af-ZA"/>
        </w:rPr>
        <w:t>»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14-</w:t>
      </w:r>
      <w:r w:rsidRPr="00B1651E">
        <w:rPr>
          <w:rFonts w:ascii="GHEA Grapalat" w:hAnsi="GHEA Grapalat" w:cs="Arial Armenian"/>
          <w:sz w:val="24"/>
          <w:szCs w:val="24"/>
          <w:lang w:val="hy-AM"/>
        </w:rPr>
        <w:t>րդ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B1651E">
        <w:rPr>
          <w:rFonts w:ascii="GHEA Grapalat" w:hAnsi="GHEA Grapalat" w:cs="Sylfaen"/>
          <w:sz w:val="24"/>
          <w:szCs w:val="24"/>
          <w:lang w:val="hy-AM"/>
        </w:rPr>
        <w:t>րդ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B1651E">
        <w:rPr>
          <w:rFonts w:ascii="GHEA Grapalat" w:hAnsi="GHEA Grapalat" w:cs="Sylfaen"/>
          <w:sz w:val="24"/>
          <w:szCs w:val="24"/>
          <w:lang w:val="af-ZA"/>
        </w:rPr>
        <w:t>`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b/>
          <w:i/>
          <w:sz w:val="24"/>
          <w:szCs w:val="24"/>
          <w:lang w:val="hy-AM"/>
        </w:rPr>
        <w:t>որոշ</w:t>
      </w:r>
      <w:r w:rsidR="00CF2B2C" w:rsidRPr="00B1651E">
        <w:rPr>
          <w:rFonts w:ascii="GHEA Grapalat" w:hAnsi="GHEA Grapalat" w:cs="Sylfaen"/>
          <w:b/>
          <w:i/>
          <w:sz w:val="24"/>
          <w:szCs w:val="24"/>
          <w:lang w:val="hy-AM"/>
        </w:rPr>
        <w:t>եց</w:t>
      </w:r>
      <w:r w:rsidRPr="00B1651E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6C24E7" w:rsidRPr="00B1651E" w:rsidRDefault="006C24E7" w:rsidP="0002398B">
      <w:pPr>
        <w:spacing w:line="360" w:lineRule="auto"/>
        <w:ind w:right="198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Arial Armenian"/>
          <w:sz w:val="24"/>
          <w:szCs w:val="24"/>
          <w:lang w:val="en-US"/>
        </w:rPr>
        <w:t>համայնք</w:t>
      </w:r>
      <w:r w:rsidRPr="00B1651E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Arial Armenian"/>
          <w:sz w:val="24"/>
          <w:szCs w:val="24"/>
          <w:lang w:val="en-US"/>
        </w:rPr>
        <w:t>ավագանու</w:t>
      </w:r>
      <w:proofErr w:type="spellEnd"/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20</w:t>
      </w:r>
      <w:r w:rsidRPr="00B1651E">
        <w:rPr>
          <w:rFonts w:ascii="GHEA Grapalat" w:hAnsi="GHEA Grapalat" w:cs="Arial Armenian"/>
          <w:sz w:val="24"/>
          <w:szCs w:val="24"/>
          <w:lang w:val="hy-AM"/>
        </w:rPr>
        <w:t>20</w:t>
      </w:r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Arial Armenian"/>
          <w:sz w:val="24"/>
          <w:szCs w:val="24"/>
          <w:lang w:val="en-US"/>
        </w:rPr>
        <w:t>թվականի</w:t>
      </w:r>
      <w:proofErr w:type="spellEnd"/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F904CC" w:rsidRPr="00B1651E">
        <w:rPr>
          <w:rFonts w:ascii="GHEA Grapalat" w:hAnsi="GHEA Grapalat"/>
          <w:sz w:val="24"/>
          <w:szCs w:val="24"/>
          <w:lang w:val="hy-AM"/>
        </w:rPr>
        <w:t xml:space="preserve">օգոստոսի 14-ի </w:t>
      </w:r>
      <w:r w:rsidR="00F904CC" w:rsidRPr="00B1651E">
        <w:rPr>
          <w:rFonts w:ascii="GHEA Grapalat" w:hAnsi="GHEA Grapalat" w:cs="Arial Armenian"/>
          <w:sz w:val="24"/>
          <w:szCs w:val="24"/>
          <w:lang w:val="hy-AM"/>
        </w:rPr>
        <w:t xml:space="preserve">հերթական </w:t>
      </w:r>
      <w:proofErr w:type="spellStart"/>
      <w:r w:rsidRPr="00B1651E">
        <w:rPr>
          <w:rFonts w:ascii="GHEA Grapalat" w:hAnsi="GHEA Grapalat" w:cs="Arial Armenian"/>
          <w:sz w:val="24"/>
          <w:szCs w:val="24"/>
          <w:lang w:val="en-US"/>
        </w:rPr>
        <w:t>նիստի</w:t>
      </w:r>
      <w:proofErr w:type="spellEnd"/>
      <w:r w:rsidRPr="00B1651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Arial Armenian"/>
          <w:sz w:val="24"/>
          <w:szCs w:val="24"/>
          <w:lang w:val="en-US"/>
        </w:rPr>
        <w:t>օրակարգը</w:t>
      </w:r>
      <w:proofErr w:type="spellEnd"/>
      <w:r w:rsidRPr="00B1651E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414C2B" w:rsidRPr="00B1651E" w:rsidRDefault="00414C2B" w:rsidP="00414C2B">
      <w:pPr>
        <w:spacing w:line="360" w:lineRule="auto"/>
        <w:ind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B1651E">
        <w:rPr>
          <w:rFonts w:ascii="GHEA Grapalat" w:hAnsi="GHEA Grapalat" w:cs="Arial Armenian"/>
          <w:sz w:val="24"/>
          <w:szCs w:val="24"/>
          <w:lang w:val="hy-AM"/>
        </w:rPr>
        <w:t>ՕՐԱԿԱՐԳ</w:t>
      </w:r>
    </w:p>
    <w:p w:rsidR="00414C2B" w:rsidRPr="00B1651E" w:rsidRDefault="00414C2B" w:rsidP="007B0EDE">
      <w:pPr>
        <w:spacing w:after="0" w:line="360" w:lineRule="auto"/>
        <w:ind w:firstLine="567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1651E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Սպիտակ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համայնքի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ավագանու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2019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թվականի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դեկտեմբերի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24-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թիվ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69-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Ն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որոշման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մեջ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փոփոխություններ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կատարելու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մասին</w:t>
      </w:r>
    </w:p>
    <w:p w:rsidR="00414C2B" w:rsidRPr="00B1651E" w:rsidRDefault="00414C2B" w:rsidP="00414C2B">
      <w:pPr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Հ</w:t>
      </w:r>
      <w:r w:rsidRPr="00B1651E">
        <w:rPr>
          <w:rFonts w:ascii="GHEA Grapalat" w:hAnsi="GHEA Grapalat" w:cs="Sylfaen"/>
          <w:sz w:val="24"/>
          <w:szCs w:val="24"/>
          <w:lang w:val="af-ZA"/>
        </w:rPr>
        <w:t>. Միրզոյան/</w:t>
      </w:r>
    </w:p>
    <w:p w:rsidR="00414C2B" w:rsidRPr="00B1651E" w:rsidRDefault="00414C2B" w:rsidP="007B0EDE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Սպիտակ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սեփականության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գույքագրման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փաստաթղթերում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փոփոխությունները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 w:cs="Sylfaen"/>
          <w:sz w:val="24"/>
          <w:szCs w:val="24"/>
        </w:rPr>
        <w:t>մասին</w:t>
      </w:r>
      <w:proofErr w:type="spellEnd"/>
    </w:p>
    <w:p w:rsidR="00414C2B" w:rsidRPr="00B1651E" w:rsidRDefault="00414C2B" w:rsidP="00414C2B">
      <w:pPr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="005B1545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5B1545">
        <w:rPr>
          <w:rFonts w:ascii="GHEA Grapalat" w:hAnsi="GHEA Grapalat" w:cs="Sylfaen"/>
          <w:sz w:val="24"/>
          <w:szCs w:val="24"/>
          <w:lang w:val="hy-AM"/>
        </w:rPr>
        <w:t>Շիրոյան</w:t>
      </w: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414C2B" w:rsidRPr="00B1651E" w:rsidRDefault="00414C2B" w:rsidP="00C30586">
      <w:pPr>
        <w:tabs>
          <w:tab w:val="left" w:pos="231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3.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հողամասերից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աճուրդով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օտարելուն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համաձայնություն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տալու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2527DA">
        <w:rPr>
          <w:rFonts w:ascii="GHEA Grapalat" w:hAnsi="GHEA Grapalat"/>
          <w:sz w:val="24"/>
          <w:szCs w:val="24"/>
          <w:lang w:val="hy-AM"/>
        </w:rPr>
        <w:t>և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414C2B" w:rsidRPr="00B1651E" w:rsidRDefault="00414C2B" w:rsidP="00414C2B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="005B1545">
        <w:rPr>
          <w:rFonts w:ascii="GHEA Grapalat" w:hAnsi="GHEA Grapalat" w:cs="Sylfaen"/>
          <w:sz w:val="24"/>
          <w:szCs w:val="24"/>
          <w:lang w:val="hy-AM"/>
        </w:rPr>
        <w:t xml:space="preserve"> Վ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5B1545">
        <w:rPr>
          <w:rFonts w:ascii="GHEA Grapalat" w:hAnsi="GHEA Grapalat" w:cs="Sylfaen"/>
          <w:sz w:val="24"/>
          <w:szCs w:val="24"/>
          <w:lang w:val="hy-AM"/>
        </w:rPr>
        <w:t>Սահակյան</w:t>
      </w: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414C2B" w:rsidRPr="00292916" w:rsidRDefault="00414C2B" w:rsidP="007B0EDE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4.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Թորոսյան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փողոցի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06-006-0496-</w:t>
      </w:r>
      <w:proofErr w:type="gramStart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0007,   </w:t>
      </w:r>
      <w:proofErr w:type="gram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       06-006-0496-0002 </w:t>
      </w:r>
      <w:r w:rsidRPr="00B1651E">
        <w:rPr>
          <w:rFonts w:ascii="GHEA Grapalat" w:hAnsi="GHEA Grapalat"/>
          <w:color w:val="000000"/>
          <w:sz w:val="24"/>
          <w:szCs w:val="24"/>
        </w:rPr>
        <w:t>և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06-006-0492-0003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կադաստրային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ծածկագրերով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հողամասերը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համայնքային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սեփականություն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ճանաչելու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</w:p>
    <w:p w:rsidR="005B1545" w:rsidRPr="00B1651E" w:rsidRDefault="005B1545" w:rsidP="005B1545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Սահակյան</w:t>
      </w: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414C2B" w:rsidRPr="00B1651E" w:rsidRDefault="00414C2B" w:rsidP="00414C2B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af-ZA"/>
        </w:rPr>
      </w:pPr>
      <w:r w:rsidRPr="00B1651E">
        <w:rPr>
          <w:rFonts w:ascii="GHEA Grapalat" w:hAnsi="GHEA Grapalat" w:cs="Sylfaen"/>
          <w:lang w:val="af-ZA"/>
        </w:rPr>
        <w:t xml:space="preserve">5. </w:t>
      </w:r>
      <w:proofErr w:type="spellStart"/>
      <w:r w:rsidRPr="00B1651E">
        <w:rPr>
          <w:rFonts w:ascii="GHEA Grapalat" w:hAnsi="GHEA Grapalat"/>
        </w:rPr>
        <w:t>Սպիտակ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</w:rPr>
        <w:t>համայնքին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</w:rPr>
        <w:t>սեփականության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</w:rPr>
        <w:t>իրավունքով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</w:rPr>
        <w:t>պատկանող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r w:rsidRPr="00B1651E">
        <w:rPr>
          <w:rFonts w:ascii="GHEA Grapalat" w:hAnsi="GHEA Grapalat"/>
          <w:lang w:val="ru-RU"/>
        </w:rPr>
        <w:t>և</w:t>
      </w:r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</w:rPr>
        <w:t>Սպիտակ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</w:rPr>
        <w:t>համայնքի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</w:rPr>
        <w:t>վարչական</w:t>
      </w:r>
      <w:proofErr w:type="spellEnd"/>
      <w:r w:rsidRPr="00B1651E">
        <w:rPr>
          <w:rFonts w:ascii="GHEA Grapalat" w:hAnsi="GHEA Grapalat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սահմաններում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գտնվող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պետության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սեփականություն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հանդիսացող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հողամասերը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վարձակալության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1651E">
        <w:rPr>
          <w:rFonts w:ascii="GHEA Grapalat" w:hAnsi="GHEA Grapalat"/>
          <w:color w:val="000000"/>
          <w:shd w:val="clear" w:color="auto" w:fill="FFFFFF"/>
        </w:rPr>
        <w:t>և</w:t>
      </w:r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կառուցապատման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իրավունքով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տրամադրելու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 w:rsidRPr="00B1651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1651E">
        <w:rPr>
          <w:rFonts w:ascii="GHEA Grapalat" w:hAnsi="GHEA Grapalat"/>
          <w:lang w:val="hy-AM"/>
        </w:rPr>
        <w:t xml:space="preserve">մրցութային հանձնաժողով ստեղծելու </w:t>
      </w:r>
      <w:proofErr w:type="spellStart"/>
      <w:r w:rsidRPr="00B1651E">
        <w:rPr>
          <w:rFonts w:ascii="GHEA Grapalat" w:hAnsi="GHEA Grapalat"/>
        </w:rPr>
        <w:t>մասին</w:t>
      </w:r>
      <w:proofErr w:type="spellEnd"/>
    </w:p>
    <w:p w:rsidR="00414C2B" w:rsidRDefault="00414C2B" w:rsidP="00414C2B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 w:cs="Sylfaen"/>
          <w:lang w:val="af-ZA"/>
        </w:rPr>
      </w:pPr>
      <w:r w:rsidRPr="00B1651E">
        <w:rPr>
          <w:rFonts w:ascii="GHEA Grapalat" w:hAnsi="GHEA Grapalat" w:cs="Sylfaen"/>
          <w:lang w:val="af-ZA"/>
        </w:rPr>
        <w:t>/</w:t>
      </w:r>
      <w:r w:rsidRPr="00B1651E">
        <w:rPr>
          <w:rFonts w:ascii="GHEA Grapalat" w:hAnsi="GHEA Grapalat" w:cs="Sylfaen"/>
          <w:lang w:val="hy-AM"/>
        </w:rPr>
        <w:t>Զեկուցող՝</w:t>
      </w:r>
      <w:r w:rsidRPr="00B1651E">
        <w:rPr>
          <w:rFonts w:ascii="GHEA Grapalat" w:hAnsi="GHEA Grapalat" w:cs="Sylfaen"/>
          <w:lang w:val="af-ZA"/>
        </w:rPr>
        <w:t xml:space="preserve"> </w:t>
      </w:r>
      <w:r w:rsidRPr="00B1651E">
        <w:rPr>
          <w:rFonts w:ascii="GHEA Grapalat" w:hAnsi="GHEA Grapalat" w:cs="Sylfaen"/>
          <w:lang w:val="hy-AM"/>
        </w:rPr>
        <w:t>Ա</w:t>
      </w:r>
      <w:r w:rsidRPr="00B1651E">
        <w:rPr>
          <w:rFonts w:ascii="GHEA Grapalat" w:hAnsi="GHEA Grapalat" w:cs="Sylfaen"/>
          <w:lang w:val="af-ZA"/>
        </w:rPr>
        <w:t xml:space="preserve">. </w:t>
      </w:r>
      <w:r w:rsidR="005B1545">
        <w:rPr>
          <w:rFonts w:ascii="GHEA Grapalat" w:hAnsi="GHEA Grapalat" w:cs="Sylfaen"/>
          <w:lang w:val="hy-AM"/>
        </w:rPr>
        <w:t>Գյուլազ</w:t>
      </w:r>
      <w:r w:rsidRPr="00B1651E">
        <w:rPr>
          <w:rFonts w:ascii="GHEA Grapalat" w:hAnsi="GHEA Grapalat" w:cs="Sylfaen"/>
          <w:lang w:val="hy-AM"/>
        </w:rPr>
        <w:t>յան</w:t>
      </w:r>
      <w:r w:rsidRPr="00B1651E">
        <w:rPr>
          <w:rFonts w:ascii="GHEA Grapalat" w:hAnsi="GHEA Grapalat" w:cs="Sylfaen"/>
          <w:lang w:val="af-ZA"/>
        </w:rPr>
        <w:t>/</w:t>
      </w:r>
    </w:p>
    <w:p w:rsidR="00292916" w:rsidRPr="000C65C6" w:rsidRDefault="00292916" w:rsidP="00292916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 w:cs="Sylfaen"/>
          <w:lang w:val="af-ZA"/>
        </w:rPr>
      </w:pPr>
      <w:r w:rsidRPr="000C65C6">
        <w:rPr>
          <w:rFonts w:ascii="GHEA Grapalat" w:hAnsi="GHEA Grapalat" w:cs="Sylfaen"/>
          <w:lang w:val="af-ZA"/>
        </w:rPr>
        <w:t>2</w:t>
      </w:r>
    </w:p>
    <w:p w:rsidR="002A59B3" w:rsidRDefault="002A59B3" w:rsidP="00414C2B">
      <w:pPr>
        <w:pStyle w:val="a6"/>
        <w:ind w:firstLine="567"/>
        <w:jc w:val="both"/>
        <w:rPr>
          <w:rFonts w:ascii="GHEA Grapalat" w:hAnsi="GHEA Grapalat"/>
          <w:lang w:val="hy-AM"/>
        </w:rPr>
      </w:pPr>
    </w:p>
    <w:p w:rsidR="00414C2B" w:rsidRPr="00B1651E" w:rsidRDefault="00414C2B" w:rsidP="00ED1959">
      <w:pPr>
        <w:pStyle w:val="a6"/>
        <w:spacing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B1651E">
        <w:rPr>
          <w:rFonts w:ascii="GHEA Grapalat" w:hAnsi="GHEA Grapalat"/>
          <w:lang w:val="hy-AM"/>
        </w:rPr>
        <w:t>6. Սպիտակ համայնքի ավագանու 2016 թվականի սեպտեմբերի 6-ի թիվ 42-Ա որոշումն ուժը կորցրած ճանաչելու մասին</w:t>
      </w:r>
      <w:r w:rsidRPr="00B1651E">
        <w:rPr>
          <w:rFonts w:ascii="Calibri" w:hAnsi="Calibri" w:cs="Calibri"/>
          <w:lang w:val="hy-AM"/>
        </w:rPr>
        <w:t> </w:t>
      </w:r>
    </w:p>
    <w:p w:rsidR="00414C2B" w:rsidRPr="00B1651E" w:rsidRDefault="00414C2B" w:rsidP="005016D5">
      <w:pPr>
        <w:pStyle w:val="a6"/>
        <w:spacing w:before="0" w:beforeAutospacing="0" w:after="240" w:afterAutospacing="0" w:line="360" w:lineRule="auto"/>
        <w:ind w:firstLine="567"/>
        <w:jc w:val="center"/>
        <w:rPr>
          <w:rFonts w:ascii="GHEA Grapalat" w:hAnsi="GHEA Grapalat" w:cs="Sylfaen"/>
          <w:lang w:val="af-ZA"/>
        </w:rPr>
      </w:pPr>
      <w:r w:rsidRPr="00B1651E">
        <w:rPr>
          <w:rFonts w:ascii="GHEA Grapalat" w:hAnsi="GHEA Grapalat" w:cs="Sylfaen"/>
          <w:lang w:val="af-ZA"/>
        </w:rPr>
        <w:t>/</w:t>
      </w:r>
      <w:r w:rsidRPr="00B1651E">
        <w:rPr>
          <w:rFonts w:ascii="GHEA Grapalat" w:hAnsi="GHEA Grapalat" w:cs="Sylfaen"/>
          <w:lang w:val="hy-AM"/>
        </w:rPr>
        <w:t>Զեկուցող՝</w:t>
      </w:r>
      <w:r w:rsidRPr="00B1651E">
        <w:rPr>
          <w:rFonts w:ascii="GHEA Grapalat" w:hAnsi="GHEA Grapalat" w:cs="Sylfaen"/>
          <w:lang w:val="af-ZA"/>
        </w:rPr>
        <w:t xml:space="preserve"> </w:t>
      </w:r>
      <w:r w:rsidRPr="00B1651E">
        <w:rPr>
          <w:rFonts w:ascii="GHEA Grapalat" w:hAnsi="GHEA Grapalat" w:cs="Sylfaen"/>
          <w:lang w:val="hy-AM"/>
        </w:rPr>
        <w:t>Ա</w:t>
      </w:r>
      <w:r w:rsidRPr="00B1651E">
        <w:rPr>
          <w:rFonts w:ascii="GHEA Grapalat" w:hAnsi="GHEA Grapalat" w:cs="Sylfaen"/>
          <w:lang w:val="af-ZA"/>
        </w:rPr>
        <w:t xml:space="preserve">. </w:t>
      </w:r>
      <w:r w:rsidRPr="00B1651E">
        <w:rPr>
          <w:rFonts w:ascii="GHEA Grapalat" w:hAnsi="GHEA Grapalat" w:cs="Sylfaen"/>
          <w:lang w:val="hy-AM"/>
        </w:rPr>
        <w:t>Գյուլազյան</w:t>
      </w:r>
      <w:r w:rsidRPr="00B1651E">
        <w:rPr>
          <w:rFonts w:ascii="GHEA Grapalat" w:hAnsi="GHEA Grapalat" w:cs="Sylfaen"/>
          <w:lang w:val="af-ZA"/>
        </w:rPr>
        <w:t>/</w:t>
      </w:r>
    </w:p>
    <w:p w:rsidR="00414C2B" w:rsidRPr="00B1651E" w:rsidRDefault="00414C2B" w:rsidP="00B1212B">
      <w:pPr>
        <w:tabs>
          <w:tab w:val="left" w:pos="0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B1651E">
        <w:rPr>
          <w:rFonts w:ascii="GHEA Grapalat" w:hAnsi="GHEA Grapalat"/>
          <w:sz w:val="24"/>
          <w:szCs w:val="24"/>
          <w:lang w:val="af-ZA"/>
        </w:rPr>
        <w:t xml:space="preserve">7. </w:t>
      </w:r>
      <w:r w:rsidRPr="00B1651E">
        <w:rPr>
          <w:rFonts w:ascii="GHEA Grapalat" w:hAnsi="GHEA Grapalat" w:cs="Calibri"/>
          <w:sz w:val="24"/>
          <w:szCs w:val="24"/>
          <w:lang w:val="af-ZA"/>
        </w:rPr>
        <w:t xml:space="preserve">Արթուր Էդիկի Այվազյանին </w:t>
      </w:r>
      <w:r w:rsidRPr="00B1651E">
        <w:rPr>
          <w:rFonts w:ascii="GHEA Grapalat" w:hAnsi="GHEA Grapalat" w:cs="Sylfaen"/>
          <w:color w:val="000000"/>
          <w:sz w:val="24"/>
          <w:szCs w:val="24"/>
          <w:lang w:val="hy-AM"/>
        </w:rPr>
        <w:t>գույքահարկի</w:t>
      </w:r>
      <w:r w:rsidRPr="00B1651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color w:val="000000"/>
          <w:sz w:val="24"/>
          <w:szCs w:val="24"/>
          <w:lang w:val="hy-AM"/>
        </w:rPr>
        <w:t>արտոնություն</w:t>
      </w:r>
      <w:r w:rsidRPr="00B1651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Pr="00B1651E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</w:p>
    <w:p w:rsidR="00414C2B" w:rsidRPr="00B1651E" w:rsidRDefault="00414C2B" w:rsidP="00414C2B">
      <w:pPr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Հ</w:t>
      </w:r>
      <w:r w:rsidRPr="00B1651E">
        <w:rPr>
          <w:rFonts w:ascii="GHEA Grapalat" w:hAnsi="GHEA Grapalat" w:cs="Sylfaen"/>
          <w:sz w:val="24"/>
          <w:szCs w:val="24"/>
          <w:lang w:val="af-ZA"/>
        </w:rPr>
        <w:t>. Միրզոյան/</w:t>
      </w:r>
    </w:p>
    <w:p w:rsidR="00414C2B" w:rsidRPr="00B1651E" w:rsidRDefault="00414C2B" w:rsidP="00847959">
      <w:pPr>
        <w:spacing w:before="240" w:after="0" w:line="360" w:lineRule="auto"/>
        <w:ind w:right="28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 w:cs="Sylfaen"/>
          <w:sz w:val="24"/>
          <w:szCs w:val="24"/>
          <w:lang w:val="hy-AM"/>
        </w:rPr>
        <w:t>8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B1651E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համայնքի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ավագանու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անդամ Գրիգոր Վալոդի Նազարյանի լիազորությունները վաղաժամկետ դադարեցնելու մասին</w:t>
      </w:r>
    </w:p>
    <w:p w:rsidR="00414C2B" w:rsidRPr="00B1651E" w:rsidRDefault="00414C2B" w:rsidP="00414C2B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Ա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Գյուլազյան</w:t>
      </w: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414C2B" w:rsidRPr="00B1651E" w:rsidRDefault="00414C2B" w:rsidP="00E4303D">
      <w:pPr>
        <w:spacing w:after="0" w:line="360" w:lineRule="auto"/>
        <w:ind w:right="28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9. Հայաստանի Հանրապետության Լոռու մարզի Սպիտակ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համայնքի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ավագանու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անդամ Հարություն Ռաֆիկի Սահակյանի լիազորությունները վաղաժամկետ դադարեցնելու մասին</w:t>
      </w:r>
    </w:p>
    <w:p w:rsidR="00414C2B" w:rsidRPr="00B1651E" w:rsidRDefault="00414C2B" w:rsidP="00414C2B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Ա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Գյուլազյան</w:t>
      </w: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414C2B" w:rsidRPr="00B1651E" w:rsidRDefault="00414C2B" w:rsidP="00E4303D">
      <w:pPr>
        <w:spacing w:after="0" w:line="360" w:lineRule="auto"/>
        <w:ind w:right="28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10. Հայաստանի Հանրապետության Լոռու մարզի Սպիտակ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համայնքի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ավագանու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անդամ Ռազմիկ Մանվելի Թումանյանի լիազորությունները վաղաժամկետ դադարեցնելու մասին</w:t>
      </w:r>
    </w:p>
    <w:p w:rsidR="00414C2B" w:rsidRPr="00B1651E" w:rsidRDefault="00414C2B" w:rsidP="00414C2B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Զեկուցող՝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Ա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Գյուլազյան</w:t>
      </w:r>
      <w:r w:rsidRPr="00B1651E">
        <w:rPr>
          <w:rFonts w:ascii="GHEA Grapalat" w:hAnsi="GHEA Grapalat" w:cs="Sylfaen"/>
          <w:sz w:val="24"/>
          <w:szCs w:val="24"/>
          <w:lang w:val="af-ZA"/>
        </w:rPr>
        <w:t>/</w:t>
      </w:r>
    </w:p>
    <w:p w:rsidR="00747E5F" w:rsidRPr="00B1651E" w:rsidRDefault="00747E5F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A4C7B" w:rsidRPr="00B1651E" w:rsidRDefault="00767E9B" w:rsidP="004D45CF">
      <w:pPr>
        <w:tabs>
          <w:tab w:val="left" w:pos="23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ԿՈՂՄ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(10)                                              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250DF1" w:rsidRPr="00B1651E" w:rsidRDefault="00250DF1" w:rsidP="007046F1">
      <w:pPr>
        <w:tabs>
          <w:tab w:val="left" w:pos="2310"/>
        </w:tabs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250DF1" w:rsidRPr="00B1651E" w:rsidRDefault="00851170" w:rsidP="00847959">
      <w:pPr>
        <w:tabs>
          <w:tab w:val="left" w:pos="23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>.</w:t>
      </w:r>
      <w:r w:rsidR="004D45CF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B1651E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223465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BC7C7A" w:rsidRPr="00B1651E">
        <w:rPr>
          <w:rFonts w:ascii="GHEA Grapalat" w:hAnsi="GHEA Grapalat" w:cs="Arial Armenian"/>
          <w:sz w:val="24"/>
          <w:szCs w:val="24"/>
          <w:lang w:val="af-ZA"/>
        </w:rPr>
        <w:t>«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ՍՊԻՏԱԿ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ՀԱՄԱՅՆՔԻ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ԱՎԱԳԱՆՈՒ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2019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ԹՎԱԿԱՆԻ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ԴԵԿՏԵՄԲԵՐԻ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017994">
        <w:rPr>
          <w:rFonts w:ascii="GHEA Grapalat" w:eastAsia="Calibri" w:hAnsi="GHEA Grapalat"/>
          <w:sz w:val="24"/>
          <w:szCs w:val="24"/>
          <w:lang w:val="hy-AM" w:eastAsia="en-US"/>
        </w:rPr>
        <w:t xml:space="preserve">  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>24-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ԹԻՎ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69-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Ն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ՈՐՈՇՄԱՆ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ՄԵՋ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ՓՈՓՈԽՈՒԹՅՈՒՆՆԵՐ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ԿԱՏԱՐԵԼՈՒ</w:t>
      </w:r>
      <w:r w:rsidR="00250DF1"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250DF1" w:rsidRPr="00B1651E">
        <w:rPr>
          <w:rFonts w:ascii="GHEA Grapalat" w:eastAsia="Calibri" w:hAnsi="GHEA Grapalat"/>
          <w:sz w:val="24"/>
          <w:szCs w:val="24"/>
          <w:lang w:val="hy-AM" w:eastAsia="en-US"/>
        </w:rPr>
        <w:t>ՄԱՍԻՆ</w:t>
      </w:r>
      <w:r w:rsidR="00BC7C7A" w:rsidRPr="00B1651E">
        <w:rPr>
          <w:rFonts w:ascii="GHEA Grapalat" w:hAnsi="GHEA Grapalat" w:cs="Sylfaen"/>
          <w:sz w:val="24"/>
          <w:szCs w:val="24"/>
          <w:lang w:val="af-ZA"/>
        </w:rPr>
        <w:t>»</w:t>
      </w:r>
      <w:r w:rsidR="00250DF1" w:rsidRPr="00B1651E">
        <w:rPr>
          <w:rFonts w:ascii="GHEA Grapalat" w:hAnsi="GHEA Grapalat"/>
          <w:sz w:val="24"/>
          <w:szCs w:val="24"/>
          <w:lang w:val="hy-AM"/>
        </w:rPr>
        <w:t xml:space="preserve"> ՀԱՐՑԸ</w:t>
      </w:r>
    </w:p>
    <w:p w:rsidR="00250DF1" w:rsidRPr="00B1651E" w:rsidRDefault="00250DF1" w:rsidP="00250DF1">
      <w:pPr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1651E">
        <w:rPr>
          <w:rFonts w:ascii="GHEA Grapalat" w:hAnsi="GHEA Grapalat" w:cs="Sylfaen"/>
          <w:sz w:val="24"/>
          <w:szCs w:val="24"/>
          <w:lang w:val="hy-AM"/>
        </w:rPr>
        <w:t>(</w:t>
      </w:r>
      <w:r w:rsidR="000F0288" w:rsidRPr="00B1651E">
        <w:rPr>
          <w:rFonts w:ascii="GHEA Grapalat" w:hAnsi="GHEA Grapalat" w:cs="Sylfaen"/>
          <w:sz w:val="24"/>
          <w:szCs w:val="24"/>
          <w:lang w:val="hy-AM"/>
        </w:rPr>
        <w:t>ԶԵԿ</w:t>
      </w:r>
      <w:r w:rsidR="003345E8" w:rsidRPr="00B1651E">
        <w:rPr>
          <w:rFonts w:ascii="GHEA Grapalat" w:hAnsi="GHEA Grapalat" w:cs="Sylfaen"/>
          <w:sz w:val="24"/>
          <w:szCs w:val="24"/>
          <w:lang w:val="hy-AM"/>
        </w:rPr>
        <w:t>.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  <w:lang w:val="hy-AM"/>
        </w:rPr>
        <w:t>Հ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>. ՄԻՐԶՈՅԱՆ</w:t>
      </w:r>
      <w:r w:rsidRPr="00B1651E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A13619" w:rsidRDefault="00A13619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EE7A51" w:rsidRPr="00B1651E" w:rsidRDefault="00804C8A" w:rsidP="00FB70E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Հ. Միրզոյանի վատառողջ լինելու պատճառով հարցը ներկայացրեց Անահիտ Գյուլազյանը:</w:t>
      </w:r>
    </w:p>
    <w:p w:rsidR="008E70EB" w:rsidRDefault="008E70EB" w:rsidP="00FB70E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E70EB" w:rsidRPr="000C65C6" w:rsidRDefault="00292916" w:rsidP="00292916">
      <w:pPr>
        <w:spacing w:after="0" w:line="36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C65C6">
        <w:rPr>
          <w:rFonts w:ascii="GHEA Grapalat" w:hAnsi="GHEA Grapalat"/>
          <w:sz w:val="24"/>
          <w:szCs w:val="24"/>
          <w:lang w:val="hy-AM"/>
        </w:rPr>
        <w:t>3</w:t>
      </w:r>
    </w:p>
    <w:p w:rsidR="008E70EB" w:rsidRDefault="008E70EB" w:rsidP="00FB70E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6A1113" w:rsidRPr="00B1651E" w:rsidRDefault="006A1113" w:rsidP="00FB70E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lastRenderedPageBreak/>
        <w:t xml:space="preserve">Զեկուցողը </w:t>
      </w:r>
      <w:r w:rsidR="001B7F58" w:rsidRPr="00B1651E">
        <w:rPr>
          <w:rFonts w:ascii="GHEA Grapalat" w:hAnsi="GHEA Grapalat"/>
          <w:sz w:val="24"/>
          <w:szCs w:val="24"/>
          <w:lang w:val="hy-AM"/>
        </w:rPr>
        <w:t xml:space="preserve">մանրակրկիտ և </w:t>
      </w:r>
      <w:r w:rsidRPr="00B1651E">
        <w:rPr>
          <w:rFonts w:ascii="GHEA Grapalat" w:hAnsi="GHEA Grapalat"/>
          <w:sz w:val="24"/>
          <w:szCs w:val="24"/>
          <w:lang w:val="hy-AM"/>
        </w:rPr>
        <w:t>հիմնավորումներով  ներկայացրեց Սպիտակ համայնքի 20</w:t>
      </w:r>
      <w:r w:rsidR="00847959">
        <w:rPr>
          <w:rFonts w:ascii="GHEA Grapalat" w:hAnsi="GHEA Grapalat"/>
          <w:sz w:val="24"/>
          <w:szCs w:val="24"/>
          <w:lang w:val="hy-AM"/>
        </w:rPr>
        <w:t>20</w:t>
      </w:r>
      <w:r w:rsidRPr="00B1651E">
        <w:rPr>
          <w:rFonts w:ascii="GHEA Grapalat" w:hAnsi="GHEA Grapalat"/>
          <w:sz w:val="24"/>
          <w:szCs w:val="24"/>
          <w:lang w:val="hy-AM"/>
        </w:rPr>
        <w:t xml:space="preserve"> թվականի բյուջեում փոփոխություններ կատարելու</w:t>
      </w:r>
      <w:r w:rsidR="00847959">
        <w:rPr>
          <w:rFonts w:ascii="GHEA Grapalat" w:hAnsi="GHEA Grapalat"/>
          <w:sz w:val="24"/>
          <w:szCs w:val="24"/>
          <w:lang w:val="hy-AM"/>
        </w:rPr>
        <w:t xml:space="preserve"> անհրաժեշտությունը</w:t>
      </w:r>
      <w:r w:rsidR="005B1545">
        <w:rPr>
          <w:rFonts w:ascii="GHEA Grapalat" w:hAnsi="GHEA Grapalat"/>
          <w:sz w:val="24"/>
          <w:szCs w:val="24"/>
          <w:lang w:val="hy-AM"/>
        </w:rPr>
        <w:t>: Հ</w:t>
      </w:r>
      <w:r w:rsidR="007A374D">
        <w:rPr>
          <w:rFonts w:ascii="GHEA Grapalat" w:hAnsi="GHEA Grapalat"/>
          <w:sz w:val="24"/>
          <w:szCs w:val="24"/>
          <w:lang w:val="hy-AM"/>
        </w:rPr>
        <w:t>իմնավոր</w:t>
      </w:r>
      <w:r w:rsidR="005B1545">
        <w:rPr>
          <w:rFonts w:ascii="GHEA Grapalat" w:hAnsi="GHEA Grapalat"/>
          <w:sz w:val="24"/>
          <w:szCs w:val="24"/>
          <w:lang w:val="hy-AM"/>
        </w:rPr>
        <w:t xml:space="preserve">ումները կցված են: </w:t>
      </w:r>
    </w:p>
    <w:p w:rsidR="001B7F58" w:rsidRPr="00B1651E" w:rsidRDefault="001B7F58" w:rsidP="00FB70E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Հարցեր, ելույթներ չեղան:</w:t>
      </w:r>
    </w:p>
    <w:p w:rsidR="00EC63CC" w:rsidRPr="00B1651E" w:rsidRDefault="00EC63CC" w:rsidP="00FB70E0">
      <w:pPr>
        <w:spacing w:after="0" w:line="360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0F0288" w:rsidRPr="00B1651E" w:rsidRDefault="000F0288" w:rsidP="00FB70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Ղեկավարվելով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18-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մասի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5-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կետով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, «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բյուջետային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համակարգի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29-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հոդվածով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, 32-րդ հոդվածի 5-րդ մասով, 33-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4-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մասով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, «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Նորմատիվ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իրավական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ակտերի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E42C9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33-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մասի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կետով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Սպիտակ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ավագանին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որոշ</w:t>
      </w:r>
      <w:r w:rsidR="00E7233C" w:rsidRPr="00B1651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եց</w:t>
      </w:r>
      <w:r w:rsidRPr="00B1651E">
        <w:rPr>
          <w:rFonts w:ascii="GHEA Grapalat" w:hAnsi="GHEA Grapalat"/>
          <w:i/>
          <w:color w:val="000000"/>
          <w:sz w:val="24"/>
          <w:szCs w:val="24"/>
          <w:lang w:val="af-ZA"/>
        </w:rPr>
        <w:t>.</w:t>
      </w:r>
    </w:p>
    <w:p w:rsidR="000F0288" w:rsidRPr="00B1651E" w:rsidRDefault="000F0288" w:rsidP="00FB70E0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1.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ավագանու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2019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դեկտեմբերի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24-</w:t>
      </w:r>
      <w:r w:rsidRPr="00B1651E">
        <w:rPr>
          <w:rFonts w:ascii="GHEA Grapalat" w:hAnsi="GHEA Grapalat"/>
          <w:color w:val="000000"/>
          <w:sz w:val="24"/>
          <w:szCs w:val="24"/>
        </w:rPr>
        <w:t>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Սպիտակ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2020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բյուջեն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69-</w:t>
      </w:r>
      <w:r w:rsidRPr="00B1651E">
        <w:rPr>
          <w:rFonts w:ascii="GHEA Grapalat" w:hAnsi="GHEA Grapalat"/>
          <w:color w:val="000000"/>
          <w:sz w:val="24"/>
          <w:szCs w:val="24"/>
        </w:rPr>
        <w:t>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փոփոխություններ`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  <w:lang w:val="en-US"/>
        </w:rPr>
        <w:t>համաձայն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1-3 </w:t>
      </w:r>
      <w:proofErr w:type="spellStart"/>
      <w:r w:rsidRPr="00B1651E">
        <w:rPr>
          <w:rFonts w:ascii="GHEA Grapalat" w:hAnsi="GHEA Grapalat"/>
          <w:color w:val="000000"/>
          <w:sz w:val="24"/>
          <w:szCs w:val="24"/>
          <w:lang w:val="en-US"/>
        </w:rPr>
        <w:t>հավելված</w:t>
      </w:r>
      <w:r w:rsidRPr="00B1651E">
        <w:rPr>
          <w:rFonts w:ascii="GHEA Grapalat" w:hAnsi="GHEA Grapalat"/>
          <w:color w:val="000000"/>
          <w:sz w:val="24"/>
          <w:szCs w:val="24"/>
        </w:rPr>
        <w:t>ներ</w:t>
      </w:r>
      <w:proofErr w:type="spellEnd"/>
      <w:r w:rsidRPr="00B1651E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0F0288" w:rsidRPr="00AF04A4" w:rsidRDefault="000F0288" w:rsidP="000F0288">
      <w:pPr>
        <w:spacing w:after="0" w:line="0" w:lineRule="atLeast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0F0288" w:rsidRPr="00B1651E" w:rsidRDefault="000F0288" w:rsidP="000F0288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     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ԿՈՂՄ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(10)                                     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                    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94092C" w:rsidRPr="00B1651E" w:rsidRDefault="0094092C" w:rsidP="0094092C">
      <w:pPr>
        <w:tabs>
          <w:tab w:val="left" w:pos="231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F0288" w:rsidRPr="00B1651E" w:rsidRDefault="00851170" w:rsidP="007A374D">
      <w:pPr>
        <w:tabs>
          <w:tab w:val="left" w:pos="23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B1BFA" w:rsidRPr="00B1651E">
        <w:rPr>
          <w:rFonts w:ascii="GHEA Grapalat" w:hAnsi="GHEA Grapalat"/>
          <w:sz w:val="24"/>
          <w:szCs w:val="24"/>
          <w:lang w:val="hy-AM"/>
        </w:rPr>
        <w:t>.</w:t>
      </w:r>
      <w:r w:rsidR="00CF2B2C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B2C" w:rsidRPr="00B1651E">
        <w:rPr>
          <w:rFonts w:ascii="GHEA Grapalat" w:hAnsi="GHEA Grapalat"/>
          <w:b/>
          <w:sz w:val="24"/>
          <w:szCs w:val="24"/>
          <w:lang w:val="hy-AM"/>
        </w:rPr>
        <w:t>Լ</w:t>
      </w:r>
      <w:r w:rsidR="00223465" w:rsidRPr="00B1651E">
        <w:rPr>
          <w:rFonts w:ascii="GHEA Grapalat" w:hAnsi="GHEA Grapalat"/>
          <w:b/>
          <w:sz w:val="24"/>
          <w:szCs w:val="24"/>
          <w:lang w:val="hy-AM"/>
        </w:rPr>
        <w:t>ՍԵՑԻՆ</w:t>
      </w:r>
      <w:r w:rsidR="00CF2B2C"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F7E" w:rsidRPr="00B1651E">
        <w:rPr>
          <w:rFonts w:ascii="GHEA Grapalat" w:hAnsi="GHEA Grapalat"/>
          <w:sz w:val="24"/>
          <w:szCs w:val="24"/>
          <w:lang w:val="hy-AM"/>
        </w:rPr>
        <w:t>«</w:t>
      </w:r>
      <w:r w:rsidR="000F0288" w:rsidRPr="00B1651E">
        <w:rPr>
          <w:rFonts w:ascii="GHEA Grapalat" w:hAnsi="GHEA Grapalat" w:cs="Sylfaen"/>
          <w:sz w:val="24"/>
          <w:szCs w:val="24"/>
        </w:rPr>
        <w:t>ՍՊԻՏԱԿ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ՀԱՄԱՅՆՔԻ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ՍԵՓԱԿԱՆՈՒԹՅԱՆ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ԳՈՒՅՔԱԳՐՄԱՆ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ՓԱՍՏԱԹՂԹԵՐՈՒՄ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ԿԱՏԱՐՎԱԾ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ՓՈՓՈԽՈՒԹՅՈՒՆՆԵՐԸ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ՀԱՍՏԱՏԵԼՈՒ</w:t>
      </w:r>
      <w:r w:rsidR="000F0288" w:rsidRPr="00B165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F0288" w:rsidRPr="00B1651E">
        <w:rPr>
          <w:rFonts w:ascii="GHEA Grapalat" w:hAnsi="GHEA Grapalat" w:cs="Sylfaen"/>
          <w:sz w:val="24"/>
          <w:szCs w:val="24"/>
        </w:rPr>
        <w:t>ՄԱՍԻՆ</w:t>
      </w:r>
      <w:r w:rsidR="000F0288" w:rsidRPr="00B1651E">
        <w:rPr>
          <w:rFonts w:ascii="GHEA Grapalat" w:hAnsi="GHEA Grapalat" w:cs="Sylfaen"/>
          <w:sz w:val="24"/>
          <w:szCs w:val="24"/>
          <w:lang w:val="hy-AM"/>
        </w:rPr>
        <w:t>»</w:t>
      </w:r>
      <w:r w:rsidR="000F0288" w:rsidRPr="00B1651E">
        <w:rPr>
          <w:rFonts w:ascii="GHEA Grapalat" w:hAnsi="GHEA Grapalat"/>
          <w:sz w:val="24"/>
          <w:szCs w:val="24"/>
          <w:lang w:val="hy-AM"/>
        </w:rPr>
        <w:t xml:space="preserve"> ՀԱՐՑԸ</w:t>
      </w:r>
    </w:p>
    <w:p w:rsidR="000F0288" w:rsidRPr="00B1651E" w:rsidRDefault="000F0288" w:rsidP="00A62508">
      <w:pPr>
        <w:spacing w:line="360" w:lineRule="auto"/>
        <w:ind w:right="282"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</w:t>
      </w:r>
      <w:r w:rsidR="003345E8" w:rsidRPr="00B1651E">
        <w:rPr>
          <w:rFonts w:ascii="GHEA Grapalat" w:hAnsi="GHEA Grapalat" w:cs="Sylfaen"/>
          <w:sz w:val="24"/>
          <w:szCs w:val="24"/>
          <w:lang w:val="hy-AM"/>
        </w:rPr>
        <w:t>.</w:t>
      </w:r>
      <w:r w:rsidR="007A374D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7A374D">
        <w:rPr>
          <w:rFonts w:ascii="GHEA Grapalat" w:hAnsi="GHEA Grapalat" w:cs="Sylfaen"/>
          <w:sz w:val="24"/>
          <w:szCs w:val="24"/>
          <w:lang w:val="hy-AM"/>
        </w:rPr>
        <w:t>ՇԻՐՈ</w:t>
      </w:r>
      <w:r w:rsidRPr="00B1651E">
        <w:rPr>
          <w:rFonts w:ascii="GHEA Grapalat" w:hAnsi="GHEA Grapalat" w:cs="Sylfaen"/>
          <w:sz w:val="24"/>
          <w:szCs w:val="24"/>
          <w:lang w:val="af-ZA"/>
        </w:rPr>
        <w:t>ՅԱՆ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4D6929" w:rsidRPr="00B1651E" w:rsidRDefault="004D6929" w:rsidP="00EE42C9">
      <w:pPr>
        <w:spacing w:line="360" w:lineRule="auto"/>
        <w:ind w:right="28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 w:cs="Sylfaen"/>
          <w:sz w:val="24"/>
          <w:szCs w:val="24"/>
          <w:lang w:val="hy-AM"/>
        </w:rPr>
        <w:t xml:space="preserve">Հարցը ներկայացրեց </w:t>
      </w:r>
      <w:r w:rsidRPr="00B1651E">
        <w:rPr>
          <w:rFonts w:ascii="GHEA Grapalat" w:hAnsi="GHEA Grapalat"/>
          <w:sz w:val="24"/>
          <w:szCs w:val="24"/>
          <w:lang w:val="hy-AM"/>
        </w:rPr>
        <w:t>աշխատակազմի ֆինանսական և  եկամուտների  հավաքագրման բաժնի առաջատար մասնագետ Անուշ Շիրոյանը:</w:t>
      </w:r>
    </w:p>
    <w:p w:rsidR="00E321D5" w:rsidRPr="00B1651E" w:rsidRDefault="00E321D5" w:rsidP="00FB70E0">
      <w:pPr>
        <w:ind w:right="28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651E">
        <w:rPr>
          <w:rFonts w:ascii="GHEA Grapalat" w:hAnsi="GHEA Grapalat" w:cs="Sylfaen"/>
          <w:sz w:val="24"/>
          <w:szCs w:val="24"/>
          <w:lang w:val="hy-AM"/>
        </w:rPr>
        <w:t xml:space="preserve">Ավագանու անդամներին ներկայացվեց 01.01.2020թ – 06.08.2020թ ընկած ժամանակահատվածում ձեռք բերված </w:t>
      </w:r>
      <w:r w:rsidR="007A374D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1161AB">
        <w:rPr>
          <w:rFonts w:ascii="GHEA Grapalat" w:hAnsi="GHEA Grapalat" w:cs="Sylfaen"/>
          <w:sz w:val="24"/>
          <w:szCs w:val="24"/>
          <w:lang w:val="hy-AM"/>
        </w:rPr>
        <w:t xml:space="preserve">դուրս գրված </w:t>
      </w:r>
      <w:r w:rsidRPr="00B1651E">
        <w:rPr>
          <w:rFonts w:ascii="GHEA Grapalat" w:hAnsi="GHEA Grapalat" w:cs="Sylfaen"/>
          <w:sz w:val="24"/>
          <w:szCs w:val="24"/>
          <w:lang w:val="hy-AM"/>
        </w:rPr>
        <w:t>հիմնական միջոցների ցանկը:</w:t>
      </w:r>
    </w:p>
    <w:p w:rsidR="00EC63CC" w:rsidRPr="0002398B" w:rsidRDefault="00EC63CC" w:rsidP="00985CB8">
      <w:pPr>
        <w:spacing w:after="0" w:line="360" w:lineRule="auto"/>
        <w:ind w:firstLine="284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02398B">
        <w:rPr>
          <w:rFonts w:ascii="GHEA Grapalat" w:hAnsi="GHEA Grapalat" w:cs="Arial"/>
          <w:color w:val="000000"/>
          <w:sz w:val="24"/>
          <w:szCs w:val="24"/>
          <w:lang w:val="hy-AM"/>
        </w:rPr>
        <w:t>Հարցեր, ելույթներ չեղան:</w:t>
      </w:r>
    </w:p>
    <w:p w:rsidR="00465FE4" w:rsidRPr="0002398B" w:rsidRDefault="004942A3" w:rsidP="004942A3">
      <w:pPr>
        <w:tabs>
          <w:tab w:val="left" w:pos="2310"/>
        </w:tabs>
        <w:spacing w:after="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2398B">
        <w:rPr>
          <w:rFonts w:ascii="GHEA Grapalat" w:hAnsi="GHEA Grapalat"/>
          <w:sz w:val="24"/>
          <w:szCs w:val="24"/>
          <w:lang w:val="hy-AM"/>
        </w:rPr>
        <w:t>Հ</w:t>
      </w:r>
      <w:r w:rsidR="00EC63CC" w:rsidRPr="0002398B">
        <w:rPr>
          <w:rFonts w:ascii="GHEA Grapalat" w:hAnsi="GHEA Grapalat"/>
          <w:sz w:val="24"/>
          <w:szCs w:val="24"/>
          <w:lang w:val="hy-AM"/>
        </w:rPr>
        <w:t>արցը դրվեց քվեարկության:</w:t>
      </w:r>
    </w:p>
    <w:p w:rsidR="00DB6549" w:rsidRDefault="00DB6549" w:rsidP="00CC5C35">
      <w:pPr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741700" w:rsidRDefault="00741700" w:rsidP="00DB6549">
      <w:pPr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0C65C6">
        <w:rPr>
          <w:rFonts w:ascii="GHEA Grapalat" w:hAnsi="GHEA Grapalat"/>
          <w:sz w:val="24"/>
          <w:szCs w:val="24"/>
          <w:lang w:val="hy-AM"/>
        </w:rPr>
        <w:t>4</w:t>
      </w:r>
    </w:p>
    <w:p w:rsidR="00DB6549" w:rsidRDefault="00DB6549" w:rsidP="00DB6549">
      <w:pPr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B10A07" w:rsidRPr="0002398B" w:rsidRDefault="001C4076" w:rsidP="00DB6549">
      <w:pPr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02398B">
        <w:rPr>
          <w:rFonts w:ascii="GHEA Grapalat" w:hAnsi="GHEA Grapalat"/>
          <w:sz w:val="24"/>
          <w:szCs w:val="24"/>
          <w:lang w:val="hy-AM"/>
        </w:rPr>
        <w:t xml:space="preserve"> 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10A07" w:rsidRPr="0002398B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10A07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10A07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77-</w:t>
      </w:r>
      <w:r w:rsidR="00B10A07" w:rsidRPr="0002398B">
        <w:rPr>
          <w:rFonts w:ascii="GHEA Grapalat" w:hAnsi="GHEA Grapalat" w:cs="Arial Armenian"/>
          <w:sz w:val="24"/>
          <w:szCs w:val="24"/>
          <w:lang w:val="hy-AM"/>
        </w:rPr>
        <w:t>րդ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3-</w:t>
      </w:r>
      <w:r w:rsidR="00B10A07" w:rsidRPr="0002398B">
        <w:rPr>
          <w:rFonts w:ascii="GHEA Grapalat" w:hAnsi="GHEA Grapalat" w:cs="Arial Armenian"/>
          <w:sz w:val="24"/>
          <w:szCs w:val="24"/>
          <w:lang w:val="hy-AM"/>
        </w:rPr>
        <w:t>րդ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Arial Armenian"/>
          <w:sz w:val="24"/>
          <w:szCs w:val="24"/>
          <w:lang w:val="hy-AM"/>
        </w:rPr>
        <w:t>մաս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ով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՝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Սպիտակ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E7233C" w:rsidRPr="000239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0A07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10A07" w:rsidRPr="0002398B">
        <w:rPr>
          <w:rFonts w:ascii="GHEA Grapalat" w:hAnsi="GHEA Grapalat" w:cs="Sylfaen"/>
          <w:b/>
          <w:i/>
          <w:sz w:val="24"/>
          <w:szCs w:val="24"/>
          <w:lang w:val="hy-AM"/>
        </w:rPr>
        <w:t>որոշեց</w:t>
      </w:r>
      <w:r w:rsidR="00B10A07" w:rsidRPr="0002398B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  <w:r w:rsidR="00B10A07" w:rsidRPr="0002398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:rsidR="00B10A07" w:rsidRPr="00060429" w:rsidRDefault="00B10A07" w:rsidP="00DB6549">
      <w:pPr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02398B">
        <w:rPr>
          <w:rFonts w:ascii="GHEA Grapalat" w:hAnsi="GHEA Grapalat" w:cs="Arial Armenian"/>
          <w:sz w:val="24"/>
          <w:szCs w:val="24"/>
          <w:lang w:val="af-ZA"/>
        </w:rPr>
        <w:t xml:space="preserve">1. </w:t>
      </w:r>
      <w:proofErr w:type="spellStart"/>
      <w:r w:rsidRPr="0002398B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</w:rPr>
        <w:t>Սպիտակ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</w:rPr>
        <w:t>սեփականության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</w:rPr>
        <w:t>գույքագրման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</w:rPr>
        <w:t>փաստաթղթերում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Pr="00060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60429">
        <w:rPr>
          <w:rFonts w:ascii="GHEA Grapalat" w:hAnsi="GHEA Grapalat" w:cs="Sylfaen"/>
          <w:sz w:val="24"/>
          <w:szCs w:val="24"/>
        </w:rPr>
        <w:t>փոփոխությունները</w:t>
      </w:r>
      <w:proofErr w:type="spellEnd"/>
      <w:r w:rsidRPr="00060429">
        <w:rPr>
          <w:rFonts w:ascii="GHEA Grapalat" w:hAnsi="GHEA Grapalat" w:cs="Sylfaen"/>
          <w:sz w:val="24"/>
          <w:szCs w:val="24"/>
        </w:rPr>
        <w:t>՝</w:t>
      </w:r>
      <w:r w:rsidRPr="00060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60429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060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60429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060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0429">
        <w:rPr>
          <w:rFonts w:ascii="GHEA Grapalat" w:hAnsi="GHEA Grapalat" w:cs="Sylfaen"/>
          <w:color w:val="000000"/>
          <w:sz w:val="24"/>
          <w:szCs w:val="24"/>
          <w:lang w:val="af-ZA"/>
        </w:rPr>
        <w:t>1-2</w:t>
      </w:r>
      <w:r w:rsidRPr="00060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60429">
        <w:rPr>
          <w:rFonts w:ascii="GHEA Grapalat" w:hAnsi="GHEA Grapalat" w:cs="Sylfaen"/>
          <w:sz w:val="24"/>
          <w:szCs w:val="24"/>
        </w:rPr>
        <w:t>հավելված</w:t>
      </w:r>
      <w:r w:rsidRPr="00060429">
        <w:rPr>
          <w:rFonts w:ascii="GHEA Grapalat" w:hAnsi="GHEA Grapalat" w:cs="Sylfaen"/>
          <w:sz w:val="24"/>
          <w:szCs w:val="24"/>
          <w:lang w:val="en-US"/>
        </w:rPr>
        <w:t>ների</w:t>
      </w:r>
      <w:proofErr w:type="spellEnd"/>
      <w:r w:rsidRPr="0006042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10A07" w:rsidRPr="00B1651E" w:rsidRDefault="00B10A07" w:rsidP="00B10A07">
      <w:pPr>
        <w:jc w:val="both"/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</w:pPr>
      <w:r w:rsidRPr="00B1651E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ԿՈՂՄ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(10)                                     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ԴԵՄ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(0)                               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ՁԵՌՆՊԱՀ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(0)</w:t>
      </w:r>
    </w:p>
    <w:p w:rsidR="001C4076" w:rsidRPr="00B1651E" w:rsidRDefault="001C4076" w:rsidP="001C4076">
      <w:pPr>
        <w:tabs>
          <w:tab w:val="left" w:pos="231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45E8" w:rsidRPr="00B1651E" w:rsidRDefault="00851170" w:rsidP="00A62508">
      <w:pPr>
        <w:tabs>
          <w:tab w:val="left" w:pos="23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 xml:space="preserve">. </w:t>
      </w:r>
      <w:r w:rsidR="003345E8" w:rsidRPr="00B1651E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 xml:space="preserve"> «ՍՊԻՏԱԿ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ՀԱՄԱՅՆՔԻ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ՍԵՓԱԿԱՆՈՒԹՅՈՒՆ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ՀԱՆԴԻՍԱՑՈՂ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ՀՈՂԱՄԱՍԵՐԻՑ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ԱՃՈՒՐԴՈՎ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ՕՏԱՐԵԼՈՒՆ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ՀԱՄԱՁԱՅՆՈՒԹՅՈՒՆ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ՏԱԼՈՒ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ԵՎ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ՄԵԿՆԱՐԿԱՅԻՆ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ԳԻՆ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ՍԱՀՄԱՆԵԼՈՒ</w:t>
      </w:r>
      <w:r w:rsidR="003345E8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>ՄԱՍԻՆ</w:t>
      </w:r>
      <w:r w:rsidR="003345E8" w:rsidRPr="00B1651E">
        <w:rPr>
          <w:rFonts w:ascii="GHEA Grapalat" w:hAnsi="GHEA Grapalat" w:cs="Sylfaen"/>
          <w:sz w:val="24"/>
          <w:szCs w:val="24"/>
          <w:lang w:val="hy-AM"/>
        </w:rPr>
        <w:t>»</w:t>
      </w:r>
      <w:r w:rsidR="003345E8" w:rsidRPr="00B1651E">
        <w:rPr>
          <w:rFonts w:ascii="GHEA Grapalat" w:hAnsi="GHEA Grapalat"/>
          <w:sz w:val="24"/>
          <w:szCs w:val="24"/>
          <w:lang w:val="hy-AM"/>
        </w:rPr>
        <w:t xml:space="preserve"> ՀԱՐՑԸ</w:t>
      </w:r>
    </w:p>
    <w:p w:rsidR="003345E8" w:rsidRPr="00B1651E" w:rsidRDefault="003345E8" w:rsidP="001E064D">
      <w:pPr>
        <w:spacing w:line="360" w:lineRule="auto"/>
        <w:ind w:right="282"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B1651E">
        <w:rPr>
          <w:rFonts w:ascii="GHEA Grapalat" w:hAnsi="GHEA Grapalat" w:cs="Sylfaen"/>
          <w:sz w:val="24"/>
          <w:szCs w:val="24"/>
          <w:lang w:val="hy-AM"/>
        </w:rPr>
        <w:t>ԶԵԿ.</w:t>
      </w:r>
      <w:r w:rsidR="007A374D">
        <w:rPr>
          <w:rFonts w:ascii="GHEA Grapalat" w:hAnsi="GHEA Grapalat" w:cs="Sylfaen"/>
          <w:sz w:val="24"/>
          <w:szCs w:val="24"/>
          <w:lang w:val="hy-AM"/>
        </w:rPr>
        <w:t xml:space="preserve"> Վ</w:t>
      </w:r>
      <w:r w:rsidRPr="00B1651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7A374D">
        <w:rPr>
          <w:rFonts w:ascii="GHEA Grapalat" w:hAnsi="GHEA Grapalat" w:cs="Sylfaen"/>
          <w:sz w:val="24"/>
          <w:szCs w:val="24"/>
          <w:lang w:val="hy-AM"/>
        </w:rPr>
        <w:t>ՍԱՀԱԿ</w:t>
      </w:r>
      <w:r w:rsidRPr="00B1651E">
        <w:rPr>
          <w:rFonts w:ascii="GHEA Grapalat" w:hAnsi="GHEA Grapalat" w:cs="Sylfaen"/>
          <w:sz w:val="24"/>
          <w:szCs w:val="24"/>
          <w:lang w:val="hy-AM"/>
        </w:rPr>
        <w:t>ՅԱՆ</w:t>
      </w:r>
      <w:r w:rsidRPr="00B1651E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75F3C" w:rsidRPr="00B1651E" w:rsidRDefault="00F94A1D" w:rsidP="00A74F2E">
      <w:pPr>
        <w:spacing w:after="0" w:line="360" w:lineRule="auto"/>
        <w:ind w:right="282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Զեկուցողը ավագանու անդամներին ներկայացրեց աճուրդով օտարվող հողամասերի ցանկը</w:t>
      </w:r>
      <w:r w:rsidR="009C5BCB" w:rsidRPr="00B1651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C5BCB" w:rsidRPr="00B1651E">
        <w:rPr>
          <w:rFonts w:ascii="GHEA Grapalat" w:hAnsi="GHEA Grapalat"/>
          <w:color w:val="000000"/>
          <w:sz w:val="24"/>
          <w:szCs w:val="24"/>
          <w:lang w:val="hy-AM"/>
        </w:rPr>
        <w:t xml:space="preserve">որտեղ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ներառված էր հինգ հողակտոր, որից չորսը ավտոտնակի օգտագործման նպատակով, իսկ մեկը՝ բնակելի տան:</w:t>
      </w:r>
      <w:r w:rsidR="002A3181" w:rsidRPr="00B1651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A374D">
        <w:rPr>
          <w:rFonts w:ascii="GHEA Grapalat" w:hAnsi="GHEA Grapalat"/>
          <w:color w:val="000000"/>
          <w:sz w:val="24"/>
          <w:szCs w:val="24"/>
          <w:lang w:val="hy-AM"/>
        </w:rPr>
        <w:t xml:space="preserve">Զեկուցողը նշեց, որ </w:t>
      </w:r>
      <w:r w:rsidR="002A3181" w:rsidRPr="00B1651E">
        <w:rPr>
          <w:rFonts w:ascii="GHEA Grapalat" w:hAnsi="GHEA Grapalat"/>
          <w:color w:val="000000"/>
          <w:sz w:val="24"/>
          <w:szCs w:val="24"/>
          <w:lang w:val="hy-AM"/>
        </w:rPr>
        <w:t>հողամասերի մեկնարկային գները</w:t>
      </w:r>
      <w:r w:rsidR="007A374D">
        <w:rPr>
          <w:rFonts w:ascii="GHEA Grapalat" w:hAnsi="GHEA Grapalat"/>
          <w:color w:val="000000"/>
          <w:sz w:val="24"/>
          <w:szCs w:val="24"/>
          <w:lang w:val="hy-AM"/>
        </w:rPr>
        <w:t xml:space="preserve">, սահմանվել են կադաստրային արժեքի </w:t>
      </w:r>
      <w:r w:rsidR="00775E5B">
        <w:rPr>
          <w:rFonts w:ascii="GHEA Grapalat" w:hAnsi="GHEA Grapalat"/>
          <w:color w:val="000000"/>
          <w:sz w:val="24"/>
          <w:szCs w:val="24"/>
          <w:lang w:val="hy-AM"/>
        </w:rPr>
        <w:t xml:space="preserve">100% -ից մոտավորապես 140% - ի </w:t>
      </w:r>
      <w:r w:rsidR="007A374D">
        <w:rPr>
          <w:rFonts w:ascii="GHEA Grapalat" w:hAnsi="GHEA Grapalat"/>
          <w:color w:val="000000"/>
          <w:sz w:val="24"/>
          <w:szCs w:val="24"/>
          <w:lang w:val="hy-AM"/>
        </w:rPr>
        <w:t>չափով:</w:t>
      </w:r>
    </w:p>
    <w:p w:rsidR="00713F40" w:rsidRPr="00B1651E" w:rsidRDefault="00713F40" w:rsidP="00A74F2E">
      <w:pPr>
        <w:spacing w:after="0" w:line="360" w:lineRule="auto"/>
        <w:ind w:right="282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Զեկուցողին հարց տվեց ավագանու անդամ Մկրտիչ Շուշանյանը.</w:t>
      </w:r>
    </w:p>
    <w:p w:rsidR="00713F40" w:rsidRPr="00B1651E" w:rsidRDefault="00713F40" w:rsidP="00A74F2E">
      <w:pPr>
        <w:spacing w:after="0" w:line="360" w:lineRule="auto"/>
        <w:ind w:right="282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1651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Հարց – 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Ինչո</w:t>
      </w:r>
      <w:r w:rsidR="00D947BB" w:rsidRPr="00B1651E">
        <w:rPr>
          <w:rFonts w:ascii="GHEA Grapalat" w:hAnsi="GHEA Grapalat"/>
          <w:color w:val="000000"/>
          <w:sz w:val="24"/>
          <w:szCs w:val="24"/>
          <w:lang w:val="hy-AM"/>
        </w:rPr>
        <w:t>՞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վ է պայմանավորված հողամասերի մեկնարկային գները</w:t>
      </w:r>
      <w:r w:rsidR="007A374D">
        <w:rPr>
          <w:rFonts w:ascii="GHEA Grapalat" w:hAnsi="GHEA Grapalat"/>
          <w:color w:val="000000"/>
          <w:sz w:val="24"/>
          <w:szCs w:val="24"/>
          <w:lang w:val="hy-AM"/>
        </w:rPr>
        <w:t>, կադաստրային արժեքից բար</w:t>
      </w:r>
      <w:r w:rsidR="00045E79">
        <w:rPr>
          <w:rFonts w:ascii="GHEA Grapalat" w:hAnsi="GHEA Grapalat"/>
          <w:color w:val="000000"/>
          <w:sz w:val="24"/>
          <w:szCs w:val="24"/>
          <w:lang w:val="hy-AM"/>
        </w:rPr>
        <w:t>ձր գին սահմանելը</w:t>
      </w:r>
      <w:r w:rsidRPr="00B1651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13F40" w:rsidRPr="00B1651E" w:rsidRDefault="00713F40" w:rsidP="00A74F2E">
      <w:pPr>
        <w:spacing w:after="0" w:line="360" w:lineRule="auto"/>
        <w:ind w:right="282"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1651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Պատասխան </w:t>
      </w:r>
      <w:r w:rsidR="004E41E8" w:rsidRPr="00B1651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– </w:t>
      </w:r>
      <w:r w:rsidR="004E41E8" w:rsidRPr="00B1651E">
        <w:rPr>
          <w:rFonts w:ascii="GHEA Grapalat" w:hAnsi="GHEA Grapalat"/>
          <w:color w:val="000000"/>
          <w:sz w:val="24"/>
          <w:szCs w:val="24"/>
          <w:lang w:val="hy-AM"/>
        </w:rPr>
        <w:t>Քանի որ փոքր հողեր են, ավտոտնակներ կառուցելու համար, առաջարկում ենք հողի կադաստրային արժեքից բարձր:</w:t>
      </w:r>
    </w:p>
    <w:p w:rsidR="00D947BB" w:rsidRPr="00B1651E" w:rsidRDefault="008241A3" w:rsidP="00A74F2E">
      <w:pPr>
        <w:tabs>
          <w:tab w:val="left" w:pos="2310"/>
        </w:tabs>
        <w:spacing w:after="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7BB" w:rsidRPr="00B1651E">
        <w:rPr>
          <w:rFonts w:ascii="GHEA Grapalat" w:hAnsi="GHEA Grapalat"/>
          <w:sz w:val="24"/>
          <w:szCs w:val="24"/>
          <w:lang w:val="hy-AM"/>
        </w:rPr>
        <w:t xml:space="preserve"> Հարցը դրվեց քվեարկության:</w:t>
      </w:r>
    </w:p>
    <w:p w:rsidR="00A3400A" w:rsidRDefault="008241A3" w:rsidP="003B269A">
      <w:pPr>
        <w:tabs>
          <w:tab w:val="left" w:pos="2310"/>
        </w:tabs>
        <w:spacing w:after="0" w:line="360" w:lineRule="auto"/>
        <w:ind w:firstLine="36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B1651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Ղեկավարվելով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Հայաստանի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հողային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օրենսգրքի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3-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րդ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հոդվածի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              2-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րդ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կետով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>, 67-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րդ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հոդվածով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, </w:t>
      </w:r>
      <w:r w:rsidR="00375F3C" w:rsidRPr="00B1651E">
        <w:rPr>
          <w:sz w:val="24"/>
          <w:szCs w:val="24"/>
          <w:lang w:val="af-ZA"/>
        </w:rPr>
        <w:t>«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Տեղական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մասին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»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Հայաստանի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օրենքի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18-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րդ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հոդվածի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1-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ին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մասի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21-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րդ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կետով՝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Սպիտակ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համայնքի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D947BB" w:rsidRPr="00B1651E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375F3C" w:rsidRPr="00B1651E">
        <w:rPr>
          <w:rFonts w:ascii="GHEA Grapalat" w:hAnsi="GHEA Grapalat"/>
          <w:sz w:val="24"/>
          <w:szCs w:val="24"/>
          <w:lang w:val="hy-AM"/>
        </w:rPr>
        <w:t>ավագանին</w:t>
      </w:r>
      <w:r w:rsidR="00375F3C"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F3C" w:rsidRPr="00B1651E">
        <w:rPr>
          <w:rFonts w:ascii="GHEA Grapalat" w:hAnsi="GHEA Grapalat"/>
          <w:b/>
          <w:i/>
          <w:sz w:val="24"/>
          <w:szCs w:val="24"/>
          <w:lang w:val="hy-AM"/>
        </w:rPr>
        <w:t>որոշեց</w:t>
      </w:r>
      <w:r w:rsidR="00375F3C" w:rsidRPr="00B1651E">
        <w:rPr>
          <w:rFonts w:ascii="GHEA Grapalat" w:hAnsi="GHEA Grapalat"/>
          <w:b/>
          <w:i/>
          <w:sz w:val="24"/>
          <w:szCs w:val="24"/>
          <w:lang w:val="af-ZA"/>
        </w:rPr>
        <w:t>.</w:t>
      </w:r>
    </w:p>
    <w:p w:rsidR="00375F3C" w:rsidRDefault="00375F3C" w:rsidP="00D947BB">
      <w:pPr>
        <w:numPr>
          <w:ilvl w:val="0"/>
          <w:numId w:val="41"/>
        </w:numPr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Համաձայնություն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տալ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</w:rPr>
        <w:t>հողամասերն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աճուրդով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  <w:lang w:val="en-US"/>
        </w:rPr>
        <w:t>օտարելուն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B1651E">
        <w:rPr>
          <w:rFonts w:ascii="GHEA Grapalat" w:hAnsi="GHEA Grapalat"/>
          <w:sz w:val="24"/>
          <w:szCs w:val="24"/>
        </w:rPr>
        <w:t>համաձայն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51E">
        <w:rPr>
          <w:rFonts w:ascii="GHEA Grapalat" w:hAnsi="GHEA Grapalat"/>
          <w:sz w:val="24"/>
          <w:szCs w:val="24"/>
        </w:rPr>
        <w:t>հավելվածի</w:t>
      </w:r>
      <w:proofErr w:type="spellEnd"/>
      <w:r w:rsidRPr="00B1651E">
        <w:rPr>
          <w:rFonts w:ascii="GHEA Grapalat" w:hAnsi="GHEA Grapalat"/>
          <w:sz w:val="24"/>
          <w:szCs w:val="24"/>
          <w:lang w:val="af-ZA"/>
        </w:rPr>
        <w:t>:</w:t>
      </w:r>
    </w:p>
    <w:p w:rsidR="003B269A" w:rsidRDefault="00375F3C" w:rsidP="003B269A">
      <w:pPr>
        <w:numPr>
          <w:ilvl w:val="0"/>
          <w:numId w:val="41"/>
        </w:numPr>
        <w:spacing w:after="0" w:line="360" w:lineRule="auto"/>
        <w:ind w:left="0" w:firstLine="491"/>
        <w:jc w:val="both"/>
        <w:rPr>
          <w:rFonts w:ascii="GHEA Grapalat" w:hAnsi="GHEA Grapalat"/>
          <w:sz w:val="24"/>
          <w:szCs w:val="24"/>
          <w:lang w:val="af-ZA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Աճուրդում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հաղթող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մասնակցներից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համայնքի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բյուջե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գանձել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հողամասերի</w:t>
      </w:r>
      <w:r w:rsidR="003B269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B269A" w:rsidRDefault="003B269A" w:rsidP="003B269A">
      <w:pPr>
        <w:spacing w:after="0" w:line="360" w:lineRule="auto"/>
        <w:ind w:left="491"/>
        <w:jc w:val="both"/>
        <w:rPr>
          <w:rFonts w:ascii="GHEA Grapalat" w:hAnsi="GHEA Grapalat"/>
          <w:sz w:val="24"/>
          <w:szCs w:val="24"/>
          <w:lang w:val="af-ZA"/>
        </w:rPr>
      </w:pPr>
    </w:p>
    <w:p w:rsidR="001161AB" w:rsidRDefault="001161AB" w:rsidP="003B26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161AB" w:rsidRDefault="00702E7F" w:rsidP="00702E7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</w:p>
    <w:p w:rsidR="00015E19" w:rsidRDefault="00015E19" w:rsidP="003B26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75F3C" w:rsidRPr="00B1651E" w:rsidRDefault="00375F3C" w:rsidP="003B26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B1651E">
        <w:rPr>
          <w:rFonts w:ascii="GHEA Grapalat" w:hAnsi="GHEA Grapalat"/>
          <w:sz w:val="24"/>
          <w:szCs w:val="24"/>
          <w:lang w:val="hy-AM"/>
        </w:rPr>
        <w:t>չափագրման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և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պետական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գրանցման</w:t>
      </w:r>
      <w:r w:rsidRPr="00B1651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51E">
        <w:rPr>
          <w:rFonts w:ascii="GHEA Grapalat" w:hAnsi="GHEA Grapalat"/>
          <w:sz w:val="24"/>
          <w:szCs w:val="24"/>
          <w:lang w:val="hy-AM"/>
        </w:rPr>
        <w:t>ծախսերը</w:t>
      </w:r>
      <w:r w:rsidRPr="00B1651E">
        <w:rPr>
          <w:rFonts w:ascii="GHEA Grapalat" w:hAnsi="GHEA Grapalat"/>
          <w:sz w:val="24"/>
          <w:szCs w:val="24"/>
          <w:lang w:val="af-ZA"/>
        </w:rPr>
        <w:t>:</w:t>
      </w:r>
    </w:p>
    <w:p w:rsidR="00E7233C" w:rsidRPr="00B1651E" w:rsidRDefault="00E7233C" w:rsidP="00D947BB">
      <w:pPr>
        <w:spacing w:after="0" w:line="360" w:lineRule="auto"/>
        <w:jc w:val="both"/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</w:pPr>
    </w:p>
    <w:p w:rsidR="008A4C7B" w:rsidRPr="00B1651E" w:rsidRDefault="00586A99" w:rsidP="00F86C77">
      <w:pPr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ԿՈՂՄ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(1</w:t>
      </w:r>
      <w:r w:rsidR="000F0288"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0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)                         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ԴԵՄ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(0)                   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ՁԵՌՆՊԱՀ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(0)</w:t>
      </w:r>
    </w:p>
    <w:p w:rsidR="008241A3" w:rsidRDefault="008241A3" w:rsidP="0002398B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8241A3" w:rsidRPr="008241A3" w:rsidRDefault="00851170" w:rsidP="009E4978">
      <w:pPr>
        <w:spacing w:line="24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8241A3" w:rsidRPr="008241A3">
        <w:rPr>
          <w:rFonts w:ascii="GHEA Grapalat" w:hAnsi="GHEA Grapalat"/>
          <w:b/>
          <w:sz w:val="24"/>
          <w:szCs w:val="24"/>
          <w:lang w:val="hy-AM"/>
        </w:rPr>
        <w:t>. ԼՍԵՑԻՆ</w:t>
      </w:r>
      <w:r w:rsidR="008241A3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1A3">
        <w:rPr>
          <w:rFonts w:ascii="GHEA Grapalat" w:hAnsi="GHEA Grapalat"/>
          <w:sz w:val="24"/>
          <w:szCs w:val="24"/>
          <w:lang w:val="hy-AM"/>
        </w:rPr>
        <w:t>«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ՍՊԻՏԱԿ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ԹՈՐՈՍՅԱՆ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ՓՈՂՈՑԻ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ՎՐԱ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ԳՏՆՎՈՂ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697598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06-006-0496-0007, 06-006-0496-0002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06-006-0492-0003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ԿԱԴԱՍՏՐԱՅԻՆ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ԾԱԾԿԱԳՐԵՐՈՎ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ՀԱՄԱՅՆՔԱՅԻՆ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ՍԵՓԱԿԱՆՈՒԹՅՈՒՆ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ՃԱՆԱՉԵԼՈՒ</w:t>
      </w:r>
      <w:r w:rsidR="008241A3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3" w:rsidRPr="008241A3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8241A3"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="008241A3"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1A3"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8241A3" w:rsidRDefault="008241A3" w:rsidP="00B1651E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(</w:t>
      </w:r>
      <w:r w:rsidRPr="00414C2B">
        <w:rPr>
          <w:rFonts w:ascii="GHEA Grapalat" w:hAnsi="GHEA Grapalat" w:cs="Sylfaen"/>
          <w:sz w:val="24"/>
          <w:szCs w:val="24"/>
          <w:lang w:val="hy-AM"/>
        </w:rPr>
        <w:t>ԶԵԿ՝</w:t>
      </w:r>
      <w:r w:rsidR="00045E79">
        <w:rPr>
          <w:rFonts w:ascii="GHEA Grapalat" w:hAnsi="GHEA Grapalat" w:cs="Sylfaen"/>
          <w:sz w:val="24"/>
          <w:szCs w:val="24"/>
          <w:lang w:val="hy-AM"/>
        </w:rPr>
        <w:t xml:space="preserve"> Վ</w:t>
      </w:r>
      <w:r w:rsidRPr="00414C2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045E79">
        <w:rPr>
          <w:rFonts w:ascii="GHEA Grapalat" w:hAnsi="GHEA Grapalat" w:cs="Sylfaen"/>
          <w:sz w:val="24"/>
          <w:szCs w:val="24"/>
          <w:lang w:val="hy-AM"/>
        </w:rPr>
        <w:t>ՍԱՀԱԿ</w:t>
      </w:r>
      <w:r w:rsidRPr="00414C2B">
        <w:rPr>
          <w:rFonts w:ascii="GHEA Grapalat" w:hAnsi="GHEA Grapalat" w:cs="Sylfaen"/>
          <w:sz w:val="24"/>
          <w:szCs w:val="24"/>
          <w:lang w:val="hy-AM"/>
        </w:rPr>
        <w:t>ՅԱՆ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</w:p>
    <w:p w:rsidR="00EE1849" w:rsidRPr="00EE1849" w:rsidRDefault="00EE1849" w:rsidP="003B269A">
      <w:pPr>
        <w:tabs>
          <w:tab w:val="left" w:pos="2310"/>
        </w:tabs>
        <w:spacing w:after="0" w:line="360" w:lineRule="auto"/>
        <w:ind w:right="282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Զեկուցողը </w:t>
      </w:r>
      <w:r w:rsidR="00045E79">
        <w:rPr>
          <w:rFonts w:ascii="GHEA Grapalat" w:hAnsi="GHEA Grapalat" w:cs="Sylfaen"/>
          <w:sz w:val="24"/>
          <w:szCs w:val="24"/>
          <w:lang w:val="hy-AM"/>
        </w:rPr>
        <w:t xml:space="preserve">նշեց, որ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Թորոսյան փողոցում գտնվող </w:t>
      </w:r>
      <w:r w:rsidR="00045E79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06-006-0496-0007, 06-006-0496-0002 </w:t>
      </w:r>
      <w:r w:rsidR="00045E79" w:rsidRPr="008241A3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045E79" w:rsidRPr="008241A3">
        <w:rPr>
          <w:rFonts w:ascii="GHEA Grapalat" w:hAnsi="GHEA Grapalat"/>
          <w:color w:val="000000"/>
          <w:sz w:val="24"/>
          <w:szCs w:val="24"/>
          <w:lang w:val="af-ZA"/>
        </w:rPr>
        <w:t xml:space="preserve"> 06-006-0492-0003 </w:t>
      </w:r>
      <w:r w:rsidR="00045E79">
        <w:rPr>
          <w:rFonts w:ascii="GHEA Grapalat" w:hAnsi="GHEA Grapalat"/>
          <w:color w:val="000000"/>
          <w:sz w:val="24"/>
          <w:szCs w:val="24"/>
          <w:lang w:val="hy-AM"/>
        </w:rPr>
        <w:t>կադաստրային</w:t>
      </w:r>
      <w:r w:rsidR="00045E79">
        <w:rPr>
          <w:rFonts w:ascii="GHEA Grapalat" w:hAnsi="GHEA Grapalat" w:cs="Sylfaen"/>
          <w:sz w:val="24"/>
          <w:szCs w:val="24"/>
          <w:lang w:val="hy-AM"/>
        </w:rPr>
        <w:t xml:space="preserve"> ծածկագրերով հողամասերը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առաջին պետական գրանցման ժամանակ հաշվառվել են 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անհայտ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քաղաքացիների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անունով</w:t>
      </w:r>
      <w:r w:rsidR="00045E79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45E79">
        <w:rPr>
          <w:rFonts w:ascii="GHEA Grapalat" w:hAnsi="GHEA Grapalat"/>
          <w:color w:val="000000"/>
          <w:sz w:val="24"/>
          <w:szCs w:val="24"/>
          <w:lang w:val="hy-AM"/>
        </w:rPr>
        <w:t xml:space="preserve">Ուսումնասիրությամբ պարզվել է, որ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դրանց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նկատմամբ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գոյություն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չունեն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որևէ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իրավունք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հաստատող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փաստաթղթեր</w:t>
      </w:r>
      <w:r w:rsidR="00045E79">
        <w:rPr>
          <w:rFonts w:ascii="GHEA Grapalat" w:hAnsi="GHEA Grapalat"/>
          <w:color w:val="000000"/>
          <w:sz w:val="24"/>
          <w:szCs w:val="24"/>
          <w:lang w:val="hy-AM"/>
        </w:rPr>
        <w:t>, դրանք</w:t>
      </w:r>
      <w:r w:rsidRPr="00EE18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չեն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տիրապետվում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որևէ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անձի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="000344F9">
        <w:rPr>
          <w:rFonts w:ascii="GHEA Grapalat" w:hAnsi="GHEA Grapalat"/>
          <w:color w:val="000000"/>
          <w:sz w:val="24"/>
          <w:szCs w:val="24"/>
          <w:lang w:val="hy-AM"/>
        </w:rPr>
        <w:t>: Ն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շված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հողամասերի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344F9">
        <w:rPr>
          <w:rFonts w:ascii="GHEA Grapalat" w:hAnsi="GHEA Grapalat"/>
          <w:color w:val="000000"/>
          <w:sz w:val="24"/>
          <w:szCs w:val="24"/>
          <w:lang w:val="hy-AM"/>
        </w:rPr>
        <w:t xml:space="preserve">վերաբերյալ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գույքային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հարկերի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հաշվառման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համակարգում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հարկային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պարտավորությունների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վճարումների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տվյալներ</w:t>
      </w:r>
      <w:r w:rsidRPr="0091449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չկան</w:t>
      </w:r>
      <w:r w:rsidR="000344F9">
        <w:rPr>
          <w:rFonts w:ascii="GHEA Grapalat" w:hAnsi="GHEA Grapalat"/>
          <w:color w:val="000000"/>
          <w:sz w:val="24"/>
          <w:szCs w:val="24"/>
          <w:lang w:val="hy-AM"/>
        </w:rPr>
        <w:t>, ուստի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344F9">
        <w:rPr>
          <w:rFonts w:ascii="GHEA Grapalat" w:hAnsi="GHEA Grapalat"/>
          <w:color w:val="000000"/>
          <w:sz w:val="24"/>
          <w:szCs w:val="24"/>
          <w:lang w:val="hy-AM"/>
        </w:rPr>
        <w:t>նշված հող</w:t>
      </w:r>
      <w:r w:rsidR="00045E79">
        <w:rPr>
          <w:rFonts w:ascii="GHEA Grapalat" w:hAnsi="GHEA Grapalat"/>
          <w:color w:val="000000"/>
          <w:sz w:val="24"/>
          <w:szCs w:val="24"/>
          <w:lang w:val="hy-AM"/>
        </w:rPr>
        <w:t>ամասեր</w:t>
      </w:r>
      <w:r w:rsidR="000344F9">
        <w:rPr>
          <w:rFonts w:ascii="GHEA Grapalat" w:hAnsi="GHEA Grapalat"/>
          <w:color w:val="000000"/>
          <w:sz w:val="24"/>
          <w:szCs w:val="24"/>
          <w:lang w:val="hy-AM"/>
        </w:rPr>
        <w:t xml:space="preserve">ը համայնքի </w:t>
      </w:r>
      <w:r w:rsidR="00045E79">
        <w:rPr>
          <w:rFonts w:ascii="GHEA Grapalat" w:hAnsi="GHEA Grapalat"/>
          <w:color w:val="000000"/>
          <w:sz w:val="24"/>
          <w:szCs w:val="24"/>
          <w:lang w:val="hy-AM"/>
        </w:rPr>
        <w:t xml:space="preserve">հաշվեկշիռ </w:t>
      </w:r>
      <w:r w:rsidR="000344F9">
        <w:rPr>
          <w:rFonts w:ascii="GHEA Grapalat" w:hAnsi="GHEA Grapalat"/>
          <w:color w:val="000000"/>
          <w:sz w:val="24"/>
          <w:szCs w:val="24"/>
          <w:lang w:val="hy-AM"/>
        </w:rPr>
        <w:t>վերցնելու համար, անհհրաժեշտ է ավագանու համաձայնությունը:</w:t>
      </w:r>
    </w:p>
    <w:p w:rsidR="00074C5E" w:rsidRPr="00000E1D" w:rsidRDefault="00074C5E" w:rsidP="003B269A">
      <w:pPr>
        <w:spacing w:after="0" w:line="360" w:lineRule="auto"/>
        <w:ind w:firstLine="284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000E1D">
        <w:rPr>
          <w:rFonts w:ascii="GHEA Grapalat" w:hAnsi="GHEA Grapalat" w:cs="Arial"/>
          <w:color w:val="000000"/>
          <w:sz w:val="24"/>
          <w:szCs w:val="24"/>
          <w:lang w:val="hy-AM"/>
        </w:rPr>
        <w:t>Հարցեր, ելույթներ չեղան:</w:t>
      </w:r>
    </w:p>
    <w:p w:rsidR="00074C5E" w:rsidRPr="00000E1D" w:rsidRDefault="00074C5E" w:rsidP="00B1651E">
      <w:pPr>
        <w:tabs>
          <w:tab w:val="left" w:pos="2310"/>
        </w:tabs>
        <w:spacing w:after="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0E1D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A3400A" w:rsidRDefault="002617FA" w:rsidP="003B269A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</w:pPr>
      <w:r w:rsidRPr="002617FA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42-րդ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կետով, համաձայն </w:t>
      </w:r>
      <w:r w:rsidRPr="002617F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կառավարությանն առընթեր անշարժ գույքի կադաստրի պետական կոմիտեի 2010թ. հունիսի 1-ի թիվ 186 հրամանի</w:t>
      </w:r>
      <w:r w:rsidR="00EB4DF1">
        <w:rPr>
          <w:rFonts w:ascii="GHEA Grapalat" w:hAnsi="GHEA Grapalat"/>
          <w:sz w:val="24"/>
          <w:szCs w:val="24"/>
          <w:lang w:val="hy-AM"/>
        </w:rPr>
        <w:t>՝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>Սպիտակի համայնքի ավագանին</w:t>
      </w:r>
      <w:r w:rsidRPr="002617F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2617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եց</w:t>
      </w:r>
      <w:r w:rsidRPr="002617F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.</w:t>
      </w:r>
    </w:p>
    <w:p w:rsidR="003B269A" w:rsidRPr="003B269A" w:rsidRDefault="002617FA" w:rsidP="002617FA">
      <w:pPr>
        <w:pStyle w:val="a3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Սպիտակ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Թորոսյան փողոցի վրա գտնվող 06-006-0496-0007 կադաստրային ծածկագրով 111,5 քառակուսի մետր մակերեսով բնակավայրերի նպատակային նշանակության բնակելի կառուցապատման գործառնական նշանակության</w:t>
      </w:r>
      <w:r w:rsidRPr="002617FA">
        <w:rPr>
          <w:rFonts w:cs="Calibri"/>
          <w:color w:val="000000"/>
          <w:sz w:val="24"/>
          <w:szCs w:val="24"/>
          <w:lang w:val="hy-AM"/>
        </w:rPr>
        <w:t> 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հողամասը, 06-006-0496-0002 կադաստրային ծածկագրով 302 քառակուսի մետր մակերեսով բնակավայրերի նպատակային նշանակության բնակելի </w:t>
      </w:r>
    </w:p>
    <w:p w:rsidR="003B269A" w:rsidRDefault="003B269A" w:rsidP="003B269A">
      <w:pPr>
        <w:pStyle w:val="a3"/>
        <w:spacing w:after="0" w:line="360" w:lineRule="auto"/>
        <w:ind w:left="284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6</w:t>
      </w:r>
    </w:p>
    <w:p w:rsidR="003B269A" w:rsidRDefault="003B269A" w:rsidP="003B269A">
      <w:pPr>
        <w:pStyle w:val="a3"/>
        <w:spacing w:after="0" w:line="360" w:lineRule="auto"/>
        <w:ind w:left="284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2617FA" w:rsidRPr="002617FA" w:rsidRDefault="002617FA" w:rsidP="003B269A">
      <w:pPr>
        <w:pStyle w:val="a3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կառուցապատման գործառնական նշանակության հողամասը և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06-006-0492-0003 կադաստրային ծածկագրով 259,2 քառակուսի մետր մակերեսով բնակավայրերի նպատակային նշանակության բնակելի կառուցապատման գործառնական նշանակության հողամասը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ճանաչե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>լ համայնքային սեփականություն:</w:t>
      </w:r>
    </w:p>
    <w:p w:rsidR="002617FA" w:rsidRPr="002617FA" w:rsidRDefault="002617FA" w:rsidP="002617FA">
      <w:pPr>
        <w:pStyle w:val="a3"/>
        <w:numPr>
          <w:ilvl w:val="0"/>
          <w:numId w:val="42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Առաջարկել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համայնքի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ղեկավարին՝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կարգով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փոփոխություն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կատարել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համայնքի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հողային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617FA">
        <w:rPr>
          <w:rFonts w:ascii="GHEA Grapalat" w:hAnsi="GHEA Grapalat" w:cs="GHEA Grapalat"/>
          <w:color w:val="000000"/>
          <w:sz w:val="24"/>
          <w:szCs w:val="24"/>
          <w:lang w:val="hy-AM"/>
        </w:rPr>
        <w:t>հաշվեկշռում</w:t>
      </w:r>
      <w:r w:rsidRPr="002617F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75E5B" w:rsidRPr="00B72430" w:rsidRDefault="00775E5B" w:rsidP="00B72430">
      <w:pPr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2603CE" w:rsidRDefault="002603CE" w:rsidP="002603CE">
      <w:pPr>
        <w:spacing w:after="0" w:line="360" w:lineRule="auto"/>
        <w:jc w:val="center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ԿՈՂՄ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(1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0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)                         </w:t>
      </w:r>
      <w:r w:rsidRPr="00B1651E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ԴԵՄ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(0)                    </w:t>
      </w:r>
      <w:r w:rsidRPr="00B1651E">
        <w:rPr>
          <w:rFonts w:ascii="GHEA Grapalat" w:eastAsia="Calibri" w:hAnsi="GHEA Grapalat"/>
          <w:sz w:val="24"/>
          <w:szCs w:val="24"/>
          <w:lang w:val="hy-AM" w:eastAsia="en-US"/>
        </w:rPr>
        <w:t>ՁԵՌՆՊԱՀ</w:t>
      </w:r>
      <w:r w:rsidRPr="00B1651E">
        <w:rPr>
          <w:rFonts w:ascii="GHEA Grapalat" w:eastAsia="Calibri" w:hAnsi="GHEA Grapalat"/>
          <w:sz w:val="24"/>
          <w:szCs w:val="24"/>
          <w:lang w:val="af-ZA" w:eastAsia="en-US"/>
        </w:rPr>
        <w:t xml:space="preserve"> (0)</w:t>
      </w:r>
    </w:p>
    <w:p w:rsidR="00775E5B" w:rsidRPr="00B1651E" w:rsidRDefault="00775E5B" w:rsidP="002603CE">
      <w:pPr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 w:eastAsia="en-US"/>
        </w:rPr>
      </w:pPr>
    </w:p>
    <w:p w:rsidR="003F2CCC" w:rsidRPr="008241A3" w:rsidRDefault="00851170" w:rsidP="009E4978">
      <w:pPr>
        <w:spacing w:line="24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lang w:val="hy-AM"/>
        </w:rPr>
        <w:t>5</w:t>
      </w:r>
      <w:r w:rsidR="003F2CCC" w:rsidRPr="008241A3">
        <w:rPr>
          <w:rFonts w:ascii="GHEA Grapalat" w:hAnsi="GHEA Grapalat"/>
          <w:b/>
          <w:sz w:val="24"/>
          <w:szCs w:val="24"/>
          <w:lang w:val="hy-AM"/>
        </w:rPr>
        <w:t>. ԼՍԵՑԻՆ</w:t>
      </w:r>
      <w:r w:rsidR="003F2CCC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CCC">
        <w:rPr>
          <w:rFonts w:ascii="GHEA Grapalat" w:hAnsi="GHEA Grapalat"/>
          <w:sz w:val="24"/>
          <w:szCs w:val="24"/>
          <w:lang w:val="hy-AM"/>
        </w:rPr>
        <w:t>«</w:t>
      </w:r>
      <w:r w:rsidR="007C7415" w:rsidRPr="007C7415">
        <w:rPr>
          <w:rFonts w:ascii="GHEA Grapalat" w:hAnsi="GHEA Grapalat"/>
          <w:sz w:val="24"/>
          <w:szCs w:val="24"/>
          <w:lang w:val="hy-AM"/>
        </w:rPr>
        <w:t xml:space="preserve">ՍՊԻՏԱԿ ՀԱՄԱՅՆՔԻՆ ՍԵՓԱԿԱՆՈՒԹՅԱՆ ԻՐԱՎՈՒՆՔՈՎ ՊԱՏԿԱՆՈՂ ԵՎ ՍՊԻՏԱԿ ՀԱՄԱՅՆՔԻ ՎԱՐՉԱԿԱՆ </w:t>
      </w:r>
      <w:r w:rsidR="007C7415" w:rsidRPr="007C74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ՍԱՀՄԱՆՆԵՐՈՒՄ ԳՏՆՎՈՂ` ՊԵՏՈՒԹՅԱՆ ՍԵՓԱԿԱՆՈՒԹՅՈՒՆ ՀԱՆԴԻՍԱՑՈՂ ՀՈՂԱՄԱՍԵՐԸ ՎԱՐՁԱԿԱԼՈՒԹՅԱՆ ԵՎ ԿԱՌՈՒՑԱՊԱՏՄԱՆ ԻՐԱՎՈՒՆՔՈՎ ՏՐԱՄԱԴՐԵԼՈՒ ՆՊԱՏԱԿՈՎ </w:t>
      </w:r>
      <w:r w:rsidR="007C7415" w:rsidRPr="007C7415">
        <w:rPr>
          <w:rFonts w:ascii="GHEA Grapalat" w:hAnsi="GHEA Grapalat"/>
          <w:sz w:val="24"/>
          <w:szCs w:val="24"/>
          <w:lang w:val="hy-AM"/>
        </w:rPr>
        <w:t>ՄՐՑՈՒԹԱՅԻՆ ՀԱՆՁՆԱԺՈՂՈՎ ՍՏԵՂԾԵԼՈՒ ՄԱՍԻՆ</w:t>
      </w:r>
      <w:r w:rsidR="003F2CCC"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="003F2CCC"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CCC"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3F2CCC" w:rsidRDefault="003F2CCC" w:rsidP="003F2CCC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(</w:t>
      </w:r>
      <w:r w:rsidRPr="00414C2B">
        <w:rPr>
          <w:rFonts w:ascii="GHEA Grapalat" w:hAnsi="GHEA Grapalat" w:cs="Sylfaen"/>
          <w:sz w:val="24"/>
          <w:szCs w:val="24"/>
          <w:lang w:val="hy-AM"/>
        </w:rPr>
        <w:t>ԶԵԿ՝</w:t>
      </w:r>
      <w:r w:rsidRPr="00414C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14C2B">
        <w:rPr>
          <w:rFonts w:ascii="GHEA Grapalat" w:hAnsi="GHEA Grapalat" w:cs="Sylfaen"/>
          <w:sz w:val="24"/>
          <w:szCs w:val="24"/>
          <w:lang w:val="hy-AM"/>
        </w:rPr>
        <w:t>Ա</w:t>
      </w:r>
      <w:r w:rsidRPr="00414C2B">
        <w:rPr>
          <w:rFonts w:ascii="GHEA Grapalat" w:hAnsi="GHEA Grapalat" w:cs="Sylfaen"/>
          <w:sz w:val="24"/>
          <w:szCs w:val="24"/>
          <w:lang w:val="af-ZA"/>
        </w:rPr>
        <w:t>.</w:t>
      </w:r>
      <w:r w:rsidR="00775E5B">
        <w:rPr>
          <w:rFonts w:ascii="GHEA Grapalat" w:hAnsi="GHEA Grapalat" w:cs="Sylfaen"/>
          <w:sz w:val="24"/>
          <w:szCs w:val="24"/>
          <w:lang w:val="hy-AM"/>
        </w:rPr>
        <w:t xml:space="preserve"> ԳՅՈՒԼԱԶՅԱՆ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</w:p>
    <w:p w:rsidR="005C6E7E" w:rsidRDefault="005C6E7E" w:rsidP="005C6E7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Զեկուցողը</w:t>
      </w:r>
      <w:r w:rsidR="00775E5B">
        <w:rPr>
          <w:rFonts w:ascii="GHEA Grapalat" w:hAnsi="GHEA Grapalat"/>
          <w:lang w:val="hy-AM"/>
        </w:rPr>
        <w:t xml:space="preserve"> նշեց</w:t>
      </w:r>
      <w:r>
        <w:rPr>
          <w:rFonts w:ascii="GHEA Grapalat" w:hAnsi="GHEA Grapalat"/>
          <w:lang w:val="hy-AM"/>
        </w:rPr>
        <w:t>, որ ՀՀ հողային օրենսգրքում կատարվ</w:t>
      </w:r>
      <w:r w:rsidR="00775E5B">
        <w:rPr>
          <w:rFonts w:ascii="GHEA Grapalat" w:hAnsi="GHEA Grapalat"/>
          <w:lang w:val="hy-AM"/>
        </w:rPr>
        <w:t>ած</w:t>
      </w:r>
      <w:r>
        <w:rPr>
          <w:rFonts w:ascii="GHEA Grapalat" w:hAnsi="GHEA Grapalat"/>
          <w:lang w:val="hy-AM"/>
        </w:rPr>
        <w:t xml:space="preserve"> փոփոխություն</w:t>
      </w:r>
      <w:r w:rsidR="00775E5B">
        <w:rPr>
          <w:rFonts w:ascii="GHEA Grapalat" w:hAnsi="GHEA Grapalat"/>
          <w:lang w:val="hy-AM"/>
        </w:rPr>
        <w:t>ներով պայմանավորված</w:t>
      </w:r>
      <w:r>
        <w:rPr>
          <w:rFonts w:ascii="GHEA Grapalat" w:hAnsi="GHEA Grapalat"/>
          <w:lang w:val="hy-AM"/>
        </w:rPr>
        <w:t xml:space="preserve">, Սպիտակ համայնքի վարչական սահմաններում գտնվող, պետության սեփականություն հանդիսացող հողամասերը վարձակալության և կառուցապատման իրավունքով տրամադրելու նպատակով, մրցույթների կազմակերպման համար </w:t>
      </w:r>
      <w:r w:rsidR="00775E5B">
        <w:rPr>
          <w:rFonts w:ascii="GHEA Grapalat" w:hAnsi="GHEA Grapalat"/>
          <w:lang w:val="hy-AM"/>
        </w:rPr>
        <w:t xml:space="preserve">անհրաժեշտություն է առաջացել </w:t>
      </w:r>
      <w:r>
        <w:rPr>
          <w:rFonts w:ascii="GHEA Grapalat" w:hAnsi="GHEA Grapalat"/>
          <w:lang w:val="hy-AM"/>
        </w:rPr>
        <w:t xml:space="preserve"> ստեղծվել է նոր մրցութային հանձնաժողով</w:t>
      </w:r>
      <w:r w:rsidR="00775E5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 ներկայացրեց հանձնաժողովի</w:t>
      </w:r>
      <w:r w:rsidR="00775E5B">
        <w:rPr>
          <w:rFonts w:ascii="GHEA Grapalat" w:hAnsi="GHEA Grapalat"/>
          <w:lang w:val="hy-AM"/>
        </w:rPr>
        <w:t xml:space="preserve"> կազմում ընդգրկելու համար առաջարկվող </w:t>
      </w:r>
      <w:r w:rsidR="004D4DBF">
        <w:rPr>
          <w:rFonts w:ascii="GHEA Grapalat" w:hAnsi="GHEA Grapalat"/>
          <w:lang w:val="hy-AM"/>
        </w:rPr>
        <w:t>անձանց թեկնածությունները:</w:t>
      </w:r>
      <w:r>
        <w:rPr>
          <w:rFonts w:ascii="GHEA Grapalat" w:hAnsi="GHEA Grapalat"/>
          <w:lang w:val="hy-AM"/>
        </w:rPr>
        <w:t xml:space="preserve"> </w:t>
      </w:r>
    </w:p>
    <w:p w:rsidR="00074C5E" w:rsidRPr="00000E1D" w:rsidRDefault="00074C5E" w:rsidP="00074C5E">
      <w:pPr>
        <w:spacing w:after="0" w:line="360" w:lineRule="auto"/>
        <w:ind w:firstLine="284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000E1D">
        <w:rPr>
          <w:rFonts w:ascii="GHEA Grapalat" w:hAnsi="GHEA Grapalat" w:cs="Arial"/>
          <w:color w:val="000000"/>
          <w:sz w:val="24"/>
          <w:szCs w:val="24"/>
          <w:lang w:val="hy-AM"/>
        </w:rPr>
        <w:t>Հարցեր, ելույթներ չեղան:</w:t>
      </w:r>
    </w:p>
    <w:p w:rsidR="00A3400A" w:rsidRPr="00707943" w:rsidRDefault="00074C5E" w:rsidP="00707943">
      <w:pPr>
        <w:tabs>
          <w:tab w:val="left" w:pos="2310"/>
        </w:tabs>
        <w:spacing w:after="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0E1D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Ղեկավարվելով Հայաստանի Հանրապետության հողային օրենսգրքի 77-րդ հոդվածի 1-ին մասով՝ Սպիտակ համայնքի ավագանին</w:t>
      </w:r>
      <w:r w:rsidR="003F2CCC">
        <w:rPr>
          <w:rFonts w:ascii="GHEA Grapalat" w:hAnsi="GHEA Grapalat"/>
          <w:lang w:val="hy-AM"/>
        </w:rPr>
        <w:t xml:space="preserve"> </w:t>
      </w:r>
      <w:r w:rsidRPr="003F2CCC">
        <w:rPr>
          <w:rFonts w:ascii="GHEA Grapalat" w:hAnsi="GHEA Grapalat"/>
          <w:b/>
          <w:i/>
          <w:lang w:val="hy-AM"/>
        </w:rPr>
        <w:t>որոշ</w:t>
      </w:r>
      <w:r w:rsidR="003F2CCC" w:rsidRPr="003F2CCC">
        <w:rPr>
          <w:rFonts w:ascii="GHEA Grapalat" w:hAnsi="GHEA Grapalat"/>
          <w:b/>
          <w:i/>
          <w:lang w:val="hy-AM"/>
        </w:rPr>
        <w:t>եց</w:t>
      </w:r>
      <w:r w:rsidRPr="003F2CCC">
        <w:rPr>
          <w:rFonts w:ascii="GHEA Grapalat" w:hAnsi="GHEA Grapalat"/>
          <w:b/>
          <w:i/>
          <w:lang w:val="hy-AM"/>
        </w:rPr>
        <w:t>.</w:t>
      </w:r>
      <w:r w:rsidRPr="007C7415">
        <w:rPr>
          <w:rFonts w:ascii="GHEA Grapalat" w:hAnsi="GHEA Grapalat"/>
          <w:lang w:val="hy-AM"/>
        </w:rPr>
        <w:t xml:space="preserve"> 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 xml:space="preserve">1. Սպիտակ համայնքին սեփականության իրավունքով պատկանող և Սպիտակ համայնքի վարչական </w:t>
      </w:r>
      <w:r w:rsidRPr="007C7415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սահմաններում գտնվող` պետության սեփականություն հանդիսացող հողամասերը վարձակալության և կառուցապատման իրավունքով տրամադրելու նպատակով </w:t>
      </w:r>
      <w:r w:rsidRPr="007C7415">
        <w:rPr>
          <w:rFonts w:ascii="GHEA Grapalat" w:hAnsi="GHEA Grapalat"/>
          <w:lang w:val="hy-AM"/>
        </w:rPr>
        <w:t>ստեղծել</w:t>
      </w:r>
      <w:r w:rsidRPr="007C7415">
        <w:rPr>
          <w:rFonts w:ascii="GHEA Grapalat" w:hAnsi="GHEA Grapalat"/>
          <w:color w:val="000000"/>
          <w:shd w:val="clear" w:color="auto" w:fill="FFFFFF"/>
          <w:lang w:val="hy-AM"/>
        </w:rPr>
        <w:t xml:space="preserve"> մրցութային </w:t>
      </w:r>
      <w:r w:rsidRPr="007C7415">
        <w:rPr>
          <w:rFonts w:ascii="GHEA Grapalat" w:hAnsi="GHEA Grapalat"/>
          <w:lang w:val="hy-AM"/>
        </w:rPr>
        <w:t>հանձնաժողով հետևյալ կազմով.</w:t>
      </w:r>
    </w:p>
    <w:p w:rsidR="00707943" w:rsidRDefault="00707943" w:rsidP="00707943">
      <w:pPr>
        <w:pStyle w:val="a6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:rsidR="00707943" w:rsidRDefault="00707943" w:rsidP="00707943">
      <w:pPr>
        <w:pStyle w:val="a6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:rsidR="00707943" w:rsidRDefault="00707943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Հանձնաժողովի նախագահ՝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  <w:r w:rsidRPr="007C7415">
        <w:rPr>
          <w:rFonts w:ascii="GHEA Grapalat" w:hAnsi="GHEA Grapalat"/>
          <w:lang w:val="hy-AM"/>
        </w:rPr>
        <w:t>Գագիկ Սահակյան - Սպիտակ համայնքի ղեկավար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Աճուրդավար՝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Վարդան Սահակյան - Սպիտակ համայնքի ղեկավարի տեղակալ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Արձանագրող՝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Լուսինե Համբարյան - Սպիտակի համայնքապետարանի աշխատակազմի քաղաքաշինության, հողօգտագործման, կոմունալ սպասարկման և տրանսպորտի բաժնի պետի տեղակալ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Հանձնաժողովի անդամներ՝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Հենրիկ Միրզոյան – Սպիտակի համայնքապետարանի աշխատակազմի ֆինանսական և եկամուտների հավաքագրման բաժնի պետ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Արման Ավետիսյան – Սպիտակի համայնքապետարանի աշխատակազմի քաղաքաշինության, հողօգտագործման, կոմունալ սպասարկման և տրանսպորտի բաժնի պետ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Գարիկ Աբգարյան - Սպիտակի համայնքապետարանի աշխատակազմի քաղաքաշինության, հողօգտագործման, կոմունալ սպասարկման և տրանսպորտի բաժնի գլխավոր մասնագետ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C7415">
        <w:rPr>
          <w:rFonts w:ascii="GHEA Grapalat" w:hAnsi="GHEA Grapalat"/>
          <w:lang w:val="hy-AM"/>
        </w:rPr>
        <w:t>Սարգիս Թամամյան – Սպիտակ համայնքի ավագանու անդամ (համաձայնությամբ):</w:t>
      </w:r>
    </w:p>
    <w:p w:rsidR="007C7415" w:rsidRPr="007C7415" w:rsidRDefault="007C7415" w:rsidP="007C7415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8627F0" w:rsidRDefault="007C7415" w:rsidP="00B46B46">
      <w:pPr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ԿՈՂՄ</w:t>
      </w:r>
      <w:r w:rsidRPr="007C7415">
        <w:rPr>
          <w:rFonts w:ascii="GHEA Grapalat" w:hAnsi="GHEA Grapalat"/>
          <w:color w:val="000000"/>
          <w:sz w:val="24"/>
          <w:szCs w:val="24"/>
          <w:lang w:val="af-ZA"/>
        </w:rPr>
        <w:t xml:space="preserve"> (10)                                  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7C7415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4E41E8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</w:t>
      </w:r>
      <w:r w:rsidRPr="007C741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C7415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7C7415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B46B46" w:rsidRPr="00B46B46" w:rsidRDefault="00B46B46" w:rsidP="00B46B46">
      <w:pPr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B2365" w:rsidRPr="008241A3" w:rsidRDefault="00851170" w:rsidP="00707943">
      <w:pPr>
        <w:spacing w:after="0" w:line="240" w:lineRule="auto"/>
        <w:ind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lang w:val="hy-AM"/>
        </w:rPr>
        <w:t>6</w:t>
      </w:r>
      <w:r w:rsidR="008B2365" w:rsidRPr="008241A3">
        <w:rPr>
          <w:rFonts w:ascii="GHEA Grapalat" w:hAnsi="GHEA Grapalat"/>
          <w:b/>
          <w:sz w:val="24"/>
          <w:szCs w:val="24"/>
          <w:lang w:val="hy-AM"/>
        </w:rPr>
        <w:t>. ԼՍԵՑԻՆ</w:t>
      </w:r>
      <w:r w:rsidR="008B2365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365">
        <w:rPr>
          <w:rFonts w:ascii="GHEA Grapalat" w:hAnsi="GHEA Grapalat"/>
          <w:sz w:val="24"/>
          <w:szCs w:val="24"/>
          <w:lang w:val="hy-AM"/>
        </w:rPr>
        <w:t>«</w:t>
      </w:r>
      <w:r w:rsidR="008B2365" w:rsidRPr="008B2365">
        <w:rPr>
          <w:rFonts w:ascii="GHEA Grapalat" w:hAnsi="GHEA Grapalat"/>
          <w:sz w:val="24"/>
          <w:szCs w:val="24"/>
          <w:lang w:val="hy-AM"/>
        </w:rPr>
        <w:t>ՍՊԻՏԱԿ ՀԱՄԱՅՆՔԻ ԱՎԱԳԱՆՈՒ 2016 ԹՎԱԿԱՆԻ ՍԵՊՏԵՄԲԵՐԻ 6-Ի ԹԻՎ 42-Ա ՈՐՈՇՈՒՄՆ ՈՒԺԸ ԿՈՐՑՐԱԾ ՃԱՆԱՉԵԼՈՒ ՄԱՍԻՆ</w:t>
      </w:r>
      <w:r w:rsidR="008B2365" w:rsidRPr="008B2365">
        <w:rPr>
          <w:rFonts w:ascii="Calibri" w:hAnsi="Calibri" w:cs="Calibri"/>
          <w:sz w:val="24"/>
          <w:szCs w:val="24"/>
          <w:lang w:val="hy-AM"/>
        </w:rPr>
        <w:t> </w:t>
      </w:r>
      <w:r w:rsidR="008B2365"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="008B2365"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365"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94136E" w:rsidRDefault="008B2365" w:rsidP="008B2365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(</w:t>
      </w:r>
      <w:r w:rsidRPr="00414C2B">
        <w:rPr>
          <w:rFonts w:ascii="GHEA Grapalat" w:hAnsi="GHEA Grapalat" w:cs="Sylfaen"/>
          <w:sz w:val="24"/>
          <w:szCs w:val="24"/>
          <w:lang w:val="hy-AM"/>
        </w:rPr>
        <w:t>ԶԵԿ՝</w:t>
      </w:r>
      <w:r w:rsidRPr="00414C2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14C2B">
        <w:rPr>
          <w:rFonts w:ascii="GHEA Grapalat" w:hAnsi="GHEA Grapalat" w:cs="Sylfaen"/>
          <w:sz w:val="24"/>
          <w:szCs w:val="24"/>
          <w:lang w:val="hy-AM"/>
        </w:rPr>
        <w:t>Ա</w:t>
      </w:r>
      <w:r w:rsidRPr="00414C2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ԳՅՈՒԼԱԶ</w:t>
      </w:r>
      <w:r w:rsidRPr="00414C2B">
        <w:rPr>
          <w:rFonts w:ascii="GHEA Grapalat" w:hAnsi="GHEA Grapalat" w:cs="Sylfaen"/>
          <w:sz w:val="24"/>
          <w:szCs w:val="24"/>
          <w:lang w:val="hy-AM"/>
        </w:rPr>
        <w:t>ՅԱՆ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="00B8201C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B46B46" w:rsidRDefault="00864AA7" w:rsidP="00B91350">
      <w:pPr>
        <w:tabs>
          <w:tab w:val="left" w:pos="2310"/>
        </w:tabs>
        <w:spacing w:line="360" w:lineRule="auto"/>
        <w:ind w:right="282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Զեկուցողը</w:t>
      </w:r>
      <w:r w:rsidR="004D4DBF">
        <w:rPr>
          <w:rFonts w:ascii="GHEA Grapalat" w:hAnsi="GHEA Grapalat" w:cs="Sylfaen"/>
          <w:sz w:val="24"/>
          <w:szCs w:val="24"/>
          <w:lang w:val="hy-AM"/>
        </w:rPr>
        <w:t xml:space="preserve"> նշեց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որ ՀՀ ընտանեկան </w:t>
      </w:r>
      <w:r w:rsidR="00B820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օրենսգրքում </w:t>
      </w:r>
      <w:r w:rsidR="004D4DBF">
        <w:rPr>
          <w:rFonts w:ascii="GHEA Grapalat" w:hAnsi="GHEA Grapalat" w:cs="Sylfaen"/>
          <w:sz w:val="24"/>
          <w:szCs w:val="24"/>
          <w:lang w:val="hy-AM"/>
        </w:rPr>
        <w:t xml:space="preserve">կատարված </w:t>
      </w:r>
      <w:r>
        <w:rPr>
          <w:rFonts w:ascii="GHEA Grapalat" w:hAnsi="GHEA Grapalat" w:cs="Sylfaen"/>
          <w:sz w:val="24"/>
          <w:szCs w:val="24"/>
          <w:lang w:val="hy-AM"/>
        </w:rPr>
        <w:t>փոփո</w:t>
      </w:r>
      <w:r w:rsidR="00056B8E">
        <w:rPr>
          <w:rFonts w:ascii="GHEA Grapalat" w:hAnsi="GHEA Grapalat" w:cs="Sylfaen"/>
          <w:sz w:val="24"/>
          <w:szCs w:val="24"/>
          <w:lang w:val="hy-AM"/>
        </w:rPr>
        <w:t>խ</w:t>
      </w:r>
      <w:r>
        <w:rPr>
          <w:rFonts w:ascii="GHEA Grapalat" w:hAnsi="GHEA Grapalat" w:cs="Sylfaen"/>
          <w:sz w:val="24"/>
          <w:szCs w:val="24"/>
          <w:lang w:val="hy-AM"/>
        </w:rPr>
        <w:t>ությ</w:t>
      </w:r>
      <w:r w:rsidR="00F752AA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4F078E"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="00F752AA">
        <w:rPr>
          <w:rFonts w:ascii="GHEA Grapalat" w:hAnsi="GHEA Grapalat" w:cs="Sylfaen"/>
          <w:sz w:val="24"/>
          <w:szCs w:val="24"/>
          <w:lang w:val="hy-AM"/>
        </w:rPr>
        <w:t>,</w:t>
      </w:r>
      <w:r w:rsidR="004F078E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 կից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խնամակալության և հոգեբարձության հանձնաժողովի կազմը հաստատելու </w:t>
      </w:r>
      <w:r w:rsidR="004F078E">
        <w:rPr>
          <w:rFonts w:ascii="GHEA Grapalat" w:hAnsi="GHEA Grapalat" w:cs="Sylfaen"/>
          <w:sz w:val="24"/>
          <w:szCs w:val="24"/>
          <w:lang w:val="hy-AM"/>
        </w:rPr>
        <w:t>լիազորությունը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78E">
        <w:rPr>
          <w:rFonts w:ascii="GHEA Grapalat" w:hAnsi="GHEA Grapalat" w:cs="Sylfaen"/>
          <w:sz w:val="24"/>
          <w:szCs w:val="24"/>
          <w:lang w:val="hy-AM"/>
        </w:rPr>
        <w:t xml:space="preserve"> տրամադրվել է </w:t>
      </w:r>
      <w:r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4F078E">
        <w:rPr>
          <w:rFonts w:ascii="GHEA Grapalat" w:hAnsi="GHEA Grapalat" w:cs="Sylfaen"/>
          <w:sz w:val="24"/>
          <w:szCs w:val="24"/>
          <w:lang w:val="hy-AM"/>
        </w:rPr>
        <w:t>ին</w:t>
      </w:r>
      <w:r w:rsidR="00F752AA">
        <w:rPr>
          <w:rFonts w:ascii="GHEA Grapalat" w:hAnsi="GHEA Grapalat" w:cs="Sylfaen"/>
          <w:sz w:val="24"/>
          <w:szCs w:val="24"/>
          <w:lang w:val="hy-AM"/>
        </w:rPr>
        <w:t>,</w:t>
      </w:r>
      <w:r w:rsidR="00B820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2AA">
        <w:rPr>
          <w:rFonts w:ascii="GHEA Grapalat" w:hAnsi="GHEA Grapalat" w:cs="Sylfaen"/>
          <w:sz w:val="24"/>
          <w:szCs w:val="24"/>
          <w:lang w:val="hy-AM"/>
        </w:rPr>
        <w:t xml:space="preserve">հետևաբար անհրաժեշտություն է առաջացել </w:t>
      </w:r>
      <w:r w:rsidR="00B91350">
        <w:rPr>
          <w:rFonts w:ascii="GHEA Grapalat" w:hAnsi="GHEA Grapalat"/>
          <w:lang w:val="hy-AM"/>
        </w:rPr>
        <w:t>ու</w:t>
      </w:r>
      <w:r w:rsidR="00B91350" w:rsidRPr="008B2365">
        <w:rPr>
          <w:rFonts w:ascii="GHEA Grapalat" w:hAnsi="GHEA Grapalat"/>
          <w:lang w:val="hy-AM"/>
        </w:rPr>
        <w:t xml:space="preserve">ժը </w:t>
      </w:r>
      <w:r w:rsidR="00B91350" w:rsidRPr="00B91350">
        <w:rPr>
          <w:rFonts w:ascii="GHEA Grapalat" w:hAnsi="GHEA Grapalat"/>
          <w:sz w:val="24"/>
          <w:szCs w:val="24"/>
          <w:lang w:val="hy-AM"/>
        </w:rPr>
        <w:t xml:space="preserve">կորցրած ճանաչել </w:t>
      </w:r>
    </w:p>
    <w:p w:rsidR="00B46B46" w:rsidRDefault="00C02BBA" w:rsidP="00C02BBA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</w:p>
    <w:p w:rsidR="00D34473" w:rsidRDefault="00D34473" w:rsidP="00B46B46">
      <w:pPr>
        <w:tabs>
          <w:tab w:val="left" w:pos="2310"/>
        </w:tabs>
        <w:spacing w:line="360" w:lineRule="auto"/>
        <w:ind w:right="282"/>
        <w:jc w:val="both"/>
        <w:rPr>
          <w:rFonts w:ascii="GHEA Grapalat" w:hAnsi="GHEA Grapalat"/>
          <w:sz w:val="24"/>
          <w:szCs w:val="24"/>
          <w:lang w:val="hy-AM"/>
        </w:rPr>
      </w:pPr>
    </w:p>
    <w:p w:rsidR="008B2365" w:rsidRPr="00414C2B" w:rsidRDefault="00B91350" w:rsidP="00D34473">
      <w:pPr>
        <w:tabs>
          <w:tab w:val="left" w:pos="2310"/>
        </w:tabs>
        <w:spacing w:after="0" w:line="360" w:lineRule="auto"/>
        <w:ind w:right="282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91350">
        <w:rPr>
          <w:rFonts w:ascii="GHEA Grapalat" w:hAnsi="GHEA Grapalat"/>
          <w:sz w:val="24"/>
          <w:szCs w:val="24"/>
          <w:lang w:val="hy-AM"/>
        </w:rPr>
        <w:t>Սպիտակ համայնքի ավագանու 2016 թվականի սեպտեմբերի 6-ի</w:t>
      </w:r>
      <w:r w:rsidR="00B8201C" w:rsidRPr="00B91350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1350">
        <w:rPr>
          <w:rFonts w:ascii="GHEA Grapalat" w:hAnsi="GHEA Grapalat"/>
          <w:sz w:val="24"/>
          <w:szCs w:val="24"/>
          <w:lang w:val="hy-AM"/>
        </w:rPr>
        <w:t>թիվ 42-Ա որոշումը:</w:t>
      </w:r>
      <w:r w:rsidR="00B8201C" w:rsidRPr="00B91350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</w:t>
      </w:r>
      <w:r w:rsidR="00B8201C" w:rsidRPr="00B91350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365" w:rsidRPr="00000E1D" w:rsidRDefault="008B2365" w:rsidP="00D34473">
      <w:pPr>
        <w:tabs>
          <w:tab w:val="left" w:pos="2310"/>
        </w:tabs>
        <w:spacing w:after="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00E1D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8B2365" w:rsidRPr="008B2365" w:rsidRDefault="00D34473" w:rsidP="00D34473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8B2365" w:rsidRPr="008B2365">
        <w:rPr>
          <w:rFonts w:ascii="GHEA Grapalat" w:hAnsi="GHEA Grapalat"/>
          <w:lang w:val="hy-AM"/>
        </w:rPr>
        <w:t xml:space="preserve">Ղեկավարվելով «Նորմատիվ իրավական ակտերի մասին» Հայաստանի Հանրապետության օրենքի 37-րդ հոդվածի 1-ին մասով՝ Սպիտակ համայնքի ավագանին </w:t>
      </w:r>
      <w:r w:rsidR="008B2365" w:rsidRPr="00D34473">
        <w:rPr>
          <w:rStyle w:val="ad"/>
          <w:rFonts w:ascii="GHEA Grapalat" w:hAnsi="GHEA Grapalat"/>
          <w:i/>
          <w:iCs/>
          <w:lang w:val="hy-AM"/>
        </w:rPr>
        <w:t>որոշեց.</w:t>
      </w:r>
    </w:p>
    <w:p w:rsidR="008B2365" w:rsidRDefault="008B2365" w:rsidP="00C02BBA">
      <w:pPr>
        <w:pStyle w:val="a6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  <w:r w:rsidRPr="008B2365">
        <w:rPr>
          <w:rFonts w:ascii="Calibri" w:hAnsi="Calibri" w:cs="Calibri"/>
          <w:lang w:val="hy-AM"/>
        </w:rPr>
        <w:t> </w:t>
      </w:r>
      <w:r w:rsidRPr="008B2365">
        <w:rPr>
          <w:rFonts w:ascii="GHEA Grapalat" w:hAnsi="GHEA Grapalat"/>
          <w:lang w:val="hy-AM"/>
        </w:rPr>
        <w:t>1. ՈՒժը կորցրած ճանաչել Սպիտակ համայնքի ավագանու 2016 թվականի սեպտեմբերի 6-ի «</w:t>
      </w:r>
      <w:r w:rsidRPr="008B2365">
        <w:rPr>
          <w:rFonts w:ascii="GHEA Grapalat" w:hAnsi="GHEA Grapalat"/>
          <w:color w:val="000000"/>
          <w:lang w:val="hy-AM"/>
        </w:rPr>
        <w:t>Սպիտակի համայնքի ղեկավարին կից խնամակալության և հոգաբարձության հանձնաժողովի կազմը հաստատելու և Սպիտակ համայնքի ավագանու 2014 թվականի հունիսի 30-ի թիվ 38-Ա որոշումը ուժը կորցրած ճանաչելու մասին</w:t>
      </w:r>
      <w:r w:rsidRPr="008B2365">
        <w:rPr>
          <w:rFonts w:ascii="Calibri" w:hAnsi="Calibri" w:cs="Calibri"/>
          <w:color w:val="000000"/>
          <w:lang w:val="hy-AM"/>
        </w:rPr>
        <w:t> </w:t>
      </w:r>
      <w:r w:rsidRPr="008B2365">
        <w:rPr>
          <w:rFonts w:ascii="GHEA Grapalat" w:hAnsi="GHEA Grapalat"/>
          <w:lang w:val="hy-AM"/>
        </w:rPr>
        <w:t>»թիվ 42-Ա որոշումը:</w:t>
      </w:r>
    </w:p>
    <w:p w:rsidR="00C02BBA" w:rsidRPr="00C02BBA" w:rsidRDefault="00C02BBA" w:rsidP="00C02BBA">
      <w:pPr>
        <w:pStyle w:val="a6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lang w:val="hy-AM"/>
        </w:rPr>
      </w:pPr>
    </w:p>
    <w:p w:rsidR="008B2365" w:rsidRPr="008B2365" w:rsidRDefault="008B2365" w:rsidP="008B2365">
      <w:pPr>
        <w:jc w:val="center"/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</w:pPr>
      <w:r w:rsidRPr="008B2365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ԿՈՂՄ</w:t>
      </w:r>
      <w:r w:rsidRPr="008B2365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(10)                                </w:t>
      </w:r>
      <w:r w:rsidRPr="008B2365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ԴԵՄ</w:t>
      </w:r>
      <w:r w:rsidRPr="008B2365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(0)        </w:t>
      </w:r>
      <w:r w:rsidRPr="00AF199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                     </w:t>
      </w:r>
      <w:r w:rsidRPr="008B2365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</w:t>
      </w:r>
      <w:r w:rsidRPr="008B2365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ՁԵՌՆՊԱՀ</w:t>
      </w:r>
      <w:r w:rsidRPr="008B2365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(0)</w:t>
      </w:r>
    </w:p>
    <w:p w:rsidR="000F086D" w:rsidRDefault="000F086D" w:rsidP="009E4978">
      <w:pPr>
        <w:spacing w:line="240" w:lineRule="auto"/>
        <w:ind w:left="1134" w:right="1275"/>
        <w:jc w:val="center"/>
        <w:rPr>
          <w:rFonts w:ascii="GHEA Grapalat" w:hAnsi="GHEA Grapalat"/>
          <w:b/>
          <w:lang w:val="hy-AM"/>
        </w:rPr>
      </w:pPr>
    </w:p>
    <w:p w:rsidR="00AF1996" w:rsidRPr="00AF1996" w:rsidRDefault="00851170" w:rsidP="00C02BBA">
      <w:pPr>
        <w:spacing w:after="0" w:line="240" w:lineRule="auto"/>
        <w:ind w:left="1134" w:right="1275"/>
        <w:jc w:val="center"/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/>
          <w:b/>
          <w:lang w:val="hy-AM"/>
        </w:rPr>
        <w:t>7</w:t>
      </w:r>
      <w:r w:rsidR="00AF1996" w:rsidRPr="008241A3">
        <w:rPr>
          <w:rFonts w:ascii="GHEA Grapalat" w:hAnsi="GHEA Grapalat"/>
          <w:b/>
          <w:sz w:val="24"/>
          <w:szCs w:val="24"/>
          <w:lang w:val="hy-AM"/>
        </w:rPr>
        <w:t>. ԼՍԵՑԻՆ</w:t>
      </w:r>
      <w:r w:rsidR="00AF1996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1996">
        <w:rPr>
          <w:rFonts w:ascii="GHEA Grapalat" w:hAnsi="GHEA Grapalat"/>
          <w:sz w:val="24"/>
          <w:szCs w:val="24"/>
          <w:lang w:val="hy-AM"/>
        </w:rPr>
        <w:t>«</w:t>
      </w:r>
      <w:r w:rsidR="00AF1996" w:rsidRPr="00AF1996">
        <w:rPr>
          <w:rFonts w:ascii="GHEA Grapalat" w:hAnsi="GHEA Grapalat" w:cs="Calibri"/>
          <w:sz w:val="24"/>
          <w:szCs w:val="24"/>
          <w:lang w:val="af-ZA"/>
        </w:rPr>
        <w:t>ԱՐԹՈՒՐ ԷԴԻԿԻ ԱՅՎԱԶՅԱՆԻՆ</w:t>
      </w:r>
    </w:p>
    <w:p w:rsidR="00AF1996" w:rsidRDefault="00AF1996" w:rsidP="00C02BBA">
      <w:pPr>
        <w:spacing w:after="0" w:line="240" w:lineRule="auto"/>
        <w:ind w:left="1134" w:right="1275"/>
        <w:jc w:val="center"/>
        <w:rPr>
          <w:rFonts w:ascii="GHEA Grapalat" w:hAnsi="GHEA Grapalat"/>
          <w:sz w:val="24"/>
          <w:szCs w:val="24"/>
          <w:lang w:val="hy-AM"/>
        </w:rPr>
      </w:pPr>
      <w:r w:rsidRPr="00AF1996">
        <w:rPr>
          <w:rFonts w:ascii="GHEA Grapalat" w:hAnsi="GHEA Grapalat" w:cs="Sylfaen"/>
          <w:color w:val="000000"/>
          <w:sz w:val="24"/>
          <w:szCs w:val="24"/>
          <w:lang w:val="hy-AM"/>
        </w:rPr>
        <w:t>ԳՈՒՅՔԱՀԱՐԿԻ</w:t>
      </w:r>
      <w:r w:rsidRPr="00AF199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F1996">
        <w:rPr>
          <w:rFonts w:ascii="GHEA Grapalat" w:hAnsi="GHEA Grapalat" w:cs="Sylfaen"/>
          <w:color w:val="000000"/>
          <w:sz w:val="24"/>
          <w:szCs w:val="24"/>
          <w:lang w:val="hy-AM"/>
        </w:rPr>
        <w:t>ԱՐՏՈՆՈՒԹՅՈՒՆ</w:t>
      </w:r>
      <w:r w:rsidRPr="00AF199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F1996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Pr="00AF1996">
        <w:rPr>
          <w:rFonts w:ascii="GHEA Grapalat" w:hAnsi="GHEA Grapalat" w:cs="Calibri"/>
          <w:color w:val="000000"/>
          <w:sz w:val="24"/>
          <w:szCs w:val="24"/>
          <w:lang w:val="af-ZA"/>
        </w:rPr>
        <w:t xml:space="preserve"> </w:t>
      </w:r>
      <w:r w:rsidRPr="00AF1996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AF1996" w:rsidRDefault="00AF1996" w:rsidP="00C02BBA">
      <w:pPr>
        <w:spacing w:after="0" w:line="240" w:lineRule="auto"/>
        <w:ind w:right="282"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000E1D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000E1D">
        <w:rPr>
          <w:rFonts w:ascii="GHEA Grapalat" w:hAnsi="GHEA Grapalat" w:cs="Sylfaen"/>
          <w:sz w:val="24"/>
          <w:szCs w:val="24"/>
          <w:lang w:val="hy-AM"/>
        </w:rPr>
        <w:t>ԶԵԿ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="00F752AA" w:rsidRPr="00F752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2AA" w:rsidRPr="00414C2B">
        <w:rPr>
          <w:rFonts w:ascii="GHEA Grapalat" w:hAnsi="GHEA Grapalat" w:cs="Sylfaen"/>
          <w:sz w:val="24"/>
          <w:szCs w:val="24"/>
          <w:lang w:val="hy-AM"/>
        </w:rPr>
        <w:t>Ա</w:t>
      </w:r>
      <w:r w:rsidR="00F752AA" w:rsidRPr="00414C2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F752AA">
        <w:rPr>
          <w:rFonts w:ascii="GHEA Grapalat" w:hAnsi="GHEA Grapalat" w:cs="Sylfaen"/>
          <w:sz w:val="24"/>
          <w:szCs w:val="24"/>
          <w:lang w:val="hy-AM"/>
        </w:rPr>
        <w:t>ԳՅՈՒԼԱԶ</w:t>
      </w:r>
      <w:r w:rsidR="00F752AA" w:rsidRPr="00414C2B">
        <w:rPr>
          <w:rFonts w:ascii="GHEA Grapalat" w:hAnsi="GHEA Grapalat" w:cs="Sylfaen"/>
          <w:sz w:val="24"/>
          <w:szCs w:val="24"/>
          <w:lang w:val="hy-AM"/>
        </w:rPr>
        <w:t>ՅԱՆ</w:t>
      </w:r>
      <w:r w:rsidRPr="00000E1D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2BBA" w:rsidRPr="00000E1D" w:rsidRDefault="00C02BBA" w:rsidP="00C02BBA">
      <w:pPr>
        <w:spacing w:after="0" w:line="240" w:lineRule="auto"/>
        <w:ind w:right="282" w:firstLine="567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0F086D" w:rsidRDefault="00E937ED" w:rsidP="00E937ED">
      <w:pPr>
        <w:tabs>
          <w:tab w:val="left" w:pos="231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83C37" w:rsidRPr="0002398B">
        <w:rPr>
          <w:rFonts w:ascii="GHEA Grapalat" w:hAnsi="GHEA Grapalat"/>
          <w:sz w:val="24"/>
          <w:szCs w:val="24"/>
          <w:lang w:val="hy-AM"/>
        </w:rPr>
        <w:t>Զեկուցողը ներկայացրեց</w:t>
      </w:r>
      <w:r w:rsidR="00156956">
        <w:rPr>
          <w:rFonts w:ascii="GHEA Grapalat" w:hAnsi="GHEA Grapalat"/>
          <w:sz w:val="24"/>
          <w:szCs w:val="24"/>
          <w:lang w:val="hy-AM"/>
        </w:rPr>
        <w:t>, որ մեքենան փաստացի գտնվել է անսարք վիճակում</w:t>
      </w:r>
      <w:r w:rsidR="00F752AA">
        <w:rPr>
          <w:rFonts w:ascii="GHEA Grapalat" w:hAnsi="GHEA Grapalat"/>
          <w:sz w:val="24"/>
          <w:szCs w:val="24"/>
          <w:lang w:val="hy-AM"/>
        </w:rPr>
        <w:t xml:space="preserve"> և Ա. Այվազյանի կողմից վաճառվել է: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752AA">
        <w:rPr>
          <w:rFonts w:ascii="GHEA Grapalat" w:hAnsi="GHEA Grapalat"/>
          <w:sz w:val="24"/>
          <w:szCs w:val="24"/>
          <w:lang w:val="hy-AM"/>
        </w:rPr>
        <w:t>Գ</w:t>
      </w:r>
      <w:r w:rsidR="00156956">
        <w:rPr>
          <w:rFonts w:ascii="GHEA Grapalat" w:hAnsi="GHEA Grapalat"/>
          <w:sz w:val="24"/>
          <w:szCs w:val="24"/>
          <w:lang w:val="hy-AM"/>
        </w:rPr>
        <w:t xml:space="preserve">նորդը տեղյակ չի եղել </w:t>
      </w:r>
      <w:r>
        <w:rPr>
          <w:rFonts w:ascii="GHEA Grapalat" w:hAnsi="GHEA Grapalat"/>
          <w:sz w:val="24"/>
          <w:szCs w:val="24"/>
          <w:lang w:val="hy-AM"/>
        </w:rPr>
        <w:t xml:space="preserve">մեքենայի գույքահարկի գծով պարտքերի մասին, իսկ սեփականատերը պատճառաբանում է, որ  </w:t>
      </w:r>
      <w:r w:rsidR="00423515">
        <w:rPr>
          <w:rFonts w:ascii="GHEA Grapalat" w:hAnsi="GHEA Grapalat"/>
          <w:sz w:val="24"/>
          <w:szCs w:val="24"/>
          <w:lang w:val="hy-AM"/>
        </w:rPr>
        <w:t xml:space="preserve">թյուրիմացությունը տեղի է ունեցել ՀՀ ոստիկանության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23515" w:rsidRPr="0002398B">
        <w:rPr>
          <w:rFonts w:ascii="GHEA Grapalat" w:hAnsi="GHEA Grapalat" w:cs="Sylfaen"/>
          <w:sz w:val="24"/>
          <w:szCs w:val="24"/>
          <w:lang w:val="hy-AM"/>
        </w:rPr>
        <w:t>«</w:t>
      </w:r>
      <w:r w:rsidR="00423515">
        <w:rPr>
          <w:rFonts w:ascii="GHEA Grapalat" w:hAnsi="GHEA Grapalat" w:cs="Sylfaen"/>
          <w:sz w:val="24"/>
          <w:szCs w:val="24"/>
          <w:lang w:val="hy-AM"/>
        </w:rPr>
        <w:t>Ճանապարհային ոստիկանություն</w:t>
      </w:r>
      <w:r w:rsidR="00423515" w:rsidRPr="0002398B">
        <w:rPr>
          <w:rFonts w:ascii="GHEA Grapalat" w:hAnsi="GHEA Grapalat" w:cs="Sylfaen"/>
          <w:sz w:val="24"/>
          <w:szCs w:val="24"/>
          <w:lang w:val="hy-AM"/>
        </w:rPr>
        <w:t>»</w:t>
      </w:r>
      <w:r w:rsidR="00423515">
        <w:rPr>
          <w:rFonts w:ascii="GHEA Grapalat" w:hAnsi="GHEA Grapalat" w:cs="Sylfaen"/>
          <w:sz w:val="24"/>
          <w:szCs w:val="24"/>
          <w:lang w:val="hy-AM"/>
        </w:rPr>
        <w:t xml:space="preserve"> ծառայության </w:t>
      </w:r>
    </w:p>
    <w:p w:rsidR="008627F0" w:rsidRDefault="00423515" w:rsidP="00E937ED">
      <w:pPr>
        <w:tabs>
          <w:tab w:val="left" w:pos="231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Վանաձորի հաշվառման քննական բաժանմունքի կողմից:</w:t>
      </w:r>
      <w:r w:rsidR="00160D6D">
        <w:rPr>
          <w:rFonts w:ascii="GHEA Grapalat" w:hAnsi="GHEA Grapalat" w:cs="Sylfaen"/>
          <w:sz w:val="24"/>
          <w:szCs w:val="24"/>
          <w:lang w:val="hy-AM"/>
        </w:rPr>
        <w:t xml:space="preserve"> Գնորդի կողմից  </w:t>
      </w:r>
      <w:r w:rsidR="00160D6D" w:rsidRPr="0002398B">
        <w:rPr>
          <w:rFonts w:ascii="GHEA Grapalat" w:hAnsi="GHEA Grapalat" w:cs="Sylfaen"/>
          <w:sz w:val="24"/>
          <w:szCs w:val="24"/>
          <w:lang w:val="hy-AM"/>
        </w:rPr>
        <w:t>փոխադրամիջոցի</w:t>
      </w:r>
      <w:r w:rsidR="00160D6D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0D6D" w:rsidRPr="0002398B">
        <w:rPr>
          <w:rFonts w:ascii="GHEA Grapalat" w:hAnsi="GHEA Grapalat" w:cs="Sylfaen"/>
          <w:sz w:val="24"/>
          <w:szCs w:val="24"/>
          <w:lang w:val="hy-AM"/>
        </w:rPr>
        <w:t>գույքահարկի</w:t>
      </w:r>
      <w:r w:rsidR="00160D6D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0D6D" w:rsidRPr="0002398B">
        <w:rPr>
          <w:rFonts w:ascii="GHEA Grapalat" w:hAnsi="GHEA Grapalat" w:cs="Sylfaen"/>
          <w:sz w:val="24"/>
          <w:szCs w:val="24"/>
          <w:lang w:val="hy-AM"/>
        </w:rPr>
        <w:t>ապառք</w:t>
      </w:r>
      <w:r w:rsidR="001161AB">
        <w:rPr>
          <w:rFonts w:ascii="GHEA Grapalat" w:hAnsi="GHEA Grapalat" w:cs="Sylfaen"/>
          <w:sz w:val="24"/>
          <w:szCs w:val="24"/>
          <w:lang w:val="hy-AM"/>
        </w:rPr>
        <w:t>ն</w:t>
      </w:r>
      <w:r w:rsidR="00160D6D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0D6D" w:rsidRPr="0002398B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="00160D6D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0D6D" w:rsidRPr="0002398B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="00160D6D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0D6D" w:rsidRPr="0002398B">
        <w:rPr>
          <w:rFonts w:ascii="GHEA Grapalat" w:hAnsi="GHEA Grapalat" w:cs="Sylfaen"/>
          <w:sz w:val="24"/>
          <w:szCs w:val="24"/>
          <w:lang w:val="hy-AM"/>
        </w:rPr>
        <w:t>է</w:t>
      </w:r>
      <w:r w:rsidR="00F752AA">
        <w:rPr>
          <w:rFonts w:ascii="GHEA Grapalat" w:hAnsi="GHEA Grapalat" w:cs="Sylfaen"/>
          <w:sz w:val="24"/>
          <w:szCs w:val="24"/>
          <w:lang w:val="hy-AM"/>
        </w:rPr>
        <w:t>: Սեփականատերը</w:t>
      </w:r>
      <w:r w:rsidR="00160D6D">
        <w:rPr>
          <w:rFonts w:ascii="GHEA Grapalat" w:hAnsi="GHEA Grapalat" w:cs="Sylfaen"/>
          <w:sz w:val="24"/>
          <w:szCs w:val="24"/>
          <w:lang w:val="hy-AM"/>
        </w:rPr>
        <w:t xml:space="preserve"> խնդր</w:t>
      </w:r>
      <w:r w:rsidR="00F752AA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="00160D6D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ազատել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02398B">
        <w:rPr>
          <w:rFonts w:ascii="GHEA Grapalat" w:hAnsi="GHEA Grapalat" w:cs="Sylfaen"/>
          <w:sz w:val="24"/>
          <w:szCs w:val="24"/>
          <w:lang w:val="hy-AM"/>
        </w:rPr>
        <w:t>«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>GAZ 17310</w:t>
      </w:r>
      <w:r w:rsidR="008A5509" w:rsidRPr="0002398B">
        <w:rPr>
          <w:rFonts w:ascii="GHEA Grapalat" w:hAnsi="GHEA Grapalat" w:cs="Sylfaen"/>
          <w:sz w:val="24"/>
          <w:szCs w:val="24"/>
          <w:lang w:val="hy-AM"/>
        </w:rPr>
        <w:t xml:space="preserve"> B»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մակնիշի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, 24OL018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պետհամարանիշի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փոխադրամիջոցի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գույքահարկը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չվճարելու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և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չվճարված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տույժերից՝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28 916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ՀՀ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դրամի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09" w:rsidRPr="00164688">
        <w:rPr>
          <w:rFonts w:ascii="GHEA Grapalat" w:hAnsi="GHEA Grapalat" w:cs="Sylfaen"/>
          <w:sz w:val="24"/>
          <w:szCs w:val="24"/>
          <w:lang w:val="hy-AM"/>
        </w:rPr>
        <w:t>չափով</w:t>
      </w:r>
      <w:r w:rsidR="008A5509" w:rsidRPr="0002398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64688" w:rsidRPr="0002398B" w:rsidRDefault="00164688" w:rsidP="00E937ED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B2365">
        <w:rPr>
          <w:rFonts w:ascii="GHEA Grapalat" w:hAnsi="GHEA Grapalat"/>
          <w:sz w:val="24"/>
          <w:szCs w:val="24"/>
          <w:lang w:val="hy-AM"/>
        </w:rPr>
        <w:t>Հարցեր չեղան:</w:t>
      </w:r>
    </w:p>
    <w:p w:rsidR="00AF1996" w:rsidRPr="0002398B" w:rsidRDefault="00AF1996" w:rsidP="00E937ED">
      <w:pPr>
        <w:tabs>
          <w:tab w:val="left" w:pos="2310"/>
        </w:tabs>
        <w:spacing w:after="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2398B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C02BBA" w:rsidRDefault="00AF1996" w:rsidP="00C02BBA">
      <w:pPr>
        <w:spacing w:after="0" w:line="360" w:lineRule="auto"/>
        <w:ind w:right="50"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398B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2398B">
        <w:rPr>
          <w:rFonts w:ascii="GHEA Grapalat" w:hAnsi="GHEA Grapalat" w:cs="Calibri"/>
          <w:sz w:val="24"/>
          <w:szCs w:val="24"/>
          <w:lang w:val="af-ZA"/>
        </w:rPr>
        <w:t xml:space="preserve"> հարկային օրենսգրքի 19-րդ հոդվածի 1-ին մասի 7-րդ կետով, </w:t>
      </w:r>
      <w:r w:rsidRPr="0002398B">
        <w:rPr>
          <w:rFonts w:ascii="GHEA Grapalat" w:hAnsi="GHEA Grapalat" w:cs="Calibri"/>
          <w:sz w:val="24"/>
          <w:szCs w:val="24"/>
          <w:lang w:val="hy-AM"/>
        </w:rPr>
        <w:t>«</w:t>
      </w:r>
      <w:r w:rsidRPr="0002398B">
        <w:rPr>
          <w:rFonts w:ascii="GHEA Grapalat" w:hAnsi="GHEA Grapalat" w:cs="Calibri"/>
          <w:sz w:val="24"/>
          <w:szCs w:val="24"/>
          <w:lang w:val="af-ZA"/>
        </w:rPr>
        <w:t>Գույքահարկի մասին</w:t>
      </w:r>
      <w:r w:rsidRPr="0002398B">
        <w:rPr>
          <w:rFonts w:ascii="GHEA Grapalat" w:hAnsi="GHEA Grapalat" w:cs="Calibri"/>
          <w:sz w:val="24"/>
          <w:szCs w:val="24"/>
          <w:lang w:val="hy-AM"/>
        </w:rPr>
        <w:t>»</w:t>
      </w:r>
      <w:r w:rsidRPr="0002398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02BBA" w:rsidRDefault="00C02BBA" w:rsidP="00C02BBA">
      <w:pPr>
        <w:spacing w:after="0" w:line="360" w:lineRule="auto"/>
        <w:ind w:right="50" w:firstLine="284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</w:p>
    <w:p w:rsidR="00C02BBA" w:rsidRDefault="00C02BBA" w:rsidP="00E937ED">
      <w:pPr>
        <w:spacing w:line="360" w:lineRule="auto"/>
        <w:ind w:right="5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F1996" w:rsidRPr="0002398B" w:rsidRDefault="00AF1996" w:rsidP="00C02BBA">
      <w:pPr>
        <w:spacing w:line="360" w:lineRule="auto"/>
        <w:ind w:right="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39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Calibri"/>
          <w:sz w:val="24"/>
          <w:szCs w:val="24"/>
          <w:lang w:val="af-ZA"/>
        </w:rPr>
        <w:t xml:space="preserve">օրենքի 15-րդ հոդվածի 3-րդ մասով,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2012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22-</w:t>
      </w:r>
      <w:r w:rsidRPr="0002398B">
        <w:rPr>
          <w:rFonts w:ascii="GHEA Grapalat" w:hAnsi="GHEA Grapalat" w:cs="Sylfaen"/>
          <w:sz w:val="24"/>
          <w:szCs w:val="24"/>
          <w:lang w:val="hy-AM"/>
        </w:rPr>
        <w:t>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թիվ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822-</w:t>
      </w:r>
      <w:r w:rsidRPr="0002398B">
        <w:rPr>
          <w:rFonts w:ascii="GHEA Grapalat" w:hAnsi="GHEA Grapalat" w:cs="Sylfaen"/>
          <w:sz w:val="24"/>
          <w:szCs w:val="24"/>
          <w:lang w:val="hy-AM"/>
        </w:rPr>
        <w:t>Ն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8-</w:t>
      </w:r>
      <w:r w:rsidRPr="0002398B">
        <w:rPr>
          <w:rFonts w:ascii="GHEA Grapalat" w:hAnsi="GHEA Grapalat" w:cs="Sylfaen"/>
          <w:sz w:val="24"/>
          <w:szCs w:val="24"/>
          <w:lang w:val="hy-AM"/>
        </w:rPr>
        <w:t>րդ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կարծիքը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և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Արթուր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Էդիկի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Այվազյանի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որ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փոխադրամիջոցի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գույքահարկի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ապառքը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է՝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b/>
          <w:i/>
          <w:sz w:val="24"/>
          <w:szCs w:val="24"/>
          <w:lang w:val="hy-AM"/>
        </w:rPr>
        <w:t>որոշեց</w:t>
      </w:r>
      <w:r w:rsidRPr="0002398B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AF1996" w:rsidRPr="0002398B" w:rsidRDefault="00AF1996" w:rsidP="0002398B">
      <w:pPr>
        <w:spacing w:line="360" w:lineRule="auto"/>
        <w:ind w:left="-90" w:right="19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      1.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Էդիկի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Այվազյանին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հանրային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համարանիշը</w:t>
      </w:r>
      <w:proofErr w:type="spellEnd"/>
      <w:r w:rsidRPr="0002398B">
        <w:rPr>
          <w:rFonts w:ascii="GHEA Grapalat" w:hAnsi="GHEA Grapalat" w:cs="Sylfaen"/>
          <w:sz w:val="24"/>
          <w:szCs w:val="24"/>
          <w:lang w:val="en-US"/>
        </w:rPr>
        <w:t>՝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3011850046,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հասցե</w:t>
      </w:r>
      <w:proofErr w:type="spellEnd"/>
      <w:r w:rsidRPr="0002398B">
        <w:rPr>
          <w:rFonts w:ascii="GHEA Grapalat" w:hAnsi="GHEA Grapalat" w:cs="Sylfaen"/>
          <w:sz w:val="24"/>
          <w:szCs w:val="24"/>
          <w:lang w:val="en-US"/>
        </w:rPr>
        <w:t>՝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en-US"/>
        </w:rPr>
        <w:t>ք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en-US"/>
        </w:rPr>
        <w:t>Ս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Ավետիսյան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en-US"/>
        </w:rPr>
        <w:t>Փ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. 339)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տրամադրել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փոխադրամիջոցի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գույքահարկի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արտոնություն</w:t>
      </w:r>
      <w:proofErr w:type="spellEnd"/>
      <w:r w:rsidRPr="0002398B">
        <w:rPr>
          <w:rFonts w:ascii="GHEA Grapalat" w:hAnsi="GHEA Grapalat" w:cs="Sylfaen"/>
          <w:sz w:val="24"/>
          <w:szCs w:val="24"/>
          <w:lang w:val="en-US"/>
        </w:rPr>
        <w:t>՝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ազատել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hy-AM"/>
        </w:rPr>
        <w:t>«</w:t>
      </w:r>
      <w:r w:rsidRPr="0002398B">
        <w:rPr>
          <w:rFonts w:ascii="GHEA Grapalat" w:hAnsi="GHEA Grapalat" w:cs="Sylfaen"/>
          <w:sz w:val="24"/>
          <w:szCs w:val="24"/>
          <w:lang w:val="af-ZA"/>
        </w:rPr>
        <w:t>GAZ 17310</w:t>
      </w:r>
      <w:r w:rsidRPr="0002398B">
        <w:rPr>
          <w:rFonts w:ascii="GHEA Grapalat" w:hAnsi="GHEA Grapalat" w:cs="Sylfaen"/>
          <w:sz w:val="24"/>
          <w:szCs w:val="24"/>
          <w:lang w:val="hy-AM"/>
        </w:rPr>
        <w:t xml:space="preserve"> B»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մակնիշի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, 24OL018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պետհամարանիշի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փոխադրամիջոցի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գույքահարկը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ժամկետներում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չվճարելու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հաշվարկված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2398B">
        <w:rPr>
          <w:rFonts w:ascii="GHEA Grapalat" w:hAnsi="GHEA Grapalat" w:cs="Sylfaen"/>
          <w:sz w:val="24"/>
          <w:szCs w:val="24"/>
          <w:lang w:val="en-US"/>
        </w:rPr>
        <w:t>և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չվճարված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տույժերից</w:t>
      </w:r>
      <w:proofErr w:type="spellEnd"/>
      <w:r w:rsidRPr="0002398B">
        <w:rPr>
          <w:rFonts w:ascii="GHEA Grapalat" w:hAnsi="GHEA Grapalat" w:cs="Sylfaen"/>
          <w:sz w:val="24"/>
          <w:szCs w:val="24"/>
          <w:lang w:val="en-US"/>
        </w:rPr>
        <w:t>՝</w:t>
      </w:r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28 </w:t>
      </w:r>
      <w:proofErr w:type="gramStart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916 </w:t>
      </w:r>
      <w:r w:rsidRPr="0002398B">
        <w:rPr>
          <w:rFonts w:ascii="GHEA Grapalat" w:hAnsi="GHEA Grapalat" w:cs="Sylfaen"/>
          <w:sz w:val="24"/>
          <w:szCs w:val="24"/>
          <w:lang w:val="en-US"/>
        </w:rPr>
        <w:t>ՀՀ</w:t>
      </w:r>
      <w:proofErr w:type="gram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398B">
        <w:rPr>
          <w:rFonts w:ascii="GHEA Grapalat" w:hAnsi="GHEA Grapalat" w:cs="Sylfaen"/>
          <w:sz w:val="24"/>
          <w:szCs w:val="24"/>
          <w:lang w:val="en-US"/>
        </w:rPr>
        <w:t>չափով</w:t>
      </w:r>
      <w:proofErr w:type="spellEnd"/>
      <w:r w:rsidRPr="0002398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F1996" w:rsidRPr="00AF1996" w:rsidRDefault="00AF1996" w:rsidP="004C5F94">
      <w:pPr>
        <w:spacing w:after="160" w:line="259" w:lineRule="auto"/>
        <w:jc w:val="center"/>
        <w:rPr>
          <w:rFonts w:ascii="GHEA Grapalat" w:eastAsia="Calibri" w:hAnsi="GHEA Grapalat" w:cs="Calibri"/>
          <w:sz w:val="24"/>
          <w:szCs w:val="24"/>
          <w:lang w:val="af-ZA" w:eastAsia="en-US"/>
        </w:rPr>
      </w:pPr>
      <w:r w:rsidRPr="00AF1996">
        <w:rPr>
          <w:rFonts w:ascii="GHEA Grapalat" w:eastAsia="Calibri" w:hAnsi="GHEA Grapalat" w:cs="Sylfaen"/>
          <w:sz w:val="24"/>
          <w:szCs w:val="24"/>
          <w:lang w:val="hy-AM" w:eastAsia="en-US"/>
        </w:rPr>
        <w:t>ԿՈՂՄ</w:t>
      </w:r>
      <w:r w:rsidRPr="00AF1996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(</w:t>
      </w:r>
      <w:r w:rsidRPr="00AF1996">
        <w:rPr>
          <w:rFonts w:ascii="GHEA Grapalat" w:eastAsia="Calibri" w:hAnsi="GHEA Grapalat" w:cs="Calibri"/>
          <w:color w:val="000000"/>
          <w:sz w:val="24"/>
          <w:szCs w:val="24"/>
          <w:lang w:val="af-ZA" w:eastAsia="en-US"/>
        </w:rPr>
        <w:t>10</w:t>
      </w:r>
      <w:r w:rsidRPr="00AF1996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)                    </w:t>
      </w:r>
      <w:r w:rsidRPr="004E41E8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   </w:t>
      </w:r>
      <w:r w:rsidRPr="00AF1996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</w:t>
      </w:r>
      <w:r w:rsidRPr="00AF1996">
        <w:rPr>
          <w:rFonts w:ascii="GHEA Grapalat" w:eastAsia="Calibri" w:hAnsi="GHEA Grapalat" w:cs="Sylfaen"/>
          <w:sz w:val="24"/>
          <w:szCs w:val="24"/>
          <w:lang w:val="hy-AM" w:eastAsia="en-US"/>
        </w:rPr>
        <w:t>ԴԵՄ</w:t>
      </w:r>
      <w:r w:rsidRPr="00AF1996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(0)         </w:t>
      </w:r>
      <w:r w:rsidRPr="004E41E8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</w:t>
      </w:r>
      <w:r w:rsidRPr="00AF1996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            </w:t>
      </w:r>
      <w:r w:rsidRPr="00AF1996">
        <w:rPr>
          <w:rFonts w:ascii="GHEA Grapalat" w:eastAsia="Calibri" w:hAnsi="GHEA Grapalat" w:cs="Sylfaen"/>
          <w:sz w:val="24"/>
          <w:szCs w:val="24"/>
          <w:lang w:val="hy-AM" w:eastAsia="en-US"/>
        </w:rPr>
        <w:t>ՁԵՌՆՊԱՀ</w:t>
      </w:r>
      <w:r w:rsidRPr="00AF1996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(0)</w:t>
      </w:r>
    </w:p>
    <w:p w:rsidR="003F2CCC" w:rsidRDefault="003F2CCC" w:rsidP="004C5F94">
      <w:pPr>
        <w:spacing w:line="240" w:lineRule="auto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50F26" w:rsidRDefault="00851170" w:rsidP="004C5F94">
      <w:pPr>
        <w:spacing w:line="240" w:lineRule="auto"/>
        <w:ind w:left="1134" w:right="12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>8</w:t>
      </w:r>
      <w:r w:rsidR="00950F26" w:rsidRPr="008241A3">
        <w:rPr>
          <w:rFonts w:ascii="GHEA Grapalat" w:hAnsi="GHEA Grapalat"/>
          <w:b/>
          <w:sz w:val="24"/>
          <w:szCs w:val="24"/>
          <w:lang w:val="hy-AM"/>
        </w:rPr>
        <w:t>. ԼՍԵՑԻՆ</w:t>
      </w:r>
      <w:r w:rsidR="00950F26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F26">
        <w:rPr>
          <w:rFonts w:ascii="GHEA Grapalat" w:hAnsi="GHEA Grapalat"/>
          <w:sz w:val="24"/>
          <w:szCs w:val="24"/>
          <w:lang w:val="hy-AM"/>
        </w:rPr>
        <w:t>«</w:t>
      </w:r>
      <w:r w:rsidR="00950F26" w:rsidRPr="00950F26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</w:t>
      </w:r>
      <w:r w:rsidR="00950F26" w:rsidRPr="00950F26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F26" w:rsidRPr="00950F26">
        <w:rPr>
          <w:rFonts w:ascii="GHEA Grapalat" w:hAnsi="GHEA Grapalat"/>
          <w:sz w:val="24"/>
          <w:szCs w:val="24"/>
          <w:lang w:val="hy-AM"/>
        </w:rPr>
        <w:t>ՀԱՄԱՅՆՔԻ</w:t>
      </w:r>
      <w:r w:rsidR="00950F26" w:rsidRPr="00950F26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F26" w:rsidRPr="00950F26">
        <w:rPr>
          <w:rFonts w:ascii="GHEA Grapalat" w:hAnsi="GHEA Grapalat"/>
          <w:sz w:val="24"/>
          <w:szCs w:val="24"/>
          <w:lang w:val="hy-AM"/>
        </w:rPr>
        <w:t>ԱՎԱԳԱՆՈՒ</w:t>
      </w:r>
      <w:r w:rsidR="00950F26" w:rsidRPr="00950F26">
        <w:rPr>
          <w:rFonts w:ascii="GHEA Grapalat" w:hAnsi="GHEA Grapalat"/>
          <w:sz w:val="24"/>
          <w:szCs w:val="24"/>
          <w:lang w:val="af-ZA"/>
        </w:rPr>
        <w:t xml:space="preserve"> </w:t>
      </w:r>
      <w:r w:rsidR="00950F26" w:rsidRPr="00950F26">
        <w:rPr>
          <w:rFonts w:ascii="GHEA Grapalat" w:hAnsi="GHEA Grapalat"/>
          <w:sz w:val="24"/>
          <w:szCs w:val="24"/>
          <w:lang w:val="hy-AM"/>
        </w:rPr>
        <w:t>ԱՆԴԱՄ ԳՐԻԳՈՐ ՎԱԼՈԴԻ ՆԱԶԱՐՅԱՆԻ ԼԻԱԶՈՐՈՒԹՅՈՒՆՆԵՐԸ ՎԱՂԱԺԱՄԿԵՏ ԴԱԴԱՐԵՑՆԵԼՈՒ ՄԱՍԻՆ</w:t>
      </w:r>
      <w:r w:rsidR="00950F26"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="00950F26"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F26"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950F26" w:rsidRPr="00B1651E" w:rsidRDefault="00950F26" w:rsidP="00B1651E">
      <w:pPr>
        <w:tabs>
          <w:tab w:val="left" w:pos="2310"/>
        </w:tabs>
        <w:spacing w:line="36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1651E">
        <w:rPr>
          <w:rFonts w:ascii="GHEA Grapalat" w:hAnsi="GHEA Grapalat" w:cs="Sylfaen"/>
          <w:sz w:val="24"/>
          <w:szCs w:val="24"/>
          <w:lang w:val="hy-AM"/>
        </w:rPr>
        <w:t>(ԶԵԿ՝</w:t>
      </w:r>
      <w:r w:rsidR="00F752AA">
        <w:rPr>
          <w:rFonts w:ascii="GHEA Grapalat" w:hAnsi="GHEA Grapalat" w:cs="Sylfaen"/>
          <w:sz w:val="24"/>
          <w:szCs w:val="24"/>
          <w:lang w:val="hy-AM"/>
        </w:rPr>
        <w:t xml:space="preserve"> Գ</w:t>
      </w:r>
      <w:r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F752AA">
        <w:rPr>
          <w:rFonts w:ascii="GHEA Grapalat" w:hAnsi="GHEA Grapalat" w:cs="Sylfaen"/>
          <w:sz w:val="24"/>
          <w:szCs w:val="24"/>
          <w:lang w:val="hy-AM"/>
        </w:rPr>
        <w:t>ՍԱՀԱԿ</w:t>
      </w:r>
      <w:r w:rsidRPr="00B1651E">
        <w:rPr>
          <w:rFonts w:ascii="GHEA Grapalat" w:hAnsi="GHEA Grapalat" w:cs="Sylfaen"/>
          <w:sz w:val="24"/>
          <w:szCs w:val="24"/>
          <w:lang w:val="hy-AM"/>
        </w:rPr>
        <w:t>ՅԱՆ)</w:t>
      </w:r>
    </w:p>
    <w:p w:rsidR="000C65C6" w:rsidRDefault="00BA1B4B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Գ. Սահակյանը նշեց, որ </w:t>
      </w:r>
      <w:r w:rsidR="003019E4" w:rsidRPr="0002398B">
        <w:rPr>
          <w:rFonts w:ascii="GHEA Grapalat" w:hAnsi="GHEA Grapalat" w:cs="Sylfaen"/>
          <w:sz w:val="24"/>
          <w:szCs w:val="24"/>
          <w:lang w:val="hy-AM"/>
        </w:rPr>
        <w:t>Սպիտակ համայնքի ավագանու անդամ Գ. Նազարյան</w:t>
      </w:r>
      <w:r w:rsidR="0002258C">
        <w:rPr>
          <w:rFonts w:ascii="GHEA Grapalat" w:hAnsi="GHEA Grapalat" w:cs="Sylfaen"/>
          <w:sz w:val="24"/>
          <w:szCs w:val="24"/>
          <w:lang w:val="hy-AM"/>
        </w:rPr>
        <w:t>ը</w:t>
      </w:r>
      <w:r w:rsidR="003019E4" w:rsidRPr="0002398B">
        <w:rPr>
          <w:rFonts w:ascii="GHEA Grapalat" w:hAnsi="GHEA Grapalat" w:cs="Sylfaen"/>
          <w:sz w:val="24"/>
          <w:szCs w:val="24"/>
          <w:lang w:val="hy-AM"/>
        </w:rPr>
        <w:t xml:space="preserve"> 2019 թվականի</w:t>
      </w:r>
      <w:r w:rsidR="0002258C">
        <w:rPr>
          <w:rFonts w:ascii="GHEA Grapalat" w:hAnsi="GHEA Grapalat" w:cs="Sylfaen"/>
          <w:sz w:val="24"/>
          <w:szCs w:val="24"/>
          <w:lang w:val="hy-AM"/>
        </w:rPr>
        <w:t>ն անցկացված 13</w:t>
      </w:r>
      <w:r w:rsidR="003019E4" w:rsidRPr="0002398B">
        <w:rPr>
          <w:rFonts w:ascii="GHEA Grapalat" w:hAnsi="GHEA Grapalat" w:cs="Sylfaen"/>
          <w:sz w:val="24"/>
          <w:szCs w:val="24"/>
          <w:lang w:val="hy-AM"/>
        </w:rPr>
        <w:t xml:space="preserve"> ավագանու նիստերի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ց </w:t>
      </w:r>
      <w:r w:rsidR="003019E4" w:rsidRPr="0002398B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="003019E4" w:rsidRPr="0002398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258C">
        <w:rPr>
          <w:rFonts w:ascii="GHEA Grapalat" w:hAnsi="GHEA Grapalat" w:cs="Sylfaen"/>
          <w:sz w:val="24"/>
          <w:szCs w:val="24"/>
          <w:lang w:val="hy-AM"/>
        </w:rPr>
        <w:t>5- ին</w:t>
      </w:r>
      <w:r w:rsidR="000C65C6">
        <w:rPr>
          <w:rFonts w:ascii="GHEA Grapalat" w:hAnsi="GHEA Grapalat" w:cs="Sylfaen"/>
          <w:sz w:val="24"/>
          <w:szCs w:val="24"/>
          <w:lang w:val="hy-AM"/>
        </w:rPr>
        <w:t>:</w:t>
      </w:r>
      <w:r w:rsidR="004C32D4">
        <w:rPr>
          <w:rFonts w:ascii="GHEA Grapalat" w:hAnsi="GHEA Grapalat" w:cs="Sylfaen"/>
          <w:sz w:val="24"/>
          <w:szCs w:val="24"/>
          <w:lang w:val="hy-AM"/>
        </w:rPr>
        <w:t xml:space="preserve"> Այսինքն </w:t>
      </w:r>
      <w:r w:rsidR="00446FAE">
        <w:rPr>
          <w:rFonts w:ascii="GHEA Grapalat" w:hAnsi="GHEA Grapalat" w:cs="Sylfaen"/>
          <w:sz w:val="24"/>
          <w:szCs w:val="24"/>
          <w:lang w:val="hy-AM"/>
        </w:rPr>
        <w:t xml:space="preserve">չի մասնակցել </w:t>
      </w:r>
      <w:r w:rsidR="004C32D4">
        <w:rPr>
          <w:rFonts w:ascii="GHEA Grapalat" w:hAnsi="GHEA Grapalat" w:cs="Sylfaen"/>
          <w:sz w:val="24"/>
          <w:szCs w:val="24"/>
          <w:lang w:val="hy-AM"/>
        </w:rPr>
        <w:t>նիստերից կեսի ավելիին:</w:t>
      </w:r>
    </w:p>
    <w:p w:rsidR="00F9609B" w:rsidRDefault="00BA1B4B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65C6">
        <w:rPr>
          <w:rFonts w:ascii="GHEA Grapalat" w:hAnsi="GHEA Grapalat" w:cs="Sylfaen"/>
          <w:sz w:val="24"/>
          <w:szCs w:val="24"/>
          <w:lang w:val="hy-AM"/>
        </w:rPr>
        <w:t>Ելույթ ունեցավ Ա. Գյուլազյանը</w:t>
      </w:r>
      <w:r w:rsidR="005251E3">
        <w:rPr>
          <w:rFonts w:ascii="GHEA Grapalat" w:hAnsi="GHEA Grapalat" w:cs="Sylfaen"/>
          <w:sz w:val="24"/>
          <w:szCs w:val="24"/>
          <w:lang w:val="hy-AM"/>
        </w:rPr>
        <w:t xml:space="preserve">: Նա </w:t>
      </w:r>
      <w:r w:rsidR="00825011">
        <w:rPr>
          <w:rFonts w:ascii="GHEA Grapalat" w:hAnsi="GHEA Grapalat" w:cs="Sylfaen"/>
          <w:sz w:val="24"/>
          <w:szCs w:val="24"/>
          <w:lang w:val="hy-AM"/>
        </w:rPr>
        <w:t>ներկայացրեց</w:t>
      </w:r>
      <w:r w:rsidR="003116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5011">
        <w:rPr>
          <w:rFonts w:ascii="GHEA Grapalat" w:hAnsi="GHEA Grapalat" w:cs="Sylfaen"/>
          <w:sz w:val="24"/>
          <w:szCs w:val="24"/>
          <w:lang w:val="hy-AM"/>
        </w:rPr>
        <w:t>ավագանու նիստերից կամ քվեարկությունից բացակայելու դեպքում ավագանու անդամի լիազորությունների</w:t>
      </w:r>
      <w:r w:rsidR="005251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5011">
        <w:rPr>
          <w:rFonts w:ascii="GHEA Grapalat" w:hAnsi="GHEA Grapalat" w:cs="Sylfaen"/>
          <w:sz w:val="24"/>
          <w:szCs w:val="24"/>
          <w:lang w:val="hy-AM"/>
        </w:rPr>
        <w:t>վաղաժամկետ դադարեցման կարգը</w:t>
      </w:r>
      <w:r w:rsidR="007F4F7A" w:rsidRPr="007F4F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32D4">
        <w:rPr>
          <w:rFonts w:ascii="GHEA Grapalat" w:hAnsi="GHEA Grapalat" w:cs="Sylfaen"/>
          <w:sz w:val="24"/>
          <w:szCs w:val="24"/>
          <w:lang w:val="hy-AM"/>
        </w:rPr>
        <w:t xml:space="preserve">և ծանոթացրեց </w:t>
      </w:r>
      <w:r w:rsidR="00054F3C">
        <w:rPr>
          <w:rFonts w:ascii="GHEA Grapalat" w:hAnsi="GHEA Grapalat" w:cs="Sylfaen"/>
          <w:sz w:val="24"/>
          <w:szCs w:val="24"/>
          <w:lang w:val="hy-AM"/>
        </w:rPr>
        <w:t>ավագանու կանոնակարգի 18.3 կետի պահանջներին, համաձայն որի.</w:t>
      </w:r>
    </w:p>
    <w:p w:rsidR="006602CF" w:rsidRDefault="00054F3C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8B62E9">
        <w:rPr>
          <w:rFonts w:ascii="GHEA Grapalat" w:hAnsi="GHEA Grapalat" w:cs="Sylfaen"/>
          <w:sz w:val="24"/>
          <w:szCs w:val="24"/>
          <w:lang w:val="hy-AM"/>
        </w:rPr>
        <w:t>Ավագանու անդամը նիստերից կամ քվեարկությունից իր բացակայության պատճառի մասին աշխատակազմի քարտուղարին, սույն կանոնակարգով սահմանված կարգով, չտեղեկացնելու դեպքում բացակայությունը համարվում է անհարգելի և արձանագրվում է</w:t>
      </w:r>
      <w:r w:rsidR="00F412E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6602CF" w:rsidRDefault="006602CF" w:rsidP="006602CF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</w:t>
      </w:r>
    </w:p>
    <w:p w:rsidR="006602CF" w:rsidRDefault="006602CF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96480" w:rsidRDefault="00F96480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9609B" w:rsidRDefault="00F412E5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Բացառություն են կազմում այն դեպքերը, երբ աշխատակազմի քարտուղարին ներկայացվում է անաշխատունակության թերթիկ կամ տեղեկանք բժշկից:</w:t>
      </w:r>
    </w:p>
    <w:p w:rsidR="00F412E5" w:rsidRDefault="00F412E5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Միաժամանակ ավելացրեց, որ Գ. Նազարյանը իր բացակայությունների մասին նախապես տեղեկացրել է:</w:t>
      </w:r>
    </w:p>
    <w:p w:rsidR="00655595" w:rsidRDefault="00825011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19E4" w:rsidRPr="0002398B">
        <w:rPr>
          <w:rFonts w:ascii="GHEA Grapalat" w:hAnsi="GHEA Grapalat" w:cs="Sylfaen"/>
          <w:sz w:val="24"/>
          <w:szCs w:val="24"/>
          <w:lang w:val="hy-AM"/>
        </w:rPr>
        <w:t>Նիստին ներկա էր նաև Գրիգոր Նազարյանը: Նա տեղեկացրեց, որ ունեցել է առողջական խնդիրներ և չի կարողացել մասնակցել նիստե</w:t>
      </w:r>
      <w:r w:rsidR="00AD4C18" w:rsidRPr="0002398B">
        <w:rPr>
          <w:rFonts w:ascii="GHEA Grapalat" w:hAnsi="GHEA Grapalat" w:cs="Sylfaen"/>
          <w:sz w:val="24"/>
          <w:szCs w:val="24"/>
          <w:lang w:val="hy-AM"/>
        </w:rPr>
        <w:t>րին</w:t>
      </w:r>
      <w:r w:rsidR="00C43BD9">
        <w:rPr>
          <w:rFonts w:ascii="GHEA Grapalat" w:hAnsi="GHEA Grapalat" w:cs="Sylfaen"/>
          <w:sz w:val="24"/>
          <w:szCs w:val="24"/>
          <w:lang w:val="hy-AM"/>
        </w:rPr>
        <w:t>:</w:t>
      </w:r>
      <w:r w:rsidR="00655595">
        <w:rPr>
          <w:rFonts w:ascii="GHEA Grapalat" w:hAnsi="GHEA Grapalat" w:cs="Sylfaen"/>
          <w:sz w:val="24"/>
          <w:szCs w:val="24"/>
          <w:lang w:val="hy-AM"/>
        </w:rPr>
        <w:t xml:space="preserve"> Նիստի ժամանակ </w:t>
      </w:r>
      <w:r w:rsidR="00C43B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5595" w:rsidRPr="0002398B">
        <w:rPr>
          <w:rFonts w:ascii="GHEA Grapalat" w:hAnsi="GHEA Grapalat" w:cs="Sylfaen"/>
          <w:sz w:val="24"/>
          <w:szCs w:val="24"/>
          <w:lang w:val="hy-AM"/>
        </w:rPr>
        <w:t>Գրիգոր Նազարյանը</w:t>
      </w:r>
      <w:r w:rsidR="00655595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="00BA1B4B">
        <w:rPr>
          <w:rFonts w:ascii="GHEA Grapalat" w:hAnsi="GHEA Grapalat" w:cs="Sylfaen"/>
          <w:sz w:val="24"/>
          <w:szCs w:val="24"/>
          <w:lang w:val="hy-AM"/>
        </w:rPr>
        <w:t>երկայացրե</w:t>
      </w:r>
      <w:r w:rsidR="00655595">
        <w:rPr>
          <w:rFonts w:ascii="GHEA Grapalat" w:hAnsi="GHEA Grapalat" w:cs="Sylfaen"/>
          <w:sz w:val="24"/>
          <w:szCs w:val="24"/>
          <w:lang w:val="hy-AM"/>
        </w:rPr>
        <w:t xml:space="preserve">ց </w:t>
      </w:r>
      <w:r w:rsidR="00BA1B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609B">
        <w:rPr>
          <w:rFonts w:ascii="GHEA Grapalat" w:hAnsi="GHEA Grapalat" w:cs="Sylfaen"/>
          <w:sz w:val="24"/>
          <w:szCs w:val="24"/>
          <w:lang w:val="hy-AM"/>
        </w:rPr>
        <w:t xml:space="preserve">դիմում՝ </w:t>
      </w:r>
      <w:r w:rsidR="00655595">
        <w:rPr>
          <w:rFonts w:ascii="GHEA Grapalat" w:hAnsi="GHEA Grapalat" w:cs="Sylfaen"/>
          <w:sz w:val="24"/>
          <w:szCs w:val="24"/>
          <w:lang w:val="hy-AM"/>
        </w:rPr>
        <w:t xml:space="preserve">ուղղված համայնքի ղեկավարին ու ավագանու անդամներին, </w:t>
      </w:r>
      <w:r w:rsidR="00F9609B">
        <w:rPr>
          <w:rFonts w:ascii="GHEA Grapalat" w:hAnsi="GHEA Grapalat" w:cs="Sylfaen"/>
          <w:sz w:val="24"/>
          <w:szCs w:val="24"/>
          <w:lang w:val="hy-AM"/>
        </w:rPr>
        <w:t>բացակայությունները  հարգելի համարելու</w:t>
      </w:r>
      <w:r w:rsidR="00655595">
        <w:rPr>
          <w:rFonts w:ascii="GHEA Grapalat" w:hAnsi="GHEA Grapalat" w:cs="Sylfaen"/>
          <w:sz w:val="24"/>
          <w:szCs w:val="24"/>
          <w:lang w:val="hy-AM"/>
        </w:rPr>
        <w:t xml:space="preserve"> մասին: </w:t>
      </w:r>
    </w:p>
    <w:p w:rsidR="00AD4C18" w:rsidRPr="0002398B" w:rsidRDefault="00655595" w:rsidP="0002398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Ա</w:t>
      </w:r>
      <w:r w:rsidR="00AD4C18" w:rsidRPr="0002398B">
        <w:rPr>
          <w:rFonts w:ascii="GHEA Grapalat" w:hAnsi="GHEA Grapalat" w:cs="Sylfaen"/>
          <w:sz w:val="24"/>
          <w:szCs w:val="24"/>
          <w:lang w:val="hy-AM"/>
        </w:rPr>
        <w:t>վագանու անդամները առաջարկեցին հարգելի համարել բացակայությունները</w:t>
      </w:r>
      <w:r w:rsidR="00F9648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C18" w:rsidRPr="0002398B" w:rsidRDefault="004C5F94" w:rsidP="0002398B">
      <w:pPr>
        <w:tabs>
          <w:tab w:val="left" w:pos="2310"/>
        </w:tabs>
        <w:spacing w:after="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18" w:rsidRPr="0002398B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D30683" w:rsidRDefault="00D30683" w:rsidP="00950F26">
      <w:pPr>
        <w:spacing w:after="160" w:line="259" w:lineRule="auto"/>
        <w:jc w:val="center"/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</w:pPr>
    </w:p>
    <w:p w:rsidR="00950F26" w:rsidRPr="00950F26" w:rsidRDefault="00950F26" w:rsidP="004C5F94">
      <w:pPr>
        <w:spacing w:after="160" w:line="259" w:lineRule="auto"/>
        <w:jc w:val="center"/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</w:pPr>
      <w:r w:rsidRPr="00950F2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ԿՈՂՄ</w:t>
      </w:r>
      <w:r w:rsidRPr="00950F2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(0)                         </w:t>
      </w:r>
      <w:r w:rsidRPr="004E41E8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  </w:t>
      </w:r>
      <w:r w:rsidRPr="00950F2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ԴԵՄ</w:t>
      </w:r>
      <w:r w:rsidRPr="00950F2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</w:t>
      </w:r>
      <w:r w:rsidRPr="004E41E8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>9</w:t>
      </w:r>
      <w:r w:rsidRPr="00950F2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)              </w:t>
      </w:r>
      <w:r w:rsidRPr="004E41E8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      </w:t>
      </w:r>
      <w:r w:rsidRPr="00950F2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  </w:t>
      </w:r>
      <w:r w:rsidRPr="00950F2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ՁԵՌՆՊԱՀ</w:t>
      </w:r>
      <w:r w:rsidRPr="00950F2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</w:t>
      </w:r>
      <w:r w:rsidRPr="00950F26">
        <w:rPr>
          <w:rFonts w:ascii="GHEA Grapalat" w:eastAsia="Calibri" w:hAnsi="GHEA Grapalat"/>
          <w:sz w:val="24"/>
          <w:szCs w:val="24"/>
          <w:lang w:val="af-ZA" w:eastAsia="en-US"/>
        </w:rPr>
        <w:t>0)</w:t>
      </w:r>
    </w:p>
    <w:p w:rsidR="00D30683" w:rsidRPr="00C02BBA" w:rsidRDefault="005025F7" w:rsidP="00C02BBA">
      <w:pPr>
        <w:spacing w:line="360" w:lineRule="auto"/>
        <w:ind w:right="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30683" w:rsidRPr="00D30683">
        <w:rPr>
          <w:rFonts w:ascii="GHEA Grapalat" w:hAnsi="GHEA Grapalat"/>
          <w:sz w:val="24"/>
          <w:szCs w:val="24"/>
          <w:lang w:val="hy-AM"/>
        </w:rPr>
        <w:t xml:space="preserve">Սպիտակ </w:t>
      </w:r>
      <w:r w:rsidR="00D30683">
        <w:rPr>
          <w:rFonts w:ascii="GHEA Grapalat" w:hAnsi="GHEA Grapalat"/>
          <w:sz w:val="24"/>
          <w:szCs w:val="24"/>
          <w:lang w:val="hy-AM"/>
        </w:rPr>
        <w:t xml:space="preserve">համայնքի ավագանին դեմ քվեարկեց </w:t>
      </w:r>
      <w:r w:rsidR="0094048C">
        <w:rPr>
          <w:rFonts w:ascii="GHEA Grapalat" w:hAnsi="GHEA Grapalat"/>
          <w:sz w:val="24"/>
          <w:szCs w:val="24"/>
          <w:lang w:val="hy-AM"/>
        </w:rPr>
        <w:t xml:space="preserve">Սպիտակ համայնքի ավագանու անդամ Գրիգոր </w:t>
      </w:r>
      <w:r>
        <w:rPr>
          <w:rFonts w:ascii="GHEA Grapalat" w:hAnsi="GHEA Grapalat"/>
          <w:sz w:val="24"/>
          <w:szCs w:val="24"/>
          <w:lang w:val="hy-AM"/>
        </w:rPr>
        <w:t xml:space="preserve">Վալոդի Նազարյանի լիազորությունները վաղաժամկետ դադարեցնելու </w:t>
      </w:r>
      <w:r w:rsidR="00F96480">
        <w:rPr>
          <w:rFonts w:ascii="GHEA Grapalat" w:hAnsi="GHEA Grapalat"/>
          <w:sz w:val="24"/>
          <w:szCs w:val="24"/>
          <w:lang w:val="hy-AM"/>
        </w:rPr>
        <w:t>որոշումը:</w:t>
      </w:r>
    </w:p>
    <w:p w:rsidR="00C02BBA" w:rsidRDefault="00851170" w:rsidP="00C02BBA">
      <w:pPr>
        <w:spacing w:after="0" w:line="240" w:lineRule="auto"/>
        <w:ind w:left="1134" w:right="12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>9</w:t>
      </w:r>
      <w:r w:rsidR="001A297A">
        <w:rPr>
          <w:rFonts w:ascii="GHEA Grapalat" w:hAnsi="GHEA Grapalat"/>
          <w:b/>
          <w:lang w:val="hy-AM"/>
        </w:rPr>
        <w:t xml:space="preserve">. </w:t>
      </w:r>
      <w:r w:rsidR="001A297A" w:rsidRPr="008241A3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1A297A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1A297A">
        <w:rPr>
          <w:rFonts w:ascii="GHEA Grapalat" w:hAnsi="GHEA Grapalat"/>
          <w:sz w:val="24"/>
          <w:szCs w:val="24"/>
          <w:lang w:val="hy-AM"/>
        </w:rPr>
        <w:t>«</w:t>
      </w:r>
      <w:r w:rsidR="001A297A" w:rsidRPr="001A297A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</w:t>
      </w:r>
      <w:r w:rsidR="001A297A"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="001A297A" w:rsidRPr="001A297A">
        <w:rPr>
          <w:rFonts w:ascii="GHEA Grapalat" w:hAnsi="GHEA Grapalat"/>
          <w:sz w:val="24"/>
          <w:szCs w:val="24"/>
          <w:lang w:val="hy-AM"/>
        </w:rPr>
        <w:t>ՀԱՄԱՅՆՔԻ</w:t>
      </w:r>
      <w:r w:rsidR="001A297A"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="001A297A" w:rsidRPr="001A297A">
        <w:rPr>
          <w:rFonts w:ascii="GHEA Grapalat" w:hAnsi="GHEA Grapalat"/>
          <w:sz w:val="24"/>
          <w:szCs w:val="24"/>
          <w:lang w:val="hy-AM"/>
        </w:rPr>
        <w:t>ԱՎԱԳԱՆՈՒ</w:t>
      </w:r>
      <w:r w:rsidR="001A297A"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="001A297A" w:rsidRPr="001A297A">
        <w:rPr>
          <w:rFonts w:ascii="GHEA Grapalat" w:hAnsi="GHEA Grapalat"/>
          <w:sz w:val="24"/>
          <w:szCs w:val="24"/>
          <w:lang w:val="hy-AM"/>
        </w:rPr>
        <w:t>ԱՆԴԱՄ ՀԱՐՈՒԹՅՈՒՆ ՌԱՖԻԿԻ ՍԱՀԱԿՅԱՆԻ ԼԻԱԶՈՐՈՒԹՅՈՒՆՆԵՐԸ ՎԱՂԱԺԱՄԿԵՏ ԴԱԴԱՐԵՑՆԵԼՈՒ ՄԱՍԻՆ</w:t>
      </w:r>
      <w:r w:rsidR="001A297A"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="001A297A"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1A297A"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1A297A" w:rsidRDefault="001A297A" w:rsidP="00C02BBA">
      <w:pPr>
        <w:tabs>
          <w:tab w:val="left" w:pos="2310"/>
        </w:tabs>
        <w:spacing w:after="0" w:line="24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(</w:t>
      </w:r>
      <w:r w:rsidRPr="00414C2B">
        <w:rPr>
          <w:rFonts w:ascii="GHEA Grapalat" w:hAnsi="GHEA Grapalat" w:cs="Sylfaen"/>
          <w:sz w:val="24"/>
          <w:szCs w:val="24"/>
          <w:lang w:val="hy-AM"/>
        </w:rPr>
        <w:t>ԶԵԿ՝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 Գ</w:t>
      </w:r>
      <w:r w:rsidR="0002258C"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02258C">
        <w:rPr>
          <w:rFonts w:ascii="GHEA Grapalat" w:hAnsi="GHEA Grapalat" w:cs="Sylfaen"/>
          <w:sz w:val="24"/>
          <w:szCs w:val="24"/>
          <w:lang w:val="hy-AM"/>
        </w:rPr>
        <w:t>ՍԱՀԱԿ</w:t>
      </w:r>
      <w:r w:rsidR="0002258C" w:rsidRPr="00B1651E">
        <w:rPr>
          <w:rFonts w:ascii="GHEA Grapalat" w:hAnsi="GHEA Grapalat" w:cs="Sylfaen"/>
          <w:sz w:val="24"/>
          <w:szCs w:val="24"/>
          <w:lang w:val="hy-AM"/>
        </w:rPr>
        <w:t>ՅԱՆ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</w:p>
    <w:p w:rsidR="00C02BBA" w:rsidRPr="00414C2B" w:rsidRDefault="00C02BBA" w:rsidP="00C02BBA">
      <w:pPr>
        <w:tabs>
          <w:tab w:val="left" w:pos="2310"/>
        </w:tabs>
        <w:spacing w:after="0" w:line="24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072AF" w:rsidRDefault="00C02BBA" w:rsidP="00C02BB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514C25">
        <w:rPr>
          <w:rFonts w:ascii="GHEA Grapalat" w:hAnsi="GHEA Grapalat" w:cs="Sylfaen"/>
          <w:sz w:val="24"/>
          <w:szCs w:val="24"/>
          <w:lang w:val="hy-AM"/>
        </w:rPr>
        <w:t>Զեկուցողը ներկայացրեց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, որ </w:t>
      </w:r>
      <w:r w:rsidR="00514C25">
        <w:rPr>
          <w:rFonts w:ascii="GHEA Grapalat" w:hAnsi="GHEA Grapalat" w:cs="Sylfaen"/>
          <w:sz w:val="24"/>
          <w:szCs w:val="24"/>
          <w:lang w:val="hy-AM"/>
        </w:rPr>
        <w:t>Սպիտակ համայնքի ավագանու անդամ Հ. Սահակյանի 2019 թվականի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 անցկացված </w:t>
      </w:r>
      <w:r w:rsidR="00514C25">
        <w:rPr>
          <w:rFonts w:ascii="GHEA Grapalat" w:hAnsi="GHEA Grapalat" w:cs="Sylfaen"/>
          <w:sz w:val="24"/>
          <w:szCs w:val="24"/>
          <w:lang w:val="hy-AM"/>
        </w:rPr>
        <w:t xml:space="preserve"> ավագանու նիստերի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ց </w:t>
      </w:r>
      <w:r w:rsidR="00514C25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02258C">
        <w:rPr>
          <w:rFonts w:ascii="GHEA Grapalat" w:hAnsi="GHEA Grapalat" w:cs="Sylfaen"/>
          <w:sz w:val="24"/>
          <w:szCs w:val="24"/>
          <w:lang w:val="hy-AM"/>
        </w:rPr>
        <w:t xml:space="preserve"> է միայն մեկին</w:t>
      </w:r>
      <w:r w:rsidR="00F9609B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CD63A5">
        <w:rPr>
          <w:rFonts w:ascii="GHEA Grapalat" w:hAnsi="GHEA Grapalat" w:cs="Sylfaen"/>
          <w:sz w:val="24"/>
          <w:szCs w:val="24"/>
          <w:lang w:val="hy-AM"/>
        </w:rPr>
        <w:t xml:space="preserve">Ավագանու անդամներից Ս. Թամամյանը հայտնեց, որ խոսել է Հարություն </w:t>
      </w:r>
      <w:r w:rsidR="009E6F14">
        <w:rPr>
          <w:rFonts w:ascii="GHEA Grapalat" w:hAnsi="GHEA Grapalat" w:cs="Sylfaen"/>
          <w:sz w:val="24"/>
          <w:szCs w:val="24"/>
          <w:lang w:val="hy-AM"/>
        </w:rPr>
        <w:t xml:space="preserve">Սահակյանի հետ և </w:t>
      </w:r>
      <w:r w:rsidR="000D0D6D">
        <w:rPr>
          <w:rFonts w:ascii="GHEA Grapalat" w:hAnsi="GHEA Grapalat" w:cs="Sylfaen"/>
          <w:sz w:val="24"/>
          <w:szCs w:val="24"/>
          <w:lang w:val="hy-AM"/>
        </w:rPr>
        <w:t xml:space="preserve">ով իրեն </w:t>
      </w:r>
      <w:r w:rsidR="009E6F14">
        <w:rPr>
          <w:rFonts w:ascii="GHEA Grapalat" w:hAnsi="GHEA Grapalat" w:cs="Sylfaen"/>
          <w:sz w:val="24"/>
          <w:szCs w:val="24"/>
          <w:lang w:val="hy-AM"/>
        </w:rPr>
        <w:t>տեղեկացրել</w:t>
      </w:r>
      <w:r w:rsidR="000D0D6D">
        <w:rPr>
          <w:rFonts w:ascii="GHEA Grapalat" w:hAnsi="GHEA Grapalat" w:cs="Sylfaen"/>
          <w:sz w:val="24"/>
          <w:szCs w:val="24"/>
          <w:lang w:val="hy-AM"/>
        </w:rPr>
        <w:t xml:space="preserve"> է,</w:t>
      </w:r>
      <w:r w:rsidR="009E6F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0D6D">
        <w:rPr>
          <w:rFonts w:ascii="GHEA Grapalat" w:hAnsi="GHEA Grapalat" w:cs="Sylfaen"/>
          <w:sz w:val="24"/>
          <w:szCs w:val="24"/>
          <w:lang w:val="hy-AM"/>
        </w:rPr>
        <w:t xml:space="preserve">որ համաձայն է իր լիազորությունների </w:t>
      </w:r>
      <w:r w:rsidR="00B072AF">
        <w:rPr>
          <w:rFonts w:ascii="GHEA Grapalat" w:hAnsi="GHEA Grapalat" w:cs="Sylfaen"/>
          <w:sz w:val="24"/>
          <w:szCs w:val="24"/>
          <w:lang w:val="hy-AM"/>
        </w:rPr>
        <w:t xml:space="preserve">վաղաժամկետ </w:t>
      </w:r>
      <w:r w:rsidR="000D0D6D">
        <w:rPr>
          <w:rFonts w:ascii="GHEA Grapalat" w:hAnsi="GHEA Grapalat" w:cs="Sylfaen"/>
          <w:sz w:val="24"/>
          <w:szCs w:val="24"/>
          <w:lang w:val="hy-AM"/>
        </w:rPr>
        <w:t xml:space="preserve">դադարեցմանը, </w:t>
      </w:r>
      <w:r w:rsidR="00B072AF">
        <w:rPr>
          <w:rFonts w:ascii="GHEA Grapalat" w:hAnsi="GHEA Grapalat" w:cs="Sylfaen"/>
          <w:sz w:val="24"/>
          <w:szCs w:val="24"/>
          <w:lang w:val="hy-AM"/>
        </w:rPr>
        <w:t xml:space="preserve">քանի որ աշխատանքի բերումով չի կարողանում մասնակցել նիստերին: </w:t>
      </w:r>
      <w:r w:rsidR="00E65BC6">
        <w:rPr>
          <w:rFonts w:ascii="GHEA Grapalat" w:hAnsi="GHEA Grapalat" w:cs="Sylfaen"/>
          <w:sz w:val="24"/>
          <w:szCs w:val="24"/>
          <w:lang w:val="hy-AM"/>
        </w:rPr>
        <w:t xml:space="preserve">Ավագանու մյուս անդամներին </w:t>
      </w:r>
      <w:r w:rsidR="00B072AF">
        <w:rPr>
          <w:rFonts w:ascii="GHEA Grapalat" w:hAnsi="GHEA Grapalat" w:cs="Sylfaen"/>
          <w:sz w:val="24"/>
          <w:szCs w:val="24"/>
          <w:lang w:val="hy-AM"/>
        </w:rPr>
        <w:t>լսելուց հետո, հարցը դրվեց քվեարկության:</w:t>
      </w:r>
    </w:p>
    <w:p w:rsidR="006602CF" w:rsidRDefault="006602CF" w:rsidP="00C02BBA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02CF" w:rsidRDefault="006602CF" w:rsidP="00C02BBA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02CF" w:rsidRDefault="006602CF" w:rsidP="00C02BBA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02CF" w:rsidRDefault="001D7D1D" w:rsidP="001D7D1D">
      <w:pPr>
        <w:spacing w:after="0" w:line="360" w:lineRule="auto"/>
        <w:ind w:right="198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</w:p>
    <w:p w:rsidR="007D4F3B" w:rsidRDefault="007D4F3B" w:rsidP="00C02BBA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D7D1D" w:rsidRDefault="001D7D1D" w:rsidP="00C02BBA">
      <w:pPr>
        <w:spacing w:after="0" w:line="360" w:lineRule="auto"/>
        <w:ind w:right="198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A297A" w:rsidRPr="001A297A" w:rsidRDefault="001A297A" w:rsidP="00C02BBA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1A297A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1A297A">
        <w:rPr>
          <w:rFonts w:ascii="GHEA Grapalat" w:hAnsi="GHEA Grapalat" w:cs="Sylfaen"/>
          <w:sz w:val="24"/>
          <w:szCs w:val="24"/>
          <w:lang w:val="hy-AM"/>
        </w:rPr>
        <w:t>Տեղական ինքնակառավարման մասին</w:t>
      </w:r>
      <w:r w:rsidRPr="001A297A">
        <w:rPr>
          <w:rFonts w:ascii="GHEA Grapalat" w:hAnsi="GHEA Grapalat" w:cs="Sylfaen"/>
          <w:sz w:val="24"/>
          <w:szCs w:val="24"/>
          <w:lang w:val="af-ZA"/>
        </w:rPr>
        <w:t>»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Arial Armenian"/>
          <w:sz w:val="24"/>
          <w:szCs w:val="24"/>
          <w:lang w:val="hy-AM"/>
        </w:rPr>
        <w:t>18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>-</w:t>
      </w:r>
      <w:r w:rsidRPr="001A297A">
        <w:rPr>
          <w:rFonts w:ascii="GHEA Grapalat" w:hAnsi="GHEA Grapalat" w:cs="Arial Armenian"/>
          <w:sz w:val="24"/>
          <w:szCs w:val="24"/>
          <w:lang w:val="hy-AM"/>
        </w:rPr>
        <w:t>րդ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1A297A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1A297A">
        <w:rPr>
          <w:rFonts w:ascii="GHEA Grapalat" w:hAnsi="GHEA Grapalat" w:cs="Sylfaen"/>
          <w:sz w:val="24"/>
          <w:szCs w:val="24"/>
          <w:lang w:val="hy-AM"/>
        </w:rPr>
        <w:t>ին</w:t>
      </w:r>
      <w:r w:rsidRPr="001A29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 xml:space="preserve">մասի 14-րդ կետով, 22-րդ հոդվածի 1-ին մասի 7-րդ կետով և 2-րդ մասով, հաշվի առնելով, որ </w:t>
      </w:r>
      <w:r w:rsidRPr="001A297A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>համայնքի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>ավագանու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 xml:space="preserve">անդամ Հարություն Ռաֆիկի Սահակյանը 2019 թվականի ընթացքում </w:t>
      </w:r>
      <w:r w:rsidRPr="001A29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բացակայել է ավագանու </w:t>
      </w:r>
      <w:r w:rsidRPr="001A297A">
        <w:rPr>
          <w:rFonts w:ascii="GHEA Grapalat" w:hAnsi="GHEA Grapalat"/>
          <w:sz w:val="24"/>
          <w:szCs w:val="24"/>
          <w:lang w:val="hy-AM"/>
        </w:rPr>
        <w:t>13 նիստերից</w:t>
      </w:r>
      <w:r w:rsidRPr="001A29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քան կեսից</w:t>
      </w:r>
      <w:r w:rsidRPr="001A297A">
        <w:rPr>
          <w:rFonts w:ascii="GHEA Grapalat" w:hAnsi="GHEA Grapalat" w:cs="Sylfaen"/>
          <w:sz w:val="24"/>
          <w:szCs w:val="24"/>
          <w:lang w:val="af-ZA"/>
        </w:rPr>
        <w:t>`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1A297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 w:cs="Sylfaen"/>
          <w:b/>
          <w:i/>
          <w:sz w:val="24"/>
          <w:szCs w:val="24"/>
          <w:lang w:val="hy-AM"/>
        </w:rPr>
        <w:t>որոշեց</w:t>
      </w:r>
      <w:r w:rsidRPr="001A297A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C02BBA" w:rsidRDefault="001A297A" w:rsidP="00F9609B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297A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232855">
        <w:rPr>
          <w:rFonts w:ascii="GHEA Grapalat" w:hAnsi="GHEA Grapalat"/>
          <w:sz w:val="24"/>
          <w:szCs w:val="24"/>
          <w:lang w:val="hy-AM"/>
        </w:rPr>
        <w:t>Վաղաժամկետ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2855">
        <w:rPr>
          <w:rFonts w:ascii="GHEA Grapalat" w:hAnsi="GHEA Grapalat"/>
          <w:sz w:val="24"/>
          <w:szCs w:val="24"/>
          <w:lang w:val="hy-AM"/>
        </w:rPr>
        <w:t>դադարեցնել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</w:p>
    <w:p w:rsidR="001A297A" w:rsidRPr="001A297A" w:rsidRDefault="001A297A" w:rsidP="00C02BBA">
      <w:pPr>
        <w:spacing w:line="360" w:lineRule="auto"/>
        <w:ind w:right="198"/>
        <w:jc w:val="both"/>
        <w:rPr>
          <w:rFonts w:ascii="GHEA Grapalat" w:hAnsi="GHEA Grapalat"/>
          <w:sz w:val="24"/>
          <w:szCs w:val="24"/>
          <w:lang w:val="af-ZA"/>
        </w:rPr>
      </w:pPr>
      <w:r w:rsidRPr="001A297A">
        <w:rPr>
          <w:rFonts w:ascii="GHEA Grapalat" w:hAnsi="GHEA Grapalat"/>
          <w:sz w:val="24"/>
          <w:szCs w:val="24"/>
          <w:lang w:val="hy-AM"/>
        </w:rPr>
        <w:t>Սպիտակ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>համայնքի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>ավագանու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 xml:space="preserve">անդամ </w:t>
      </w:r>
      <w:r w:rsidRPr="00C02BBA">
        <w:rPr>
          <w:rFonts w:ascii="GHEA Grapalat" w:hAnsi="GHEA Grapalat"/>
          <w:sz w:val="24"/>
          <w:szCs w:val="24"/>
          <w:lang w:val="hy-AM"/>
        </w:rPr>
        <w:t>Հարություն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 xml:space="preserve">Ռաֆիկի </w:t>
      </w:r>
      <w:r w:rsidRPr="00C02BBA">
        <w:rPr>
          <w:rFonts w:ascii="GHEA Grapalat" w:hAnsi="GHEA Grapalat"/>
          <w:sz w:val="24"/>
          <w:szCs w:val="24"/>
          <w:lang w:val="hy-AM"/>
        </w:rPr>
        <w:t>Սահակյանի</w:t>
      </w:r>
      <w:r w:rsidRPr="001A297A">
        <w:rPr>
          <w:rFonts w:ascii="GHEA Grapalat" w:hAnsi="GHEA Grapalat"/>
          <w:sz w:val="24"/>
          <w:szCs w:val="24"/>
          <w:lang w:val="hy-AM"/>
        </w:rPr>
        <w:t xml:space="preserve"> լիազորությունները</w:t>
      </w:r>
      <w:r w:rsidRPr="001A297A">
        <w:rPr>
          <w:rFonts w:ascii="GHEA Grapalat" w:hAnsi="GHEA Grapalat"/>
          <w:sz w:val="24"/>
          <w:szCs w:val="24"/>
          <w:lang w:val="af-ZA"/>
        </w:rPr>
        <w:t>:</w:t>
      </w:r>
    </w:p>
    <w:p w:rsidR="001A297A" w:rsidRPr="001A297A" w:rsidRDefault="001A297A" w:rsidP="004C5F94">
      <w:pPr>
        <w:spacing w:after="160" w:line="259" w:lineRule="auto"/>
        <w:jc w:val="center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1A297A">
        <w:rPr>
          <w:rFonts w:ascii="GHEA Grapalat" w:eastAsia="Calibri" w:hAnsi="GHEA Grapalat"/>
          <w:sz w:val="24"/>
          <w:szCs w:val="24"/>
          <w:lang w:val="hy-AM" w:eastAsia="en-US"/>
        </w:rPr>
        <w:t>ԿՈՂՄ</w:t>
      </w:r>
      <w:r w:rsidRPr="001A297A">
        <w:rPr>
          <w:rFonts w:ascii="GHEA Grapalat" w:eastAsia="Calibri" w:hAnsi="GHEA Grapalat"/>
          <w:sz w:val="24"/>
          <w:szCs w:val="24"/>
          <w:lang w:val="af-ZA" w:eastAsia="en-US"/>
        </w:rPr>
        <w:t xml:space="preserve"> (</w:t>
      </w:r>
      <w:r w:rsidRPr="001A297A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>8</w:t>
      </w:r>
      <w:r w:rsidRPr="001A297A">
        <w:rPr>
          <w:rFonts w:ascii="GHEA Grapalat" w:eastAsia="Calibri" w:hAnsi="GHEA Grapalat"/>
          <w:sz w:val="24"/>
          <w:szCs w:val="24"/>
          <w:lang w:val="af-ZA" w:eastAsia="en-US"/>
        </w:rPr>
        <w:t xml:space="preserve">)                                  </w:t>
      </w:r>
      <w:r w:rsidRPr="001A297A">
        <w:rPr>
          <w:rFonts w:ascii="GHEA Grapalat" w:eastAsia="Calibri" w:hAnsi="GHEA Grapalat"/>
          <w:sz w:val="24"/>
          <w:szCs w:val="24"/>
          <w:lang w:val="hy-AM" w:eastAsia="en-US"/>
        </w:rPr>
        <w:t>ԴԵՄ</w:t>
      </w:r>
      <w:r w:rsidRPr="001A297A">
        <w:rPr>
          <w:rFonts w:ascii="GHEA Grapalat" w:eastAsia="Calibri" w:hAnsi="GHEA Grapalat"/>
          <w:sz w:val="24"/>
          <w:szCs w:val="24"/>
          <w:lang w:val="af-ZA" w:eastAsia="en-US"/>
        </w:rPr>
        <w:t xml:space="preserve"> (1</w:t>
      </w:r>
      <w:r>
        <w:rPr>
          <w:rFonts w:ascii="GHEA Grapalat" w:eastAsia="Calibri" w:hAnsi="GHEA Grapalat"/>
          <w:sz w:val="24"/>
          <w:szCs w:val="24"/>
          <w:lang w:val="af-ZA" w:eastAsia="en-US"/>
        </w:rPr>
        <w:t xml:space="preserve">)              </w:t>
      </w:r>
      <w:r w:rsidRPr="001A297A">
        <w:rPr>
          <w:rFonts w:ascii="GHEA Grapalat" w:eastAsia="Calibri" w:hAnsi="GHEA Grapalat"/>
          <w:sz w:val="24"/>
          <w:szCs w:val="24"/>
          <w:lang w:val="af-ZA" w:eastAsia="en-US"/>
        </w:rPr>
        <w:t xml:space="preserve">              </w:t>
      </w:r>
      <w:r w:rsidRPr="001A297A">
        <w:rPr>
          <w:rFonts w:ascii="GHEA Grapalat" w:eastAsia="Calibri" w:hAnsi="GHEA Grapalat"/>
          <w:sz w:val="24"/>
          <w:szCs w:val="24"/>
          <w:lang w:val="hy-AM" w:eastAsia="en-US"/>
        </w:rPr>
        <w:t>ՁԵՌՆՊԱՀ</w:t>
      </w:r>
      <w:r w:rsidRPr="001A297A">
        <w:rPr>
          <w:rFonts w:ascii="GHEA Grapalat" w:eastAsia="Calibri" w:hAnsi="GHEA Grapalat"/>
          <w:sz w:val="24"/>
          <w:szCs w:val="24"/>
          <w:lang w:val="af-ZA" w:eastAsia="en-US"/>
        </w:rPr>
        <w:t xml:space="preserve"> (1)</w:t>
      </w:r>
    </w:p>
    <w:p w:rsidR="00E65BC6" w:rsidRPr="00E65BC6" w:rsidRDefault="00E65BC6" w:rsidP="00E65BC6">
      <w:pPr>
        <w:spacing w:line="360" w:lineRule="auto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C02BBA">
        <w:rPr>
          <w:rFonts w:ascii="GHEA Grapalat" w:hAnsi="GHEA Grapalat"/>
          <w:sz w:val="24"/>
          <w:szCs w:val="24"/>
          <w:lang w:val="hy-AM"/>
        </w:rPr>
        <w:t>Հարություն</w:t>
      </w:r>
      <w:r w:rsidRPr="001A297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97A">
        <w:rPr>
          <w:rFonts w:ascii="GHEA Grapalat" w:hAnsi="GHEA Grapalat"/>
          <w:sz w:val="24"/>
          <w:szCs w:val="24"/>
          <w:lang w:val="hy-AM"/>
        </w:rPr>
        <w:t xml:space="preserve">Ռաֆիկի </w:t>
      </w:r>
      <w:r w:rsidRPr="00C02BBA">
        <w:rPr>
          <w:rFonts w:ascii="GHEA Grapalat" w:hAnsi="GHEA Grapalat"/>
          <w:sz w:val="24"/>
          <w:szCs w:val="24"/>
          <w:lang w:val="hy-AM"/>
        </w:rPr>
        <w:t>Սահակյանի</w:t>
      </w:r>
      <w:r w:rsidRPr="001A297A">
        <w:rPr>
          <w:rFonts w:ascii="GHEA Grapalat" w:hAnsi="GHEA Grapalat"/>
          <w:sz w:val="24"/>
          <w:szCs w:val="24"/>
          <w:lang w:val="hy-AM"/>
        </w:rPr>
        <w:t xml:space="preserve"> լիազորությունները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դադարեցվեց:</w:t>
      </w:r>
    </w:p>
    <w:p w:rsidR="001A297A" w:rsidRDefault="001A297A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027B4A" w:rsidRDefault="00851170" w:rsidP="00C02BBA">
      <w:pPr>
        <w:spacing w:after="0" w:line="240" w:lineRule="auto"/>
        <w:ind w:left="1134" w:right="12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>10</w:t>
      </w:r>
      <w:r w:rsidR="00027B4A">
        <w:rPr>
          <w:rFonts w:ascii="GHEA Grapalat" w:hAnsi="GHEA Grapalat"/>
          <w:b/>
          <w:lang w:val="hy-AM"/>
        </w:rPr>
        <w:t xml:space="preserve">. </w:t>
      </w:r>
      <w:r w:rsidR="00027B4A" w:rsidRPr="008241A3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="00027B4A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027B4A">
        <w:rPr>
          <w:rFonts w:ascii="GHEA Grapalat" w:hAnsi="GHEA Grapalat"/>
          <w:sz w:val="24"/>
          <w:szCs w:val="24"/>
          <w:lang w:val="hy-AM"/>
        </w:rPr>
        <w:t>«</w:t>
      </w:r>
      <w:r w:rsidR="001A297A" w:rsidRPr="00D40AB0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</w:t>
      </w:r>
      <w:r w:rsidR="001A297A" w:rsidRPr="00D40A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297A" w:rsidRPr="00D40AB0">
        <w:rPr>
          <w:rFonts w:ascii="GHEA Grapalat" w:hAnsi="GHEA Grapalat"/>
          <w:sz w:val="24"/>
          <w:szCs w:val="24"/>
          <w:lang w:val="hy-AM"/>
        </w:rPr>
        <w:t>ՀԱՄԱՅՆՔԻ</w:t>
      </w:r>
      <w:r w:rsidR="001A297A" w:rsidRPr="00D40A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297A" w:rsidRPr="00D40AB0">
        <w:rPr>
          <w:rFonts w:ascii="GHEA Grapalat" w:hAnsi="GHEA Grapalat"/>
          <w:sz w:val="24"/>
          <w:szCs w:val="24"/>
          <w:lang w:val="hy-AM"/>
        </w:rPr>
        <w:t>ԱՎԱԳԱՆՈՒ</w:t>
      </w:r>
      <w:r w:rsidR="001A297A" w:rsidRPr="00D40AB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297A" w:rsidRPr="00D40AB0">
        <w:rPr>
          <w:rFonts w:ascii="GHEA Grapalat" w:hAnsi="GHEA Grapalat"/>
          <w:sz w:val="24"/>
          <w:szCs w:val="24"/>
          <w:lang w:val="hy-AM"/>
        </w:rPr>
        <w:t>ԱՆԴԱՄ ՌԱԶՄԻԿ ՄԱՆՎԵԼԻ ԹՈՒՄԱՆՅԱՆԻ ԼԻԱԶՈՐՈՒԹՅՈՒՆՆԵՐԸ ՎԱՂԱԺԱՄԿԵՏ ԴԱԴԱՐԵՑՆԵԼՈՒ ՄԱՍԻՆ</w:t>
      </w:r>
      <w:r w:rsidR="00027B4A"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="00027B4A"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027B4A"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027B4A" w:rsidRDefault="00027B4A" w:rsidP="00C02BBA">
      <w:pPr>
        <w:tabs>
          <w:tab w:val="left" w:pos="2310"/>
        </w:tabs>
        <w:spacing w:after="0" w:line="24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(</w:t>
      </w:r>
      <w:r w:rsidRPr="00414C2B">
        <w:rPr>
          <w:rFonts w:ascii="GHEA Grapalat" w:hAnsi="GHEA Grapalat" w:cs="Sylfaen"/>
          <w:sz w:val="24"/>
          <w:szCs w:val="24"/>
          <w:lang w:val="hy-AM"/>
        </w:rPr>
        <w:t>ԶԵԿ՝</w:t>
      </w:r>
      <w:r w:rsidR="00F217DA">
        <w:rPr>
          <w:rFonts w:ascii="GHEA Grapalat" w:hAnsi="GHEA Grapalat" w:cs="Sylfaen"/>
          <w:sz w:val="24"/>
          <w:szCs w:val="24"/>
          <w:lang w:val="hy-AM"/>
        </w:rPr>
        <w:t xml:space="preserve"> Գ</w:t>
      </w:r>
      <w:r w:rsidR="00F217DA" w:rsidRPr="00B1651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F217DA">
        <w:rPr>
          <w:rFonts w:ascii="GHEA Grapalat" w:hAnsi="GHEA Grapalat" w:cs="Sylfaen"/>
          <w:sz w:val="24"/>
          <w:szCs w:val="24"/>
          <w:lang w:val="hy-AM"/>
        </w:rPr>
        <w:t>ՍԱՀԱԿ</w:t>
      </w:r>
      <w:r w:rsidR="00F217DA" w:rsidRPr="00B1651E">
        <w:rPr>
          <w:rFonts w:ascii="GHEA Grapalat" w:hAnsi="GHEA Grapalat" w:cs="Sylfaen"/>
          <w:sz w:val="24"/>
          <w:szCs w:val="24"/>
          <w:lang w:val="hy-AM"/>
        </w:rPr>
        <w:t>ՅԱՆ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</w:p>
    <w:p w:rsidR="00C02BBA" w:rsidRPr="00414C2B" w:rsidRDefault="00C02BBA" w:rsidP="00C02BBA">
      <w:pPr>
        <w:tabs>
          <w:tab w:val="left" w:pos="2310"/>
        </w:tabs>
        <w:spacing w:after="0" w:line="240" w:lineRule="auto"/>
        <w:ind w:right="282"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70159" w:rsidRDefault="00C02BBA" w:rsidP="002D785E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005D97" w:rsidRPr="006E79E7">
        <w:rPr>
          <w:rFonts w:ascii="GHEA Grapalat" w:hAnsi="GHEA Grapalat" w:cs="Sylfaen"/>
          <w:sz w:val="24"/>
          <w:szCs w:val="24"/>
          <w:lang w:val="hy-AM"/>
        </w:rPr>
        <w:t>Զեկուցողը ներկայացրեց Սպիտակ համայնքի ավագանու անդամ Ռազմիկ Մանվելի Թումանյան</w:t>
      </w:r>
      <w:r w:rsidR="00B072AF">
        <w:rPr>
          <w:rFonts w:ascii="GHEA Grapalat" w:hAnsi="GHEA Grapalat" w:cs="Sylfaen"/>
          <w:sz w:val="24"/>
          <w:szCs w:val="24"/>
          <w:lang w:val="hy-AM"/>
        </w:rPr>
        <w:t>ը</w:t>
      </w:r>
      <w:r w:rsidR="00005D97" w:rsidRPr="006E79E7">
        <w:rPr>
          <w:rFonts w:ascii="GHEA Grapalat" w:hAnsi="GHEA Grapalat" w:cs="Sylfaen"/>
          <w:sz w:val="24"/>
          <w:szCs w:val="24"/>
          <w:lang w:val="hy-AM"/>
        </w:rPr>
        <w:t xml:space="preserve"> 2019 թվականի </w:t>
      </w:r>
      <w:r w:rsidR="00B072AF">
        <w:rPr>
          <w:rFonts w:ascii="GHEA Grapalat" w:hAnsi="GHEA Grapalat" w:cs="Sylfaen"/>
          <w:sz w:val="24"/>
          <w:szCs w:val="24"/>
          <w:lang w:val="hy-AM"/>
        </w:rPr>
        <w:t xml:space="preserve">անցկացված </w:t>
      </w:r>
      <w:r w:rsidR="00005D97" w:rsidRPr="006E79E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B072AF">
        <w:rPr>
          <w:rFonts w:ascii="GHEA Grapalat" w:hAnsi="GHEA Grapalat" w:cs="Sylfaen"/>
          <w:sz w:val="24"/>
          <w:szCs w:val="24"/>
          <w:lang w:val="hy-AM"/>
        </w:rPr>
        <w:t xml:space="preserve"> 13</w:t>
      </w:r>
      <w:r w:rsidR="00005D97" w:rsidRPr="006E79E7">
        <w:rPr>
          <w:rFonts w:ascii="GHEA Grapalat" w:hAnsi="GHEA Grapalat" w:cs="Sylfaen"/>
          <w:sz w:val="24"/>
          <w:szCs w:val="24"/>
          <w:lang w:val="hy-AM"/>
        </w:rPr>
        <w:t xml:space="preserve"> նիստերի</w:t>
      </w:r>
      <w:r w:rsidR="00B072AF">
        <w:rPr>
          <w:rFonts w:ascii="GHEA Grapalat" w:hAnsi="GHEA Grapalat" w:cs="Sylfaen"/>
          <w:sz w:val="24"/>
          <w:szCs w:val="24"/>
          <w:lang w:val="hy-AM"/>
        </w:rPr>
        <w:t xml:space="preserve">ց </w:t>
      </w:r>
      <w:r w:rsidR="006E79E7" w:rsidRPr="006E79E7">
        <w:rPr>
          <w:rFonts w:ascii="GHEA Grapalat" w:hAnsi="GHEA Grapalat" w:cs="Sylfaen"/>
          <w:sz w:val="24"/>
          <w:szCs w:val="24"/>
          <w:lang w:val="hy-AM"/>
        </w:rPr>
        <w:t xml:space="preserve">մասնակցել </w:t>
      </w:r>
      <w:r w:rsidR="00B072AF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6E79E7" w:rsidRPr="006E79E7">
        <w:rPr>
          <w:rFonts w:ascii="GHEA Grapalat" w:hAnsi="GHEA Grapalat" w:cs="Sylfaen"/>
          <w:sz w:val="24"/>
          <w:szCs w:val="24"/>
          <w:lang w:val="hy-AM"/>
        </w:rPr>
        <w:t>3</w:t>
      </w:r>
      <w:r w:rsidR="00B072AF">
        <w:rPr>
          <w:rFonts w:ascii="GHEA Grapalat" w:hAnsi="GHEA Grapalat" w:cs="Sylfaen"/>
          <w:sz w:val="24"/>
          <w:szCs w:val="24"/>
          <w:lang w:val="hy-AM"/>
        </w:rPr>
        <w:t>-ին:</w:t>
      </w:r>
      <w:r w:rsidR="006E79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50A3">
        <w:rPr>
          <w:rFonts w:ascii="GHEA Grapalat" w:hAnsi="GHEA Grapalat" w:cs="Sylfaen"/>
          <w:sz w:val="24"/>
          <w:szCs w:val="24"/>
          <w:lang w:val="hy-AM"/>
        </w:rPr>
        <w:t>Տ</w:t>
      </w:r>
      <w:r w:rsidR="00F86C77">
        <w:rPr>
          <w:rFonts w:ascii="GHEA Grapalat" w:hAnsi="GHEA Grapalat" w:cs="Sylfaen"/>
          <w:sz w:val="24"/>
          <w:szCs w:val="24"/>
          <w:lang w:val="hy-AM"/>
        </w:rPr>
        <w:t xml:space="preserve">եղեկացրեց </w:t>
      </w:r>
      <w:r w:rsidR="00761EF4">
        <w:rPr>
          <w:rFonts w:ascii="GHEA Grapalat" w:hAnsi="GHEA Grapalat" w:cs="Sylfaen"/>
          <w:sz w:val="24"/>
          <w:szCs w:val="24"/>
          <w:lang w:val="hy-AM"/>
        </w:rPr>
        <w:t xml:space="preserve">նաև, </w:t>
      </w:r>
      <w:r w:rsidR="00F86C77">
        <w:rPr>
          <w:rFonts w:ascii="GHEA Grapalat" w:hAnsi="GHEA Grapalat" w:cs="Sylfaen"/>
          <w:sz w:val="24"/>
          <w:szCs w:val="24"/>
          <w:lang w:val="hy-AM"/>
        </w:rPr>
        <w:t>որ Ռազմիկ  Թումանյանը</w:t>
      </w:r>
      <w:r w:rsidR="00470159">
        <w:rPr>
          <w:rFonts w:ascii="GHEA Grapalat" w:hAnsi="GHEA Grapalat" w:cs="Sylfaen"/>
          <w:sz w:val="24"/>
          <w:szCs w:val="24"/>
          <w:lang w:val="hy-AM"/>
        </w:rPr>
        <w:t xml:space="preserve"> նախորդ նիստին դիմում է ներկայացրել և խնդրել 2019 թվականի բացակայությունները համարել հարգելի և չդադարեցնել ավագանու անդամի իր լիազորությունները, քանի որ մայրը վատառողջ է և գտնվում է մշտապես իր խնամքի տակ: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70159">
        <w:rPr>
          <w:rFonts w:ascii="GHEA Grapalat" w:hAnsi="GHEA Grapalat" w:cs="Sylfaen"/>
          <w:sz w:val="24"/>
          <w:szCs w:val="24"/>
          <w:lang w:val="hy-AM"/>
        </w:rPr>
        <w:t>Բուժման կուրսեր է ստանում Երևանի Ֆանարջյանի անվան ուռուցքաբանական ազգային կենտրոնում:</w:t>
      </w:r>
      <w:r w:rsidR="005B3C5C">
        <w:rPr>
          <w:rFonts w:ascii="GHEA Grapalat" w:hAnsi="GHEA Grapalat" w:cs="Sylfaen"/>
          <w:sz w:val="24"/>
          <w:szCs w:val="24"/>
          <w:lang w:val="hy-AM"/>
        </w:rPr>
        <w:t xml:space="preserve"> Միաժամանակ հայտնել է, որ ինքը ևս ունեցել է առողջական խնդիրներ  </w:t>
      </w:r>
      <w:r w:rsidR="009C5A83">
        <w:rPr>
          <w:rFonts w:ascii="GHEA Grapalat" w:hAnsi="GHEA Grapalat" w:cs="Sylfaen"/>
          <w:sz w:val="24"/>
          <w:szCs w:val="24"/>
          <w:lang w:val="hy-AM"/>
        </w:rPr>
        <w:t>(</w:t>
      </w:r>
      <w:r w:rsidR="005B3C5C">
        <w:rPr>
          <w:rFonts w:ascii="GHEA Grapalat" w:hAnsi="GHEA Grapalat" w:cs="Sylfaen"/>
          <w:sz w:val="24"/>
          <w:szCs w:val="24"/>
          <w:lang w:val="hy-AM"/>
        </w:rPr>
        <w:t>ոտքի կոտրվածք):</w:t>
      </w:r>
    </w:p>
    <w:p w:rsidR="006E79E7" w:rsidRDefault="00470159" w:rsidP="002D785E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6E62DB">
        <w:rPr>
          <w:rFonts w:ascii="GHEA Grapalat" w:hAnsi="GHEA Grapalat" w:cs="Sylfaen"/>
          <w:sz w:val="24"/>
          <w:szCs w:val="24"/>
          <w:lang w:val="hy-AM"/>
        </w:rPr>
        <w:t>Կարծիքներ փոխանակելուց հետո հարցը դրվեց քվեարկության:</w:t>
      </w:r>
    </w:p>
    <w:p w:rsidR="003E6F09" w:rsidRDefault="001A297A" w:rsidP="001A297A">
      <w:pPr>
        <w:spacing w:after="160" w:line="259" w:lineRule="auto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D40AB0">
        <w:rPr>
          <w:rFonts w:ascii="GHEA Grapalat" w:eastAsia="Calibri" w:hAnsi="GHEA Grapalat"/>
          <w:sz w:val="24"/>
          <w:szCs w:val="24"/>
          <w:lang w:val="af-ZA" w:eastAsia="en-US"/>
        </w:rPr>
        <w:t xml:space="preserve">     </w:t>
      </w:r>
    </w:p>
    <w:p w:rsidR="003E29D0" w:rsidRDefault="001A297A" w:rsidP="00C02BBA">
      <w:pPr>
        <w:spacing w:after="160" w:line="259" w:lineRule="auto"/>
        <w:jc w:val="center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D40AB0">
        <w:rPr>
          <w:rFonts w:ascii="GHEA Grapalat" w:eastAsia="Calibri" w:hAnsi="GHEA Grapalat"/>
          <w:sz w:val="24"/>
          <w:szCs w:val="24"/>
          <w:lang w:val="hy-AM" w:eastAsia="en-US"/>
        </w:rPr>
        <w:t>ԿՈՂՄ</w:t>
      </w:r>
      <w:r w:rsidRPr="00D40AB0">
        <w:rPr>
          <w:rFonts w:ascii="GHEA Grapalat" w:eastAsia="Calibri" w:hAnsi="GHEA Grapalat"/>
          <w:sz w:val="24"/>
          <w:szCs w:val="24"/>
          <w:lang w:val="af-ZA" w:eastAsia="en-US"/>
        </w:rPr>
        <w:t xml:space="preserve"> (</w:t>
      </w:r>
      <w:r w:rsidR="00027B4A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1</w:t>
      </w:r>
      <w:r w:rsidRPr="00D40AB0">
        <w:rPr>
          <w:rFonts w:ascii="GHEA Grapalat" w:eastAsia="Calibri" w:hAnsi="GHEA Grapalat"/>
          <w:sz w:val="24"/>
          <w:szCs w:val="24"/>
          <w:lang w:val="af-ZA" w:eastAsia="en-US"/>
        </w:rPr>
        <w:t xml:space="preserve">)                         </w:t>
      </w:r>
      <w:r w:rsidR="00027B4A">
        <w:rPr>
          <w:rFonts w:ascii="GHEA Grapalat" w:eastAsia="Calibri" w:hAnsi="GHEA Grapalat"/>
          <w:sz w:val="24"/>
          <w:szCs w:val="24"/>
          <w:lang w:val="hy-AM" w:eastAsia="en-US"/>
        </w:rPr>
        <w:t xml:space="preserve">  </w:t>
      </w:r>
      <w:r w:rsidRPr="00D40AB0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D40AB0">
        <w:rPr>
          <w:rFonts w:ascii="GHEA Grapalat" w:eastAsia="Calibri" w:hAnsi="GHEA Grapalat"/>
          <w:sz w:val="24"/>
          <w:szCs w:val="24"/>
          <w:lang w:val="hy-AM" w:eastAsia="en-US"/>
        </w:rPr>
        <w:t>ԴԵՄ</w:t>
      </w:r>
      <w:r w:rsidRPr="00D40AB0">
        <w:rPr>
          <w:rFonts w:ascii="GHEA Grapalat" w:eastAsia="Calibri" w:hAnsi="GHEA Grapalat"/>
          <w:sz w:val="24"/>
          <w:szCs w:val="24"/>
          <w:lang w:val="af-ZA" w:eastAsia="en-US"/>
        </w:rPr>
        <w:t xml:space="preserve"> (1)                               </w:t>
      </w:r>
      <w:r w:rsidRPr="00D40AB0">
        <w:rPr>
          <w:rFonts w:ascii="GHEA Grapalat" w:eastAsia="Calibri" w:hAnsi="GHEA Grapalat"/>
          <w:sz w:val="24"/>
          <w:szCs w:val="24"/>
          <w:lang w:val="hy-AM" w:eastAsia="en-US"/>
        </w:rPr>
        <w:t>ՁԵՌՆՊԱՀ</w:t>
      </w:r>
      <w:r w:rsidRPr="00D40AB0">
        <w:rPr>
          <w:rFonts w:ascii="GHEA Grapalat" w:eastAsia="Calibri" w:hAnsi="GHEA Grapalat"/>
          <w:sz w:val="24"/>
          <w:szCs w:val="24"/>
          <w:lang w:val="af-ZA" w:eastAsia="en-US"/>
        </w:rPr>
        <w:t xml:space="preserve"> (8)</w:t>
      </w:r>
    </w:p>
    <w:p w:rsidR="00C02BBA" w:rsidRPr="00C02BBA" w:rsidRDefault="00C02BBA" w:rsidP="00C02BBA">
      <w:pPr>
        <w:spacing w:after="160" w:line="259" w:lineRule="auto"/>
        <w:jc w:val="center"/>
        <w:rPr>
          <w:rFonts w:ascii="GHEA Grapalat" w:eastAsia="Calibri" w:hAnsi="GHEA Grapalat" w:cs="Sylfaen"/>
          <w:sz w:val="24"/>
          <w:szCs w:val="24"/>
          <w:lang w:val="af-ZA" w:eastAsia="en-US"/>
        </w:rPr>
      </w:pPr>
    </w:p>
    <w:p w:rsidR="002A737F" w:rsidRDefault="00C02BBA" w:rsidP="00211AA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2A737F" w:rsidRDefault="008B5DAC" w:rsidP="008B5DAC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</w:t>
      </w:r>
    </w:p>
    <w:p w:rsidR="002A737F" w:rsidRDefault="002A737F" w:rsidP="00211AA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B5DAC" w:rsidRDefault="008B5DAC" w:rsidP="00211AA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785E" w:rsidRDefault="003E29D0" w:rsidP="00211AA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E79E7">
        <w:rPr>
          <w:rFonts w:ascii="GHEA Grapalat" w:hAnsi="GHEA Grapalat" w:cs="Sylfaen"/>
          <w:sz w:val="24"/>
          <w:szCs w:val="24"/>
          <w:lang w:val="hy-AM"/>
        </w:rPr>
        <w:t>Սպիտակ համայնքի ավագանու անդամ Ռազմիկ Մանվելի Թումանյան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լիազորությունները վաղաժամկետ դադարեցնելու մասին </w:t>
      </w:r>
      <w:r w:rsidR="00F9648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C344B">
        <w:rPr>
          <w:rFonts w:ascii="GHEA Grapalat" w:hAnsi="GHEA Grapalat" w:cs="Sylfaen"/>
          <w:sz w:val="24"/>
          <w:szCs w:val="24"/>
          <w:lang w:val="hy-AM"/>
        </w:rPr>
        <w:t>ը</w:t>
      </w:r>
      <w:r w:rsidR="00F964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չընդունվեց</w:t>
      </w:r>
      <w:r w:rsidR="00F96480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A4EA7" w:rsidRPr="00957853" w:rsidRDefault="00957853" w:rsidP="003E29D0">
      <w:pPr>
        <w:spacing w:line="360" w:lineRule="auto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211AA4">
        <w:rPr>
          <w:rFonts w:ascii="GHEA Grapalat" w:hAnsi="GHEA Grapalat" w:cs="Sylfaen"/>
          <w:sz w:val="24"/>
          <w:szCs w:val="24"/>
          <w:lang w:val="hy-AM"/>
        </w:rPr>
        <w:t xml:space="preserve">Գ. Սահակյանը շնորհակալություն հատնեց ավագանու անդամներին նիստին մասնակցելու համար և </w:t>
      </w:r>
      <w:r>
        <w:rPr>
          <w:rFonts w:ascii="GHEA Grapalat" w:hAnsi="GHEA Grapalat" w:cs="Sylfaen"/>
          <w:sz w:val="24"/>
          <w:szCs w:val="24"/>
          <w:lang w:val="hy-AM"/>
        </w:rPr>
        <w:t>նիստ</w:t>
      </w:r>
      <w:r w:rsidRPr="00957853">
        <w:rPr>
          <w:rFonts w:ascii="GHEA Grapalat" w:hAnsi="GHEA Grapalat" w:cs="Sylfaen"/>
          <w:sz w:val="24"/>
          <w:szCs w:val="24"/>
          <w:lang w:val="hy-AM"/>
        </w:rPr>
        <w:t>ը</w:t>
      </w:r>
      <w:r w:rsidR="00211AA4">
        <w:rPr>
          <w:rFonts w:ascii="GHEA Grapalat" w:hAnsi="GHEA Grapalat" w:cs="Sylfaen"/>
          <w:sz w:val="24"/>
          <w:szCs w:val="24"/>
          <w:lang w:val="hy-AM"/>
        </w:rPr>
        <w:t xml:space="preserve"> համարեց ավարտված:</w:t>
      </w:r>
    </w:p>
    <w:p w:rsidR="004656A7" w:rsidRDefault="004656A7" w:rsidP="002F786D">
      <w:pPr>
        <w:spacing w:line="240" w:lineRule="auto"/>
        <w:rPr>
          <w:rFonts w:ascii="GHEA Grapalat" w:eastAsia="Calibri" w:hAnsi="GHEA Grapalat" w:cs="Sylfaen"/>
          <w:color w:val="000000"/>
          <w:sz w:val="24"/>
          <w:szCs w:val="24"/>
          <w:lang w:val="hy-AM" w:eastAsia="en-US"/>
        </w:rPr>
      </w:pPr>
    </w:p>
    <w:p w:rsidR="001A297A" w:rsidRDefault="00027B4A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11AA4">
        <w:rPr>
          <w:rFonts w:ascii="GHEA Grapalat" w:eastAsia="Calibri" w:hAnsi="GHEA Grapalat" w:cs="Sylfaen"/>
          <w:color w:val="000000"/>
          <w:sz w:val="24"/>
          <w:szCs w:val="24"/>
          <w:lang w:val="hy-AM" w:eastAsia="en-US"/>
        </w:rPr>
        <w:t>ԳՈՌ</w:t>
      </w:r>
      <w:r w:rsidRPr="00D40AB0">
        <w:rPr>
          <w:rFonts w:ascii="GHEA Grapalat" w:eastAsia="Calibri" w:hAnsi="GHEA Grapalat" w:cs="Sylfaen"/>
          <w:color w:val="000000"/>
          <w:sz w:val="24"/>
          <w:szCs w:val="24"/>
          <w:lang w:val="af-ZA" w:eastAsia="en-US"/>
        </w:rPr>
        <w:t xml:space="preserve"> </w:t>
      </w:r>
      <w:r w:rsidRPr="00211AA4">
        <w:rPr>
          <w:rFonts w:ascii="GHEA Grapalat" w:eastAsia="Calibri" w:hAnsi="GHEA Grapalat" w:cs="Sylfaen"/>
          <w:color w:val="000000"/>
          <w:sz w:val="24"/>
          <w:szCs w:val="24"/>
          <w:lang w:val="hy-AM" w:eastAsia="en-US"/>
        </w:rPr>
        <w:t>ԲԱՐՍԵՂՅԱՆ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F786D">
        <w:rPr>
          <w:rFonts w:ascii="GHEA Grapalat" w:hAnsi="GHEA Grapalat" w:cs="Sylfaen"/>
          <w:color w:val="000000"/>
          <w:sz w:val="24"/>
          <w:szCs w:val="24"/>
          <w:lang w:val="hy-AM"/>
        </w:rPr>
        <w:t>ՍԱՐԳԻՍ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F786D">
        <w:rPr>
          <w:rFonts w:ascii="GHEA Grapalat" w:hAnsi="GHEA Grapalat" w:cs="Sylfaen"/>
          <w:color w:val="000000"/>
          <w:sz w:val="24"/>
          <w:szCs w:val="24"/>
          <w:lang w:val="hy-AM"/>
        </w:rPr>
        <w:t>ԹԱՄԱՄՅԱՆ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                   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AF04A4">
        <w:rPr>
          <w:rFonts w:ascii="GHEA Grapalat" w:hAnsi="GHEA Grapalat" w:cs="Sylfaen"/>
          <w:color w:val="000000"/>
          <w:sz w:val="24"/>
          <w:szCs w:val="24"/>
          <w:lang w:val="hy-AM"/>
        </w:rPr>
        <w:t>ՄԱՆՎԵԼ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F04A4">
        <w:rPr>
          <w:rFonts w:ascii="GHEA Grapalat" w:hAnsi="GHEA Grapalat" w:cs="Sylfaen"/>
          <w:color w:val="000000"/>
          <w:sz w:val="24"/>
          <w:szCs w:val="24"/>
          <w:lang w:val="hy-AM"/>
        </w:rPr>
        <w:t>ԽՈՅԵՑՅԱՆ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                   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C32D4">
        <w:rPr>
          <w:rFonts w:ascii="GHEA Grapalat" w:hAnsi="GHEA Grapalat" w:cs="Sylfaen"/>
          <w:color w:val="000000"/>
          <w:sz w:val="24"/>
          <w:szCs w:val="24"/>
          <w:lang w:val="hy-AM"/>
        </w:rPr>
        <w:t>ՏԻԳՐԱՆ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C32D4">
        <w:rPr>
          <w:rFonts w:ascii="GHEA Grapalat" w:hAnsi="GHEA Grapalat" w:cs="Sylfaen"/>
          <w:color w:val="000000"/>
          <w:sz w:val="24"/>
          <w:szCs w:val="24"/>
          <w:lang w:val="hy-AM"/>
        </w:rPr>
        <w:t>ՀԱԿՈԲՅԱՆ</w:t>
      </w:r>
    </w:p>
    <w:p w:rsidR="00EF6D85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C32D4">
        <w:rPr>
          <w:rFonts w:ascii="GHEA Grapalat" w:hAnsi="GHEA Grapalat" w:cs="Sylfaen"/>
          <w:color w:val="000000"/>
          <w:sz w:val="24"/>
          <w:szCs w:val="24"/>
          <w:lang w:val="hy-AM"/>
        </w:rPr>
        <w:t>ԿԱՐԵՆ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C32D4">
        <w:rPr>
          <w:rFonts w:ascii="GHEA Grapalat" w:hAnsi="GHEA Grapalat" w:cs="Sylfaen"/>
          <w:color w:val="000000"/>
          <w:sz w:val="24"/>
          <w:szCs w:val="24"/>
          <w:lang w:val="hy-AM"/>
        </w:rPr>
        <w:t>ՄԽԻԹԱՐՅԱՆ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C32D4">
        <w:rPr>
          <w:rFonts w:ascii="GHEA Grapalat" w:hAnsi="GHEA Grapalat" w:cs="Sylfaen"/>
          <w:color w:val="000000"/>
          <w:sz w:val="24"/>
          <w:szCs w:val="24"/>
          <w:lang w:val="hy-AM"/>
        </w:rPr>
        <w:t>ԳՐԻԳՈՐ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4C32D4">
        <w:rPr>
          <w:rFonts w:ascii="GHEA Grapalat" w:hAnsi="GHEA Grapalat" w:cs="Sylfaen"/>
          <w:color w:val="000000"/>
          <w:sz w:val="24"/>
          <w:szCs w:val="24"/>
          <w:lang w:val="hy-AM"/>
        </w:rPr>
        <w:t>ՆԱԶԱՐՅԱՆ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F786D">
        <w:rPr>
          <w:rFonts w:ascii="GHEA Grapalat" w:hAnsi="GHEA Grapalat" w:cs="Sylfaen"/>
          <w:color w:val="000000"/>
          <w:sz w:val="24"/>
          <w:szCs w:val="24"/>
          <w:lang w:val="en-US"/>
        </w:rPr>
        <w:t>ՀՈՎՀԱՆՆԵՍ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F786D">
        <w:rPr>
          <w:rFonts w:ascii="GHEA Grapalat" w:hAnsi="GHEA Grapalat" w:cs="Sylfaen"/>
          <w:color w:val="000000"/>
          <w:sz w:val="24"/>
          <w:szCs w:val="24"/>
          <w:lang w:val="en-US"/>
        </w:rPr>
        <w:t>ՇԻՐՈՅԱՆ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F786D">
        <w:rPr>
          <w:rFonts w:ascii="GHEA Grapalat" w:hAnsi="GHEA Grapalat"/>
          <w:color w:val="000000"/>
          <w:sz w:val="24"/>
          <w:szCs w:val="24"/>
          <w:lang w:val="en-US"/>
        </w:rPr>
        <w:t>ՄԿՐՏԻՉ</w:t>
      </w:r>
      <w:r w:rsidRPr="002F786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F786D">
        <w:rPr>
          <w:rFonts w:ascii="GHEA Grapalat" w:hAnsi="GHEA Grapalat"/>
          <w:color w:val="000000"/>
          <w:sz w:val="24"/>
          <w:szCs w:val="24"/>
          <w:lang w:val="en-US"/>
        </w:rPr>
        <w:t>ՇՈՒՇԱՆՅԱՆ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F786D">
        <w:rPr>
          <w:rFonts w:ascii="GHEA Grapalat" w:hAnsi="GHEA Grapalat" w:cs="Sylfaen"/>
          <w:color w:val="000000"/>
          <w:sz w:val="24"/>
          <w:szCs w:val="24"/>
          <w:lang w:val="en-US"/>
        </w:rPr>
        <w:t>ՀԱՄԼԵՏ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F786D">
        <w:rPr>
          <w:rFonts w:ascii="GHEA Grapalat" w:hAnsi="GHEA Grapalat" w:cs="Sylfaen"/>
          <w:color w:val="000000"/>
          <w:sz w:val="24"/>
          <w:szCs w:val="24"/>
          <w:lang w:val="en-US"/>
        </w:rPr>
        <w:t>ՊՈՂՈՍՅԱՆ</w:t>
      </w:r>
    </w:p>
    <w:p w:rsidR="002F786D" w:rsidRPr="002F786D" w:rsidRDefault="002F786D" w:rsidP="002F786D">
      <w:pPr>
        <w:spacing w:line="240" w:lineRule="auto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2F786D">
        <w:rPr>
          <w:rFonts w:ascii="GHEA Grapalat" w:hAnsi="GHEA Grapalat" w:cs="Sylfaen"/>
          <w:color w:val="000000"/>
          <w:sz w:val="24"/>
          <w:szCs w:val="24"/>
          <w:lang w:val="en-US"/>
        </w:rPr>
        <w:t>ԳԱՐԻԿ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2F786D">
        <w:rPr>
          <w:rFonts w:ascii="GHEA Grapalat" w:hAnsi="GHEA Grapalat" w:cs="Sylfaen"/>
          <w:color w:val="000000"/>
          <w:sz w:val="24"/>
          <w:szCs w:val="24"/>
        </w:rPr>
        <w:t>ՍԱՀԱԿՅԱՆ</w:t>
      </w:r>
      <w:r w:rsidRPr="002F786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    </w:t>
      </w:r>
    </w:p>
    <w:p w:rsidR="00E86B41" w:rsidRPr="00957853" w:rsidRDefault="00957853" w:rsidP="00957853">
      <w:pPr>
        <w:spacing w:line="240" w:lineRule="auto"/>
        <w:jc w:val="center"/>
        <w:rPr>
          <w:rFonts w:ascii="GHEA Grapalat" w:hAnsi="GHEA Grapalat" w:cs="Sylfaen"/>
          <w:color w:val="000000"/>
          <w:sz w:val="20"/>
          <w:szCs w:val="20"/>
          <w:lang w:val="af-ZA"/>
        </w:rPr>
      </w:pPr>
      <w:r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             </w:t>
      </w:r>
      <w:r w:rsidR="002F786D" w:rsidRPr="009F4EB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             </w:t>
      </w:r>
    </w:p>
    <w:p w:rsidR="002F786D" w:rsidRPr="00973996" w:rsidRDefault="002F786D" w:rsidP="007B0B20">
      <w:pPr>
        <w:tabs>
          <w:tab w:val="left" w:pos="1965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973996" w:rsidRDefault="00AB1BFA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ՀԱՄԱՅՆՔԻ   ՂԵԿԱՎԱՐ՝                             Գ.ՍԱՀԱԿՅԱՆ</w:t>
      </w:r>
    </w:p>
    <w:p w:rsidR="00AB1BFA" w:rsidRDefault="007B0B20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 xml:space="preserve">ԱՐՁԱՆԱԳՐԵՑ՝                             </w:t>
      </w:r>
      <w:r w:rsidR="009507F0">
        <w:rPr>
          <w:rFonts w:ascii="GHEA Grapalat" w:hAnsi="GHEA Grapalat"/>
          <w:sz w:val="24"/>
          <w:szCs w:val="24"/>
          <w:lang w:val="hy-AM"/>
        </w:rPr>
        <w:t>Ռ. ՍԱՐԴԱՐՅԱՆ</w:t>
      </w:r>
      <w:bookmarkStart w:id="0" w:name="_GoBack"/>
      <w:bookmarkEnd w:id="0"/>
    </w:p>
    <w:p w:rsidR="00464669" w:rsidRPr="00973996" w:rsidRDefault="00464669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A28C7" w:rsidRPr="00973996" w:rsidRDefault="00FA28C7" w:rsidP="0032534D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B01E38" w:rsidRPr="00973996" w:rsidRDefault="00B01E38" w:rsidP="00BD439A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Pr="00973996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Pr="000B6F98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74755" w:rsidRDefault="00674755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74755" w:rsidRDefault="00674755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Pr="00D95E3A" w:rsidRDefault="00D95E3A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57853" w:rsidRDefault="00957853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74755" w:rsidRDefault="00674755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674755" w:rsidRDefault="00674755" w:rsidP="00CB158A">
      <w:pPr>
        <w:tabs>
          <w:tab w:val="left" w:pos="180"/>
          <w:tab w:val="left" w:pos="360"/>
        </w:tabs>
        <w:spacing w:after="0"/>
        <w:rPr>
          <w:rFonts w:ascii="GHEA Grapalat" w:hAnsi="GHEA Grapalat" w:cs="Sylfaen"/>
          <w:sz w:val="24"/>
          <w:szCs w:val="24"/>
          <w:lang w:val="af-ZA"/>
        </w:rPr>
      </w:pPr>
    </w:p>
    <w:sectPr w:rsidR="00674755" w:rsidSect="004C04B5">
      <w:pgSz w:w="12240" w:h="15840"/>
      <w:pgMar w:top="284" w:right="850" w:bottom="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278E3"/>
    <w:multiLevelType w:val="hybridMultilevel"/>
    <w:tmpl w:val="BB9A8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73EE489E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8"/>
  </w:num>
  <w:num w:numId="5">
    <w:abstractNumId w:val="17"/>
  </w:num>
  <w:num w:numId="6">
    <w:abstractNumId w:val="0"/>
  </w:num>
  <w:num w:numId="7">
    <w:abstractNumId w:val="2"/>
  </w:num>
  <w:num w:numId="8">
    <w:abstractNumId w:val="38"/>
  </w:num>
  <w:num w:numId="9">
    <w:abstractNumId w:val="22"/>
  </w:num>
  <w:num w:numId="10">
    <w:abstractNumId w:val="19"/>
  </w:num>
  <w:num w:numId="11">
    <w:abstractNumId w:val="13"/>
  </w:num>
  <w:num w:numId="12">
    <w:abstractNumId w:val="24"/>
  </w:num>
  <w:num w:numId="13">
    <w:abstractNumId w:val="9"/>
  </w:num>
  <w:num w:numId="14">
    <w:abstractNumId w:val="25"/>
  </w:num>
  <w:num w:numId="15">
    <w:abstractNumId w:val="16"/>
  </w:num>
  <w:num w:numId="16">
    <w:abstractNumId w:val="40"/>
  </w:num>
  <w:num w:numId="17">
    <w:abstractNumId w:val="28"/>
  </w:num>
  <w:num w:numId="18">
    <w:abstractNumId w:val="29"/>
  </w:num>
  <w:num w:numId="19">
    <w:abstractNumId w:val="4"/>
  </w:num>
  <w:num w:numId="20">
    <w:abstractNumId w:val="27"/>
  </w:num>
  <w:num w:numId="21">
    <w:abstractNumId w:val="32"/>
  </w:num>
  <w:num w:numId="22">
    <w:abstractNumId w:val="14"/>
  </w:num>
  <w:num w:numId="23">
    <w:abstractNumId w:val="34"/>
  </w:num>
  <w:num w:numId="24">
    <w:abstractNumId w:val="1"/>
  </w:num>
  <w:num w:numId="25">
    <w:abstractNumId w:val="37"/>
  </w:num>
  <w:num w:numId="26">
    <w:abstractNumId w:val="21"/>
  </w:num>
  <w:num w:numId="27">
    <w:abstractNumId w:val="41"/>
  </w:num>
  <w:num w:numId="28">
    <w:abstractNumId w:val="39"/>
  </w:num>
  <w:num w:numId="29">
    <w:abstractNumId w:val="15"/>
  </w:num>
  <w:num w:numId="30">
    <w:abstractNumId w:val="35"/>
  </w:num>
  <w:num w:numId="31">
    <w:abstractNumId w:val="6"/>
  </w:num>
  <w:num w:numId="32">
    <w:abstractNumId w:val="23"/>
  </w:num>
  <w:num w:numId="33">
    <w:abstractNumId w:val="7"/>
  </w:num>
  <w:num w:numId="34">
    <w:abstractNumId w:val="8"/>
  </w:num>
  <w:num w:numId="35">
    <w:abstractNumId w:val="3"/>
  </w:num>
  <w:num w:numId="36">
    <w:abstractNumId w:val="30"/>
  </w:num>
  <w:num w:numId="37">
    <w:abstractNumId w:val="33"/>
  </w:num>
  <w:num w:numId="38">
    <w:abstractNumId w:val="12"/>
  </w:num>
  <w:num w:numId="39">
    <w:abstractNumId w:val="20"/>
  </w:num>
  <w:num w:numId="40">
    <w:abstractNumId w:val="5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0E1D"/>
    <w:rsid w:val="00005D97"/>
    <w:rsid w:val="00006402"/>
    <w:rsid w:val="000111F2"/>
    <w:rsid w:val="00015E19"/>
    <w:rsid w:val="00017994"/>
    <w:rsid w:val="00020DCA"/>
    <w:rsid w:val="00021899"/>
    <w:rsid w:val="0002258C"/>
    <w:rsid w:val="00022954"/>
    <w:rsid w:val="0002398B"/>
    <w:rsid w:val="00027B4A"/>
    <w:rsid w:val="000344F9"/>
    <w:rsid w:val="00034ED9"/>
    <w:rsid w:val="00035306"/>
    <w:rsid w:val="00042944"/>
    <w:rsid w:val="00045E79"/>
    <w:rsid w:val="00054F3C"/>
    <w:rsid w:val="00056B8E"/>
    <w:rsid w:val="00060429"/>
    <w:rsid w:val="00066EFB"/>
    <w:rsid w:val="000743FC"/>
    <w:rsid w:val="00074C5E"/>
    <w:rsid w:val="000768C4"/>
    <w:rsid w:val="00076F45"/>
    <w:rsid w:val="00077054"/>
    <w:rsid w:val="0008080A"/>
    <w:rsid w:val="0008340A"/>
    <w:rsid w:val="0009421E"/>
    <w:rsid w:val="000A31DD"/>
    <w:rsid w:val="000A378D"/>
    <w:rsid w:val="000A49E5"/>
    <w:rsid w:val="000A4B7D"/>
    <w:rsid w:val="000B6F98"/>
    <w:rsid w:val="000C270E"/>
    <w:rsid w:val="000C65C6"/>
    <w:rsid w:val="000C6CF2"/>
    <w:rsid w:val="000D0D6D"/>
    <w:rsid w:val="000D35FB"/>
    <w:rsid w:val="000D4A26"/>
    <w:rsid w:val="000E612A"/>
    <w:rsid w:val="000F01FE"/>
    <w:rsid w:val="000F0288"/>
    <w:rsid w:val="000F086D"/>
    <w:rsid w:val="000F3B46"/>
    <w:rsid w:val="000F3F87"/>
    <w:rsid w:val="0010178F"/>
    <w:rsid w:val="0011350D"/>
    <w:rsid w:val="00114A19"/>
    <w:rsid w:val="001161AB"/>
    <w:rsid w:val="00137574"/>
    <w:rsid w:val="00156956"/>
    <w:rsid w:val="00160D6D"/>
    <w:rsid w:val="00162808"/>
    <w:rsid w:val="0016369C"/>
    <w:rsid w:val="00164688"/>
    <w:rsid w:val="00165856"/>
    <w:rsid w:val="00165D7F"/>
    <w:rsid w:val="001660F6"/>
    <w:rsid w:val="00171171"/>
    <w:rsid w:val="00182548"/>
    <w:rsid w:val="00192F99"/>
    <w:rsid w:val="00193112"/>
    <w:rsid w:val="001A297A"/>
    <w:rsid w:val="001A52DE"/>
    <w:rsid w:val="001A5D22"/>
    <w:rsid w:val="001B599A"/>
    <w:rsid w:val="001B71CE"/>
    <w:rsid w:val="001B7F58"/>
    <w:rsid w:val="001C1BFB"/>
    <w:rsid w:val="001C27CD"/>
    <w:rsid w:val="001C4076"/>
    <w:rsid w:val="001D04BC"/>
    <w:rsid w:val="001D2D94"/>
    <w:rsid w:val="001D4EF1"/>
    <w:rsid w:val="001D6148"/>
    <w:rsid w:val="001D7D1D"/>
    <w:rsid w:val="001E064D"/>
    <w:rsid w:val="001E1439"/>
    <w:rsid w:val="001E2EB2"/>
    <w:rsid w:val="001E471C"/>
    <w:rsid w:val="001E5C18"/>
    <w:rsid w:val="001E630B"/>
    <w:rsid w:val="001F035E"/>
    <w:rsid w:val="001F0A1C"/>
    <w:rsid w:val="001F1DE5"/>
    <w:rsid w:val="001F3682"/>
    <w:rsid w:val="001F5C1D"/>
    <w:rsid w:val="001F6C22"/>
    <w:rsid w:val="00200878"/>
    <w:rsid w:val="00202767"/>
    <w:rsid w:val="002058B2"/>
    <w:rsid w:val="00211AA4"/>
    <w:rsid w:val="00223465"/>
    <w:rsid w:val="0022354A"/>
    <w:rsid w:val="00230E9C"/>
    <w:rsid w:val="00231B46"/>
    <w:rsid w:val="00232855"/>
    <w:rsid w:val="00233FC7"/>
    <w:rsid w:val="00236C5A"/>
    <w:rsid w:val="002431B6"/>
    <w:rsid w:val="0024475A"/>
    <w:rsid w:val="00246D07"/>
    <w:rsid w:val="00250DF1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92916"/>
    <w:rsid w:val="00296BFD"/>
    <w:rsid w:val="002A3181"/>
    <w:rsid w:val="002A59B3"/>
    <w:rsid w:val="002A6D6E"/>
    <w:rsid w:val="002A737F"/>
    <w:rsid w:val="002B2DC4"/>
    <w:rsid w:val="002B71EE"/>
    <w:rsid w:val="002C37C6"/>
    <w:rsid w:val="002C559D"/>
    <w:rsid w:val="002C62F6"/>
    <w:rsid w:val="002D4B87"/>
    <w:rsid w:val="002D68B7"/>
    <w:rsid w:val="002D785E"/>
    <w:rsid w:val="002E5378"/>
    <w:rsid w:val="002E5E56"/>
    <w:rsid w:val="002F786D"/>
    <w:rsid w:val="003019E4"/>
    <w:rsid w:val="00310E48"/>
    <w:rsid w:val="00311490"/>
    <w:rsid w:val="003116B7"/>
    <w:rsid w:val="003172F5"/>
    <w:rsid w:val="00322303"/>
    <w:rsid w:val="0032534D"/>
    <w:rsid w:val="00326108"/>
    <w:rsid w:val="003309B9"/>
    <w:rsid w:val="00331B28"/>
    <w:rsid w:val="003345E8"/>
    <w:rsid w:val="00334F27"/>
    <w:rsid w:val="00335E7D"/>
    <w:rsid w:val="003361B4"/>
    <w:rsid w:val="00340A3C"/>
    <w:rsid w:val="0034124D"/>
    <w:rsid w:val="003434B8"/>
    <w:rsid w:val="00361535"/>
    <w:rsid w:val="00361589"/>
    <w:rsid w:val="00365506"/>
    <w:rsid w:val="00371A32"/>
    <w:rsid w:val="00373A0C"/>
    <w:rsid w:val="00373C47"/>
    <w:rsid w:val="00375F3C"/>
    <w:rsid w:val="00380C34"/>
    <w:rsid w:val="00381AEF"/>
    <w:rsid w:val="0038572B"/>
    <w:rsid w:val="00391888"/>
    <w:rsid w:val="003B269A"/>
    <w:rsid w:val="003C19BB"/>
    <w:rsid w:val="003D553A"/>
    <w:rsid w:val="003E0133"/>
    <w:rsid w:val="003E1503"/>
    <w:rsid w:val="003E1658"/>
    <w:rsid w:val="003E29D0"/>
    <w:rsid w:val="003E4F20"/>
    <w:rsid w:val="003E6F09"/>
    <w:rsid w:val="003E78CB"/>
    <w:rsid w:val="003E7B89"/>
    <w:rsid w:val="003F2CCC"/>
    <w:rsid w:val="003F57D5"/>
    <w:rsid w:val="003F5CB1"/>
    <w:rsid w:val="003F7C6C"/>
    <w:rsid w:val="00402492"/>
    <w:rsid w:val="00414C2B"/>
    <w:rsid w:val="0042019D"/>
    <w:rsid w:val="004231CE"/>
    <w:rsid w:val="00423515"/>
    <w:rsid w:val="00424697"/>
    <w:rsid w:val="0042775D"/>
    <w:rsid w:val="00430FCD"/>
    <w:rsid w:val="004311DB"/>
    <w:rsid w:val="004356AC"/>
    <w:rsid w:val="004450A3"/>
    <w:rsid w:val="00446FAE"/>
    <w:rsid w:val="00451D20"/>
    <w:rsid w:val="004544CE"/>
    <w:rsid w:val="00463910"/>
    <w:rsid w:val="00464669"/>
    <w:rsid w:val="004656A7"/>
    <w:rsid w:val="00465FE4"/>
    <w:rsid w:val="00470159"/>
    <w:rsid w:val="0047324B"/>
    <w:rsid w:val="00473E5B"/>
    <w:rsid w:val="00475E69"/>
    <w:rsid w:val="00480141"/>
    <w:rsid w:val="00481BA7"/>
    <w:rsid w:val="00485BB2"/>
    <w:rsid w:val="004942A3"/>
    <w:rsid w:val="00495A02"/>
    <w:rsid w:val="004972B6"/>
    <w:rsid w:val="004A762E"/>
    <w:rsid w:val="004B33FD"/>
    <w:rsid w:val="004B664A"/>
    <w:rsid w:val="004C04B5"/>
    <w:rsid w:val="004C17ED"/>
    <w:rsid w:val="004C32D4"/>
    <w:rsid w:val="004C388E"/>
    <w:rsid w:val="004C4BC9"/>
    <w:rsid w:val="004C5F94"/>
    <w:rsid w:val="004D14CA"/>
    <w:rsid w:val="004D45CF"/>
    <w:rsid w:val="004D4DBF"/>
    <w:rsid w:val="004D6929"/>
    <w:rsid w:val="004E41E8"/>
    <w:rsid w:val="004E4334"/>
    <w:rsid w:val="004E6166"/>
    <w:rsid w:val="004F078E"/>
    <w:rsid w:val="004F66B1"/>
    <w:rsid w:val="00500DFE"/>
    <w:rsid w:val="005016D5"/>
    <w:rsid w:val="005025F7"/>
    <w:rsid w:val="00510293"/>
    <w:rsid w:val="00514C25"/>
    <w:rsid w:val="00517FE0"/>
    <w:rsid w:val="005251E3"/>
    <w:rsid w:val="005266D5"/>
    <w:rsid w:val="005423A5"/>
    <w:rsid w:val="00544D32"/>
    <w:rsid w:val="005532B6"/>
    <w:rsid w:val="005563C1"/>
    <w:rsid w:val="005649BB"/>
    <w:rsid w:val="00573BBD"/>
    <w:rsid w:val="005754E6"/>
    <w:rsid w:val="005821D0"/>
    <w:rsid w:val="00585B8B"/>
    <w:rsid w:val="00585D83"/>
    <w:rsid w:val="00586A99"/>
    <w:rsid w:val="005A0C45"/>
    <w:rsid w:val="005A0E65"/>
    <w:rsid w:val="005A467A"/>
    <w:rsid w:val="005B0836"/>
    <w:rsid w:val="005B1545"/>
    <w:rsid w:val="005B3C5C"/>
    <w:rsid w:val="005B648D"/>
    <w:rsid w:val="005B71D0"/>
    <w:rsid w:val="005C6E7E"/>
    <w:rsid w:val="005D342B"/>
    <w:rsid w:val="005E028B"/>
    <w:rsid w:val="005F5E24"/>
    <w:rsid w:val="00600010"/>
    <w:rsid w:val="00605794"/>
    <w:rsid w:val="00611ABB"/>
    <w:rsid w:val="00615368"/>
    <w:rsid w:val="0062122E"/>
    <w:rsid w:val="00633ABC"/>
    <w:rsid w:val="006344C6"/>
    <w:rsid w:val="00635EA1"/>
    <w:rsid w:val="006361BE"/>
    <w:rsid w:val="006379CD"/>
    <w:rsid w:val="00640CE6"/>
    <w:rsid w:val="006451E5"/>
    <w:rsid w:val="00651C93"/>
    <w:rsid w:val="00653033"/>
    <w:rsid w:val="00655595"/>
    <w:rsid w:val="006579DB"/>
    <w:rsid w:val="006602CF"/>
    <w:rsid w:val="006607A9"/>
    <w:rsid w:val="00667B3A"/>
    <w:rsid w:val="00674755"/>
    <w:rsid w:val="00684D42"/>
    <w:rsid w:val="00697598"/>
    <w:rsid w:val="006A1113"/>
    <w:rsid w:val="006A50B6"/>
    <w:rsid w:val="006A59D5"/>
    <w:rsid w:val="006B34AC"/>
    <w:rsid w:val="006B70A9"/>
    <w:rsid w:val="006C24E7"/>
    <w:rsid w:val="006C5A23"/>
    <w:rsid w:val="006C7047"/>
    <w:rsid w:val="006D0161"/>
    <w:rsid w:val="006D1278"/>
    <w:rsid w:val="006D2615"/>
    <w:rsid w:val="006D4758"/>
    <w:rsid w:val="006D4C7D"/>
    <w:rsid w:val="006E5F5D"/>
    <w:rsid w:val="006E62DB"/>
    <w:rsid w:val="006E79E7"/>
    <w:rsid w:val="006F1B61"/>
    <w:rsid w:val="00702CEC"/>
    <w:rsid w:val="00702E7F"/>
    <w:rsid w:val="007046F1"/>
    <w:rsid w:val="00707943"/>
    <w:rsid w:val="00711C37"/>
    <w:rsid w:val="00713F40"/>
    <w:rsid w:val="00715E74"/>
    <w:rsid w:val="00716AAE"/>
    <w:rsid w:val="007170E6"/>
    <w:rsid w:val="00725062"/>
    <w:rsid w:val="007265EA"/>
    <w:rsid w:val="00726FBD"/>
    <w:rsid w:val="00727428"/>
    <w:rsid w:val="00727D0C"/>
    <w:rsid w:val="00732D1B"/>
    <w:rsid w:val="007406BB"/>
    <w:rsid w:val="00741700"/>
    <w:rsid w:val="00741EF0"/>
    <w:rsid w:val="00744AF0"/>
    <w:rsid w:val="00747E5F"/>
    <w:rsid w:val="00761EF4"/>
    <w:rsid w:val="00763485"/>
    <w:rsid w:val="00764947"/>
    <w:rsid w:val="00767E9B"/>
    <w:rsid w:val="00771D69"/>
    <w:rsid w:val="00774A3F"/>
    <w:rsid w:val="00775E5B"/>
    <w:rsid w:val="00776376"/>
    <w:rsid w:val="0078111B"/>
    <w:rsid w:val="00787E46"/>
    <w:rsid w:val="007950B1"/>
    <w:rsid w:val="00795BBE"/>
    <w:rsid w:val="007A374D"/>
    <w:rsid w:val="007A52CA"/>
    <w:rsid w:val="007A6218"/>
    <w:rsid w:val="007B0B20"/>
    <w:rsid w:val="007B0EDE"/>
    <w:rsid w:val="007B30DE"/>
    <w:rsid w:val="007C395A"/>
    <w:rsid w:val="007C7415"/>
    <w:rsid w:val="007C7E05"/>
    <w:rsid w:val="007D1DDB"/>
    <w:rsid w:val="007D4F3B"/>
    <w:rsid w:val="007D4FA8"/>
    <w:rsid w:val="007E009D"/>
    <w:rsid w:val="007E1495"/>
    <w:rsid w:val="007E1519"/>
    <w:rsid w:val="007E6333"/>
    <w:rsid w:val="007E6825"/>
    <w:rsid w:val="007F4F7A"/>
    <w:rsid w:val="007F7D36"/>
    <w:rsid w:val="00804C8A"/>
    <w:rsid w:val="00804F40"/>
    <w:rsid w:val="00805F18"/>
    <w:rsid w:val="008068BD"/>
    <w:rsid w:val="008108C7"/>
    <w:rsid w:val="00823F0C"/>
    <w:rsid w:val="008241A3"/>
    <w:rsid w:val="00824DCB"/>
    <w:rsid w:val="00825011"/>
    <w:rsid w:val="008251FC"/>
    <w:rsid w:val="008328B8"/>
    <w:rsid w:val="008405EF"/>
    <w:rsid w:val="00847420"/>
    <w:rsid w:val="00847959"/>
    <w:rsid w:val="00851170"/>
    <w:rsid w:val="00852180"/>
    <w:rsid w:val="0085322B"/>
    <w:rsid w:val="0085504F"/>
    <w:rsid w:val="008560E9"/>
    <w:rsid w:val="008627F0"/>
    <w:rsid w:val="00864AA7"/>
    <w:rsid w:val="00866003"/>
    <w:rsid w:val="008855A1"/>
    <w:rsid w:val="00886069"/>
    <w:rsid w:val="00897650"/>
    <w:rsid w:val="008A4C7B"/>
    <w:rsid w:val="008A5509"/>
    <w:rsid w:val="008A7A23"/>
    <w:rsid w:val="008B1AC0"/>
    <w:rsid w:val="008B2365"/>
    <w:rsid w:val="008B5DAC"/>
    <w:rsid w:val="008B62E9"/>
    <w:rsid w:val="008C1896"/>
    <w:rsid w:val="008C54EE"/>
    <w:rsid w:val="008D3818"/>
    <w:rsid w:val="008D728F"/>
    <w:rsid w:val="008E70EB"/>
    <w:rsid w:val="008F21F4"/>
    <w:rsid w:val="008F6F20"/>
    <w:rsid w:val="00901F93"/>
    <w:rsid w:val="00916E7E"/>
    <w:rsid w:val="009203C4"/>
    <w:rsid w:val="00925B71"/>
    <w:rsid w:val="0093199F"/>
    <w:rsid w:val="00933CAA"/>
    <w:rsid w:val="0094048C"/>
    <w:rsid w:val="0094092C"/>
    <w:rsid w:val="0094136E"/>
    <w:rsid w:val="009507F0"/>
    <w:rsid w:val="00950F26"/>
    <w:rsid w:val="00957853"/>
    <w:rsid w:val="00965940"/>
    <w:rsid w:val="009710F7"/>
    <w:rsid w:val="00973996"/>
    <w:rsid w:val="00973D8E"/>
    <w:rsid w:val="00977D1A"/>
    <w:rsid w:val="00985CB8"/>
    <w:rsid w:val="00986174"/>
    <w:rsid w:val="009A4EA7"/>
    <w:rsid w:val="009A66FB"/>
    <w:rsid w:val="009C02CF"/>
    <w:rsid w:val="009C0E3C"/>
    <w:rsid w:val="009C344B"/>
    <w:rsid w:val="009C50A6"/>
    <w:rsid w:val="009C5933"/>
    <w:rsid w:val="009C5A83"/>
    <w:rsid w:val="009C5BCB"/>
    <w:rsid w:val="009E4418"/>
    <w:rsid w:val="009E4978"/>
    <w:rsid w:val="009E6F14"/>
    <w:rsid w:val="009E7C3E"/>
    <w:rsid w:val="009F4F9B"/>
    <w:rsid w:val="00A13619"/>
    <w:rsid w:val="00A141C1"/>
    <w:rsid w:val="00A15EAB"/>
    <w:rsid w:val="00A26084"/>
    <w:rsid w:val="00A265CD"/>
    <w:rsid w:val="00A3400A"/>
    <w:rsid w:val="00A347D5"/>
    <w:rsid w:val="00A357AD"/>
    <w:rsid w:val="00A51A58"/>
    <w:rsid w:val="00A5203D"/>
    <w:rsid w:val="00A57705"/>
    <w:rsid w:val="00A62508"/>
    <w:rsid w:val="00A666FF"/>
    <w:rsid w:val="00A700B6"/>
    <w:rsid w:val="00A74F2E"/>
    <w:rsid w:val="00A750AD"/>
    <w:rsid w:val="00A76714"/>
    <w:rsid w:val="00A802E6"/>
    <w:rsid w:val="00A86134"/>
    <w:rsid w:val="00A86549"/>
    <w:rsid w:val="00A945D2"/>
    <w:rsid w:val="00AA0B4C"/>
    <w:rsid w:val="00AA6527"/>
    <w:rsid w:val="00AB0D6B"/>
    <w:rsid w:val="00AB154B"/>
    <w:rsid w:val="00AB1BFA"/>
    <w:rsid w:val="00AC2F3A"/>
    <w:rsid w:val="00AC32A3"/>
    <w:rsid w:val="00AC6378"/>
    <w:rsid w:val="00AD17BD"/>
    <w:rsid w:val="00AD4C18"/>
    <w:rsid w:val="00AD7E86"/>
    <w:rsid w:val="00AE14C8"/>
    <w:rsid w:val="00AE3B00"/>
    <w:rsid w:val="00AE5830"/>
    <w:rsid w:val="00AE775E"/>
    <w:rsid w:val="00AF04A4"/>
    <w:rsid w:val="00AF1996"/>
    <w:rsid w:val="00AF1A8C"/>
    <w:rsid w:val="00AF4C0C"/>
    <w:rsid w:val="00AF6C58"/>
    <w:rsid w:val="00AF726B"/>
    <w:rsid w:val="00AF7B80"/>
    <w:rsid w:val="00B00268"/>
    <w:rsid w:val="00B01B90"/>
    <w:rsid w:val="00B01E38"/>
    <w:rsid w:val="00B072AF"/>
    <w:rsid w:val="00B10A07"/>
    <w:rsid w:val="00B1212B"/>
    <w:rsid w:val="00B156C8"/>
    <w:rsid w:val="00B1651E"/>
    <w:rsid w:val="00B21E4C"/>
    <w:rsid w:val="00B301E6"/>
    <w:rsid w:val="00B354BE"/>
    <w:rsid w:val="00B41160"/>
    <w:rsid w:val="00B46B46"/>
    <w:rsid w:val="00B47353"/>
    <w:rsid w:val="00B51A58"/>
    <w:rsid w:val="00B5587D"/>
    <w:rsid w:val="00B6386D"/>
    <w:rsid w:val="00B705E0"/>
    <w:rsid w:val="00B70F41"/>
    <w:rsid w:val="00B72430"/>
    <w:rsid w:val="00B8201C"/>
    <w:rsid w:val="00B83674"/>
    <w:rsid w:val="00B83C37"/>
    <w:rsid w:val="00B864C0"/>
    <w:rsid w:val="00B91350"/>
    <w:rsid w:val="00B964AE"/>
    <w:rsid w:val="00BA00C9"/>
    <w:rsid w:val="00BA1B4B"/>
    <w:rsid w:val="00BA3EB5"/>
    <w:rsid w:val="00BB536A"/>
    <w:rsid w:val="00BB6C81"/>
    <w:rsid w:val="00BC7C7A"/>
    <w:rsid w:val="00BC7E95"/>
    <w:rsid w:val="00BD1644"/>
    <w:rsid w:val="00BD1B57"/>
    <w:rsid w:val="00BD439A"/>
    <w:rsid w:val="00BD5846"/>
    <w:rsid w:val="00BE77CD"/>
    <w:rsid w:val="00BF09E2"/>
    <w:rsid w:val="00BF7A83"/>
    <w:rsid w:val="00C02BBA"/>
    <w:rsid w:val="00C02E8C"/>
    <w:rsid w:val="00C1304B"/>
    <w:rsid w:val="00C21689"/>
    <w:rsid w:val="00C24A1B"/>
    <w:rsid w:val="00C30586"/>
    <w:rsid w:val="00C36B58"/>
    <w:rsid w:val="00C42646"/>
    <w:rsid w:val="00C43215"/>
    <w:rsid w:val="00C43BD9"/>
    <w:rsid w:val="00C450C9"/>
    <w:rsid w:val="00C46D51"/>
    <w:rsid w:val="00C50725"/>
    <w:rsid w:val="00C5135A"/>
    <w:rsid w:val="00C55D68"/>
    <w:rsid w:val="00C5653D"/>
    <w:rsid w:val="00C6082C"/>
    <w:rsid w:val="00C62CC3"/>
    <w:rsid w:val="00C744E4"/>
    <w:rsid w:val="00C74F5B"/>
    <w:rsid w:val="00C75134"/>
    <w:rsid w:val="00C804E4"/>
    <w:rsid w:val="00C82E24"/>
    <w:rsid w:val="00CA19B1"/>
    <w:rsid w:val="00CA6B55"/>
    <w:rsid w:val="00CA78E4"/>
    <w:rsid w:val="00CB158A"/>
    <w:rsid w:val="00CB4DCB"/>
    <w:rsid w:val="00CB4EA3"/>
    <w:rsid w:val="00CB5F4C"/>
    <w:rsid w:val="00CB7F7E"/>
    <w:rsid w:val="00CC5C35"/>
    <w:rsid w:val="00CC7062"/>
    <w:rsid w:val="00CD63A5"/>
    <w:rsid w:val="00CE52F8"/>
    <w:rsid w:val="00CF1BDA"/>
    <w:rsid w:val="00CF2B2C"/>
    <w:rsid w:val="00CF3DC1"/>
    <w:rsid w:val="00D014AA"/>
    <w:rsid w:val="00D06D44"/>
    <w:rsid w:val="00D103F8"/>
    <w:rsid w:val="00D30683"/>
    <w:rsid w:val="00D31A54"/>
    <w:rsid w:val="00D34473"/>
    <w:rsid w:val="00D40AB0"/>
    <w:rsid w:val="00D42A27"/>
    <w:rsid w:val="00D42E27"/>
    <w:rsid w:val="00D566A2"/>
    <w:rsid w:val="00D57AA3"/>
    <w:rsid w:val="00D6099E"/>
    <w:rsid w:val="00D7199C"/>
    <w:rsid w:val="00D7366F"/>
    <w:rsid w:val="00D754D2"/>
    <w:rsid w:val="00D829BC"/>
    <w:rsid w:val="00D93ABE"/>
    <w:rsid w:val="00D947BB"/>
    <w:rsid w:val="00D947C0"/>
    <w:rsid w:val="00D95E3A"/>
    <w:rsid w:val="00DA03AE"/>
    <w:rsid w:val="00DA7F52"/>
    <w:rsid w:val="00DB4DC0"/>
    <w:rsid w:val="00DB6549"/>
    <w:rsid w:val="00DC1BDF"/>
    <w:rsid w:val="00DC365D"/>
    <w:rsid w:val="00DC6BF1"/>
    <w:rsid w:val="00DE12F6"/>
    <w:rsid w:val="00DE26F8"/>
    <w:rsid w:val="00DF09C9"/>
    <w:rsid w:val="00DF28AA"/>
    <w:rsid w:val="00DF3700"/>
    <w:rsid w:val="00DF3883"/>
    <w:rsid w:val="00E06C63"/>
    <w:rsid w:val="00E12C75"/>
    <w:rsid w:val="00E1451D"/>
    <w:rsid w:val="00E25D4B"/>
    <w:rsid w:val="00E321D5"/>
    <w:rsid w:val="00E3546D"/>
    <w:rsid w:val="00E356B2"/>
    <w:rsid w:val="00E36E10"/>
    <w:rsid w:val="00E4303D"/>
    <w:rsid w:val="00E61334"/>
    <w:rsid w:val="00E65BC6"/>
    <w:rsid w:val="00E7233C"/>
    <w:rsid w:val="00E86B41"/>
    <w:rsid w:val="00E937ED"/>
    <w:rsid w:val="00E96126"/>
    <w:rsid w:val="00E97A1D"/>
    <w:rsid w:val="00EA31C3"/>
    <w:rsid w:val="00EA402F"/>
    <w:rsid w:val="00EA5D66"/>
    <w:rsid w:val="00EA7972"/>
    <w:rsid w:val="00EB4DF1"/>
    <w:rsid w:val="00EB5642"/>
    <w:rsid w:val="00EB6955"/>
    <w:rsid w:val="00EC2FAA"/>
    <w:rsid w:val="00EC409C"/>
    <w:rsid w:val="00EC4EBD"/>
    <w:rsid w:val="00EC63CC"/>
    <w:rsid w:val="00ED07AD"/>
    <w:rsid w:val="00ED1603"/>
    <w:rsid w:val="00ED1959"/>
    <w:rsid w:val="00EE1849"/>
    <w:rsid w:val="00EE3AB5"/>
    <w:rsid w:val="00EE42C9"/>
    <w:rsid w:val="00EE66FF"/>
    <w:rsid w:val="00EE7A51"/>
    <w:rsid w:val="00EF509F"/>
    <w:rsid w:val="00EF629A"/>
    <w:rsid w:val="00EF6D85"/>
    <w:rsid w:val="00F00658"/>
    <w:rsid w:val="00F04EE9"/>
    <w:rsid w:val="00F119A9"/>
    <w:rsid w:val="00F11B01"/>
    <w:rsid w:val="00F12800"/>
    <w:rsid w:val="00F13EE2"/>
    <w:rsid w:val="00F151BA"/>
    <w:rsid w:val="00F217DA"/>
    <w:rsid w:val="00F2475A"/>
    <w:rsid w:val="00F252E1"/>
    <w:rsid w:val="00F401A3"/>
    <w:rsid w:val="00F412E5"/>
    <w:rsid w:val="00F4612E"/>
    <w:rsid w:val="00F46DC0"/>
    <w:rsid w:val="00F47BB8"/>
    <w:rsid w:val="00F502A6"/>
    <w:rsid w:val="00F55B16"/>
    <w:rsid w:val="00F660C7"/>
    <w:rsid w:val="00F70E90"/>
    <w:rsid w:val="00F7174D"/>
    <w:rsid w:val="00F7289F"/>
    <w:rsid w:val="00F752AA"/>
    <w:rsid w:val="00F76045"/>
    <w:rsid w:val="00F80AEF"/>
    <w:rsid w:val="00F82839"/>
    <w:rsid w:val="00F82AB1"/>
    <w:rsid w:val="00F86C77"/>
    <w:rsid w:val="00F904CC"/>
    <w:rsid w:val="00F90D1B"/>
    <w:rsid w:val="00F94A1D"/>
    <w:rsid w:val="00F9609B"/>
    <w:rsid w:val="00F96480"/>
    <w:rsid w:val="00FA242E"/>
    <w:rsid w:val="00FA2649"/>
    <w:rsid w:val="00FA28C7"/>
    <w:rsid w:val="00FB1DF6"/>
    <w:rsid w:val="00FB325B"/>
    <w:rsid w:val="00FB5078"/>
    <w:rsid w:val="00FB70E0"/>
    <w:rsid w:val="00FC009B"/>
    <w:rsid w:val="00FC00F7"/>
    <w:rsid w:val="00FC559E"/>
    <w:rsid w:val="00FD24C8"/>
    <w:rsid w:val="00FD469D"/>
    <w:rsid w:val="00FF2152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7D01-DC38-4731-AD95-3AF5E22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489C-320D-49EC-BDCF-D2E1B02D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14</Pages>
  <Words>3836</Words>
  <Characters>21868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Ruzan-PC</cp:lastModifiedBy>
  <cp:revision>542</cp:revision>
  <cp:lastPrinted>2020-08-25T11:51:00Z</cp:lastPrinted>
  <dcterms:created xsi:type="dcterms:W3CDTF">2019-12-04T13:37:00Z</dcterms:created>
  <dcterms:modified xsi:type="dcterms:W3CDTF">2020-09-08T13:05:00Z</dcterms:modified>
</cp:coreProperties>
</file>