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DA" w:rsidRDefault="001342DA" w:rsidP="001342DA">
      <w:pPr>
        <w:ind w:left="284" w:firstLine="283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1342DA">
        <w:rPr>
          <w:rFonts w:ascii="GHEA Grapalat" w:hAnsi="GHEA Grapalat" w:cs="Sylfaen"/>
          <w:sz w:val="24"/>
          <w:szCs w:val="24"/>
          <w:lang w:val="en-US"/>
        </w:rPr>
        <w:t>ՆԱԽԱԳԻԾ</w:t>
      </w:r>
    </w:p>
    <w:p w:rsidR="00027F20" w:rsidRPr="001342DA" w:rsidRDefault="00027F20" w:rsidP="001342DA">
      <w:pPr>
        <w:ind w:left="284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027F20" w:rsidRDefault="00027F20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</w:p>
    <w:p w:rsidR="001342DA" w:rsidRDefault="001342DA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1342DA">
        <w:rPr>
          <w:rFonts w:ascii="GHEA Grapalat" w:hAnsi="GHEA Grapalat" w:cs="Sylfaen"/>
          <w:sz w:val="24"/>
          <w:szCs w:val="24"/>
          <w:lang w:val="en-US"/>
        </w:rPr>
        <w:t>ՍՊԻՏԱԿ</w:t>
      </w:r>
      <w:r w:rsidRPr="001342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42D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1342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42DA">
        <w:rPr>
          <w:rFonts w:ascii="GHEA Grapalat" w:hAnsi="GHEA Grapalat" w:cs="Sylfaen"/>
          <w:sz w:val="24"/>
          <w:szCs w:val="24"/>
          <w:lang w:val="en-US"/>
        </w:rPr>
        <w:t>ԱՎԱԳԱՆԻ</w:t>
      </w:r>
    </w:p>
    <w:p w:rsidR="00D9662B" w:rsidRPr="001342DA" w:rsidRDefault="00D9662B" w:rsidP="001342DA">
      <w:pPr>
        <w:ind w:left="284" w:firstLine="283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ՈՐՈՇՈՒՄ</w:t>
      </w:r>
    </w:p>
    <w:p w:rsidR="00027F20" w:rsidRDefault="00027F20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</w:p>
    <w:p w:rsidR="001342DA" w:rsidRPr="00967B31" w:rsidRDefault="001342DA" w:rsidP="00027F20">
      <w:pPr>
        <w:pStyle w:val="a4"/>
        <w:spacing w:before="0" w:beforeAutospacing="0" w:after="0" w:afterAutospacing="0" w:line="0" w:lineRule="atLeast"/>
        <w:ind w:left="1134" w:right="1133"/>
        <w:jc w:val="center"/>
        <w:rPr>
          <w:rFonts w:ascii="Courier New" w:hAnsi="Courier New" w:cs="Courier New"/>
          <w:lang w:val="en-US"/>
        </w:rPr>
      </w:pPr>
      <w:r w:rsidRPr="001342DA">
        <w:rPr>
          <w:rFonts w:ascii="GHEA Grapalat" w:hAnsi="GHEA Grapalat"/>
        </w:rPr>
        <w:t>ՍՊԻՏԱԿ</w:t>
      </w:r>
      <w:r w:rsidRPr="00967B31">
        <w:rPr>
          <w:rFonts w:ascii="GHEA Grapalat" w:hAnsi="GHEA Grapalat"/>
          <w:lang w:val="en-US"/>
        </w:rPr>
        <w:t xml:space="preserve"> </w:t>
      </w:r>
      <w:r w:rsidRPr="001342DA">
        <w:rPr>
          <w:rFonts w:ascii="GHEA Grapalat" w:hAnsi="GHEA Grapalat"/>
        </w:rPr>
        <w:t>ՀԱՄԱՅՆՔԻ</w:t>
      </w:r>
      <w:r w:rsidRPr="00967B31">
        <w:rPr>
          <w:rFonts w:ascii="GHEA Grapalat" w:hAnsi="GHEA Grapalat"/>
          <w:lang w:val="en-US"/>
        </w:rPr>
        <w:t xml:space="preserve"> </w:t>
      </w:r>
      <w:r w:rsidRPr="001342DA">
        <w:rPr>
          <w:rFonts w:ascii="GHEA Grapalat" w:hAnsi="GHEA Grapalat"/>
        </w:rPr>
        <w:t>ՂԵԿԱՎԱՐԻ</w:t>
      </w:r>
      <w:r w:rsidRPr="00967B31">
        <w:rPr>
          <w:rFonts w:ascii="GHEA Grapalat" w:hAnsi="GHEA Grapalat"/>
          <w:lang w:val="en-US"/>
        </w:rPr>
        <w:t xml:space="preserve"> </w:t>
      </w:r>
      <w:r w:rsidRPr="001342DA">
        <w:rPr>
          <w:rFonts w:ascii="GHEA Grapalat" w:hAnsi="GHEA Grapalat"/>
        </w:rPr>
        <w:t>ՎԱՐՁԱՏՐՈՒԹՅԱՆ</w:t>
      </w:r>
      <w:r w:rsidRPr="00967B31">
        <w:rPr>
          <w:rFonts w:ascii="GHEA Grapalat" w:hAnsi="GHEA Grapalat"/>
          <w:lang w:val="en-US"/>
        </w:rPr>
        <w:t xml:space="preserve"> </w:t>
      </w:r>
      <w:r w:rsidRPr="001342DA">
        <w:rPr>
          <w:rFonts w:ascii="GHEA Grapalat" w:hAnsi="GHEA Grapalat"/>
        </w:rPr>
        <w:t>ՉԱՓԸ</w:t>
      </w:r>
      <w:r w:rsidRPr="00967B31">
        <w:rPr>
          <w:rFonts w:ascii="GHEA Grapalat" w:hAnsi="GHEA Grapalat"/>
          <w:lang w:val="en-US"/>
        </w:rPr>
        <w:t xml:space="preserve"> </w:t>
      </w:r>
      <w:r w:rsidRPr="001342DA">
        <w:rPr>
          <w:rFonts w:ascii="GHEA Grapalat" w:hAnsi="GHEA Grapalat"/>
        </w:rPr>
        <w:t>ՍԱՀՄԱՆԵԼՈՒ</w:t>
      </w:r>
      <w:r w:rsidRPr="00967B31">
        <w:rPr>
          <w:rFonts w:ascii="GHEA Grapalat" w:hAnsi="GHEA Grapalat"/>
          <w:lang w:val="en-US"/>
        </w:rPr>
        <w:t xml:space="preserve"> </w:t>
      </w:r>
      <w:r w:rsidR="00B77018">
        <w:rPr>
          <w:rFonts w:ascii="GHEA Grapalat" w:hAnsi="GHEA Grapalat"/>
          <w:lang w:val="hy-AM"/>
        </w:rPr>
        <w:t xml:space="preserve">ԵՎ ՀԱՅԱՍՏԱՆԻ ՀԱՆՐԱՊԵՏՈՒԹՅԱՆ ԼՈՌՈՒ ՄԱՐԶԻ </w:t>
      </w:r>
      <w:r w:rsidR="00B77018" w:rsidRPr="00B77018">
        <w:rPr>
          <w:rFonts w:ascii="GHEA Grapalat" w:hAnsi="GHEA Grapalat"/>
        </w:rPr>
        <w:t>ՍՊԻՏԱԿ</w:t>
      </w:r>
      <w:r w:rsidR="00B77018" w:rsidRPr="00967B31">
        <w:rPr>
          <w:rFonts w:ascii="GHEA Grapalat" w:hAnsi="GHEA Grapalat"/>
          <w:lang w:val="en-US"/>
        </w:rPr>
        <w:t xml:space="preserve"> </w:t>
      </w:r>
      <w:r w:rsidR="00B77018" w:rsidRPr="00B77018">
        <w:rPr>
          <w:rFonts w:ascii="GHEA Grapalat" w:hAnsi="GHEA Grapalat"/>
        </w:rPr>
        <w:t>ՀԱՄԱՅՆՔԻ</w:t>
      </w:r>
      <w:r w:rsidR="00B77018" w:rsidRPr="00967B31">
        <w:rPr>
          <w:rFonts w:ascii="GHEA Grapalat" w:hAnsi="GHEA Grapalat"/>
          <w:lang w:val="en-US"/>
        </w:rPr>
        <w:t xml:space="preserve"> </w:t>
      </w:r>
      <w:r w:rsidR="00B77018">
        <w:rPr>
          <w:rFonts w:ascii="GHEA Grapalat" w:hAnsi="GHEA Grapalat"/>
          <w:lang w:val="en-US"/>
        </w:rPr>
        <w:t>ԱՎԱԳԱՆՈՒ</w:t>
      </w:r>
      <w:r w:rsidR="00B77018" w:rsidRPr="00967B31">
        <w:rPr>
          <w:rFonts w:ascii="GHEA Grapalat" w:hAnsi="GHEA Grapalat"/>
          <w:lang w:val="en-US"/>
        </w:rPr>
        <w:t xml:space="preserve"> 2016 </w:t>
      </w:r>
      <w:r w:rsidR="00B77018">
        <w:rPr>
          <w:rFonts w:ascii="GHEA Grapalat" w:hAnsi="GHEA Grapalat"/>
        </w:rPr>
        <w:t>ԹՎԱԿԱՆԻ</w:t>
      </w:r>
      <w:r w:rsidR="00B77018" w:rsidRPr="00967B31">
        <w:rPr>
          <w:rFonts w:ascii="GHEA Grapalat" w:hAnsi="GHEA Grapalat"/>
          <w:lang w:val="en-US"/>
        </w:rPr>
        <w:t xml:space="preserve"> </w:t>
      </w:r>
      <w:r w:rsidR="00B77018">
        <w:rPr>
          <w:rFonts w:ascii="GHEA Grapalat" w:hAnsi="GHEA Grapalat"/>
        </w:rPr>
        <w:t>ԴԵԿՏԵՄԲԵՐԻ</w:t>
      </w:r>
      <w:r w:rsidR="00B77018" w:rsidRPr="00967B31">
        <w:rPr>
          <w:rFonts w:ascii="GHEA Grapalat" w:hAnsi="GHEA Grapalat"/>
          <w:lang w:val="en-US"/>
        </w:rPr>
        <w:t xml:space="preserve"> 6-</w:t>
      </w:r>
      <w:r w:rsidR="00B77018">
        <w:rPr>
          <w:rFonts w:ascii="GHEA Grapalat" w:hAnsi="GHEA Grapalat"/>
        </w:rPr>
        <w:t>Ի</w:t>
      </w:r>
      <w:r w:rsidR="00B77018" w:rsidRPr="00967B31">
        <w:rPr>
          <w:rFonts w:ascii="GHEA Grapalat" w:hAnsi="GHEA Grapalat"/>
          <w:lang w:val="en-US"/>
        </w:rPr>
        <w:t xml:space="preserve"> </w:t>
      </w:r>
      <w:r w:rsidR="00B77018">
        <w:rPr>
          <w:rFonts w:ascii="GHEA Grapalat" w:hAnsi="GHEA Grapalat"/>
          <w:lang w:val="en-US"/>
        </w:rPr>
        <w:t>ԹԻՎ 60-Ա ՈՐՈՇՈՒՄՆ ՈՒԺԸ ԿՈՐՑՐԱԾ ՃԱՆԱՉԵԼՈՒ</w:t>
      </w:r>
      <w:r w:rsidR="00B77018" w:rsidRPr="00967B31">
        <w:rPr>
          <w:rFonts w:ascii="GHEA Grapalat" w:hAnsi="GHEA Grapalat"/>
          <w:lang w:val="en-US"/>
        </w:rPr>
        <w:t xml:space="preserve"> </w:t>
      </w:r>
      <w:r w:rsidR="00B77018" w:rsidRPr="001342DA">
        <w:rPr>
          <w:rFonts w:ascii="GHEA Grapalat" w:hAnsi="GHEA Grapalat"/>
        </w:rPr>
        <w:t>ՄԱՍԻՆ</w:t>
      </w:r>
    </w:p>
    <w:p w:rsidR="00027F20" w:rsidRPr="00967B31" w:rsidRDefault="00027F20" w:rsidP="00027F20">
      <w:pPr>
        <w:pStyle w:val="a4"/>
        <w:spacing w:before="0" w:beforeAutospacing="0" w:after="0" w:afterAutospacing="0" w:line="0" w:lineRule="atLeast"/>
        <w:ind w:left="1134" w:right="1133"/>
        <w:jc w:val="center"/>
        <w:rPr>
          <w:rFonts w:ascii="GHEA Grapalat" w:hAnsi="GHEA Grapalat"/>
          <w:lang w:val="en-US"/>
        </w:rPr>
      </w:pPr>
    </w:p>
    <w:p w:rsidR="001342DA" w:rsidRPr="001342DA" w:rsidRDefault="001342DA" w:rsidP="001342DA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proofErr w:type="spellStart"/>
      <w:r w:rsidRPr="001342DA">
        <w:rPr>
          <w:rFonts w:ascii="GHEA Grapalat" w:hAnsi="GHEA Grapalat"/>
        </w:rPr>
        <w:t>Ղեկավարվելով</w:t>
      </w:r>
      <w:proofErr w:type="spellEnd"/>
      <w:r w:rsidRPr="00967B31">
        <w:rPr>
          <w:rFonts w:ascii="GHEA Grapalat" w:hAnsi="GHEA Grapalat"/>
          <w:lang w:val="en-US"/>
        </w:rPr>
        <w:t xml:space="preserve"> «</w:t>
      </w:r>
      <w:proofErr w:type="spellStart"/>
      <w:r w:rsidRPr="001342DA">
        <w:rPr>
          <w:rFonts w:ascii="GHEA Grapalat" w:hAnsi="GHEA Grapalat"/>
        </w:rPr>
        <w:t>Տեղական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ինքնակառավարման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մասին</w:t>
      </w:r>
      <w:proofErr w:type="spellEnd"/>
      <w:r w:rsidRPr="00967B31">
        <w:rPr>
          <w:rFonts w:ascii="GHEA Grapalat" w:hAnsi="GHEA Grapalat"/>
          <w:lang w:val="en-US"/>
        </w:rPr>
        <w:t xml:space="preserve">» </w:t>
      </w:r>
      <w:proofErr w:type="spellStart"/>
      <w:r w:rsidRPr="001342DA">
        <w:rPr>
          <w:rFonts w:ascii="GHEA Grapalat" w:hAnsi="GHEA Grapalat"/>
        </w:rPr>
        <w:t>Հայաստանի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Հանրապետության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օրենքի</w:t>
      </w:r>
      <w:proofErr w:type="spellEnd"/>
      <w:r w:rsidRPr="00967B31">
        <w:rPr>
          <w:rFonts w:ascii="GHEA Grapalat" w:hAnsi="GHEA Grapalat"/>
          <w:lang w:val="en-US"/>
        </w:rPr>
        <w:t xml:space="preserve"> 1</w:t>
      </w:r>
      <w:r w:rsidRPr="001342DA">
        <w:rPr>
          <w:rFonts w:ascii="GHEA Grapalat" w:hAnsi="GHEA Grapalat"/>
          <w:lang w:val="en-US"/>
        </w:rPr>
        <w:t>8</w:t>
      </w:r>
      <w:r w:rsidRPr="00967B31">
        <w:rPr>
          <w:rFonts w:ascii="GHEA Grapalat" w:hAnsi="GHEA Grapalat"/>
          <w:lang w:val="en-US"/>
        </w:rPr>
        <w:t>-</w:t>
      </w:r>
      <w:proofErr w:type="spellStart"/>
      <w:r w:rsidRPr="001342DA">
        <w:rPr>
          <w:rFonts w:ascii="GHEA Grapalat" w:hAnsi="GHEA Grapalat"/>
        </w:rPr>
        <w:t>րդ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հոդվածի</w:t>
      </w:r>
      <w:proofErr w:type="spellEnd"/>
      <w:r w:rsidRPr="00967B31">
        <w:rPr>
          <w:rFonts w:ascii="GHEA Grapalat" w:hAnsi="GHEA Grapalat"/>
          <w:lang w:val="en-US"/>
        </w:rPr>
        <w:t xml:space="preserve"> 1-</w:t>
      </w:r>
      <w:proofErr w:type="spellStart"/>
      <w:r w:rsidRPr="001342DA">
        <w:rPr>
          <w:rFonts w:ascii="GHEA Grapalat" w:hAnsi="GHEA Grapalat"/>
        </w:rPr>
        <w:t>ին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մասի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r w:rsidRPr="001342DA">
        <w:rPr>
          <w:rFonts w:ascii="GHEA Grapalat" w:hAnsi="GHEA Grapalat"/>
          <w:lang w:val="en-US"/>
        </w:rPr>
        <w:t>11</w:t>
      </w:r>
      <w:r w:rsidRPr="00967B31">
        <w:rPr>
          <w:rFonts w:ascii="GHEA Grapalat" w:hAnsi="GHEA Grapalat"/>
          <w:lang w:val="en-US"/>
        </w:rPr>
        <w:t>-</w:t>
      </w:r>
      <w:proofErr w:type="spellStart"/>
      <w:r w:rsidRPr="001342DA">
        <w:rPr>
          <w:rFonts w:ascii="GHEA Grapalat" w:hAnsi="GHEA Grapalat"/>
        </w:rPr>
        <w:t>րդ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կետով</w:t>
      </w:r>
      <w:proofErr w:type="spellEnd"/>
      <w:r w:rsidRPr="00967B31">
        <w:rPr>
          <w:rFonts w:ascii="GHEA Grapalat" w:hAnsi="GHEA Grapalat"/>
          <w:lang w:val="en-US"/>
        </w:rPr>
        <w:t>, 28-</w:t>
      </w:r>
      <w:proofErr w:type="spellStart"/>
      <w:r w:rsidRPr="001342DA">
        <w:rPr>
          <w:rFonts w:ascii="GHEA Grapalat" w:hAnsi="GHEA Grapalat"/>
        </w:rPr>
        <w:t>րդ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հոդվածի</w:t>
      </w:r>
      <w:proofErr w:type="spellEnd"/>
      <w:r w:rsidRPr="00967B31">
        <w:rPr>
          <w:rFonts w:ascii="GHEA Grapalat" w:hAnsi="GHEA Grapalat"/>
          <w:lang w:val="en-US"/>
        </w:rPr>
        <w:t xml:space="preserve"> 1-</w:t>
      </w:r>
      <w:r w:rsidRPr="001342DA">
        <w:rPr>
          <w:rFonts w:ascii="GHEA Grapalat" w:hAnsi="GHEA Grapalat"/>
          <w:lang w:val="en-US"/>
        </w:rPr>
        <w:t xml:space="preserve">ին </w:t>
      </w:r>
      <w:proofErr w:type="spellStart"/>
      <w:r w:rsidRPr="001342DA">
        <w:rPr>
          <w:rFonts w:ascii="GHEA Grapalat" w:hAnsi="GHEA Grapalat"/>
          <w:lang w:val="en-US"/>
        </w:rPr>
        <w:t>մասի</w:t>
      </w:r>
      <w:proofErr w:type="spellEnd"/>
      <w:r w:rsidRPr="001342DA">
        <w:rPr>
          <w:rFonts w:ascii="GHEA Grapalat" w:hAnsi="GHEA Grapalat"/>
          <w:lang w:val="en-US"/>
        </w:rPr>
        <w:t xml:space="preserve"> </w:t>
      </w:r>
      <w:r w:rsidR="00027F20" w:rsidRPr="00967B31">
        <w:rPr>
          <w:rFonts w:ascii="GHEA Grapalat" w:hAnsi="GHEA Grapalat"/>
          <w:lang w:val="en-US"/>
        </w:rPr>
        <w:t>4</w:t>
      </w:r>
      <w:r w:rsidRPr="00967B31">
        <w:rPr>
          <w:rFonts w:ascii="GHEA Grapalat" w:hAnsi="GHEA Grapalat"/>
          <w:lang w:val="en-US"/>
        </w:rPr>
        <w:t>-</w:t>
      </w:r>
      <w:proofErr w:type="spellStart"/>
      <w:r w:rsidRPr="001342DA">
        <w:rPr>
          <w:rFonts w:ascii="GHEA Grapalat" w:hAnsi="GHEA Grapalat"/>
        </w:rPr>
        <w:t>րդ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կետով</w:t>
      </w:r>
      <w:proofErr w:type="spellEnd"/>
      <w:r w:rsidR="00B018E0">
        <w:rPr>
          <w:rFonts w:ascii="GHEA Grapalat" w:hAnsi="GHEA Grapalat"/>
          <w:lang w:val="en-US"/>
        </w:rPr>
        <w:t xml:space="preserve">, </w:t>
      </w:r>
      <w:r w:rsidR="00B018E0">
        <w:rPr>
          <w:rFonts w:ascii="GHEA Grapalat" w:hAnsi="GHEA Grapalat"/>
          <w:lang w:val="hy-AM"/>
        </w:rPr>
        <w:t>«</w:t>
      </w:r>
      <w:r w:rsidR="00027F20">
        <w:rPr>
          <w:rFonts w:ascii="GHEA Grapalat" w:hAnsi="GHEA Grapalat"/>
          <w:lang w:val="hy-AM"/>
        </w:rPr>
        <w:t>Նորմատիվ ի</w:t>
      </w:r>
      <w:proofErr w:type="spellStart"/>
      <w:r w:rsidR="00B018E0">
        <w:rPr>
          <w:rFonts w:ascii="GHEA Grapalat" w:hAnsi="GHEA Grapalat"/>
          <w:lang w:val="en-US"/>
        </w:rPr>
        <w:t>րավա</w:t>
      </w:r>
      <w:r w:rsidR="00B018E0">
        <w:rPr>
          <w:rFonts w:ascii="GHEA Grapalat" w:hAnsi="GHEA Grapalat"/>
        </w:rPr>
        <w:t>կան</w:t>
      </w:r>
      <w:proofErr w:type="spellEnd"/>
      <w:r w:rsidR="00B018E0" w:rsidRPr="00967B31">
        <w:rPr>
          <w:rFonts w:ascii="GHEA Grapalat" w:hAnsi="GHEA Grapalat"/>
          <w:lang w:val="en-US"/>
        </w:rPr>
        <w:t xml:space="preserve"> </w:t>
      </w:r>
      <w:proofErr w:type="spellStart"/>
      <w:r w:rsidR="00B018E0">
        <w:rPr>
          <w:rFonts w:ascii="GHEA Grapalat" w:hAnsi="GHEA Grapalat"/>
        </w:rPr>
        <w:t>ակտերի</w:t>
      </w:r>
      <w:proofErr w:type="spellEnd"/>
      <w:r w:rsidR="00B018E0" w:rsidRPr="00967B31">
        <w:rPr>
          <w:rFonts w:ascii="GHEA Grapalat" w:hAnsi="GHEA Grapalat"/>
          <w:lang w:val="en-US"/>
        </w:rPr>
        <w:t xml:space="preserve"> </w:t>
      </w:r>
      <w:proofErr w:type="spellStart"/>
      <w:r w:rsidR="00B018E0">
        <w:rPr>
          <w:rFonts w:ascii="GHEA Grapalat" w:hAnsi="GHEA Grapalat"/>
        </w:rPr>
        <w:t>մասին</w:t>
      </w:r>
      <w:proofErr w:type="spellEnd"/>
      <w:r w:rsidR="00B018E0" w:rsidRPr="00967B31">
        <w:rPr>
          <w:rFonts w:ascii="GHEA Grapalat" w:hAnsi="GHEA Grapalat"/>
          <w:lang w:val="en-US"/>
        </w:rPr>
        <w:t xml:space="preserve">» </w:t>
      </w:r>
      <w:proofErr w:type="spellStart"/>
      <w:r w:rsidR="00B018E0">
        <w:rPr>
          <w:rFonts w:ascii="GHEA Grapalat" w:hAnsi="GHEA Grapalat"/>
          <w:lang w:val="en-US"/>
        </w:rPr>
        <w:t>Հա</w:t>
      </w:r>
      <w:r w:rsidR="00027F20">
        <w:rPr>
          <w:rFonts w:ascii="GHEA Grapalat" w:hAnsi="GHEA Grapalat"/>
          <w:lang w:val="en-US"/>
        </w:rPr>
        <w:t>յաստանի</w:t>
      </w:r>
      <w:proofErr w:type="spellEnd"/>
      <w:r w:rsidR="00027F20">
        <w:rPr>
          <w:rFonts w:ascii="GHEA Grapalat" w:hAnsi="GHEA Grapalat"/>
          <w:lang w:val="en-US"/>
        </w:rPr>
        <w:t xml:space="preserve"> </w:t>
      </w:r>
      <w:proofErr w:type="spellStart"/>
      <w:r w:rsidR="00027F20">
        <w:rPr>
          <w:rFonts w:ascii="GHEA Grapalat" w:hAnsi="GHEA Grapalat"/>
          <w:lang w:val="en-US"/>
        </w:rPr>
        <w:t>Հանրապետության</w:t>
      </w:r>
      <w:proofErr w:type="spellEnd"/>
      <w:r w:rsidR="00027F20">
        <w:rPr>
          <w:rFonts w:ascii="GHEA Grapalat" w:hAnsi="GHEA Grapalat"/>
          <w:lang w:val="en-US"/>
        </w:rPr>
        <w:t xml:space="preserve"> </w:t>
      </w:r>
      <w:proofErr w:type="spellStart"/>
      <w:r w:rsidR="00027F20">
        <w:rPr>
          <w:rFonts w:ascii="GHEA Grapalat" w:hAnsi="GHEA Grapalat"/>
          <w:lang w:val="en-US"/>
        </w:rPr>
        <w:t>օրենքի</w:t>
      </w:r>
      <w:proofErr w:type="spellEnd"/>
      <w:r w:rsidR="00027F20">
        <w:rPr>
          <w:rFonts w:ascii="GHEA Grapalat" w:hAnsi="GHEA Grapalat"/>
          <w:lang w:val="en-US"/>
        </w:rPr>
        <w:t xml:space="preserve"> 37</w:t>
      </w:r>
      <w:r w:rsidR="00B018E0">
        <w:rPr>
          <w:rFonts w:ascii="GHEA Grapalat" w:hAnsi="GHEA Grapalat"/>
          <w:lang w:val="en-US"/>
        </w:rPr>
        <w:t xml:space="preserve">-րդ </w:t>
      </w:r>
      <w:proofErr w:type="spellStart"/>
      <w:r w:rsidR="00B018E0">
        <w:rPr>
          <w:rFonts w:ascii="GHEA Grapalat" w:hAnsi="GHEA Grapalat"/>
          <w:lang w:val="en-US"/>
        </w:rPr>
        <w:t>հոդվածի</w:t>
      </w:r>
      <w:proofErr w:type="spellEnd"/>
      <w:r w:rsidR="00B018E0">
        <w:rPr>
          <w:rFonts w:ascii="GHEA Grapalat" w:hAnsi="GHEA Grapalat"/>
          <w:lang w:val="en-US"/>
        </w:rPr>
        <w:t xml:space="preserve"> 1-ին </w:t>
      </w:r>
      <w:proofErr w:type="spellStart"/>
      <w:r w:rsidR="00B018E0">
        <w:rPr>
          <w:rFonts w:ascii="GHEA Grapalat" w:hAnsi="GHEA Grapalat"/>
          <w:lang w:val="en-US"/>
        </w:rPr>
        <w:t>մաս</w:t>
      </w:r>
      <w:proofErr w:type="spellEnd"/>
      <w:r w:rsidR="00027F20">
        <w:rPr>
          <w:rFonts w:ascii="GHEA Grapalat" w:hAnsi="GHEA Grapalat"/>
          <w:lang w:val="hy-AM"/>
        </w:rPr>
        <w:t>ո</w:t>
      </w:r>
      <w:r w:rsidR="00B018E0">
        <w:rPr>
          <w:rFonts w:ascii="GHEA Grapalat" w:hAnsi="GHEA Grapalat"/>
        </w:rPr>
        <w:t>վ</w:t>
      </w:r>
      <w:r w:rsidRPr="001342DA">
        <w:rPr>
          <w:rFonts w:ascii="GHEA Grapalat" w:hAnsi="GHEA Grapalat"/>
          <w:lang w:val="en-US"/>
        </w:rPr>
        <w:t>՝</w:t>
      </w:r>
      <w:r w:rsidRPr="00967B31">
        <w:rPr>
          <w:rFonts w:ascii="GHEA Grapalat" w:hAnsi="GHEA Grapalat"/>
          <w:lang w:val="en-US"/>
        </w:rPr>
        <w:t xml:space="preserve"> </w:t>
      </w:r>
      <w:r w:rsidR="00027F20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Pr="001342DA">
        <w:rPr>
          <w:rFonts w:ascii="GHEA Grapalat" w:hAnsi="GHEA Grapalat"/>
        </w:rPr>
        <w:t>Սպիտակ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համայնքի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ավագանին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027F20">
        <w:rPr>
          <w:rStyle w:val="a5"/>
          <w:rFonts w:ascii="GHEA Grapalat" w:hAnsi="GHEA Grapalat"/>
          <w:iCs/>
        </w:rPr>
        <w:t>որոշում</w:t>
      </w:r>
      <w:proofErr w:type="spellEnd"/>
      <w:r w:rsidRPr="00967B31">
        <w:rPr>
          <w:rStyle w:val="a5"/>
          <w:rFonts w:ascii="GHEA Grapalat" w:hAnsi="GHEA Grapalat"/>
          <w:iCs/>
          <w:lang w:val="en-US"/>
        </w:rPr>
        <w:t xml:space="preserve"> </w:t>
      </w:r>
      <w:r w:rsidRPr="00027F20">
        <w:rPr>
          <w:rStyle w:val="a5"/>
          <w:rFonts w:ascii="GHEA Grapalat" w:hAnsi="GHEA Grapalat"/>
          <w:iCs/>
        </w:rPr>
        <w:t>է</w:t>
      </w:r>
      <w:r w:rsidRPr="00027F20">
        <w:rPr>
          <w:rStyle w:val="a5"/>
          <w:rFonts w:ascii="GHEA Grapalat" w:hAnsi="GHEA Grapalat"/>
          <w:iCs/>
          <w:lang w:val="en-US"/>
        </w:rPr>
        <w:t>.</w:t>
      </w:r>
    </w:p>
    <w:p w:rsidR="001342DA" w:rsidRDefault="001342DA" w:rsidP="001342DA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67B31">
        <w:rPr>
          <w:rFonts w:ascii="GHEA Grapalat" w:hAnsi="GHEA Grapalat"/>
          <w:lang w:val="en-US"/>
        </w:rPr>
        <w:t xml:space="preserve">1. </w:t>
      </w:r>
      <w:r w:rsidR="00B77018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="00B77018" w:rsidRPr="00B77018">
        <w:rPr>
          <w:rFonts w:ascii="GHEA Grapalat" w:hAnsi="GHEA Grapalat"/>
        </w:rPr>
        <w:t>Սպիտակ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 w:rsidRPr="00B77018">
        <w:rPr>
          <w:rFonts w:ascii="GHEA Grapalat" w:hAnsi="GHEA Grapalat"/>
        </w:rPr>
        <w:t>համայնքի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 w:rsidRPr="00B77018">
        <w:rPr>
          <w:rFonts w:ascii="GHEA Grapalat" w:hAnsi="GHEA Grapalat"/>
        </w:rPr>
        <w:t>ղեկավար</w:t>
      </w:r>
      <w:r w:rsidR="00B77018">
        <w:rPr>
          <w:rFonts w:ascii="GHEA Grapalat" w:hAnsi="GHEA Grapalat"/>
        </w:rPr>
        <w:t>ի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>
        <w:rPr>
          <w:rFonts w:ascii="GHEA Grapalat" w:hAnsi="GHEA Grapalat"/>
        </w:rPr>
        <w:t>վարձատրության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>
        <w:rPr>
          <w:rFonts w:ascii="GHEA Grapalat" w:hAnsi="GHEA Grapalat"/>
        </w:rPr>
        <w:t>չափը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>
        <w:rPr>
          <w:rFonts w:ascii="GHEA Grapalat" w:hAnsi="GHEA Grapalat"/>
        </w:rPr>
        <w:t>սահմանել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460 000 (</w:t>
      </w:r>
      <w:proofErr w:type="spellStart"/>
      <w:r w:rsidR="00B77018">
        <w:rPr>
          <w:rFonts w:ascii="GHEA Grapalat" w:hAnsi="GHEA Grapalat"/>
        </w:rPr>
        <w:t>չորս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>
        <w:rPr>
          <w:rFonts w:ascii="GHEA Grapalat" w:hAnsi="GHEA Grapalat"/>
        </w:rPr>
        <w:t>հարյուր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>
        <w:rPr>
          <w:rFonts w:ascii="GHEA Grapalat" w:hAnsi="GHEA Grapalat"/>
        </w:rPr>
        <w:t>վաթսուն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 w:rsidRPr="00B77018">
        <w:rPr>
          <w:rFonts w:ascii="GHEA Grapalat" w:hAnsi="GHEA Grapalat"/>
        </w:rPr>
        <w:t>հազար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) </w:t>
      </w:r>
      <w:proofErr w:type="spellStart"/>
      <w:r w:rsidR="00B77018" w:rsidRPr="00B77018">
        <w:rPr>
          <w:rFonts w:ascii="GHEA Grapalat" w:hAnsi="GHEA Grapalat"/>
        </w:rPr>
        <w:t>Հայաստանի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 w:rsidRPr="00B77018">
        <w:rPr>
          <w:rFonts w:ascii="GHEA Grapalat" w:hAnsi="GHEA Grapalat"/>
        </w:rPr>
        <w:t>Հանրապետության</w:t>
      </w:r>
      <w:proofErr w:type="spellEnd"/>
      <w:r w:rsidR="00B77018" w:rsidRPr="00967B31">
        <w:rPr>
          <w:rFonts w:ascii="GHEA Grapalat" w:hAnsi="GHEA Grapalat"/>
          <w:lang w:val="en-US"/>
        </w:rPr>
        <w:t xml:space="preserve"> </w:t>
      </w:r>
      <w:proofErr w:type="spellStart"/>
      <w:r w:rsidR="00B77018" w:rsidRPr="00B77018">
        <w:rPr>
          <w:rFonts w:ascii="GHEA Grapalat" w:hAnsi="GHEA Grapalat"/>
        </w:rPr>
        <w:t>դրամ</w:t>
      </w:r>
      <w:proofErr w:type="spellEnd"/>
      <w:r w:rsidR="00B77018" w:rsidRPr="00967B31">
        <w:rPr>
          <w:rFonts w:ascii="GHEA Grapalat" w:hAnsi="GHEA Grapalat"/>
          <w:lang w:val="en-US"/>
        </w:rPr>
        <w:t>:</w:t>
      </w:r>
    </w:p>
    <w:p w:rsidR="00D909D0" w:rsidRDefault="00D909D0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</w:t>
      </w:r>
      <w:r w:rsidRPr="00967B31">
        <w:rPr>
          <w:rFonts w:ascii="GHEA Grapalat" w:hAnsi="GHEA Grapalat"/>
          <w:lang w:val="en-US"/>
        </w:rPr>
        <w:t xml:space="preserve">. </w:t>
      </w:r>
      <w:r w:rsidR="00B77018">
        <w:rPr>
          <w:rFonts w:ascii="GHEA Grapalat" w:hAnsi="GHEA Grapalat"/>
          <w:lang w:val="hy-AM"/>
        </w:rPr>
        <w:t>ՈՒ</w:t>
      </w:r>
      <w:proofErr w:type="spellStart"/>
      <w:r>
        <w:rPr>
          <w:rFonts w:ascii="GHEA Grapalat" w:hAnsi="GHEA Grapalat"/>
        </w:rPr>
        <w:t>ժը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կորցրած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ճանաչել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r w:rsidR="00B77018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>
        <w:rPr>
          <w:rFonts w:ascii="GHEA Grapalat" w:hAnsi="GHEA Grapalat"/>
        </w:rPr>
        <w:t>Սպիտակ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="00BC36BE">
        <w:rPr>
          <w:rFonts w:ascii="GHEA Grapalat" w:hAnsi="GHEA Grapalat"/>
          <w:lang w:val="en-US"/>
        </w:rPr>
        <w:t>ավագանու</w:t>
      </w:r>
      <w:proofErr w:type="spellEnd"/>
      <w:r w:rsidRPr="00967B31">
        <w:rPr>
          <w:rFonts w:ascii="GHEA Grapalat" w:hAnsi="GHEA Grapalat"/>
          <w:lang w:val="en-US"/>
        </w:rPr>
        <w:t xml:space="preserve"> 2016 </w:t>
      </w:r>
      <w:proofErr w:type="spellStart"/>
      <w:r>
        <w:rPr>
          <w:rFonts w:ascii="GHEA Grapalat" w:hAnsi="GHEA Grapalat"/>
        </w:rPr>
        <w:t>թվականի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դեկտեմբերի</w:t>
      </w:r>
      <w:proofErr w:type="spellEnd"/>
      <w:r w:rsidRPr="00967B31">
        <w:rPr>
          <w:rFonts w:ascii="GHEA Grapalat" w:hAnsi="GHEA Grapalat"/>
          <w:lang w:val="en-US"/>
        </w:rPr>
        <w:t xml:space="preserve"> 6-</w:t>
      </w:r>
      <w:r>
        <w:rPr>
          <w:rFonts w:ascii="GHEA Grapalat" w:hAnsi="GHEA Grapalat"/>
        </w:rPr>
        <w:t>ի</w:t>
      </w:r>
      <w:r w:rsidRPr="00967B31">
        <w:rPr>
          <w:rFonts w:ascii="GHEA Grapalat" w:hAnsi="GHEA Grapalat"/>
          <w:lang w:val="en-US"/>
        </w:rPr>
        <w:t xml:space="preserve"> «</w:t>
      </w:r>
      <w:r>
        <w:rPr>
          <w:rFonts w:ascii="GHEA Grapalat" w:hAnsi="GHEA Grapalat"/>
          <w:lang w:val="en-US"/>
        </w:rPr>
        <w:t>Ս</w:t>
      </w:r>
      <w:proofErr w:type="spellStart"/>
      <w:r w:rsidRPr="001342DA">
        <w:rPr>
          <w:rFonts w:ascii="GHEA Grapalat" w:hAnsi="GHEA Grapalat"/>
        </w:rPr>
        <w:t>պիտակ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համայնքի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ղեկավարի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վարձատրության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չափը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սահմանելու</w:t>
      </w:r>
      <w:proofErr w:type="spellEnd"/>
      <w:r w:rsidRPr="00967B31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մասին</w:t>
      </w:r>
      <w:proofErr w:type="spellEnd"/>
      <w:r w:rsidRPr="00967B31">
        <w:rPr>
          <w:rFonts w:ascii="GHEA Grapalat" w:hAnsi="GHEA Grapalat"/>
          <w:lang w:val="en-US"/>
        </w:rPr>
        <w:t>»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60-Ա </w:t>
      </w:r>
      <w:proofErr w:type="spellStart"/>
      <w:r>
        <w:rPr>
          <w:rFonts w:ascii="GHEA Grapalat" w:hAnsi="GHEA Grapalat"/>
          <w:lang w:val="en-US"/>
        </w:rPr>
        <w:t>որոշումը</w:t>
      </w:r>
      <w:proofErr w:type="spellEnd"/>
      <w:r>
        <w:rPr>
          <w:rFonts w:ascii="GHEA Grapalat" w:hAnsi="GHEA Grapalat"/>
          <w:lang w:val="en-US"/>
        </w:rPr>
        <w:t>:</w:t>
      </w: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Pr="00B018E0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bookmarkStart w:id="0" w:name="_GoBack"/>
      <w:bookmarkEnd w:id="0"/>
    </w:p>
    <w:sectPr w:rsidR="00B77018" w:rsidRPr="00B018E0" w:rsidSect="001342DA">
      <w:pgSz w:w="11906" w:h="16838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DA"/>
    <w:rsid w:val="00027F20"/>
    <w:rsid w:val="000614C1"/>
    <w:rsid w:val="000A6CA5"/>
    <w:rsid w:val="001342DA"/>
    <w:rsid w:val="005F5415"/>
    <w:rsid w:val="006F1644"/>
    <w:rsid w:val="008144A3"/>
    <w:rsid w:val="0083092A"/>
    <w:rsid w:val="00967B31"/>
    <w:rsid w:val="00AC22D0"/>
    <w:rsid w:val="00B018E0"/>
    <w:rsid w:val="00B77018"/>
    <w:rsid w:val="00BC36BE"/>
    <w:rsid w:val="00BF6846"/>
    <w:rsid w:val="00D909D0"/>
    <w:rsid w:val="00D9662B"/>
    <w:rsid w:val="00D97FB4"/>
    <w:rsid w:val="00E0048D"/>
    <w:rsid w:val="00E15445"/>
    <w:rsid w:val="00E202B3"/>
    <w:rsid w:val="00FB3731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9685-B94B-4151-A8C0-9A95762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44"/>
  </w:style>
  <w:style w:type="paragraph" w:styleId="1">
    <w:name w:val="heading 1"/>
    <w:basedOn w:val="a"/>
    <w:next w:val="a"/>
    <w:link w:val="10"/>
    <w:qFormat/>
    <w:rsid w:val="00BC36BE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D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2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36BE"/>
    <w:rPr>
      <w:rFonts w:ascii="Arial Armenian" w:eastAsia="Times New Roman" w:hAnsi="Arial Armeni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Azganush1</cp:lastModifiedBy>
  <cp:revision>5</cp:revision>
  <dcterms:created xsi:type="dcterms:W3CDTF">2021-12-19T16:55:00Z</dcterms:created>
  <dcterms:modified xsi:type="dcterms:W3CDTF">2021-12-21T16:15:00Z</dcterms:modified>
</cp:coreProperties>
</file>