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3544"/>
        <w:gridCol w:w="2126"/>
      </w:tblGrid>
      <w:tr w:rsidR="00D73804" w:rsidRPr="00541EA8" w:rsidTr="00D73804">
        <w:trPr>
          <w:trHeight w:val="775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Pr="00541EA8" w:rsidRDefault="00D73804" w:rsidP="003330F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541EA8">
              <w:rPr>
                <w:rFonts w:ascii="GHEA Grapalat" w:hAnsi="GHEA Grapalat"/>
                <w:b/>
                <w:sz w:val="20"/>
                <w:szCs w:val="24"/>
                <w:lang w:val="hy-AM"/>
              </w:rPr>
              <w:t>Տեղեկատվություն</w:t>
            </w:r>
          </w:p>
          <w:p w:rsidR="00D73804" w:rsidRPr="00541EA8" w:rsidRDefault="00D73804" w:rsidP="003330F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hy-AM"/>
              </w:rPr>
              <w:t>բ</w:t>
            </w:r>
            <w:r w:rsidRPr="00541EA8">
              <w:rPr>
                <w:rFonts w:ascii="GHEA Grapalat" w:hAnsi="GHEA Grapalat"/>
                <w:b/>
                <w:sz w:val="20"/>
                <w:szCs w:val="24"/>
                <w:lang w:val="hy-AM"/>
              </w:rPr>
              <w:t>ենեֆիցիարի հաշվեհամարի և բանկի մասին</w:t>
            </w:r>
          </w:p>
        </w:tc>
      </w:tr>
      <w:tr w:rsidR="00D73804" w:rsidTr="00D73804">
        <w:trPr>
          <w:trHeight w:val="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Pr="009B27E6" w:rsidRDefault="00D73804" w:rsidP="003330F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Pr="009B27E6" w:rsidRDefault="00D73804" w:rsidP="003330F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04" w:rsidRPr="009B27E6" w:rsidRDefault="00D73804" w:rsidP="003330F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D73804" w:rsidTr="00D73804">
        <w:trPr>
          <w:trHeight w:val="4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Default="00D73804" w:rsidP="003330F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որակավորման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Հավելված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Default="00D73804" w:rsidP="003330F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2F47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ՖՆ </w:t>
            </w:r>
            <w:proofErr w:type="spellStart"/>
            <w:r w:rsidRPr="00CA2F4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գործառնական</w:t>
            </w:r>
            <w:proofErr w:type="spellEnd"/>
            <w:r w:rsidRPr="00CA2F4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A2F4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վարչություն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73804" w:rsidRPr="000C6081" w:rsidRDefault="00D73804" w:rsidP="003330F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"/>
                <w:szCs w:val="20"/>
                <w:lang w:val="af-ZA"/>
              </w:rPr>
            </w:pPr>
            <w:r w:rsidRPr="004C4455">
              <w:rPr>
                <w:rFonts w:ascii="GHEA Grapalat" w:hAnsi="GHEA Grapalat"/>
                <w:sz w:val="20"/>
                <w:szCs w:val="20"/>
              </w:rPr>
              <w:t>900245161063</w:t>
            </w:r>
          </w:p>
        </w:tc>
      </w:tr>
      <w:tr w:rsidR="00D73804" w:rsidTr="00D73804">
        <w:trPr>
          <w:trHeight w:val="4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Default="00D73804" w:rsidP="003330F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Հավելված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Default="00D73804" w:rsidP="003330F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2F47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ՖՆ </w:t>
            </w:r>
            <w:proofErr w:type="spellStart"/>
            <w:r w:rsidRPr="00CA2F4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գործառնական</w:t>
            </w:r>
            <w:proofErr w:type="spellEnd"/>
            <w:r w:rsidRPr="00CA2F4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A2F4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վարչություն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04" w:rsidRPr="000C6081" w:rsidRDefault="00D73804" w:rsidP="003330F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"/>
                <w:szCs w:val="20"/>
                <w:lang w:val="af-ZA"/>
              </w:rPr>
            </w:pPr>
            <w:r w:rsidRPr="004C4455">
              <w:rPr>
                <w:rFonts w:ascii="GHEA Grapalat" w:hAnsi="GHEA Grapalat"/>
                <w:sz w:val="20"/>
                <w:szCs w:val="20"/>
              </w:rPr>
              <w:t>900245161063</w:t>
            </w:r>
          </w:p>
        </w:tc>
      </w:tr>
    </w:tbl>
    <w:p w:rsidR="00C60549" w:rsidRDefault="00C60549">
      <w:bookmarkStart w:id="0" w:name="_GoBack"/>
      <w:bookmarkEnd w:id="0"/>
    </w:p>
    <w:sectPr w:rsidR="00C605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0AF"/>
    <w:rsid w:val="007A00AF"/>
    <w:rsid w:val="00C60549"/>
    <w:rsid w:val="00D7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95E46C-FAC5-449D-8A58-B2C5E66E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804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2025-07-10T13:27:00Z</dcterms:created>
  <dcterms:modified xsi:type="dcterms:W3CDTF">2025-07-10T13:27:00Z</dcterms:modified>
</cp:coreProperties>
</file>