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2D9F2" w14:textId="77777777" w:rsidR="00FC7081" w:rsidRPr="00927171" w:rsidRDefault="008820F3" w:rsidP="00FC7081">
      <w:pPr>
        <w:spacing w:after="0" w:line="20" w:lineRule="atLeast"/>
        <w:jc w:val="center"/>
        <w:rPr>
          <w:rFonts w:ascii="GHEA Grapalat" w:hAnsi="GHEA Grapalat"/>
          <w:b/>
          <w:bCs/>
          <w:sz w:val="32"/>
          <w:szCs w:val="32"/>
          <w:lang w:val="hy-AM"/>
        </w:rPr>
      </w:pPr>
      <w:r w:rsidRPr="00927171">
        <w:rPr>
          <w:rFonts w:ascii="GHEA Grapalat" w:hAnsi="GHEA Grapalat" w:cs="Sylfaen"/>
          <w:b/>
          <w:bCs/>
          <w:sz w:val="32"/>
          <w:szCs w:val="32"/>
          <w:lang w:val="ru-RU"/>
        </w:rPr>
        <w:t xml:space="preserve"> </w:t>
      </w:r>
      <w:r w:rsidR="00871F4E" w:rsidRPr="00927171">
        <w:rPr>
          <w:rFonts w:ascii="GHEA Grapalat" w:hAnsi="GHEA Grapalat" w:cs="Sylfaen"/>
          <w:b/>
          <w:bCs/>
          <w:sz w:val="32"/>
          <w:szCs w:val="32"/>
          <w:lang w:val="ru-RU"/>
        </w:rPr>
        <w:t>ԼՈՌՈՒ</w:t>
      </w:r>
      <w:r w:rsidR="005075C3" w:rsidRPr="00927171">
        <w:rPr>
          <w:rFonts w:ascii="GHEA Grapalat" w:hAnsi="GHEA Grapalat" w:cs="Sylfaen"/>
          <w:b/>
          <w:bCs/>
          <w:sz w:val="32"/>
          <w:szCs w:val="32"/>
          <w:lang w:val="hy-AM"/>
        </w:rPr>
        <w:t xml:space="preserve"> </w:t>
      </w:r>
      <w:r w:rsidR="00FC7081" w:rsidRPr="00927171">
        <w:rPr>
          <w:rFonts w:ascii="GHEA Grapalat" w:hAnsi="GHEA Grapalat" w:cs="Sylfaen"/>
          <w:b/>
          <w:bCs/>
          <w:sz w:val="32"/>
          <w:szCs w:val="32"/>
          <w:lang w:val="hy-AM"/>
        </w:rPr>
        <w:t>ՄԱՐԶԻ</w:t>
      </w:r>
    </w:p>
    <w:p w14:paraId="7B1FDBE6" w14:textId="77777777" w:rsidR="000D7DA3" w:rsidRPr="00927171" w:rsidRDefault="00871F4E" w:rsidP="00735A47">
      <w:pPr>
        <w:spacing w:after="0" w:line="20" w:lineRule="atLeast"/>
        <w:jc w:val="center"/>
        <w:rPr>
          <w:rFonts w:ascii="GHEA Grapalat" w:hAnsi="GHEA Grapalat"/>
          <w:b/>
          <w:bCs/>
          <w:sz w:val="32"/>
          <w:szCs w:val="32"/>
          <w:u w:val="single"/>
          <w:lang w:val="hy-AM"/>
        </w:rPr>
      </w:pPr>
      <w:r w:rsidRPr="00927171">
        <w:rPr>
          <w:rFonts w:ascii="GHEA Grapalat" w:hAnsi="GHEA Grapalat"/>
          <w:b/>
          <w:bCs/>
          <w:sz w:val="32"/>
          <w:szCs w:val="32"/>
          <w:lang w:val="ru-RU"/>
        </w:rPr>
        <w:t>ՍՊԻՏԱԿ</w:t>
      </w:r>
      <w:r w:rsidR="00FC7081" w:rsidRPr="00927171">
        <w:rPr>
          <w:rFonts w:ascii="GHEA Grapalat" w:hAnsi="GHEA Grapalat"/>
          <w:sz w:val="32"/>
          <w:szCs w:val="32"/>
          <w:lang w:val="hy-AM"/>
        </w:rPr>
        <w:t xml:space="preserve">   </w:t>
      </w:r>
      <w:r w:rsidR="00FC7081" w:rsidRPr="00927171">
        <w:rPr>
          <w:rFonts w:ascii="GHEA Grapalat" w:hAnsi="GHEA Grapalat" w:cs="Sylfaen"/>
          <w:b/>
          <w:bCs/>
          <w:sz w:val="32"/>
          <w:szCs w:val="32"/>
          <w:lang w:val="hy-AM"/>
        </w:rPr>
        <w:t>ՀԱՄԱՅՆՔ</w:t>
      </w:r>
    </w:p>
    <w:p w14:paraId="1043EF3C" w14:textId="77777777" w:rsidR="000D7DA3" w:rsidRPr="00927171" w:rsidRDefault="000D7DA3" w:rsidP="00A077B3">
      <w:pPr>
        <w:spacing w:after="0" w:line="20" w:lineRule="atLeast"/>
        <w:rPr>
          <w:rFonts w:ascii="GHEA Grapalat" w:hAnsi="GHEA Grapalat"/>
          <w:b/>
          <w:bCs/>
          <w:sz w:val="28"/>
          <w:szCs w:val="28"/>
          <w:u w:val="single"/>
          <w:lang w:val="hy-AM"/>
        </w:rPr>
      </w:pPr>
    </w:p>
    <w:p w14:paraId="193D7AD6" w14:textId="77777777" w:rsidR="000D7DA3" w:rsidRPr="00927171" w:rsidRDefault="000D7DA3" w:rsidP="00A077B3">
      <w:pPr>
        <w:spacing w:after="0" w:line="20" w:lineRule="atLeast"/>
        <w:rPr>
          <w:rFonts w:ascii="GHEA Grapalat" w:hAnsi="GHEA Grapalat"/>
          <w:b/>
          <w:bCs/>
          <w:sz w:val="28"/>
          <w:szCs w:val="28"/>
          <w:u w:val="single"/>
          <w:lang w:val="hy-AM"/>
        </w:rPr>
      </w:pPr>
    </w:p>
    <w:p w14:paraId="669E1365" w14:textId="77777777" w:rsidR="00E26628" w:rsidRPr="00927171" w:rsidRDefault="00A86626" w:rsidP="00A077B3">
      <w:pPr>
        <w:spacing w:after="0" w:line="20" w:lineRule="atLeast"/>
        <w:jc w:val="center"/>
        <w:rPr>
          <w:rFonts w:ascii="GHEA Grapalat" w:hAnsi="GHEA Grapalat" w:cs="Sylfaen"/>
          <w:b/>
          <w:sz w:val="40"/>
          <w:lang w:val="hy-AM"/>
        </w:rPr>
      </w:pPr>
      <w:r w:rsidRPr="00927171">
        <w:rPr>
          <w:rFonts w:ascii="GHEA Grapalat" w:hAnsi="GHEA Grapalat" w:cs="Sylfaen"/>
          <w:b/>
          <w:sz w:val="40"/>
          <w:lang w:val="hy-AM"/>
        </w:rPr>
        <w:t>Համայնքի</w:t>
      </w:r>
      <w:r w:rsidR="00697EE6" w:rsidRPr="00927171">
        <w:rPr>
          <w:rFonts w:ascii="GHEA Grapalat" w:hAnsi="GHEA Grapalat" w:cs="Sylfaen"/>
          <w:b/>
          <w:sz w:val="40"/>
          <w:lang w:val="hy-AM"/>
        </w:rPr>
        <w:t xml:space="preserve"> </w:t>
      </w:r>
      <w:r w:rsidRPr="00927171">
        <w:rPr>
          <w:rFonts w:ascii="GHEA Grapalat" w:hAnsi="GHEA Grapalat" w:cs="Sylfaen"/>
          <w:b/>
          <w:sz w:val="40"/>
          <w:lang w:val="hy-AM"/>
        </w:rPr>
        <w:t xml:space="preserve">2023 թվականի </w:t>
      </w:r>
    </w:p>
    <w:p w14:paraId="595AF79C" w14:textId="77777777" w:rsidR="00E26628" w:rsidRPr="00927171" w:rsidRDefault="00E26628" w:rsidP="00A077B3">
      <w:pPr>
        <w:spacing w:after="0" w:line="20" w:lineRule="atLeast"/>
        <w:jc w:val="center"/>
        <w:rPr>
          <w:rFonts w:ascii="GHEA Grapalat" w:hAnsi="GHEA Grapalat" w:cs="Sylfaen"/>
          <w:b/>
          <w:sz w:val="40"/>
          <w:lang w:val="hy-AM"/>
        </w:rPr>
      </w:pPr>
    </w:p>
    <w:p w14:paraId="11DA076C" w14:textId="77777777" w:rsidR="000D7DA3" w:rsidRPr="00927171" w:rsidRDefault="000D7DA3" w:rsidP="00A077B3">
      <w:pPr>
        <w:spacing w:after="0" w:line="20" w:lineRule="atLeast"/>
        <w:jc w:val="center"/>
        <w:rPr>
          <w:rFonts w:ascii="GHEA Grapalat" w:hAnsi="GHEA Grapalat" w:cs="Sylfaen"/>
          <w:b/>
          <w:sz w:val="8"/>
          <w:lang w:val="hy-AM"/>
        </w:rPr>
      </w:pPr>
    </w:p>
    <w:p w14:paraId="745B755A" w14:textId="77777777" w:rsidR="002A6EE9" w:rsidRPr="00927171" w:rsidRDefault="00E26628" w:rsidP="00A077B3">
      <w:pPr>
        <w:spacing w:after="0" w:line="20" w:lineRule="atLeast"/>
        <w:jc w:val="center"/>
        <w:rPr>
          <w:rFonts w:ascii="GHEA Grapalat" w:hAnsi="GHEA Grapalat"/>
          <w:b/>
          <w:bCs/>
          <w:sz w:val="32"/>
          <w:szCs w:val="28"/>
          <w:u w:val="single"/>
          <w:lang w:val="hy-AM"/>
        </w:rPr>
      </w:pPr>
      <w:r w:rsidRPr="00927171">
        <w:rPr>
          <w:rFonts w:ascii="GHEA Grapalat" w:hAnsi="GHEA Grapalat" w:cs="Sylfaen"/>
          <w:b/>
          <w:sz w:val="44"/>
          <w:lang w:val="hy-AM"/>
        </w:rPr>
        <w:t>ՏԱՐԵԿԱՆ ԱՇԽԱՏԱՆՔԱՅԻՆ ՊԼԱՆ</w:t>
      </w:r>
    </w:p>
    <w:p w14:paraId="73B1E398" w14:textId="77777777" w:rsidR="002A6EE9" w:rsidRPr="00927171" w:rsidRDefault="002A6EE9" w:rsidP="00A077B3">
      <w:pPr>
        <w:spacing w:after="0" w:line="20" w:lineRule="atLeast"/>
        <w:jc w:val="center"/>
        <w:rPr>
          <w:rFonts w:ascii="GHEA Grapalat" w:hAnsi="GHEA Grapalat"/>
          <w:b/>
          <w:bCs/>
          <w:sz w:val="28"/>
          <w:szCs w:val="28"/>
          <w:u w:val="single"/>
          <w:lang w:val="hy-AM"/>
        </w:rPr>
      </w:pPr>
    </w:p>
    <w:p w14:paraId="0A753FA0" w14:textId="77777777" w:rsidR="002A6EE9" w:rsidRPr="00927171" w:rsidRDefault="002A6EE9" w:rsidP="00A077B3">
      <w:pPr>
        <w:spacing w:after="0" w:line="20" w:lineRule="atLeast"/>
        <w:jc w:val="center"/>
        <w:rPr>
          <w:rFonts w:ascii="GHEA Grapalat" w:hAnsi="GHEA Grapalat"/>
          <w:b/>
          <w:bCs/>
          <w:sz w:val="28"/>
          <w:szCs w:val="28"/>
          <w:u w:val="single"/>
          <w:lang w:val="hy-AM"/>
        </w:rPr>
      </w:pPr>
    </w:p>
    <w:p w14:paraId="4F1684E9" w14:textId="77777777" w:rsidR="000D7DA3" w:rsidRPr="00927171" w:rsidRDefault="00872176" w:rsidP="00735A47">
      <w:pPr>
        <w:spacing w:after="0" w:line="20" w:lineRule="atLeast"/>
        <w:jc w:val="center"/>
        <w:rPr>
          <w:rFonts w:ascii="GHEA Grapalat" w:hAnsi="GHEA Grapalat"/>
          <w:b/>
          <w:bCs/>
          <w:sz w:val="28"/>
          <w:szCs w:val="28"/>
          <w:u w:val="single"/>
          <w:lang w:val="hy-AM"/>
        </w:rPr>
      </w:pPr>
      <w:r w:rsidRPr="00927171">
        <w:rPr>
          <w:rFonts w:ascii="GHEA Grapalat" w:hAnsi="GHEA Grapalat"/>
          <w:b/>
          <w:bCs/>
          <w:noProof/>
          <w:sz w:val="28"/>
          <w:szCs w:val="28"/>
          <w:u w:val="single"/>
          <w:lang w:val="ru-RU" w:eastAsia="ru-RU"/>
        </w:rPr>
        <w:drawing>
          <wp:inline distT="0" distB="0" distL="0" distR="0" wp14:anchorId="416904D0" wp14:editId="74EA7068">
            <wp:extent cx="5619750" cy="4014107"/>
            <wp:effectExtent l="0" t="0" r="0" b="0"/>
            <wp:docPr id="1" name="Рисунок 1" descr="C:\Users\Eghish\Desktop\MyColl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hish\Desktop\MyCollages (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7497" cy="4026784"/>
                    </a:xfrm>
                    <a:prstGeom prst="rect">
                      <a:avLst/>
                    </a:prstGeom>
                    <a:noFill/>
                    <a:ln>
                      <a:noFill/>
                    </a:ln>
                  </pic:spPr>
                </pic:pic>
              </a:graphicData>
            </a:graphic>
          </wp:inline>
        </w:drawing>
      </w:r>
    </w:p>
    <w:p w14:paraId="2DF5C9CB" w14:textId="77777777" w:rsidR="000D7DA3" w:rsidRPr="00927171" w:rsidRDefault="000D7DA3" w:rsidP="00A077B3">
      <w:pPr>
        <w:spacing w:after="0" w:line="20" w:lineRule="atLeast"/>
        <w:jc w:val="center"/>
        <w:rPr>
          <w:rFonts w:ascii="GHEA Grapalat" w:hAnsi="GHEA Grapalat"/>
          <w:b/>
          <w:bCs/>
          <w:sz w:val="28"/>
          <w:szCs w:val="28"/>
          <w:u w:val="single"/>
          <w:lang w:val="hy-AM"/>
        </w:rPr>
      </w:pPr>
    </w:p>
    <w:p w14:paraId="494B40D8" w14:textId="77777777" w:rsidR="002A6EE9" w:rsidRPr="00927171" w:rsidRDefault="002A6EE9" w:rsidP="00A077B3">
      <w:pPr>
        <w:spacing w:after="0" w:line="20" w:lineRule="atLeast"/>
        <w:jc w:val="center"/>
        <w:rPr>
          <w:rFonts w:ascii="GHEA Grapalat" w:hAnsi="GHEA Grapalat"/>
          <w:b/>
          <w:bCs/>
          <w:sz w:val="28"/>
          <w:szCs w:val="28"/>
          <w:u w:val="single"/>
          <w:lang w:val="hy-AM"/>
        </w:rPr>
      </w:pPr>
    </w:p>
    <w:p w14:paraId="67037EF9" w14:textId="77777777" w:rsidR="002A6EE9" w:rsidRPr="00927171" w:rsidRDefault="00E26628" w:rsidP="00A077B3">
      <w:pPr>
        <w:spacing w:after="0" w:line="20" w:lineRule="atLeast"/>
        <w:rPr>
          <w:rFonts w:ascii="GHEA Grapalat" w:hAnsi="GHEA Grapalat"/>
          <w:b/>
          <w:bCs/>
          <w:sz w:val="28"/>
          <w:szCs w:val="28"/>
          <w:u w:val="single"/>
          <w:lang w:val="hy-AM"/>
        </w:rPr>
      </w:pPr>
      <w:r w:rsidRPr="00927171">
        <w:rPr>
          <w:rFonts w:ascii="GHEA Grapalat" w:hAnsi="GHEA Grapalat" w:cs="Sylfaen"/>
          <w:b/>
          <w:bCs/>
          <w:sz w:val="28"/>
          <w:szCs w:val="28"/>
          <w:lang w:val="hy-AM"/>
        </w:rPr>
        <w:t>Կազմել է՝ համայնքի ղեկավար</w:t>
      </w:r>
      <w:r w:rsidR="002A6EE9" w:rsidRPr="00927171">
        <w:rPr>
          <w:rFonts w:ascii="GHEA Grapalat" w:hAnsi="GHEA Grapalat"/>
          <w:b/>
          <w:bCs/>
          <w:sz w:val="28"/>
          <w:szCs w:val="28"/>
          <w:lang w:val="hy-AM"/>
        </w:rPr>
        <w:t xml:space="preserve"> </w:t>
      </w:r>
      <w:r w:rsidR="00125FFA" w:rsidRPr="00927171">
        <w:rPr>
          <w:rFonts w:ascii="GHEA Grapalat" w:hAnsi="GHEA Grapalat"/>
          <w:b/>
          <w:bCs/>
          <w:sz w:val="28"/>
          <w:szCs w:val="28"/>
          <w:lang w:val="hy-AM"/>
        </w:rPr>
        <w:t xml:space="preserve"> Քաջայր </w:t>
      </w:r>
      <w:r w:rsidR="00BB4121" w:rsidRPr="00927171">
        <w:rPr>
          <w:rFonts w:ascii="GHEA Grapalat" w:hAnsi="GHEA Grapalat"/>
          <w:b/>
          <w:bCs/>
          <w:sz w:val="28"/>
          <w:szCs w:val="28"/>
          <w:lang w:val="hy-AM"/>
        </w:rPr>
        <w:t>Նիկողոսյան</w:t>
      </w:r>
      <w:r w:rsidR="00F45DA3" w:rsidRPr="00927171">
        <w:rPr>
          <w:rFonts w:ascii="GHEA Grapalat" w:hAnsi="GHEA Grapalat"/>
          <w:b/>
          <w:bCs/>
          <w:sz w:val="28"/>
          <w:szCs w:val="28"/>
          <w:lang w:val="hy-AM"/>
        </w:rPr>
        <w:t>ը</w:t>
      </w:r>
    </w:p>
    <w:p w14:paraId="0C2B14DD" w14:textId="77777777" w:rsidR="002A6EE9" w:rsidRPr="00927171" w:rsidRDefault="002A6EE9" w:rsidP="00A077B3">
      <w:pPr>
        <w:spacing w:after="0" w:line="20" w:lineRule="atLeast"/>
        <w:rPr>
          <w:rFonts w:ascii="GHEA Grapalat" w:hAnsi="GHEA Grapalat"/>
          <w:b/>
          <w:bCs/>
          <w:sz w:val="28"/>
          <w:szCs w:val="28"/>
          <w:lang w:val="hy-AM"/>
        </w:rPr>
      </w:pPr>
    </w:p>
    <w:p w14:paraId="6BCC262B" w14:textId="7140725C" w:rsidR="002A6EE9" w:rsidRPr="00927171" w:rsidRDefault="00E26628" w:rsidP="00A077B3">
      <w:pPr>
        <w:spacing w:after="0" w:line="20" w:lineRule="atLeast"/>
        <w:rPr>
          <w:rFonts w:ascii="GHEA Grapalat" w:hAnsi="GHEA Grapalat"/>
          <w:b/>
          <w:bCs/>
          <w:sz w:val="28"/>
          <w:szCs w:val="28"/>
          <w:lang w:val="hy-AM"/>
        </w:rPr>
      </w:pPr>
      <w:r w:rsidRPr="00927171">
        <w:rPr>
          <w:rFonts w:ascii="GHEA Grapalat" w:hAnsi="GHEA Grapalat" w:cs="Sylfaen"/>
          <w:b/>
          <w:bCs/>
          <w:sz w:val="28"/>
          <w:szCs w:val="28"/>
          <w:lang w:val="hy-AM"/>
        </w:rPr>
        <w:t xml:space="preserve">Հաստատվել է՝ համայնքի ավագանու </w:t>
      </w:r>
      <w:r w:rsidR="00EA47A1" w:rsidRPr="00927171">
        <w:rPr>
          <w:rFonts w:ascii="GHEA Grapalat" w:hAnsi="GHEA Grapalat"/>
          <w:b/>
          <w:bCs/>
          <w:sz w:val="28"/>
          <w:szCs w:val="28"/>
          <w:lang w:val="hy-AM"/>
        </w:rPr>
        <w:t xml:space="preserve"> </w:t>
      </w:r>
      <w:r w:rsidR="00125FFA" w:rsidRPr="00927171">
        <w:rPr>
          <w:rFonts w:ascii="GHEA Grapalat" w:hAnsi="GHEA Grapalat"/>
          <w:b/>
          <w:bCs/>
          <w:sz w:val="28"/>
          <w:szCs w:val="28"/>
          <w:lang w:val="hy-AM"/>
        </w:rPr>
        <w:t>202</w:t>
      </w:r>
      <w:r w:rsidR="00AB5CE6" w:rsidRPr="00927171">
        <w:rPr>
          <w:rFonts w:ascii="GHEA Grapalat" w:hAnsi="GHEA Grapalat"/>
          <w:b/>
          <w:bCs/>
          <w:sz w:val="28"/>
          <w:szCs w:val="28"/>
          <w:lang w:val="hy-AM"/>
        </w:rPr>
        <w:t>3</w:t>
      </w:r>
      <w:r w:rsidR="00125FFA" w:rsidRPr="00927171">
        <w:rPr>
          <w:rFonts w:ascii="GHEA Grapalat" w:hAnsi="GHEA Grapalat"/>
          <w:b/>
          <w:bCs/>
          <w:sz w:val="28"/>
          <w:szCs w:val="28"/>
          <w:lang w:val="hy-AM"/>
        </w:rPr>
        <w:t xml:space="preserve"> </w:t>
      </w:r>
      <w:r w:rsidR="00FA6CEB" w:rsidRPr="00927171">
        <w:rPr>
          <w:rFonts w:ascii="GHEA Grapalat" w:hAnsi="GHEA Grapalat"/>
          <w:b/>
          <w:bCs/>
          <w:sz w:val="28"/>
          <w:szCs w:val="28"/>
          <w:lang w:val="hy-AM"/>
        </w:rPr>
        <w:t xml:space="preserve"> թվականի</w:t>
      </w:r>
      <w:r w:rsidR="0054700F">
        <w:rPr>
          <w:rFonts w:ascii="GHEA Grapalat" w:hAnsi="GHEA Grapalat"/>
          <w:b/>
          <w:bCs/>
          <w:sz w:val="28"/>
          <w:szCs w:val="28"/>
          <w:lang w:val="hy-AM"/>
        </w:rPr>
        <w:t xml:space="preserve"> </w:t>
      </w:r>
      <w:r w:rsidR="008503C5">
        <w:rPr>
          <w:rFonts w:ascii="GHEA Grapalat" w:hAnsi="GHEA Grapalat"/>
          <w:b/>
          <w:bCs/>
          <w:sz w:val="28"/>
          <w:szCs w:val="28"/>
          <w:lang w:val="hy-AM"/>
        </w:rPr>
        <w:t>ապրիլի 13</w:t>
      </w:r>
      <w:r w:rsidR="002A6EE9" w:rsidRPr="00927171">
        <w:rPr>
          <w:rFonts w:ascii="GHEA Grapalat" w:hAnsi="GHEA Grapalat"/>
          <w:b/>
          <w:bCs/>
          <w:sz w:val="28"/>
          <w:szCs w:val="28"/>
          <w:lang w:val="hy-AM"/>
        </w:rPr>
        <w:t>-</w:t>
      </w:r>
      <w:r w:rsidR="002A6EE9" w:rsidRPr="00927171">
        <w:rPr>
          <w:rFonts w:ascii="GHEA Grapalat" w:hAnsi="GHEA Grapalat" w:cs="Sylfaen"/>
          <w:b/>
          <w:bCs/>
          <w:sz w:val="28"/>
          <w:szCs w:val="28"/>
          <w:lang w:val="hy-AM"/>
        </w:rPr>
        <w:t>ի</w:t>
      </w:r>
      <w:r w:rsidR="00FA6CEB" w:rsidRPr="00927171">
        <w:rPr>
          <w:rFonts w:ascii="GHEA Grapalat" w:hAnsi="GHEA Grapalat"/>
          <w:b/>
          <w:bCs/>
          <w:sz w:val="28"/>
          <w:szCs w:val="28"/>
          <w:lang w:val="hy-AM"/>
        </w:rPr>
        <w:t xml:space="preserve"> </w:t>
      </w:r>
      <w:r w:rsidR="00EA47A1" w:rsidRPr="00927171">
        <w:rPr>
          <w:rFonts w:ascii="GHEA Grapalat" w:hAnsi="GHEA Grapalat"/>
          <w:b/>
          <w:bCs/>
          <w:sz w:val="28"/>
          <w:szCs w:val="28"/>
          <w:lang w:val="hy-AM"/>
        </w:rPr>
        <w:t>թիվ</w:t>
      </w:r>
      <w:r w:rsidR="00FA6CEB" w:rsidRPr="00927171">
        <w:rPr>
          <w:rFonts w:ascii="GHEA Grapalat" w:hAnsi="GHEA Grapalat"/>
          <w:b/>
          <w:bCs/>
          <w:sz w:val="28"/>
          <w:szCs w:val="28"/>
          <w:lang w:val="hy-AM"/>
        </w:rPr>
        <w:t xml:space="preserve"> </w:t>
      </w:r>
      <w:r w:rsidR="004015F1" w:rsidRPr="00927171">
        <w:rPr>
          <w:rFonts w:ascii="GHEA Grapalat" w:hAnsi="GHEA Grapalat"/>
          <w:b/>
          <w:bCs/>
          <w:sz w:val="28"/>
          <w:szCs w:val="28"/>
          <w:lang w:val="hy-AM"/>
        </w:rPr>
        <w:t xml:space="preserve">          </w:t>
      </w:r>
      <w:r w:rsidR="0054700F">
        <w:rPr>
          <w:rFonts w:ascii="GHEA Grapalat" w:hAnsi="GHEA Grapalat"/>
          <w:b/>
          <w:bCs/>
          <w:sz w:val="28"/>
          <w:szCs w:val="28"/>
          <w:lang w:val="hy-AM"/>
        </w:rPr>
        <w:t>36-Ա</w:t>
      </w:r>
      <w:r w:rsidR="00A1208D" w:rsidRPr="00927171">
        <w:rPr>
          <w:rFonts w:ascii="GHEA Grapalat" w:hAnsi="GHEA Grapalat"/>
          <w:b/>
          <w:bCs/>
          <w:sz w:val="28"/>
          <w:szCs w:val="28"/>
          <w:lang w:val="hy-AM"/>
        </w:rPr>
        <w:t xml:space="preserve"> </w:t>
      </w:r>
      <w:r w:rsidR="00EA47A1" w:rsidRPr="00927171">
        <w:rPr>
          <w:rFonts w:ascii="GHEA Grapalat" w:hAnsi="GHEA Grapalat" w:cs="Sylfaen"/>
          <w:b/>
          <w:bCs/>
          <w:sz w:val="28"/>
          <w:szCs w:val="28"/>
          <w:lang w:val="hy-AM"/>
        </w:rPr>
        <w:t>որոշմամբ</w:t>
      </w:r>
    </w:p>
    <w:p w14:paraId="11E12F31" w14:textId="77777777" w:rsidR="00FC7081" w:rsidRPr="00927171" w:rsidRDefault="00FC7081" w:rsidP="00A077B3">
      <w:pPr>
        <w:spacing w:after="0" w:line="20" w:lineRule="atLeast"/>
        <w:jc w:val="center"/>
        <w:rPr>
          <w:rFonts w:ascii="GHEA Grapalat" w:hAnsi="GHEA Grapalat"/>
          <w:lang w:val="hy-AM"/>
        </w:rPr>
      </w:pPr>
    </w:p>
    <w:p w14:paraId="06DC301D" w14:textId="77777777" w:rsidR="005E6526" w:rsidRPr="00927171" w:rsidRDefault="00871F4E" w:rsidP="00A077B3">
      <w:pPr>
        <w:pStyle w:val="a3"/>
        <w:spacing w:line="20" w:lineRule="atLeast"/>
        <w:rPr>
          <w:rFonts w:ascii="GHEA Grapalat" w:hAnsi="GHEA Grapalat"/>
          <w:b/>
          <w:sz w:val="28"/>
          <w:szCs w:val="32"/>
          <w:lang w:val="hy-AM"/>
        </w:rPr>
      </w:pPr>
      <w:r w:rsidRPr="00927171">
        <w:rPr>
          <w:rFonts w:ascii="GHEA Grapalat" w:hAnsi="GHEA Grapalat"/>
          <w:b/>
          <w:sz w:val="28"/>
          <w:szCs w:val="32"/>
          <w:lang w:val="hy-AM"/>
        </w:rPr>
        <w:t>ՍՊԻՏԱ</w:t>
      </w:r>
      <w:r w:rsidR="005075C3" w:rsidRPr="00927171">
        <w:rPr>
          <w:rFonts w:ascii="GHEA Grapalat" w:hAnsi="GHEA Grapalat"/>
          <w:b/>
          <w:sz w:val="28"/>
          <w:szCs w:val="32"/>
          <w:lang w:val="hy-AM"/>
        </w:rPr>
        <w:t>Կ</w:t>
      </w:r>
      <w:r w:rsidR="00FC7081" w:rsidRPr="00927171">
        <w:rPr>
          <w:rFonts w:ascii="GHEA Grapalat" w:hAnsi="GHEA Grapalat"/>
          <w:b/>
          <w:sz w:val="28"/>
          <w:szCs w:val="32"/>
          <w:lang w:val="hy-AM"/>
        </w:rPr>
        <w:t xml:space="preserve"> </w:t>
      </w:r>
      <w:r w:rsidR="00125FFA" w:rsidRPr="00927171">
        <w:rPr>
          <w:rFonts w:ascii="GHEA Grapalat" w:hAnsi="GHEA Grapalat"/>
          <w:b/>
          <w:sz w:val="28"/>
          <w:szCs w:val="32"/>
          <w:lang w:val="hy-AM"/>
        </w:rPr>
        <w:t>202</w:t>
      </w:r>
      <w:r w:rsidR="00AB5CE6" w:rsidRPr="00927171">
        <w:rPr>
          <w:rFonts w:ascii="GHEA Grapalat" w:hAnsi="GHEA Grapalat"/>
          <w:b/>
          <w:sz w:val="28"/>
          <w:szCs w:val="32"/>
          <w:lang w:val="hy-AM"/>
        </w:rPr>
        <w:t>3</w:t>
      </w:r>
      <w:r w:rsidR="000D7DA3" w:rsidRPr="00927171">
        <w:rPr>
          <w:rFonts w:ascii="GHEA Grapalat" w:hAnsi="GHEA Grapalat"/>
          <w:b/>
          <w:sz w:val="28"/>
          <w:szCs w:val="32"/>
          <w:lang w:val="hy-AM"/>
        </w:rPr>
        <w:t>թ.</w:t>
      </w:r>
    </w:p>
    <w:p w14:paraId="482E7CAF" w14:textId="77777777" w:rsidR="000D7DA3" w:rsidRPr="00927171" w:rsidRDefault="000D7DA3" w:rsidP="005E6526">
      <w:pPr>
        <w:rPr>
          <w:rFonts w:ascii="GHEA Grapalat" w:eastAsia="Times New Roman" w:hAnsi="GHEA Grapalat" w:cs="Times New Roman"/>
          <w:sz w:val="28"/>
          <w:szCs w:val="32"/>
          <w:lang w:val="hy-AM"/>
        </w:rPr>
        <w:sectPr w:rsidR="000D7DA3" w:rsidRPr="00927171" w:rsidSect="005E6526">
          <w:footerReference w:type="default" r:id="rId9"/>
          <w:footerReference w:type="first" r:id="rId10"/>
          <w:pgSz w:w="12240" w:h="15840"/>
          <w:pgMar w:top="851" w:right="567" w:bottom="680" w:left="1134" w:header="720" w:footer="720" w:gutter="0"/>
          <w:cols w:space="720"/>
          <w:titlePg/>
          <w:docGrid w:linePitch="360"/>
        </w:sectPr>
      </w:pPr>
    </w:p>
    <w:sdt>
      <w:sdtPr>
        <w:rPr>
          <w:rFonts w:ascii="GHEA Grapalat" w:eastAsiaTheme="minorHAnsi" w:hAnsi="GHEA Grapalat" w:cstheme="minorBidi"/>
          <w:color w:val="auto"/>
          <w:sz w:val="22"/>
          <w:szCs w:val="22"/>
          <w:lang w:val="hy-AM"/>
        </w:rPr>
        <w:id w:val="1497294165"/>
        <w:docPartObj>
          <w:docPartGallery w:val="Table of Contents"/>
          <w:docPartUnique/>
        </w:docPartObj>
      </w:sdtPr>
      <w:sdtEndPr>
        <w:rPr>
          <w:b/>
          <w:bCs/>
        </w:rPr>
      </w:sdtEndPr>
      <w:sdtContent>
        <w:p w14:paraId="3A722F99" w14:textId="77777777" w:rsidR="00EC53E6" w:rsidRPr="00927171" w:rsidRDefault="00EC53E6" w:rsidP="00FC7081">
          <w:pPr>
            <w:pStyle w:val="afa"/>
            <w:spacing w:before="0" w:line="20" w:lineRule="atLeast"/>
            <w:jc w:val="center"/>
            <w:rPr>
              <w:rFonts w:ascii="GHEA Grapalat" w:hAnsi="GHEA Grapalat"/>
              <w:b/>
              <w:color w:val="auto"/>
              <w:lang w:val="hy-AM"/>
            </w:rPr>
          </w:pPr>
          <w:r w:rsidRPr="00927171">
            <w:rPr>
              <w:rFonts w:ascii="GHEA Grapalat" w:hAnsi="GHEA Grapalat"/>
              <w:b/>
              <w:color w:val="auto"/>
              <w:lang w:val="hy-AM"/>
            </w:rPr>
            <w:t>Բովանդակություն</w:t>
          </w:r>
        </w:p>
        <w:p w14:paraId="4998DB3F" w14:textId="77777777" w:rsidR="00866B97" w:rsidRPr="00927171" w:rsidRDefault="005A4398">
          <w:pPr>
            <w:pStyle w:val="11"/>
            <w:tabs>
              <w:tab w:val="right" w:leader="dot" w:pos="10529"/>
            </w:tabs>
            <w:rPr>
              <w:rFonts w:ascii="GHEA Grapalat" w:eastAsiaTheme="minorEastAsia" w:hAnsi="GHEA Grapalat" w:cstheme="minorBidi"/>
              <w:b w:val="0"/>
              <w:caps w:val="0"/>
              <w:noProof/>
              <w:sz w:val="22"/>
              <w:szCs w:val="22"/>
            </w:rPr>
          </w:pPr>
          <w:r w:rsidRPr="00927171">
            <w:rPr>
              <w:rFonts w:ascii="GHEA Grapalat" w:hAnsi="GHEA Grapalat"/>
              <w:lang w:val="hy-AM"/>
            </w:rPr>
            <w:fldChar w:fldCharType="begin"/>
          </w:r>
          <w:r w:rsidR="00EC53E6" w:rsidRPr="00927171">
            <w:rPr>
              <w:rFonts w:ascii="GHEA Grapalat" w:hAnsi="GHEA Grapalat"/>
              <w:lang w:val="hy-AM"/>
            </w:rPr>
            <w:instrText xml:space="preserve"> TOC \o "1-3" \h \z \u </w:instrText>
          </w:r>
          <w:r w:rsidRPr="00927171">
            <w:rPr>
              <w:rFonts w:ascii="GHEA Grapalat" w:hAnsi="GHEA Grapalat"/>
              <w:lang w:val="hy-AM"/>
            </w:rPr>
            <w:fldChar w:fldCharType="separate"/>
          </w:r>
          <w:hyperlink w:anchor="_Toc500774758" w:history="1">
            <w:r w:rsidR="00866B97" w:rsidRPr="00927171">
              <w:rPr>
                <w:rStyle w:val="af"/>
                <w:rFonts w:ascii="GHEA Grapalat" w:hAnsi="GHEA Grapalat" w:cs="Arial"/>
                <w:noProof/>
                <w:color w:val="auto"/>
                <w:lang w:val="hy-AM"/>
              </w:rPr>
              <w:t>Ներածություն</w:t>
            </w:r>
            <w:r w:rsidR="00866B97" w:rsidRPr="00927171">
              <w:rPr>
                <w:rFonts w:ascii="GHEA Grapalat" w:hAnsi="GHEA Grapalat"/>
                <w:noProof/>
                <w:webHidden/>
              </w:rPr>
              <w:tab/>
            </w:r>
            <w:r w:rsidRPr="00927171">
              <w:rPr>
                <w:rFonts w:ascii="GHEA Grapalat" w:hAnsi="GHEA Grapalat"/>
                <w:noProof/>
                <w:webHidden/>
              </w:rPr>
              <w:fldChar w:fldCharType="begin"/>
            </w:r>
            <w:r w:rsidR="00866B97" w:rsidRPr="00927171">
              <w:rPr>
                <w:rFonts w:ascii="GHEA Grapalat" w:hAnsi="GHEA Grapalat"/>
                <w:noProof/>
                <w:webHidden/>
              </w:rPr>
              <w:instrText xml:space="preserve"> PAGEREF _Toc500774758 \h </w:instrText>
            </w:r>
            <w:r w:rsidRPr="00927171">
              <w:rPr>
                <w:rFonts w:ascii="GHEA Grapalat" w:hAnsi="GHEA Grapalat"/>
                <w:noProof/>
                <w:webHidden/>
              </w:rPr>
            </w:r>
            <w:r w:rsidRPr="00927171">
              <w:rPr>
                <w:rFonts w:ascii="GHEA Grapalat" w:hAnsi="GHEA Grapalat"/>
                <w:noProof/>
                <w:webHidden/>
              </w:rPr>
              <w:fldChar w:fldCharType="separate"/>
            </w:r>
            <w:r w:rsidR="001364B9">
              <w:rPr>
                <w:rFonts w:ascii="GHEA Grapalat" w:hAnsi="GHEA Grapalat"/>
                <w:noProof/>
                <w:webHidden/>
              </w:rPr>
              <w:t>3</w:t>
            </w:r>
            <w:r w:rsidRPr="00927171">
              <w:rPr>
                <w:rFonts w:ascii="GHEA Grapalat" w:hAnsi="GHEA Grapalat"/>
                <w:noProof/>
                <w:webHidden/>
              </w:rPr>
              <w:fldChar w:fldCharType="end"/>
            </w:r>
          </w:hyperlink>
        </w:p>
        <w:p w14:paraId="081FD17D" w14:textId="77777777" w:rsidR="00866B97" w:rsidRPr="00927171" w:rsidRDefault="0088581D">
          <w:pPr>
            <w:pStyle w:val="11"/>
            <w:tabs>
              <w:tab w:val="left" w:pos="440"/>
              <w:tab w:val="right" w:leader="dot" w:pos="10529"/>
            </w:tabs>
            <w:rPr>
              <w:rFonts w:ascii="GHEA Grapalat" w:eastAsiaTheme="minorEastAsia" w:hAnsi="GHEA Grapalat" w:cstheme="minorBidi"/>
              <w:b w:val="0"/>
              <w:caps w:val="0"/>
              <w:noProof/>
              <w:sz w:val="22"/>
              <w:szCs w:val="22"/>
            </w:rPr>
          </w:pPr>
          <w:hyperlink w:anchor="_Toc500774759" w:history="1">
            <w:r w:rsidR="00866B97" w:rsidRPr="00927171">
              <w:rPr>
                <w:rStyle w:val="af"/>
                <w:rFonts w:ascii="GHEA Grapalat" w:hAnsi="GHEA Grapalat" w:cs="Arial"/>
                <w:noProof/>
                <w:color w:val="auto"/>
                <w:lang w:val="hy-AM"/>
              </w:rPr>
              <w:t>1.</w:t>
            </w:r>
            <w:r w:rsidR="00866B97" w:rsidRPr="00927171">
              <w:rPr>
                <w:rFonts w:ascii="GHEA Grapalat" w:eastAsiaTheme="minorEastAsia" w:hAnsi="GHEA Grapalat" w:cstheme="minorBidi"/>
                <w:b w:val="0"/>
                <w:caps w:val="0"/>
                <w:noProof/>
                <w:sz w:val="22"/>
                <w:szCs w:val="22"/>
              </w:rPr>
              <w:tab/>
            </w:r>
            <w:r w:rsidR="00866B97" w:rsidRPr="00927171">
              <w:rPr>
                <w:rStyle w:val="af"/>
                <w:rFonts w:ascii="GHEA Grapalat" w:hAnsi="GHEA Grapalat" w:cs="Arial"/>
                <w:noProof/>
                <w:color w:val="auto"/>
                <w:lang w:val="hy-AM"/>
              </w:rPr>
              <w:t xml:space="preserve">Համայնքի տեսլականը </w:t>
            </w:r>
            <w:r w:rsidR="000D73DF" w:rsidRPr="00927171">
              <w:rPr>
                <w:rStyle w:val="af"/>
                <w:rFonts w:ascii="GHEA Grapalat" w:hAnsi="GHEA Grapalat" w:cs="Arial"/>
                <w:noProof/>
                <w:color w:val="auto"/>
                <w:lang w:val="ru-RU"/>
              </w:rPr>
              <w:t>ԵՎ</w:t>
            </w:r>
            <w:r w:rsidR="00866B97" w:rsidRPr="00927171">
              <w:rPr>
                <w:rStyle w:val="af"/>
                <w:rFonts w:ascii="GHEA Grapalat" w:hAnsi="GHEA Grapalat" w:cs="Arial"/>
                <w:noProof/>
                <w:color w:val="auto"/>
                <w:lang w:val="hy-AM"/>
              </w:rPr>
              <w:t xml:space="preserve"> ոլորտային նպատակները</w:t>
            </w:r>
            <w:r w:rsidR="00866B97" w:rsidRPr="00927171">
              <w:rPr>
                <w:rFonts w:ascii="GHEA Grapalat" w:hAnsi="GHEA Grapalat"/>
                <w:noProof/>
                <w:webHidden/>
              </w:rPr>
              <w:tab/>
            </w:r>
            <w:r w:rsidR="005A4398" w:rsidRPr="00927171">
              <w:rPr>
                <w:rFonts w:ascii="GHEA Grapalat" w:hAnsi="GHEA Grapalat"/>
                <w:noProof/>
                <w:webHidden/>
              </w:rPr>
              <w:fldChar w:fldCharType="begin"/>
            </w:r>
            <w:r w:rsidR="00866B97" w:rsidRPr="00927171">
              <w:rPr>
                <w:rFonts w:ascii="GHEA Grapalat" w:hAnsi="GHEA Grapalat"/>
                <w:noProof/>
                <w:webHidden/>
              </w:rPr>
              <w:instrText xml:space="preserve"> PAGEREF _Toc500774759 \h </w:instrText>
            </w:r>
            <w:r w:rsidR="005A4398" w:rsidRPr="00927171">
              <w:rPr>
                <w:rFonts w:ascii="GHEA Grapalat" w:hAnsi="GHEA Grapalat"/>
                <w:noProof/>
                <w:webHidden/>
              </w:rPr>
            </w:r>
            <w:r w:rsidR="005A4398" w:rsidRPr="00927171">
              <w:rPr>
                <w:rFonts w:ascii="GHEA Grapalat" w:hAnsi="GHEA Grapalat"/>
                <w:noProof/>
                <w:webHidden/>
              </w:rPr>
              <w:fldChar w:fldCharType="separate"/>
            </w:r>
            <w:r w:rsidR="001364B9">
              <w:rPr>
                <w:rFonts w:ascii="GHEA Grapalat" w:hAnsi="GHEA Grapalat"/>
                <w:noProof/>
                <w:webHidden/>
              </w:rPr>
              <w:t>4</w:t>
            </w:r>
            <w:r w:rsidR="005A4398" w:rsidRPr="00927171">
              <w:rPr>
                <w:rFonts w:ascii="GHEA Grapalat" w:hAnsi="GHEA Grapalat"/>
                <w:noProof/>
                <w:webHidden/>
              </w:rPr>
              <w:fldChar w:fldCharType="end"/>
            </w:r>
          </w:hyperlink>
        </w:p>
        <w:p w14:paraId="47B45478" w14:textId="77777777" w:rsidR="00866B97" w:rsidRPr="00927171" w:rsidRDefault="0088581D">
          <w:pPr>
            <w:pStyle w:val="11"/>
            <w:tabs>
              <w:tab w:val="left" w:pos="440"/>
              <w:tab w:val="right" w:leader="dot" w:pos="10529"/>
            </w:tabs>
            <w:rPr>
              <w:rFonts w:ascii="GHEA Grapalat" w:eastAsiaTheme="minorEastAsia" w:hAnsi="GHEA Grapalat" w:cstheme="minorBidi"/>
              <w:b w:val="0"/>
              <w:caps w:val="0"/>
              <w:noProof/>
              <w:sz w:val="22"/>
              <w:szCs w:val="22"/>
            </w:rPr>
          </w:pPr>
          <w:hyperlink w:anchor="_Toc500774760" w:history="1">
            <w:r w:rsidR="00866B97" w:rsidRPr="00927171">
              <w:rPr>
                <w:rStyle w:val="af"/>
                <w:rFonts w:ascii="GHEA Grapalat" w:hAnsi="GHEA Grapalat" w:cs="Arial"/>
                <w:noProof/>
                <w:color w:val="auto"/>
                <w:lang w:val="hy-AM"/>
              </w:rPr>
              <w:t>2.</w:t>
            </w:r>
            <w:r w:rsidR="00866B97" w:rsidRPr="00927171">
              <w:rPr>
                <w:rFonts w:ascii="GHEA Grapalat" w:eastAsiaTheme="minorEastAsia" w:hAnsi="GHEA Grapalat" w:cstheme="minorBidi"/>
                <w:b w:val="0"/>
                <w:caps w:val="0"/>
                <w:noProof/>
                <w:sz w:val="22"/>
                <w:szCs w:val="22"/>
              </w:rPr>
              <w:tab/>
            </w:r>
            <w:r w:rsidR="00BB4121" w:rsidRPr="00927171">
              <w:rPr>
                <w:rStyle w:val="af"/>
                <w:rFonts w:ascii="GHEA Grapalat" w:hAnsi="GHEA Grapalat" w:cs="Arial"/>
                <w:noProof/>
                <w:color w:val="auto"/>
                <w:lang w:val="hy-AM"/>
              </w:rPr>
              <w:t xml:space="preserve">Համայնքի </w:t>
            </w:r>
            <w:r w:rsidR="00AB5CE6" w:rsidRPr="00927171">
              <w:rPr>
                <w:rStyle w:val="af"/>
                <w:rFonts w:ascii="GHEA Grapalat" w:hAnsi="GHEA Grapalat" w:cs="Arial"/>
                <w:noProof/>
                <w:color w:val="auto"/>
                <w:lang w:val="hy-AM"/>
              </w:rPr>
              <w:t>2023</w:t>
            </w:r>
            <w:r w:rsidR="00866B97" w:rsidRPr="00927171">
              <w:rPr>
                <w:rStyle w:val="af"/>
                <w:rFonts w:ascii="GHEA Grapalat" w:hAnsi="GHEA Grapalat" w:cs="Arial"/>
                <w:noProof/>
                <w:color w:val="auto"/>
                <w:lang w:val="hy-AM"/>
              </w:rPr>
              <w:t xml:space="preserve"> թ. ծրագրերի ցանկը և տրամաբանական հենքերը (ըստ ոլորտների)</w:t>
            </w:r>
            <w:r w:rsidR="00866B97" w:rsidRPr="00927171">
              <w:rPr>
                <w:rFonts w:ascii="GHEA Grapalat" w:hAnsi="GHEA Grapalat"/>
                <w:noProof/>
                <w:webHidden/>
              </w:rPr>
              <w:tab/>
            </w:r>
            <w:r w:rsidR="005A4398" w:rsidRPr="00927171">
              <w:rPr>
                <w:rFonts w:ascii="GHEA Grapalat" w:hAnsi="GHEA Grapalat"/>
                <w:noProof/>
                <w:webHidden/>
              </w:rPr>
              <w:fldChar w:fldCharType="begin"/>
            </w:r>
            <w:r w:rsidR="00866B97" w:rsidRPr="00927171">
              <w:rPr>
                <w:rFonts w:ascii="GHEA Grapalat" w:hAnsi="GHEA Grapalat"/>
                <w:noProof/>
                <w:webHidden/>
              </w:rPr>
              <w:instrText xml:space="preserve"> PAGEREF _Toc500774760 \h </w:instrText>
            </w:r>
            <w:r w:rsidR="005A4398" w:rsidRPr="00927171">
              <w:rPr>
                <w:rFonts w:ascii="GHEA Grapalat" w:hAnsi="GHEA Grapalat"/>
                <w:noProof/>
                <w:webHidden/>
              </w:rPr>
            </w:r>
            <w:r w:rsidR="005A4398" w:rsidRPr="00927171">
              <w:rPr>
                <w:rFonts w:ascii="GHEA Grapalat" w:hAnsi="GHEA Grapalat"/>
                <w:noProof/>
                <w:webHidden/>
              </w:rPr>
              <w:fldChar w:fldCharType="separate"/>
            </w:r>
            <w:r w:rsidR="001364B9">
              <w:rPr>
                <w:rFonts w:ascii="GHEA Grapalat" w:hAnsi="GHEA Grapalat"/>
                <w:noProof/>
                <w:webHidden/>
              </w:rPr>
              <w:t>9</w:t>
            </w:r>
            <w:r w:rsidR="005A4398" w:rsidRPr="00927171">
              <w:rPr>
                <w:rFonts w:ascii="GHEA Grapalat" w:hAnsi="GHEA Grapalat"/>
                <w:noProof/>
                <w:webHidden/>
              </w:rPr>
              <w:fldChar w:fldCharType="end"/>
            </w:r>
          </w:hyperlink>
        </w:p>
        <w:p w14:paraId="6C1951F0" w14:textId="77777777" w:rsidR="00866B97" w:rsidRPr="00927171" w:rsidRDefault="0088581D">
          <w:pPr>
            <w:pStyle w:val="11"/>
            <w:tabs>
              <w:tab w:val="left" w:pos="440"/>
              <w:tab w:val="right" w:leader="dot" w:pos="10529"/>
            </w:tabs>
            <w:rPr>
              <w:rFonts w:ascii="GHEA Grapalat" w:eastAsiaTheme="minorEastAsia" w:hAnsi="GHEA Grapalat" w:cstheme="minorBidi"/>
              <w:b w:val="0"/>
              <w:caps w:val="0"/>
              <w:noProof/>
              <w:sz w:val="22"/>
              <w:szCs w:val="22"/>
            </w:rPr>
          </w:pPr>
          <w:hyperlink w:anchor="_Toc500774761" w:history="1">
            <w:r w:rsidR="00866B97" w:rsidRPr="00927171">
              <w:rPr>
                <w:rStyle w:val="af"/>
                <w:rFonts w:ascii="GHEA Grapalat" w:hAnsi="GHEA Grapalat" w:cs="Arial"/>
                <w:noProof/>
                <w:color w:val="auto"/>
                <w:lang w:val="hy-AM"/>
              </w:rPr>
              <w:t>3.</w:t>
            </w:r>
            <w:r w:rsidR="00866B97" w:rsidRPr="00927171">
              <w:rPr>
                <w:rFonts w:ascii="GHEA Grapalat" w:eastAsiaTheme="minorEastAsia" w:hAnsi="GHEA Grapalat" w:cstheme="minorBidi"/>
                <w:b w:val="0"/>
                <w:caps w:val="0"/>
                <w:noProof/>
                <w:sz w:val="22"/>
                <w:szCs w:val="22"/>
              </w:rPr>
              <w:tab/>
            </w:r>
            <w:r w:rsidR="00866B97" w:rsidRPr="00927171">
              <w:rPr>
                <w:rStyle w:val="af"/>
                <w:rFonts w:ascii="GHEA Grapalat" w:hAnsi="GHEA Grapalat" w:cs="Arial"/>
                <w:noProof/>
                <w:color w:val="auto"/>
                <w:lang w:val="hy-AM"/>
              </w:rPr>
              <w:t>Հ</w:t>
            </w:r>
            <w:r w:rsidR="00BB4121" w:rsidRPr="00927171">
              <w:rPr>
                <w:rStyle w:val="af"/>
                <w:rFonts w:ascii="GHEA Grapalat" w:hAnsi="GHEA Grapalat" w:cs="Arial"/>
                <w:noProof/>
                <w:color w:val="auto"/>
                <w:lang w:val="hy-AM"/>
              </w:rPr>
              <w:t xml:space="preserve">ամայնքային գույքի կառավարման </w:t>
            </w:r>
            <w:r w:rsidR="00AB5CE6" w:rsidRPr="00927171">
              <w:rPr>
                <w:rStyle w:val="af"/>
                <w:rFonts w:ascii="GHEA Grapalat" w:hAnsi="GHEA Grapalat" w:cs="Arial"/>
                <w:noProof/>
                <w:color w:val="auto"/>
                <w:lang w:val="hy-AM"/>
              </w:rPr>
              <w:t>2023</w:t>
            </w:r>
            <w:r w:rsidR="00BB4121" w:rsidRPr="00927171">
              <w:rPr>
                <w:rStyle w:val="af"/>
                <w:rFonts w:ascii="GHEA Grapalat" w:hAnsi="GHEA Grapalat" w:cs="Arial"/>
                <w:noProof/>
                <w:color w:val="auto"/>
                <w:lang w:val="hy-AM"/>
              </w:rPr>
              <w:t xml:space="preserve"> </w:t>
            </w:r>
            <w:r w:rsidR="00866B97" w:rsidRPr="00927171">
              <w:rPr>
                <w:rStyle w:val="af"/>
                <w:rFonts w:ascii="GHEA Grapalat" w:hAnsi="GHEA Grapalat" w:cs="Arial"/>
                <w:noProof/>
                <w:color w:val="auto"/>
                <w:lang w:val="hy-AM"/>
              </w:rPr>
              <w:t>թ. ծրագիրը</w:t>
            </w:r>
            <w:r w:rsidR="00866B97" w:rsidRPr="00927171">
              <w:rPr>
                <w:rFonts w:ascii="GHEA Grapalat" w:hAnsi="GHEA Grapalat"/>
                <w:noProof/>
                <w:webHidden/>
              </w:rPr>
              <w:tab/>
            </w:r>
            <w:r w:rsidR="005A4398" w:rsidRPr="00927171">
              <w:rPr>
                <w:rFonts w:ascii="GHEA Grapalat" w:hAnsi="GHEA Grapalat"/>
                <w:noProof/>
                <w:webHidden/>
              </w:rPr>
              <w:fldChar w:fldCharType="begin"/>
            </w:r>
            <w:r w:rsidR="00866B97" w:rsidRPr="00927171">
              <w:rPr>
                <w:rFonts w:ascii="GHEA Grapalat" w:hAnsi="GHEA Grapalat"/>
                <w:noProof/>
                <w:webHidden/>
              </w:rPr>
              <w:instrText xml:space="preserve"> PAGEREF _Toc500774761 \h </w:instrText>
            </w:r>
            <w:r w:rsidR="005A4398" w:rsidRPr="00927171">
              <w:rPr>
                <w:rFonts w:ascii="GHEA Grapalat" w:hAnsi="GHEA Grapalat"/>
                <w:noProof/>
                <w:webHidden/>
              </w:rPr>
            </w:r>
            <w:r w:rsidR="005A4398" w:rsidRPr="00927171">
              <w:rPr>
                <w:rFonts w:ascii="GHEA Grapalat" w:hAnsi="GHEA Grapalat"/>
                <w:noProof/>
                <w:webHidden/>
              </w:rPr>
              <w:fldChar w:fldCharType="separate"/>
            </w:r>
            <w:r w:rsidR="001364B9">
              <w:rPr>
                <w:rFonts w:ascii="GHEA Grapalat" w:hAnsi="GHEA Grapalat"/>
                <w:noProof/>
                <w:webHidden/>
              </w:rPr>
              <w:t>49</w:t>
            </w:r>
            <w:r w:rsidR="005A4398" w:rsidRPr="00927171">
              <w:rPr>
                <w:rFonts w:ascii="GHEA Grapalat" w:hAnsi="GHEA Grapalat"/>
                <w:noProof/>
                <w:webHidden/>
              </w:rPr>
              <w:fldChar w:fldCharType="end"/>
            </w:r>
          </w:hyperlink>
        </w:p>
        <w:p w14:paraId="226955EE" w14:textId="77777777" w:rsidR="00866B97" w:rsidRPr="00927171" w:rsidRDefault="0088581D">
          <w:pPr>
            <w:pStyle w:val="11"/>
            <w:tabs>
              <w:tab w:val="left" w:pos="440"/>
              <w:tab w:val="right" w:leader="dot" w:pos="10529"/>
            </w:tabs>
            <w:rPr>
              <w:rFonts w:ascii="GHEA Grapalat" w:eastAsiaTheme="minorEastAsia" w:hAnsi="GHEA Grapalat" w:cstheme="minorBidi"/>
              <w:b w:val="0"/>
              <w:caps w:val="0"/>
              <w:noProof/>
              <w:sz w:val="22"/>
              <w:szCs w:val="22"/>
            </w:rPr>
          </w:pPr>
          <w:hyperlink w:anchor="_Toc500774762" w:history="1">
            <w:r w:rsidR="00866B97" w:rsidRPr="00927171">
              <w:rPr>
                <w:rStyle w:val="af"/>
                <w:rFonts w:ascii="GHEA Grapalat" w:hAnsi="GHEA Grapalat" w:cs="Arial"/>
                <w:noProof/>
                <w:color w:val="auto"/>
                <w:lang w:val="hy-AM"/>
              </w:rPr>
              <w:t>4.</w:t>
            </w:r>
            <w:r w:rsidR="00866B97" w:rsidRPr="00927171">
              <w:rPr>
                <w:rFonts w:ascii="GHEA Grapalat" w:eastAsiaTheme="minorEastAsia" w:hAnsi="GHEA Grapalat" w:cstheme="minorBidi"/>
                <w:b w:val="0"/>
                <w:caps w:val="0"/>
                <w:noProof/>
                <w:sz w:val="22"/>
                <w:szCs w:val="22"/>
              </w:rPr>
              <w:tab/>
            </w:r>
            <w:r w:rsidR="00866B97" w:rsidRPr="00927171">
              <w:rPr>
                <w:rStyle w:val="af"/>
                <w:rFonts w:ascii="GHEA Grapalat" w:hAnsi="GHEA Grapalat" w:cs="Arial"/>
                <w:noProof/>
                <w:color w:val="auto"/>
                <w:lang w:val="hy-AM"/>
              </w:rPr>
              <w:t>Համայնքի ՏԱՊ-ի ֆինանսավորման պլանը</w:t>
            </w:r>
            <w:r w:rsidR="00866B97" w:rsidRPr="00927171">
              <w:rPr>
                <w:rFonts w:ascii="GHEA Grapalat" w:hAnsi="GHEA Grapalat"/>
                <w:noProof/>
                <w:webHidden/>
              </w:rPr>
              <w:tab/>
            </w:r>
            <w:r w:rsidR="005A4398" w:rsidRPr="00927171">
              <w:rPr>
                <w:rFonts w:ascii="GHEA Grapalat" w:hAnsi="GHEA Grapalat"/>
                <w:noProof/>
                <w:webHidden/>
              </w:rPr>
              <w:fldChar w:fldCharType="begin"/>
            </w:r>
            <w:r w:rsidR="00866B97" w:rsidRPr="00927171">
              <w:rPr>
                <w:rFonts w:ascii="GHEA Grapalat" w:hAnsi="GHEA Grapalat"/>
                <w:noProof/>
                <w:webHidden/>
              </w:rPr>
              <w:instrText xml:space="preserve"> PAGEREF _Toc500774762 \h </w:instrText>
            </w:r>
            <w:r w:rsidR="005A4398" w:rsidRPr="00927171">
              <w:rPr>
                <w:rFonts w:ascii="GHEA Grapalat" w:hAnsi="GHEA Grapalat"/>
                <w:noProof/>
                <w:webHidden/>
              </w:rPr>
            </w:r>
            <w:r w:rsidR="005A4398" w:rsidRPr="00927171">
              <w:rPr>
                <w:rFonts w:ascii="GHEA Grapalat" w:hAnsi="GHEA Grapalat"/>
                <w:noProof/>
                <w:webHidden/>
              </w:rPr>
              <w:fldChar w:fldCharType="separate"/>
            </w:r>
            <w:r w:rsidR="001364B9">
              <w:rPr>
                <w:rFonts w:ascii="GHEA Grapalat" w:hAnsi="GHEA Grapalat"/>
                <w:noProof/>
                <w:webHidden/>
              </w:rPr>
              <w:t>61</w:t>
            </w:r>
            <w:r w:rsidR="005A4398" w:rsidRPr="00927171">
              <w:rPr>
                <w:rFonts w:ascii="GHEA Grapalat" w:hAnsi="GHEA Grapalat"/>
                <w:noProof/>
                <w:webHidden/>
              </w:rPr>
              <w:fldChar w:fldCharType="end"/>
            </w:r>
          </w:hyperlink>
        </w:p>
        <w:p w14:paraId="3E125B1C" w14:textId="77777777" w:rsidR="00866B97" w:rsidRPr="00927171" w:rsidRDefault="0088581D">
          <w:pPr>
            <w:pStyle w:val="11"/>
            <w:tabs>
              <w:tab w:val="left" w:pos="440"/>
              <w:tab w:val="right" w:leader="dot" w:pos="10529"/>
            </w:tabs>
            <w:rPr>
              <w:rFonts w:ascii="GHEA Grapalat" w:eastAsiaTheme="minorEastAsia" w:hAnsi="GHEA Grapalat" w:cstheme="minorBidi"/>
              <w:b w:val="0"/>
              <w:caps w:val="0"/>
              <w:noProof/>
              <w:sz w:val="22"/>
              <w:szCs w:val="22"/>
              <w:lang w:val="ru-RU"/>
            </w:rPr>
          </w:pPr>
          <w:hyperlink w:anchor="_Toc500774763" w:history="1">
            <w:r w:rsidR="00866B97" w:rsidRPr="00927171">
              <w:rPr>
                <w:rStyle w:val="af"/>
                <w:rFonts w:ascii="GHEA Grapalat" w:hAnsi="GHEA Grapalat" w:cs="Arial"/>
                <w:noProof/>
                <w:color w:val="auto"/>
                <w:lang w:val="hy-AM"/>
              </w:rPr>
              <w:t>5.</w:t>
            </w:r>
            <w:r w:rsidR="00866B97" w:rsidRPr="00927171">
              <w:rPr>
                <w:rFonts w:ascii="GHEA Grapalat" w:eastAsiaTheme="minorEastAsia" w:hAnsi="GHEA Grapalat" w:cstheme="minorBidi"/>
                <w:b w:val="0"/>
                <w:caps w:val="0"/>
                <w:noProof/>
                <w:sz w:val="22"/>
                <w:szCs w:val="22"/>
              </w:rPr>
              <w:tab/>
            </w:r>
            <w:r w:rsidR="00866B97" w:rsidRPr="00927171">
              <w:rPr>
                <w:rStyle w:val="af"/>
                <w:rFonts w:ascii="GHEA Grapalat" w:hAnsi="GHEA Grapalat" w:cs="Arial"/>
                <w:noProof/>
                <w:color w:val="auto"/>
                <w:lang w:val="hy-AM"/>
              </w:rPr>
              <w:t>Համայնքի ՏԱՊ-ի մոնիթորինգի և գնահատման պլանը</w:t>
            </w:r>
            <w:r w:rsidR="00866B97" w:rsidRPr="00927171">
              <w:rPr>
                <w:rFonts w:ascii="GHEA Grapalat" w:hAnsi="GHEA Grapalat"/>
                <w:noProof/>
                <w:webHidden/>
              </w:rPr>
              <w:tab/>
            </w:r>
            <w:r w:rsidR="005A4398" w:rsidRPr="00927171">
              <w:rPr>
                <w:rFonts w:ascii="GHEA Grapalat" w:hAnsi="GHEA Grapalat"/>
                <w:noProof/>
                <w:webHidden/>
              </w:rPr>
              <w:fldChar w:fldCharType="begin"/>
            </w:r>
            <w:r w:rsidR="00866B97" w:rsidRPr="00927171">
              <w:rPr>
                <w:rFonts w:ascii="GHEA Grapalat" w:hAnsi="GHEA Grapalat"/>
                <w:noProof/>
                <w:webHidden/>
              </w:rPr>
              <w:instrText xml:space="preserve"> PAGEREF _Toc500774763 \h </w:instrText>
            </w:r>
            <w:r w:rsidR="005A4398" w:rsidRPr="00927171">
              <w:rPr>
                <w:rFonts w:ascii="GHEA Grapalat" w:hAnsi="GHEA Grapalat"/>
                <w:noProof/>
                <w:webHidden/>
              </w:rPr>
            </w:r>
            <w:r w:rsidR="005A4398" w:rsidRPr="00927171">
              <w:rPr>
                <w:rFonts w:ascii="GHEA Grapalat" w:hAnsi="GHEA Grapalat"/>
                <w:noProof/>
                <w:webHidden/>
              </w:rPr>
              <w:fldChar w:fldCharType="separate"/>
            </w:r>
            <w:r w:rsidR="001364B9">
              <w:rPr>
                <w:rFonts w:ascii="GHEA Grapalat" w:hAnsi="GHEA Grapalat"/>
                <w:noProof/>
                <w:webHidden/>
              </w:rPr>
              <w:t>66</w:t>
            </w:r>
            <w:r w:rsidR="005A4398" w:rsidRPr="00927171">
              <w:rPr>
                <w:rFonts w:ascii="GHEA Grapalat" w:hAnsi="GHEA Grapalat"/>
                <w:noProof/>
                <w:webHidden/>
              </w:rPr>
              <w:fldChar w:fldCharType="end"/>
            </w:r>
          </w:hyperlink>
        </w:p>
        <w:p w14:paraId="613E1E3B" w14:textId="77777777" w:rsidR="00EC53E6" w:rsidRPr="00927171" w:rsidRDefault="005A4398" w:rsidP="00A077B3">
          <w:pPr>
            <w:spacing w:after="0" w:line="20" w:lineRule="atLeast"/>
            <w:rPr>
              <w:rFonts w:ascii="GHEA Grapalat" w:hAnsi="GHEA Grapalat"/>
              <w:lang w:val="hy-AM"/>
            </w:rPr>
          </w:pPr>
          <w:r w:rsidRPr="00927171">
            <w:rPr>
              <w:rFonts w:ascii="GHEA Grapalat" w:hAnsi="GHEA Grapalat"/>
              <w:b/>
              <w:bCs/>
              <w:lang w:val="hy-AM"/>
            </w:rPr>
            <w:fldChar w:fldCharType="end"/>
          </w:r>
        </w:p>
      </w:sdtContent>
    </w:sdt>
    <w:p w14:paraId="271AAE34" w14:textId="77777777" w:rsidR="001D1135" w:rsidRPr="00927171" w:rsidRDefault="001D1135" w:rsidP="00A077B3">
      <w:pPr>
        <w:spacing w:after="0" w:line="20" w:lineRule="atLeast"/>
        <w:rPr>
          <w:rFonts w:ascii="GHEA Grapalat" w:eastAsia="Times New Roman" w:hAnsi="GHEA Grapalat" w:cs="Sylfaen"/>
          <w:b/>
          <w:sz w:val="28"/>
          <w:szCs w:val="32"/>
          <w:lang w:val="hy-AM"/>
        </w:rPr>
      </w:pPr>
    </w:p>
    <w:p w14:paraId="4599C287" w14:textId="77777777" w:rsidR="00D16C6C" w:rsidRPr="00927171" w:rsidRDefault="00D16C6C" w:rsidP="00A077B3">
      <w:pPr>
        <w:spacing w:after="0" w:line="20" w:lineRule="atLeast"/>
        <w:rPr>
          <w:rFonts w:ascii="GHEA Grapalat" w:eastAsia="Times New Roman" w:hAnsi="GHEA Grapalat" w:cs="Sylfaen"/>
          <w:b/>
          <w:sz w:val="28"/>
          <w:szCs w:val="32"/>
          <w:lang w:val="hy-AM"/>
        </w:rPr>
      </w:pPr>
    </w:p>
    <w:p w14:paraId="36C89361" w14:textId="77777777" w:rsidR="00D16C6C" w:rsidRPr="00927171" w:rsidRDefault="00D16C6C" w:rsidP="00A077B3">
      <w:pPr>
        <w:spacing w:after="0" w:line="20" w:lineRule="atLeast"/>
        <w:rPr>
          <w:rFonts w:ascii="GHEA Grapalat" w:eastAsia="Times New Roman" w:hAnsi="GHEA Grapalat" w:cs="Sylfaen"/>
          <w:b/>
          <w:sz w:val="28"/>
          <w:szCs w:val="32"/>
          <w:lang w:val="hy-AM"/>
        </w:rPr>
      </w:pPr>
    </w:p>
    <w:p w14:paraId="47CABE04" w14:textId="77777777" w:rsidR="006D77B8" w:rsidRPr="00927171" w:rsidRDefault="006D77B8" w:rsidP="00A077B3">
      <w:pPr>
        <w:spacing w:after="0" w:line="20" w:lineRule="atLeast"/>
        <w:rPr>
          <w:rFonts w:ascii="GHEA Grapalat" w:eastAsiaTheme="majorEastAsia" w:hAnsi="GHEA Grapalat" w:cs="Arial"/>
          <w:b/>
          <w:sz w:val="28"/>
          <w:szCs w:val="32"/>
          <w:lang w:val="hy-AM"/>
        </w:rPr>
      </w:pPr>
      <w:r w:rsidRPr="00927171">
        <w:rPr>
          <w:rFonts w:ascii="GHEA Grapalat" w:hAnsi="GHEA Grapalat" w:cs="Arial"/>
          <w:b/>
          <w:sz w:val="28"/>
          <w:lang w:val="hy-AM"/>
        </w:rPr>
        <w:br w:type="page"/>
      </w:r>
    </w:p>
    <w:p w14:paraId="47E867C2" w14:textId="77777777" w:rsidR="00735A47" w:rsidRPr="00927171" w:rsidRDefault="00D16C6C" w:rsidP="00735A47">
      <w:pPr>
        <w:pStyle w:val="1"/>
        <w:spacing w:before="0" w:line="20" w:lineRule="atLeast"/>
        <w:jc w:val="center"/>
        <w:rPr>
          <w:rFonts w:ascii="GHEA Grapalat" w:hAnsi="GHEA Grapalat" w:cs="Arial"/>
          <w:b/>
          <w:color w:val="auto"/>
          <w:sz w:val="24"/>
          <w:szCs w:val="24"/>
          <w:lang w:val="hy-AM"/>
        </w:rPr>
      </w:pPr>
      <w:bookmarkStart w:id="0" w:name="_Toc500774758"/>
      <w:r w:rsidRPr="00927171">
        <w:rPr>
          <w:rFonts w:ascii="GHEA Grapalat" w:hAnsi="GHEA Grapalat" w:cs="Arial"/>
          <w:b/>
          <w:color w:val="auto"/>
          <w:sz w:val="24"/>
          <w:szCs w:val="24"/>
          <w:lang w:val="hy-AM"/>
        </w:rPr>
        <w:lastRenderedPageBreak/>
        <w:t>Ներածություն</w:t>
      </w:r>
      <w:bookmarkEnd w:id="0"/>
    </w:p>
    <w:p w14:paraId="39E1622E" w14:textId="77777777" w:rsidR="00735A47" w:rsidRPr="00927171" w:rsidRDefault="00735A47" w:rsidP="00735A47">
      <w:pPr>
        <w:rPr>
          <w:rFonts w:ascii="GHEA Grapalat" w:hAnsi="GHEA Grapalat"/>
          <w:sz w:val="10"/>
          <w:lang w:val="hy-AM"/>
        </w:rPr>
      </w:pPr>
    </w:p>
    <w:p w14:paraId="16805D59" w14:textId="77777777" w:rsidR="00735A47" w:rsidRPr="00927171" w:rsidRDefault="00287902" w:rsidP="00735A47">
      <w:pPr>
        <w:spacing w:after="0" w:line="360" w:lineRule="auto"/>
        <w:jc w:val="both"/>
        <w:rPr>
          <w:rFonts w:ascii="GHEA Grapalat" w:hAnsi="GHEA Grapalat"/>
          <w:lang w:val="hy-AM"/>
        </w:rPr>
      </w:pPr>
      <w:r w:rsidRPr="00927171">
        <w:rPr>
          <w:rFonts w:ascii="GHEA Grapalat" w:hAnsi="GHEA Grapalat"/>
          <w:lang w:val="hy-AM"/>
        </w:rPr>
        <w:t>Սպիտակ</w:t>
      </w:r>
      <w:r w:rsidR="00C02BD8" w:rsidRPr="00927171">
        <w:rPr>
          <w:rFonts w:ascii="GHEA Grapalat" w:hAnsi="GHEA Grapalat"/>
          <w:lang w:val="hy-AM"/>
        </w:rPr>
        <w:t xml:space="preserve"> </w:t>
      </w:r>
      <w:r w:rsidR="00735A47" w:rsidRPr="00927171">
        <w:rPr>
          <w:rFonts w:ascii="GHEA Grapalat" w:hAnsi="GHEA Grapalat"/>
          <w:lang w:val="hy-AM"/>
        </w:rPr>
        <w:t xml:space="preserve">համայնքի ՏԱՊ-ը մշակվել է հետևյալ հիմնական նպատակներով՝ </w:t>
      </w:r>
    </w:p>
    <w:p w14:paraId="5589E29E" w14:textId="77777777" w:rsidR="00735A47" w:rsidRPr="00927171" w:rsidRDefault="00735A47" w:rsidP="00F71521">
      <w:pPr>
        <w:pStyle w:val="a6"/>
        <w:numPr>
          <w:ilvl w:val="0"/>
          <w:numId w:val="2"/>
        </w:numPr>
        <w:spacing w:after="0" w:line="360" w:lineRule="auto"/>
        <w:jc w:val="both"/>
        <w:rPr>
          <w:rFonts w:ascii="GHEA Grapalat" w:hAnsi="GHEA Grapalat"/>
          <w:lang w:val="hy-AM"/>
        </w:rPr>
      </w:pPr>
      <w:r w:rsidRPr="00927171">
        <w:rPr>
          <w:rFonts w:ascii="GHEA Grapalat" w:hAnsi="GHEA Grapalat"/>
          <w:lang w:val="hy-AM"/>
        </w:rPr>
        <w:t xml:space="preserve">համակարգել </w:t>
      </w:r>
      <w:r w:rsidR="00196C73" w:rsidRPr="00927171">
        <w:rPr>
          <w:rFonts w:ascii="GHEA Grapalat" w:hAnsi="GHEA Grapalat"/>
          <w:lang w:val="hy-AM"/>
        </w:rPr>
        <w:t xml:space="preserve">Սպիտակ համայնքի </w:t>
      </w:r>
      <w:r w:rsidR="00BB4121" w:rsidRPr="00927171">
        <w:rPr>
          <w:rFonts w:ascii="GHEA Grapalat" w:hAnsi="GHEA Grapalat"/>
          <w:lang w:val="hy-AM"/>
        </w:rPr>
        <w:t xml:space="preserve"> </w:t>
      </w:r>
      <w:r w:rsidR="00196C73" w:rsidRPr="00927171">
        <w:rPr>
          <w:rFonts w:ascii="GHEA Grapalat" w:hAnsi="GHEA Grapalat"/>
          <w:lang w:val="hy-AM"/>
        </w:rPr>
        <w:t>ղեկավարի</w:t>
      </w:r>
      <w:r w:rsidR="00D706CB" w:rsidRPr="00927171">
        <w:rPr>
          <w:rFonts w:ascii="GHEA Grapalat" w:hAnsi="GHEA Grapalat"/>
          <w:lang w:val="hy-AM"/>
        </w:rPr>
        <w:t>,</w:t>
      </w:r>
      <w:r w:rsidR="00D706CB" w:rsidRPr="00927171">
        <w:rPr>
          <w:rFonts w:ascii="GHEA Grapalat" w:hAnsi="GHEA Grapalat"/>
          <w:sz w:val="18"/>
          <w:szCs w:val="18"/>
          <w:lang w:val="hy-AM"/>
        </w:rPr>
        <w:t xml:space="preserve"> </w:t>
      </w:r>
      <w:r w:rsidR="00D706CB" w:rsidRPr="00927171">
        <w:rPr>
          <w:rFonts w:ascii="GHEA Grapalat" w:hAnsi="GHEA Grapalat"/>
          <w:lang w:val="hy-AM"/>
        </w:rPr>
        <w:t>խոշորացման  արդյունքում  համայնքին  միացված  20 բնակավայր</w:t>
      </w:r>
      <w:r w:rsidR="00F71521" w:rsidRPr="00927171">
        <w:rPr>
          <w:rFonts w:ascii="GHEA Grapalat" w:hAnsi="GHEA Grapalat"/>
          <w:lang w:val="hy-AM"/>
        </w:rPr>
        <w:t>ի վարչական ղեկավարների</w:t>
      </w:r>
      <w:r w:rsidR="00F71521" w:rsidRPr="00927171">
        <w:rPr>
          <w:rFonts w:ascii="GHEA Grapalat" w:hAnsi="GHEA Grapalat"/>
          <w:sz w:val="18"/>
          <w:szCs w:val="18"/>
          <w:lang w:val="hy-AM"/>
        </w:rPr>
        <w:t xml:space="preserve"> </w:t>
      </w:r>
      <w:r w:rsidR="00196C73" w:rsidRPr="00927171">
        <w:rPr>
          <w:rFonts w:ascii="GHEA Grapalat" w:hAnsi="GHEA Grapalat"/>
          <w:lang w:val="hy-AM"/>
        </w:rPr>
        <w:t xml:space="preserve"> և ավագանու</w:t>
      </w:r>
      <w:r w:rsidRPr="00927171">
        <w:rPr>
          <w:rFonts w:ascii="GHEA Grapalat" w:hAnsi="GHEA Grapalat"/>
          <w:lang w:val="hy-AM"/>
        </w:rPr>
        <w:t xml:space="preserve"> տվյալ տարվա անելիքները,  </w:t>
      </w:r>
    </w:p>
    <w:p w14:paraId="25C7A596" w14:textId="77777777" w:rsidR="00735A47" w:rsidRPr="00927171" w:rsidRDefault="00735A47" w:rsidP="00256BF1">
      <w:pPr>
        <w:pStyle w:val="a6"/>
        <w:numPr>
          <w:ilvl w:val="0"/>
          <w:numId w:val="2"/>
        </w:numPr>
        <w:spacing w:after="0" w:line="360" w:lineRule="auto"/>
        <w:jc w:val="both"/>
        <w:rPr>
          <w:rFonts w:ascii="GHEA Grapalat" w:hAnsi="GHEA Grapalat"/>
          <w:lang w:val="hy-AM"/>
        </w:rPr>
      </w:pPr>
      <w:r w:rsidRPr="00927171">
        <w:rPr>
          <w:rFonts w:ascii="GHEA Grapalat" w:hAnsi="GHEA Grapalat" w:cs="Arial"/>
          <w:lang w:val="hy-AM"/>
        </w:rPr>
        <w:t>սահմանել</w:t>
      </w:r>
      <w:r w:rsidRPr="00927171">
        <w:rPr>
          <w:rFonts w:ascii="GHEA Grapalat" w:hAnsi="GHEA Grapalat"/>
          <w:lang w:val="hy-AM"/>
        </w:rPr>
        <w:t xml:space="preserve"> </w:t>
      </w:r>
      <w:r w:rsidR="00196C73" w:rsidRPr="00927171">
        <w:rPr>
          <w:rFonts w:ascii="GHEA Grapalat" w:hAnsi="GHEA Grapalat"/>
          <w:lang w:val="hy-AM"/>
        </w:rPr>
        <w:t xml:space="preserve">համայնքի </w:t>
      </w:r>
      <w:r w:rsidRPr="00927171">
        <w:rPr>
          <w:rFonts w:ascii="GHEA Grapalat" w:hAnsi="GHEA Grapalat"/>
          <w:lang w:val="hy-AM"/>
        </w:rPr>
        <w:t>սոցիալ-տնտեսական զարգացման առաջնահերթությունները, գնահատել</w:t>
      </w:r>
      <w:r w:rsidR="00C7626D" w:rsidRPr="00927171">
        <w:rPr>
          <w:rFonts w:ascii="GHEA Grapalat" w:hAnsi="GHEA Grapalat"/>
          <w:lang w:val="hy-AM"/>
        </w:rPr>
        <w:t xml:space="preserve"> </w:t>
      </w:r>
      <w:r w:rsidRPr="00927171">
        <w:rPr>
          <w:rFonts w:ascii="GHEA Grapalat" w:hAnsi="GHEA Grapalat"/>
          <w:lang w:val="hy-AM"/>
        </w:rPr>
        <w:t>ներքին ռեսուրսները, հաշվառել համայնքում ներդրվող արտաքին ռեսուրսները, հաշվարկել համախառն ռեսուրսները և բացահայտել պակասուրդը (դեֆիցիտը),</w:t>
      </w:r>
    </w:p>
    <w:p w14:paraId="77282B54" w14:textId="77777777" w:rsidR="00735A47" w:rsidRPr="00927171" w:rsidRDefault="00735A47" w:rsidP="00256BF1">
      <w:pPr>
        <w:pStyle w:val="a6"/>
        <w:numPr>
          <w:ilvl w:val="0"/>
          <w:numId w:val="2"/>
        </w:numPr>
        <w:spacing w:after="0" w:line="360" w:lineRule="auto"/>
        <w:jc w:val="both"/>
        <w:rPr>
          <w:rFonts w:ascii="GHEA Grapalat" w:hAnsi="GHEA Grapalat"/>
          <w:lang w:val="hy-AM"/>
        </w:rPr>
      </w:pPr>
      <w:r w:rsidRPr="00927171">
        <w:rPr>
          <w:rFonts w:ascii="GHEA Grapalat" w:hAnsi="GHEA Grapalat"/>
          <w:lang w:val="hy-AM"/>
        </w:rPr>
        <w:t>համախմբել համայնքում տվյալ տարվա համար նախատեսվող ծրագրերը և միջոցառումները ՀՀԶԾ-ով սահմանված՝ համայնքի տեսլականի և հիմնական նպատակների իրականացման շուրջ,</w:t>
      </w:r>
    </w:p>
    <w:p w14:paraId="5B132C6D" w14:textId="77777777" w:rsidR="00735A47" w:rsidRPr="00927171" w:rsidRDefault="00735A47" w:rsidP="00256BF1">
      <w:pPr>
        <w:pStyle w:val="a6"/>
        <w:numPr>
          <w:ilvl w:val="0"/>
          <w:numId w:val="2"/>
        </w:numPr>
        <w:spacing w:after="0" w:line="360" w:lineRule="auto"/>
        <w:jc w:val="both"/>
        <w:rPr>
          <w:rFonts w:ascii="GHEA Grapalat" w:hAnsi="GHEA Grapalat"/>
          <w:lang w:val="hy-AM"/>
        </w:rPr>
      </w:pPr>
      <w:r w:rsidRPr="00927171">
        <w:rPr>
          <w:rFonts w:ascii="GHEA Grapalat" w:hAnsi="GHEA Grapalat"/>
          <w:lang w:val="hy-AM"/>
        </w:rPr>
        <w:t>շաղկապել նախատեսվող ծրագրերը և միջոցառումները դրանց իրականացման արդյունքների հետ՝ կիրառելով ՀՀԶԾ-ի ոլորտային ծրագրի «Տրամաբանական հենքը»,</w:t>
      </w:r>
    </w:p>
    <w:p w14:paraId="099C35A1" w14:textId="77777777" w:rsidR="00735A47" w:rsidRPr="00927171" w:rsidRDefault="00735A47" w:rsidP="00256BF1">
      <w:pPr>
        <w:pStyle w:val="a6"/>
        <w:numPr>
          <w:ilvl w:val="0"/>
          <w:numId w:val="2"/>
        </w:numPr>
        <w:spacing w:after="0" w:line="360" w:lineRule="auto"/>
        <w:jc w:val="both"/>
        <w:rPr>
          <w:rFonts w:ascii="GHEA Grapalat" w:hAnsi="GHEA Grapalat"/>
          <w:lang w:val="hy-AM"/>
        </w:rPr>
      </w:pPr>
      <w:r w:rsidRPr="00927171">
        <w:rPr>
          <w:rFonts w:ascii="GHEA Grapalat" w:hAnsi="GHEA Grapalat"/>
          <w:lang w:val="hy-AM"/>
        </w:rPr>
        <w:t xml:space="preserve">որոշակիացնել նախատեսվող ծրագրերի և միջոցառումների իրականացման ֆինանսական աղբյուրները և միջոցները, պատասխանատուները և ժամկետները, մշակել տվյալ տարվա ՏԱՊ-ի իրականացման </w:t>
      </w:r>
      <w:r w:rsidR="00196C73" w:rsidRPr="00927171">
        <w:rPr>
          <w:rFonts w:ascii="GHEA Grapalat" w:hAnsi="GHEA Grapalat"/>
          <w:lang w:val="hy-AM"/>
        </w:rPr>
        <w:t>մոնիթորինգի և գնահատման պլան</w:t>
      </w:r>
      <w:r w:rsidRPr="00927171">
        <w:rPr>
          <w:rFonts w:ascii="GHEA Grapalat" w:hAnsi="GHEA Grapalat"/>
          <w:lang w:val="hy-AM"/>
        </w:rPr>
        <w:t>ը։</w:t>
      </w:r>
    </w:p>
    <w:p w14:paraId="48C227C5" w14:textId="77777777" w:rsidR="007E6100" w:rsidRPr="00927171" w:rsidRDefault="00287902" w:rsidP="007E6100">
      <w:pPr>
        <w:spacing w:after="0" w:line="360" w:lineRule="auto"/>
        <w:jc w:val="both"/>
        <w:rPr>
          <w:rFonts w:ascii="GHEA Grapalat" w:hAnsi="GHEA Grapalat"/>
          <w:lang w:val="hy-AM"/>
        </w:rPr>
      </w:pPr>
      <w:r w:rsidRPr="00927171">
        <w:rPr>
          <w:rFonts w:ascii="GHEA Grapalat" w:hAnsi="GHEA Grapalat"/>
          <w:lang w:val="hy-AM"/>
        </w:rPr>
        <w:t>Սպիտակ</w:t>
      </w:r>
      <w:r w:rsidR="00C02BD8" w:rsidRPr="00927171">
        <w:rPr>
          <w:rFonts w:ascii="GHEA Grapalat" w:hAnsi="GHEA Grapalat"/>
          <w:lang w:val="hy-AM"/>
        </w:rPr>
        <w:t xml:space="preserve"> </w:t>
      </w:r>
      <w:r w:rsidR="007E6100" w:rsidRPr="00927171">
        <w:rPr>
          <w:rFonts w:ascii="GHEA Grapalat" w:hAnsi="GHEA Grapalat"/>
          <w:lang w:val="hy-AM"/>
        </w:rPr>
        <w:t xml:space="preserve">համայնքի </w:t>
      </w:r>
      <w:r w:rsidR="00AB5CE6" w:rsidRPr="00927171">
        <w:rPr>
          <w:rFonts w:ascii="GHEA Grapalat" w:hAnsi="GHEA Grapalat"/>
          <w:lang w:val="hy-AM"/>
        </w:rPr>
        <w:t>2023</w:t>
      </w:r>
      <w:r w:rsidR="007E6100" w:rsidRPr="00927171">
        <w:rPr>
          <w:rFonts w:ascii="GHEA Grapalat" w:hAnsi="GHEA Grapalat"/>
          <w:lang w:val="hy-AM"/>
        </w:rPr>
        <w:t>թ. տարեկան աշխատանքային պլանը բաղկացած է 5 բաժիններից.</w:t>
      </w:r>
    </w:p>
    <w:p w14:paraId="5B7C98F1" w14:textId="77777777" w:rsidR="00735A47" w:rsidRPr="00927171" w:rsidRDefault="00735A47" w:rsidP="00735A47">
      <w:pPr>
        <w:spacing w:after="0" w:line="360" w:lineRule="auto"/>
        <w:ind w:left="360"/>
        <w:jc w:val="both"/>
        <w:rPr>
          <w:rFonts w:ascii="GHEA Grapalat" w:hAnsi="GHEA Grapalat"/>
          <w:lang w:val="hy-AM"/>
        </w:rPr>
      </w:pPr>
      <w:r w:rsidRPr="00927171">
        <w:rPr>
          <w:rFonts w:ascii="GHEA Grapalat" w:hAnsi="GHEA Grapalat"/>
          <w:b/>
          <w:lang w:val="hy-AM"/>
        </w:rPr>
        <w:t>1-ին բաժնում</w:t>
      </w:r>
      <w:r w:rsidRPr="00927171">
        <w:rPr>
          <w:rFonts w:ascii="GHEA Grapalat" w:hAnsi="GHEA Grapalat"/>
          <w:lang w:val="hy-AM"/>
        </w:rPr>
        <w:t xml:space="preserve">  սահմանվում է համայնքի տեսլականը և ոլորտային նպատակները։</w:t>
      </w:r>
    </w:p>
    <w:p w14:paraId="5604305D" w14:textId="77777777" w:rsidR="00735A47" w:rsidRPr="00927171" w:rsidRDefault="00735A47" w:rsidP="00735A47">
      <w:pPr>
        <w:spacing w:after="0" w:line="360" w:lineRule="auto"/>
        <w:ind w:left="360"/>
        <w:jc w:val="both"/>
        <w:rPr>
          <w:rFonts w:ascii="GHEA Grapalat" w:hAnsi="GHEA Grapalat"/>
          <w:lang w:val="hy-AM"/>
        </w:rPr>
      </w:pPr>
      <w:r w:rsidRPr="00927171">
        <w:rPr>
          <w:rFonts w:ascii="GHEA Grapalat" w:hAnsi="GHEA Grapalat"/>
          <w:b/>
          <w:lang w:val="hy-AM"/>
        </w:rPr>
        <w:t xml:space="preserve">2-րդ բաժնում </w:t>
      </w:r>
      <w:r w:rsidRPr="00927171">
        <w:rPr>
          <w:rFonts w:ascii="GHEA Grapalat" w:hAnsi="GHEA Grapalat"/>
          <w:lang w:val="hy-AM"/>
        </w:rPr>
        <w:t>ներկայացվ</w:t>
      </w:r>
      <w:r w:rsidR="001D55CF" w:rsidRPr="00927171">
        <w:rPr>
          <w:rFonts w:ascii="GHEA Grapalat" w:hAnsi="GHEA Grapalat"/>
          <w:lang w:val="hy-AM"/>
        </w:rPr>
        <w:t>ում</w:t>
      </w:r>
      <w:r w:rsidRPr="00927171">
        <w:rPr>
          <w:rFonts w:ascii="GHEA Grapalat" w:hAnsi="GHEA Grapalat"/>
          <w:lang w:val="hy-AM"/>
        </w:rPr>
        <w:t xml:space="preserve"> է համայնքի</w:t>
      </w:r>
      <w:r w:rsidR="00D706CB" w:rsidRPr="00927171">
        <w:rPr>
          <w:rFonts w:ascii="GHEA Grapalat" w:hAnsi="GHEA Grapalat"/>
          <w:lang w:val="hy-AM"/>
        </w:rPr>
        <w:t xml:space="preserve"> </w:t>
      </w:r>
      <w:r w:rsidR="00AB5CE6" w:rsidRPr="00927171">
        <w:rPr>
          <w:rFonts w:ascii="GHEA Grapalat" w:hAnsi="GHEA Grapalat"/>
          <w:lang w:val="hy-AM"/>
        </w:rPr>
        <w:t>2023</w:t>
      </w:r>
      <w:r w:rsidRPr="00927171">
        <w:rPr>
          <w:rFonts w:ascii="GHEA Grapalat" w:hAnsi="GHEA Grapalat"/>
          <w:lang w:val="hy-AM"/>
        </w:rPr>
        <w:t xml:space="preserve"> թվականի ծրագրերի ցանկը և տրամաբանական հենքերը (ըստ ոլորտների)։</w:t>
      </w:r>
    </w:p>
    <w:p w14:paraId="79C03F51" w14:textId="77777777" w:rsidR="00735A47" w:rsidRPr="00927171" w:rsidRDefault="00735A47" w:rsidP="00735A47">
      <w:pPr>
        <w:spacing w:after="0" w:line="360" w:lineRule="auto"/>
        <w:ind w:left="360"/>
        <w:jc w:val="both"/>
        <w:rPr>
          <w:rFonts w:ascii="GHEA Grapalat" w:hAnsi="GHEA Grapalat"/>
          <w:lang w:val="hy-AM"/>
        </w:rPr>
      </w:pPr>
      <w:r w:rsidRPr="00927171">
        <w:rPr>
          <w:rFonts w:ascii="GHEA Grapalat" w:hAnsi="GHEA Grapalat"/>
          <w:b/>
          <w:lang w:val="hy-AM"/>
        </w:rPr>
        <w:t xml:space="preserve">3-րդ բաժնում </w:t>
      </w:r>
      <w:r w:rsidRPr="00927171">
        <w:rPr>
          <w:rFonts w:ascii="GHEA Grapalat" w:hAnsi="GHEA Grapalat"/>
          <w:lang w:val="hy-AM"/>
        </w:rPr>
        <w:t>ներկայացվ</w:t>
      </w:r>
      <w:r w:rsidR="001D55CF" w:rsidRPr="00927171">
        <w:rPr>
          <w:rFonts w:ascii="GHEA Grapalat" w:hAnsi="GHEA Grapalat"/>
          <w:lang w:val="hy-AM"/>
        </w:rPr>
        <w:t>ում</w:t>
      </w:r>
      <w:r w:rsidRPr="00927171">
        <w:rPr>
          <w:rFonts w:ascii="GHEA Grapalat" w:hAnsi="GHEA Grapalat"/>
          <w:lang w:val="hy-AM"/>
        </w:rPr>
        <w:t xml:space="preserve"> է համայնքային գույքի կառավարման</w:t>
      </w:r>
      <w:r w:rsidR="00D706CB" w:rsidRPr="00927171">
        <w:rPr>
          <w:rFonts w:ascii="GHEA Grapalat" w:hAnsi="GHEA Grapalat"/>
          <w:lang w:val="hy-AM"/>
        </w:rPr>
        <w:t xml:space="preserve"> </w:t>
      </w:r>
      <w:r w:rsidR="00AB5CE6" w:rsidRPr="00927171">
        <w:rPr>
          <w:rFonts w:ascii="GHEA Grapalat" w:hAnsi="GHEA Grapalat"/>
          <w:lang w:val="hy-AM"/>
        </w:rPr>
        <w:t>2023</w:t>
      </w:r>
      <w:r w:rsidRPr="00927171">
        <w:rPr>
          <w:rFonts w:ascii="GHEA Grapalat" w:hAnsi="GHEA Grapalat"/>
          <w:lang w:val="hy-AM"/>
        </w:rPr>
        <w:t xml:space="preserve"> թվականի ծրագիրը։</w:t>
      </w:r>
    </w:p>
    <w:p w14:paraId="5F49F6F7" w14:textId="77777777" w:rsidR="00735A47" w:rsidRPr="00927171" w:rsidRDefault="00735A47" w:rsidP="00735A47">
      <w:pPr>
        <w:spacing w:after="0" w:line="360" w:lineRule="auto"/>
        <w:ind w:left="360"/>
        <w:jc w:val="both"/>
        <w:rPr>
          <w:rFonts w:ascii="GHEA Grapalat" w:hAnsi="GHEA Grapalat"/>
          <w:lang w:val="hy-AM"/>
        </w:rPr>
      </w:pPr>
      <w:r w:rsidRPr="00927171">
        <w:rPr>
          <w:rFonts w:ascii="GHEA Grapalat" w:hAnsi="GHEA Grapalat"/>
          <w:b/>
          <w:lang w:val="hy-AM"/>
        </w:rPr>
        <w:t xml:space="preserve">4-րդ բաժնում </w:t>
      </w:r>
      <w:r w:rsidRPr="00927171">
        <w:rPr>
          <w:rFonts w:ascii="GHEA Grapalat" w:hAnsi="GHEA Grapalat"/>
          <w:lang w:val="hy-AM"/>
        </w:rPr>
        <w:t>ն</w:t>
      </w:r>
      <w:r w:rsidR="001D55CF" w:rsidRPr="00927171">
        <w:rPr>
          <w:rFonts w:ascii="GHEA Grapalat" w:hAnsi="GHEA Grapalat"/>
          <w:lang w:val="hy-AM"/>
        </w:rPr>
        <w:t>ե</w:t>
      </w:r>
      <w:r w:rsidRPr="00927171">
        <w:rPr>
          <w:rFonts w:ascii="GHEA Grapalat" w:hAnsi="GHEA Grapalat"/>
          <w:lang w:val="hy-AM"/>
        </w:rPr>
        <w:t>րկայացվ</w:t>
      </w:r>
      <w:r w:rsidR="001D55CF" w:rsidRPr="00927171">
        <w:rPr>
          <w:rFonts w:ascii="GHEA Grapalat" w:hAnsi="GHEA Grapalat"/>
          <w:lang w:val="hy-AM"/>
        </w:rPr>
        <w:t>ում</w:t>
      </w:r>
      <w:r w:rsidRPr="00927171">
        <w:rPr>
          <w:rFonts w:ascii="GHEA Grapalat" w:hAnsi="GHEA Grapalat"/>
          <w:lang w:val="hy-AM"/>
        </w:rPr>
        <w:t xml:space="preserve"> է համայնքի ՏԱՊ-ի ֆինանսավորման պլանը։</w:t>
      </w:r>
    </w:p>
    <w:p w14:paraId="33945B57" w14:textId="77777777" w:rsidR="00735A47" w:rsidRPr="00927171" w:rsidRDefault="00735A47" w:rsidP="00735A47">
      <w:pPr>
        <w:spacing w:after="0" w:line="360" w:lineRule="auto"/>
        <w:ind w:left="360"/>
        <w:jc w:val="both"/>
        <w:rPr>
          <w:rFonts w:ascii="GHEA Grapalat" w:hAnsi="GHEA Grapalat"/>
          <w:lang w:val="hy-AM"/>
        </w:rPr>
      </w:pPr>
      <w:r w:rsidRPr="00927171">
        <w:rPr>
          <w:rFonts w:ascii="GHEA Grapalat" w:hAnsi="GHEA Grapalat"/>
          <w:b/>
          <w:lang w:val="hy-AM"/>
        </w:rPr>
        <w:t xml:space="preserve">5-րդ բաժնում </w:t>
      </w:r>
      <w:r w:rsidRPr="00927171">
        <w:rPr>
          <w:rFonts w:ascii="GHEA Grapalat" w:hAnsi="GHEA Grapalat"/>
          <w:lang w:val="hy-AM"/>
        </w:rPr>
        <w:t>ներկայացվ</w:t>
      </w:r>
      <w:r w:rsidR="001D55CF" w:rsidRPr="00927171">
        <w:rPr>
          <w:rFonts w:ascii="GHEA Grapalat" w:hAnsi="GHEA Grapalat"/>
          <w:lang w:val="hy-AM"/>
        </w:rPr>
        <w:t>ում</w:t>
      </w:r>
      <w:r w:rsidRPr="00927171">
        <w:rPr>
          <w:rFonts w:ascii="GHEA Grapalat" w:hAnsi="GHEA Grapalat"/>
          <w:lang w:val="hy-AM"/>
        </w:rPr>
        <w:t xml:space="preserve"> է համայնքի ՏԱՊ-ի մոնիթորինգի և գնահատման պլանը։</w:t>
      </w:r>
    </w:p>
    <w:p w14:paraId="5D80EAE0" w14:textId="77777777" w:rsidR="00573DA6" w:rsidRPr="00927171" w:rsidRDefault="00573DA6" w:rsidP="00A077B3">
      <w:pPr>
        <w:spacing w:after="0" w:line="20" w:lineRule="atLeast"/>
        <w:ind w:left="709"/>
        <w:rPr>
          <w:rFonts w:ascii="GHEA Grapalat" w:hAnsi="GHEA Grapalat"/>
          <w:lang w:val="hy-AM"/>
        </w:rPr>
      </w:pPr>
    </w:p>
    <w:p w14:paraId="35BF7E26" w14:textId="77777777" w:rsidR="00E95C98" w:rsidRPr="00927171" w:rsidRDefault="00E95C98" w:rsidP="00A077B3">
      <w:pPr>
        <w:spacing w:after="0" w:line="20" w:lineRule="atLeast"/>
        <w:ind w:left="709"/>
        <w:rPr>
          <w:rFonts w:ascii="GHEA Grapalat" w:hAnsi="GHEA Grapalat"/>
          <w:lang w:val="hy-AM"/>
        </w:rPr>
      </w:pPr>
    </w:p>
    <w:p w14:paraId="0E574B6E" w14:textId="77777777" w:rsidR="00BC6788" w:rsidRPr="00927171" w:rsidRDefault="00BC6788" w:rsidP="00A077B3">
      <w:pPr>
        <w:spacing w:after="0" w:line="20" w:lineRule="atLeast"/>
        <w:ind w:left="709"/>
        <w:rPr>
          <w:rFonts w:ascii="GHEA Grapalat" w:hAnsi="GHEA Grapalat"/>
          <w:lang w:val="hy-AM"/>
        </w:rPr>
      </w:pPr>
    </w:p>
    <w:p w14:paraId="45F56359" w14:textId="77777777" w:rsidR="00BC6788" w:rsidRPr="00927171" w:rsidRDefault="00BC6788" w:rsidP="00A077B3">
      <w:pPr>
        <w:spacing w:after="0" w:line="20" w:lineRule="atLeast"/>
        <w:ind w:left="709"/>
        <w:rPr>
          <w:rFonts w:ascii="GHEA Grapalat" w:hAnsi="GHEA Grapalat"/>
          <w:lang w:val="hy-AM"/>
        </w:rPr>
      </w:pPr>
    </w:p>
    <w:p w14:paraId="71F1237F" w14:textId="77777777" w:rsidR="00FF1A2E" w:rsidRPr="00927171" w:rsidRDefault="00FF1A2E" w:rsidP="00A077B3">
      <w:pPr>
        <w:spacing w:after="0" w:line="20" w:lineRule="atLeast"/>
        <w:ind w:left="709"/>
        <w:rPr>
          <w:rFonts w:ascii="GHEA Grapalat" w:hAnsi="GHEA Grapalat"/>
          <w:lang w:val="hy-AM"/>
        </w:rPr>
      </w:pPr>
    </w:p>
    <w:p w14:paraId="4AEBBAFE" w14:textId="77777777" w:rsidR="00FF1A2E" w:rsidRPr="00927171" w:rsidRDefault="00FF1A2E" w:rsidP="00A077B3">
      <w:pPr>
        <w:spacing w:after="0" w:line="20" w:lineRule="atLeast"/>
        <w:ind w:left="709"/>
        <w:rPr>
          <w:rFonts w:ascii="GHEA Grapalat" w:hAnsi="GHEA Grapalat"/>
          <w:lang w:val="hy-AM"/>
        </w:rPr>
      </w:pPr>
    </w:p>
    <w:p w14:paraId="507185DA" w14:textId="77777777" w:rsidR="00FF1A2E" w:rsidRPr="00927171" w:rsidRDefault="00FF1A2E" w:rsidP="00A077B3">
      <w:pPr>
        <w:spacing w:after="0" w:line="20" w:lineRule="atLeast"/>
        <w:ind w:left="709"/>
        <w:rPr>
          <w:rFonts w:ascii="GHEA Grapalat" w:hAnsi="GHEA Grapalat"/>
          <w:lang w:val="hy-AM"/>
        </w:rPr>
      </w:pPr>
    </w:p>
    <w:p w14:paraId="2E28E565" w14:textId="77777777" w:rsidR="00FF1A2E" w:rsidRPr="00927171" w:rsidRDefault="00FF1A2E" w:rsidP="00A077B3">
      <w:pPr>
        <w:spacing w:after="0" w:line="20" w:lineRule="atLeast"/>
        <w:ind w:left="709"/>
        <w:rPr>
          <w:rFonts w:ascii="GHEA Grapalat" w:hAnsi="GHEA Grapalat"/>
          <w:lang w:val="hy-AM"/>
        </w:rPr>
      </w:pPr>
    </w:p>
    <w:p w14:paraId="71F52E6D" w14:textId="77777777" w:rsidR="00FF1A2E" w:rsidRPr="00927171" w:rsidRDefault="00FF1A2E" w:rsidP="00A077B3">
      <w:pPr>
        <w:spacing w:after="0" w:line="20" w:lineRule="atLeast"/>
        <w:ind w:left="709"/>
        <w:rPr>
          <w:rFonts w:ascii="GHEA Grapalat" w:hAnsi="GHEA Grapalat"/>
          <w:lang w:val="hy-AM"/>
        </w:rPr>
      </w:pPr>
    </w:p>
    <w:p w14:paraId="66030A86" w14:textId="77777777" w:rsidR="00FF1A2E" w:rsidRPr="00927171" w:rsidRDefault="00FF1A2E" w:rsidP="00A077B3">
      <w:pPr>
        <w:spacing w:after="0" w:line="20" w:lineRule="atLeast"/>
        <w:ind w:left="709"/>
        <w:rPr>
          <w:rFonts w:ascii="GHEA Grapalat" w:hAnsi="GHEA Grapalat"/>
          <w:lang w:val="hy-AM"/>
        </w:rPr>
      </w:pPr>
    </w:p>
    <w:p w14:paraId="1DB7AB7F" w14:textId="77777777" w:rsidR="00FF1A2E" w:rsidRPr="00927171" w:rsidRDefault="00FF1A2E" w:rsidP="00A077B3">
      <w:pPr>
        <w:spacing w:after="0" w:line="20" w:lineRule="atLeast"/>
        <w:ind w:left="709"/>
        <w:rPr>
          <w:rFonts w:ascii="GHEA Grapalat" w:hAnsi="GHEA Grapalat"/>
          <w:lang w:val="hy-AM"/>
        </w:rPr>
      </w:pPr>
    </w:p>
    <w:p w14:paraId="2A3AE16F" w14:textId="77777777" w:rsidR="00FF1A2E" w:rsidRPr="00927171" w:rsidRDefault="00FF1A2E" w:rsidP="00A077B3">
      <w:pPr>
        <w:spacing w:after="0" w:line="20" w:lineRule="atLeast"/>
        <w:ind w:left="709"/>
        <w:rPr>
          <w:rFonts w:ascii="GHEA Grapalat" w:hAnsi="GHEA Grapalat"/>
          <w:lang w:val="hy-AM"/>
        </w:rPr>
      </w:pPr>
    </w:p>
    <w:p w14:paraId="2FE71EF1" w14:textId="77777777" w:rsidR="00FF1A2E" w:rsidRPr="00927171" w:rsidRDefault="00FF1A2E" w:rsidP="00A077B3">
      <w:pPr>
        <w:spacing w:after="0" w:line="20" w:lineRule="atLeast"/>
        <w:ind w:left="709"/>
        <w:rPr>
          <w:rFonts w:ascii="GHEA Grapalat" w:hAnsi="GHEA Grapalat"/>
          <w:lang w:val="hy-AM"/>
        </w:rPr>
      </w:pPr>
    </w:p>
    <w:p w14:paraId="509ABF31" w14:textId="77777777" w:rsidR="00D16C6C" w:rsidRPr="00927171" w:rsidRDefault="00D16C6C" w:rsidP="00682542">
      <w:pPr>
        <w:pStyle w:val="1"/>
        <w:numPr>
          <w:ilvl w:val="0"/>
          <w:numId w:val="1"/>
        </w:numPr>
        <w:spacing w:before="0" w:line="20" w:lineRule="atLeast"/>
        <w:rPr>
          <w:rFonts w:ascii="GHEA Grapalat" w:hAnsi="GHEA Grapalat" w:cs="Arial"/>
          <w:b/>
          <w:color w:val="auto"/>
          <w:sz w:val="24"/>
          <w:szCs w:val="24"/>
          <w:lang w:val="hy-AM"/>
        </w:rPr>
      </w:pPr>
      <w:bookmarkStart w:id="1" w:name="_Toc500774759"/>
      <w:r w:rsidRPr="00927171">
        <w:rPr>
          <w:rFonts w:ascii="GHEA Grapalat" w:hAnsi="GHEA Grapalat" w:cs="Arial"/>
          <w:b/>
          <w:color w:val="auto"/>
          <w:sz w:val="24"/>
          <w:szCs w:val="24"/>
          <w:lang w:val="hy-AM"/>
        </w:rPr>
        <w:lastRenderedPageBreak/>
        <w:t>Համայնքի տեսլականը և ոլորտային նպատակները</w:t>
      </w:r>
      <w:bookmarkEnd w:id="1"/>
    </w:p>
    <w:p w14:paraId="5BA5AB1E" w14:textId="77777777" w:rsidR="00C124B8" w:rsidRPr="00927171" w:rsidRDefault="00C124B8" w:rsidP="00A077B3">
      <w:pPr>
        <w:spacing w:after="0" w:line="20" w:lineRule="atLeast"/>
        <w:rPr>
          <w:rFonts w:ascii="GHEA Grapalat" w:hAnsi="GHEA Grapalat"/>
          <w:sz w:val="24"/>
          <w:szCs w:val="24"/>
          <w:lang w:val="hy-AM"/>
        </w:rPr>
      </w:pPr>
    </w:p>
    <w:p w14:paraId="7DA28273" w14:textId="77777777" w:rsidR="00FC7081" w:rsidRPr="00927171" w:rsidRDefault="0067698F" w:rsidP="00FC7081">
      <w:pPr>
        <w:spacing w:after="0" w:line="20" w:lineRule="atLeast"/>
        <w:jc w:val="both"/>
        <w:rPr>
          <w:rFonts w:ascii="GHEA Grapalat" w:hAnsi="GHEA Grapalat"/>
          <w:b/>
          <w:lang w:val="hy-AM"/>
        </w:rPr>
      </w:pPr>
      <w:r w:rsidRPr="00927171">
        <w:rPr>
          <w:rFonts w:ascii="GHEA Grapalat" w:hAnsi="GHEA Grapalat"/>
          <w:b/>
          <w:lang w:val="hy-AM"/>
        </w:rPr>
        <w:t xml:space="preserve">Համայնքի </w:t>
      </w:r>
      <w:r w:rsidR="004C7F3E" w:rsidRPr="00927171">
        <w:rPr>
          <w:rFonts w:ascii="GHEA Grapalat" w:hAnsi="GHEA Grapalat"/>
          <w:b/>
          <w:lang w:val="hy-AM"/>
        </w:rPr>
        <w:t>տեսլականը</w:t>
      </w:r>
      <w:r w:rsidRPr="00927171">
        <w:rPr>
          <w:rFonts w:ascii="GHEA Grapalat" w:hAnsi="GHEA Grapalat"/>
          <w:b/>
          <w:lang w:val="hy-AM"/>
        </w:rPr>
        <w:t>՝</w:t>
      </w:r>
    </w:p>
    <w:p w14:paraId="5E736CD6" w14:textId="77777777" w:rsidR="00EE16E1" w:rsidRPr="00927171" w:rsidRDefault="00EE16E1" w:rsidP="00FC7081">
      <w:pPr>
        <w:spacing w:after="0" w:line="20" w:lineRule="atLeast"/>
        <w:jc w:val="both"/>
        <w:rPr>
          <w:rFonts w:ascii="GHEA Grapalat" w:hAnsi="GHEA Grapalat"/>
          <w:b/>
          <w:sz w:val="12"/>
          <w:lang w:val="hy-AM"/>
        </w:rPr>
      </w:pPr>
    </w:p>
    <w:p w14:paraId="0D233FB6" w14:textId="77777777" w:rsidR="00EB6BE2" w:rsidRPr="00927171" w:rsidRDefault="00EB6BE2" w:rsidP="00EB6BE2">
      <w:pPr>
        <w:spacing w:after="0" w:line="0" w:lineRule="atLeast"/>
        <w:jc w:val="both"/>
        <w:rPr>
          <w:rFonts w:ascii="GHEA Grapalat" w:eastAsia="Times New Roman" w:hAnsi="GHEA Grapalat" w:cs="Sylfaen"/>
          <w:sz w:val="20"/>
          <w:szCs w:val="20"/>
          <w:lang w:val="hy-AM"/>
        </w:rPr>
      </w:pPr>
      <w:r w:rsidRPr="00927171">
        <w:rPr>
          <w:rFonts w:ascii="GHEA Grapalat" w:eastAsia="Times New Roman" w:hAnsi="GHEA Grapalat" w:cs="Sylfaen"/>
          <w:sz w:val="20"/>
          <w:szCs w:val="20"/>
          <w:lang w:val="hy-AM"/>
        </w:rPr>
        <w:t>Սպիտակը</w:t>
      </w:r>
      <w:r w:rsidR="008206C0" w:rsidRPr="00927171">
        <w:rPr>
          <w:rFonts w:ascii="GHEA Grapalat" w:eastAsia="Times New Roman" w:hAnsi="GHEA Grapalat" w:cs="Sylfaen"/>
          <w:sz w:val="20"/>
          <w:szCs w:val="20"/>
          <w:lang w:val="hy-AM"/>
        </w:rPr>
        <w:t>`</w:t>
      </w:r>
      <w:r w:rsidRPr="00927171">
        <w:rPr>
          <w:rFonts w:ascii="GHEA Grapalat" w:eastAsia="Times New Roman" w:hAnsi="GHEA Grapalat" w:cs="Sylfaen"/>
          <w:sz w:val="20"/>
          <w:szCs w:val="20"/>
          <w:lang w:val="hy-AM"/>
        </w:rPr>
        <w:t xml:space="preserve"> կայուն զարգացող</w:t>
      </w:r>
      <w:r w:rsidR="00A86FB6" w:rsidRPr="00927171">
        <w:rPr>
          <w:rFonts w:ascii="GHEA Grapalat" w:eastAsia="Times New Roman" w:hAnsi="GHEA Grapalat" w:cs="Sylfaen"/>
          <w:sz w:val="20"/>
          <w:szCs w:val="20"/>
          <w:lang w:val="hy-AM"/>
        </w:rPr>
        <w:t>, բարեկեցիկ</w:t>
      </w:r>
      <w:r w:rsidR="00C8568E" w:rsidRPr="00927171">
        <w:rPr>
          <w:rFonts w:ascii="GHEA Grapalat" w:eastAsia="Times New Roman" w:hAnsi="GHEA Grapalat" w:cs="Sylfaen"/>
          <w:sz w:val="20"/>
          <w:szCs w:val="20"/>
          <w:lang w:val="hy-AM"/>
        </w:rPr>
        <w:t>,</w:t>
      </w:r>
      <w:r w:rsidRPr="00927171">
        <w:rPr>
          <w:rFonts w:ascii="GHEA Grapalat" w:eastAsia="Times New Roman" w:hAnsi="GHEA Grapalat" w:cs="Sylfaen"/>
          <w:sz w:val="20"/>
          <w:szCs w:val="20"/>
          <w:lang w:val="hy-AM"/>
        </w:rPr>
        <w:t xml:space="preserve"> </w:t>
      </w:r>
      <w:r w:rsidR="00C8568E" w:rsidRPr="00927171">
        <w:rPr>
          <w:rFonts w:ascii="GHEA Grapalat" w:hAnsi="GHEA Grapalat"/>
          <w:sz w:val="20"/>
          <w:szCs w:val="20"/>
          <w:lang w:val="hy-AM"/>
        </w:rPr>
        <w:t>մաքուր, բարեկարգ</w:t>
      </w:r>
      <w:r w:rsidR="008206C0" w:rsidRPr="00927171">
        <w:rPr>
          <w:rFonts w:ascii="GHEA Grapalat" w:hAnsi="GHEA Grapalat"/>
          <w:sz w:val="20"/>
          <w:szCs w:val="20"/>
          <w:lang w:val="hy-AM"/>
        </w:rPr>
        <w:t>,</w:t>
      </w:r>
      <w:r w:rsidR="00C8568E" w:rsidRPr="00927171">
        <w:rPr>
          <w:rFonts w:ascii="GHEA Grapalat" w:hAnsi="GHEA Grapalat"/>
          <w:sz w:val="20"/>
          <w:szCs w:val="20"/>
          <w:lang w:val="hy-AM"/>
        </w:rPr>
        <w:t xml:space="preserve"> գրավիչ</w:t>
      </w:r>
      <w:r w:rsidR="00C8568E" w:rsidRPr="00927171">
        <w:rPr>
          <w:rFonts w:ascii="GHEA Grapalat" w:eastAsia="Times New Roman" w:hAnsi="GHEA Grapalat" w:cs="Sylfaen"/>
          <w:sz w:val="20"/>
          <w:szCs w:val="20"/>
          <w:lang w:val="hy-AM"/>
        </w:rPr>
        <w:t xml:space="preserve"> </w:t>
      </w:r>
      <w:r w:rsidR="008206C0" w:rsidRPr="00927171">
        <w:rPr>
          <w:rFonts w:ascii="GHEA Grapalat" w:eastAsia="Times New Roman" w:hAnsi="GHEA Grapalat" w:cs="Sylfaen"/>
          <w:sz w:val="20"/>
          <w:szCs w:val="20"/>
          <w:lang w:val="hy-AM"/>
        </w:rPr>
        <w:t>և էներգաարդյունավետ համայնք</w:t>
      </w:r>
      <w:r w:rsidR="00196C73" w:rsidRPr="00927171">
        <w:rPr>
          <w:rFonts w:ascii="GHEA Grapalat" w:eastAsia="Times New Roman" w:hAnsi="GHEA Grapalat" w:cs="Sylfaen"/>
          <w:sz w:val="20"/>
          <w:szCs w:val="20"/>
          <w:lang w:val="hy-AM"/>
        </w:rPr>
        <w:t xml:space="preserve"> է</w:t>
      </w:r>
      <w:r w:rsidRPr="00927171">
        <w:rPr>
          <w:rFonts w:ascii="GHEA Grapalat" w:eastAsia="Times New Roman" w:hAnsi="GHEA Grapalat" w:cs="Sylfaen"/>
          <w:sz w:val="20"/>
          <w:szCs w:val="20"/>
          <w:lang w:val="hy-AM"/>
        </w:rPr>
        <w:t>:</w:t>
      </w:r>
    </w:p>
    <w:p w14:paraId="1C4FE729" w14:textId="77777777" w:rsidR="00EE16E1" w:rsidRPr="00927171" w:rsidRDefault="00EB6BE2" w:rsidP="00EB6BE2">
      <w:pPr>
        <w:spacing w:after="0" w:line="0" w:lineRule="atLeast"/>
        <w:jc w:val="both"/>
        <w:rPr>
          <w:rFonts w:ascii="GHEA Grapalat" w:hAnsi="GHEA Grapalat"/>
          <w:sz w:val="20"/>
          <w:szCs w:val="20"/>
          <w:lang w:val="hy-AM"/>
        </w:rPr>
      </w:pPr>
      <w:r w:rsidRPr="00927171">
        <w:rPr>
          <w:rFonts w:ascii="GHEA Grapalat" w:eastAsia="Times New Roman" w:hAnsi="GHEA Grapalat" w:cs="Sylfaen"/>
          <w:sz w:val="20"/>
          <w:szCs w:val="20"/>
          <w:lang w:val="hy-AM"/>
        </w:rPr>
        <w:t xml:space="preserve">Համայնքում </w:t>
      </w:r>
      <w:r w:rsidRPr="00927171">
        <w:rPr>
          <w:rFonts w:ascii="GHEA Grapalat" w:hAnsi="GHEA Grapalat"/>
          <w:sz w:val="20"/>
          <w:szCs w:val="20"/>
          <w:lang w:val="hy-AM"/>
        </w:rPr>
        <w:t xml:space="preserve">կրթական, մշակութային և մարզական հաստատությունները </w:t>
      </w:r>
      <w:r w:rsidR="00196C73" w:rsidRPr="00927171">
        <w:rPr>
          <w:rFonts w:ascii="GHEA Grapalat" w:hAnsi="GHEA Grapalat"/>
          <w:sz w:val="20"/>
          <w:szCs w:val="20"/>
          <w:lang w:val="hy-AM"/>
        </w:rPr>
        <w:t>համայնքի բնակիչների</w:t>
      </w:r>
      <w:r w:rsidRPr="00927171">
        <w:rPr>
          <w:rFonts w:ascii="GHEA Grapalat" w:hAnsi="GHEA Grapalat"/>
          <w:sz w:val="20"/>
          <w:szCs w:val="20"/>
          <w:lang w:val="hy-AM"/>
        </w:rPr>
        <w:t xml:space="preserve"> համար դարձել են առավել մատչելի և որակյալ, երիտասարդության ժամանցի կազմակերպման համար ստեղծվել են հարմար պայմաններ</w:t>
      </w:r>
      <w:r w:rsidRPr="00927171">
        <w:rPr>
          <w:rFonts w:ascii="GHEA Grapalat" w:eastAsia="Times New Roman" w:hAnsi="GHEA Grapalat" w:cs="Sylfaen"/>
          <w:sz w:val="20"/>
          <w:szCs w:val="20"/>
          <w:lang w:val="hy-AM"/>
        </w:rPr>
        <w:t>,</w:t>
      </w:r>
      <w:r w:rsidR="009714CC" w:rsidRPr="00927171">
        <w:rPr>
          <w:rFonts w:ascii="GHEA Grapalat" w:eastAsia="Times New Roman" w:hAnsi="GHEA Grapalat" w:cs="Sylfaen"/>
          <w:sz w:val="20"/>
          <w:szCs w:val="20"/>
          <w:lang w:val="hy-AM"/>
        </w:rPr>
        <w:t xml:space="preserve"> </w:t>
      </w:r>
      <w:r w:rsidRPr="00927171">
        <w:rPr>
          <w:rFonts w:ascii="GHEA Grapalat" w:hAnsi="GHEA Grapalat"/>
          <w:sz w:val="20"/>
          <w:szCs w:val="20"/>
          <w:lang w:val="hy-AM"/>
        </w:rPr>
        <w:t xml:space="preserve">համայնքի բնակիչներն ունեն բարելավված կենցաղային և բնակարանային պայմաններ, </w:t>
      </w:r>
      <w:r w:rsidR="002A3910" w:rsidRPr="00927171">
        <w:rPr>
          <w:rFonts w:ascii="GHEA Grapalat" w:hAnsi="GHEA Grapalat"/>
          <w:sz w:val="20"/>
          <w:szCs w:val="20"/>
          <w:lang w:val="hy-AM"/>
        </w:rPr>
        <w:t xml:space="preserve">բոլոր </w:t>
      </w:r>
      <w:r w:rsidR="00196C73" w:rsidRPr="00927171">
        <w:rPr>
          <w:rFonts w:ascii="GHEA Grapalat" w:hAnsi="GHEA Grapalat"/>
          <w:sz w:val="20"/>
          <w:szCs w:val="20"/>
          <w:lang w:val="hy-AM"/>
        </w:rPr>
        <w:t>փողոց</w:t>
      </w:r>
      <w:r w:rsidR="002A3910" w:rsidRPr="00927171">
        <w:rPr>
          <w:rFonts w:ascii="GHEA Grapalat" w:hAnsi="GHEA Grapalat"/>
          <w:sz w:val="20"/>
          <w:szCs w:val="20"/>
          <w:lang w:val="hy-AM"/>
        </w:rPr>
        <w:t xml:space="preserve">ները ապահովված են </w:t>
      </w:r>
      <w:r w:rsidR="003718F1" w:rsidRPr="00927171">
        <w:rPr>
          <w:rFonts w:ascii="GHEA Grapalat" w:hAnsi="GHEA Grapalat"/>
          <w:sz w:val="20"/>
          <w:szCs w:val="20"/>
          <w:lang w:val="hy-AM"/>
        </w:rPr>
        <w:t xml:space="preserve">արդիականացված </w:t>
      </w:r>
      <w:r w:rsidR="002A3910" w:rsidRPr="00927171">
        <w:rPr>
          <w:rFonts w:ascii="GHEA Grapalat" w:hAnsi="GHEA Grapalat"/>
          <w:sz w:val="20"/>
          <w:szCs w:val="20"/>
          <w:lang w:val="hy-AM"/>
        </w:rPr>
        <w:t>լուսավորության</w:t>
      </w:r>
      <w:r w:rsidR="003718F1" w:rsidRPr="00927171">
        <w:rPr>
          <w:rFonts w:ascii="GHEA Grapalat" w:hAnsi="GHEA Grapalat"/>
          <w:sz w:val="20"/>
          <w:szCs w:val="20"/>
          <w:lang w:val="hy-AM"/>
        </w:rPr>
        <w:t xml:space="preserve"> </w:t>
      </w:r>
      <w:r w:rsidR="00196C73" w:rsidRPr="00927171">
        <w:rPr>
          <w:rFonts w:ascii="GHEA Grapalat" w:hAnsi="GHEA Grapalat"/>
          <w:sz w:val="20"/>
          <w:szCs w:val="20"/>
          <w:lang w:val="hy-AM"/>
        </w:rPr>
        <w:t>համակարգե</w:t>
      </w:r>
      <w:r w:rsidR="002A3910" w:rsidRPr="00927171">
        <w:rPr>
          <w:rFonts w:ascii="GHEA Grapalat" w:hAnsi="GHEA Grapalat"/>
          <w:sz w:val="20"/>
          <w:szCs w:val="20"/>
          <w:lang w:val="hy-AM"/>
        </w:rPr>
        <w:t>ր</w:t>
      </w:r>
      <w:r w:rsidR="003718F1" w:rsidRPr="00927171">
        <w:rPr>
          <w:rFonts w:ascii="GHEA Grapalat" w:hAnsi="GHEA Grapalat"/>
          <w:sz w:val="20"/>
          <w:szCs w:val="20"/>
          <w:lang w:val="hy-AM"/>
        </w:rPr>
        <w:t>ով</w:t>
      </w:r>
      <w:r w:rsidR="002A3910" w:rsidRPr="00927171">
        <w:rPr>
          <w:rFonts w:ascii="GHEA Grapalat" w:hAnsi="GHEA Grapalat"/>
          <w:sz w:val="20"/>
          <w:szCs w:val="20"/>
          <w:lang w:val="hy-AM"/>
        </w:rPr>
        <w:t xml:space="preserve">, </w:t>
      </w:r>
      <w:r w:rsidR="003718F1" w:rsidRPr="00927171">
        <w:rPr>
          <w:rFonts w:ascii="GHEA Grapalat" w:hAnsi="GHEA Grapalat"/>
          <w:sz w:val="20"/>
          <w:szCs w:val="20"/>
          <w:lang w:val="hy-AM"/>
        </w:rPr>
        <w:t xml:space="preserve">համայնքային ենթակայության շենքերը </w:t>
      </w:r>
      <w:r w:rsidR="002A3910" w:rsidRPr="00927171">
        <w:rPr>
          <w:rFonts w:ascii="GHEA Grapalat" w:hAnsi="GHEA Grapalat"/>
          <w:sz w:val="20"/>
          <w:szCs w:val="20"/>
          <w:lang w:val="hy-AM"/>
        </w:rPr>
        <w:t xml:space="preserve">և բազմաբնակարան բնակելի շենքերը էներգաարդյունավետ են, համայնքում օգտվում են ժամանակակից այլընտրանքային ջեռուցման համակարգերից, </w:t>
      </w:r>
      <w:r w:rsidRPr="00927171">
        <w:rPr>
          <w:rFonts w:ascii="GHEA Grapalat" w:hAnsi="GHEA Grapalat"/>
          <w:sz w:val="20"/>
          <w:szCs w:val="20"/>
          <w:lang w:val="hy-AM"/>
        </w:rPr>
        <w:t>համայնքում տեղական ինքնակառավարման մարմինների կառավարումը բաց է ու թափանցիկ, բնակիչները մասնակից են ՏԻՄ որոշումների կայացմանը:</w:t>
      </w:r>
    </w:p>
    <w:p w14:paraId="4063D2A8" w14:textId="77777777" w:rsidR="00EB6BE2" w:rsidRPr="00927171" w:rsidRDefault="00EB6BE2" w:rsidP="00EB6BE2">
      <w:pPr>
        <w:spacing w:after="0" w:line="0" w:lineRule="atLeast"/>
        <w:jc w:val="both"/>
        <w:rPr>
          <w:rFonts w:ascii="GHEA Grapalat" w:hAnsi="GHEA Grapalat"/>
          <w:sz w:val="23"/>
          <w:szCs w:val="23"/>
          <w:lang w:val="hy-AM"/>
        </w:rPr>
      </w:pPr>
    </w:p>
    <w:p w14:paraId="50954ACD" w14:textId="77777777" w:rsidR="006E5FDB" w:rsidRPr="00927171" w:rsidRDefault="00387D19" w:rsidP="00A077B3">
      <w:pPr>
        <w:spacing w:after="0" w:line="20" w:lineRule="atLeast"/>
        <w:jc w:val="both"/>
        <w:rPr>
          <w:rFonts w:ascii="GHEA Grapalat" w:hAnsi="GHEA Grapalat"/>
          <w:b/>
          <w:lang w:val="hy-AM"/>
        </w:rPr>
      </w:pPr>
      <w:r w:rsidRPr="00927171">
        <w:rPr>
          <w:rFonts w:ascii="GHEA Grapalat" w:hAnsi="GHEA Grapalat"/>
          <w:b/>
          <w:lang w:val="hy-AM"/>
        </w:rPr>
        <w:t>Աղյուսակ 1</w:t>
      </w:r>
      <w:r w:rsidR="0030318F" w:rsidRPr="00927171">
        <w:rPr>
          <w:rFonts w:ascii="GHEA Grapalat" w:hAnsi="GHEA Grapalat"/>
          <w:b/>
          <w:lang w:val="hy-AM"/>
        </w:rPr>
        <w:t>.</w:t>
      </w:r>
      <w:r w:rsidRPr="00927171">
        <w:rPr>
          <w:rFonts w:ascii="GHEA Grapalat" w:hAnsi="GHEA Grapalat"/>
          <w:b/>
          <w:lang w:val="hy-AM"/>
        </w:rPr>
        <w:t xml:space="preserve"> </w:t>
      </w:r>
      <w:r w:rsidR="003B72ED" w:rsidRPr="00927171">
        <w:rPr>
          <w:rFonts w:ascii="GHEA Grapalat" w:hAnsi="GHEA Grapalat"/>
          <w:b/>
          <w:lang w:val="hy-AM"/>
        </w:rPr>
        <w:t>Համայնքի կայուն զարգացման ցուցանիշները</w:t>
      </w: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7297"/>
        <w:gridCol w:w="1602"/>
        <w:gridCol w:w="1618"/>
      </w:tblGrid>
      <w:tr w:rsidR="00927171" w:rsidRPr="00927171" w14:paraId="5840E8DE" w14:textId="77777777" w:rsidTr="009714CC">
        <w:trPr>
          <w:trHeight w:val="528"/>
        </w:trPr>
        <w:tc>
          <w:tcPr>
            <w:tcW w:w="7297" w:type="dxa"/>
            <w:shd w:val="clear" w:color="auto" w:fill="D9D9D9"/>
            <w:vAlign w:val="center"/>
          </w:tcPr>
          <w:p w14:paraId="0A63772A" w14:textId="77777777" w:rsidR="009714CC" w:rsidRPr="00927171" w:rsidRDefault="009714CC" w:rsidP="006D6EDB">
            <w:pPr>
              <w:spacing w:after="0" w:line="20" w:lineRule="atLeast"/>
              <w:jc w:val="center"/>
              <w:rPr>
                <w:rFonts w:ascii="GHEA Grapalat" w:hAnsi="GHEA Grapalat"/>
                <w:b/>
                <w:sz w:val="20"/>
                <w:szCs w:val="20"/>
              </w:rPr>
            </w:pPr>
            <w:r w:rsidRPr="00927171">
              <w:rPr>
                <w:rFonts w:ascii="GHEA Grapalat" w:hAnsi="GHEA Grapalat"/>
                <w:b/>
                <w:sz w:val="20"/>
                <w:szCs w:val="20"/>
              </w:rPr>
              <w:t>Ցուցանիշ</w:t>
            </w:r>
          </w:p>
        </w:tc>
        <w:tc>
          <w:tcPr>
            <w:tcW w:w="1602" w:type="dxa"/>
            <w:shd w:val="clear" w:color="auto" w:fill="D9D9D9"/>
            <w:vAlign w:val="center"/>
          </w:tcPr>
          <w:p w14:paraId="24DF2DD2" w14:textId="77777777" w:rsidR="009714CC" w:rsidRPr="00927171" w:rsidRDefault="009714CC" w:rsidP="006D6EDB">
            <w:pPr>
              <w:spacing w:after="0" w:line="20" w:lineRule="atLeast"/>
              <w:jc w:val="center"/>
              <w:rPr>
                <w:rFonts w:ascii="GHEA Grapalat" w:hAnsi="GHEA Grapalat"/>
                <w:b/>
                <w:sz w:val="20"/>
                <w:szCs w:val="20"/>
              </w:rPr>
            </w:pPr>
            <w:r w:rsidRPr="00927171">
              <w:rPr>
                <w:rFonts w:ascii="GHEA Grapalat" w:hAnsi="GHEA Grapalat"/>
                <w:b/>
                <w:sz w:val="20"/>
                <w:szCs w:val="20"/>
              </w:rPr>
              <w:t>Ելակետային արժեք</w:t>
            </w:r>
          </w:p>
        </w:tc>
        <w:tc>
          <w:tcPr>
            <w:tcW w:w="1618" w:type="dxa"/>
            <w:shd w:val="clear" w:color="auto" w:fill="D9D9D9"/>
            <w:vAlign w:val="center"/>
          </w:tcPr>
          <w:p w14:paraId="20EDA789" w14:textId="77777777" w:rsidR="009714CC" w:rsidRPr="00927171" w:rsidRDefault="009714CC" w:rsidP="006D6EDB">
            <w:pPr>
              <w:spacing w:after="0" w:line="20" w:lineRule="atLeast"/>
              <w:jc w:val="center"/>
              <w:rPr>
                <w:rFonts w:ascii="GHEA Grapalat" w:hAnsi="GHEA Grapalat"/>
                <w:b/>
                <w:sz w:val="20"/>
                <w:szCs w:val="20"/>
              </w:rPr>
            </w:pPr>
            <w:r w:rsidRPr="00927171">
              <w:rPr>
                <w:rFonts w:ascii="GHEA Grapalat" w:hAnsi="GHEA Grapalat"/>
                <w:b/>
                <w:sz w:val="20"/>
                <w:szCs w:val="20"/>
              </w:rPr>
              <w:t>Թիրախային արժեք</w:t>
            </w:r>
          </w:p>
        </w:tc>
      </w:tr>
      <w:tr w:rsidR="00927171" w:rsidRPr="00927171" w14:paraId="0151130D" w14:textId="77777777" w:rsidTr="008909C0">
        <w:trPr>
          <w:trHeight w:val="528"/>
        </w:trPr>
        <w:tc>
          <w:tcPr>
            <w:tcW w:w="7297" w:type="dxa"/>
          </w:tcPr>
          <w:p w14:paraId="4D326C08" w14:textId="77777777" w:rsidR="009714CC" w:rsidRPr="00927171" w:rsidRDefault="002F29FB" w:rsidP="006D6EDB">
            <w:pPr>
              <w:spacing w:after="0" w:line="20" w:lineRule="atLeast"/>
              <w:rPr>
                <w:rFonts w:ascii="GHEA Grapalat" w:hAnsi="GHEA Grapalat"/>
                <w:sz w:val="20"/>
                <w:szCs w:val="20"/>
              </w:rPr>
            </w:pPr>
            <w:r w:rsidRPr="00927171">
              <w:rPr>
                <w:rFonts w:ascii="GHEA Grapalat" w:hAnsi="GHEA Grapalat"/>
                <w:sz w:val="20"/>
                <w:szCs w:val="20"/>
                <w:lang w:val="ru-RU"/>
              </w:rPr>
              <w:t>Ընտանեկան</w:t>
            </w:r>
            <w:r w:rsidRPr="00927171">
              <w:rPr>
                <w:rFonts w:ascii="GHEA Grapalat" w:hAnsi="GHEA Grapalat"/>
                <w:sz w:val="20"/>
                <w:szCs w:val="20"/>
              </w:rPr>
              <w:t xml:space="preserve"> </w:t>
            </w:r>
            <w:r w:rsidRPr="00927171">
              <w:rPr>
                <w:rFonts w:ascii="GHEA Grapalat" w:hAnsi="GHEA Grapalat"/>
                <w:sz w:val="20"/>
                <w:szCs w:val="20"/>
                <w:lang w:val="ru-RU"/>
              </w:rPr>
              <w:t>նպաստ</w:t>
            </w:r>
            <w:r w:rsidRPr="00927171">
              <w:rPr>
                <w:rFonts w:ascii="GHEA Grapalat" w:hAnsi="GHEA Grapalat"/>
                <w:sz w:val="20"/>
                <w:szCs w:val="20"/>
              </w:rPr>
              <w:t xml:space="preserve"> </w:t>
            </w:r>
            <w:r w:rsidRPr="00927171">
              <w:rPr>
                <w:rFonts w:ascii="GHEA Grapalat" w:hAnsi="GHEA Grapalat"/>
                <w:sz w:val="20"/>
                <w:szCs w:val="20"/>
                <w:lang w:val="ru-RU"/>
              </w:rPr>
              <w:t>ստացող</w:t>
            </w:r>
            <w:r w:rsidR="009714CC" w:rsidRPr="00927171">
              <w:rPr>
                <w:rFonts w:ascii="GHEA Grapalat" w:hAnsi="GHEA Grapalat"/>
                <w:sz w:val="20"/>
                <w:szCs w:val="20"/>
                <w:lang w:val="hy-AM"/>
              </w:rPr>
              <w:t xml:space="preserve"> ընտանիքների թվի տեսակարար կշիռը համայնքի ընտանիքների ընդհանուր թվի մեջ (%)</w:t>
            </w:r>
          </w:p>
        </w:tc>
        <w:tc>
          <w:tcPr>
            <w:tcW w:w="1602" w:type="dxa"/>
            <w:vAlign w:val="center"/>
          </w:tcPr>
          <w:p w14:paraId="22675184" w14:textId="77777777" w:rsidR="009714CC" w:rsidRPr="00927171" w:rsidRDefault="00993391" w:rsidP="008909C0">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25</w:t>
            </w:r>
          </w:p>
        </w:tc>
        <w:tc>
          <w:tcPr>
            <w:tcW w:w="1618" w:type="dxa"/>
            <w:vAlign w:val="center"/>
          </w:tcPr>
          <w:p w14:paraId="70AEE9ED" w14:textId="77777777" w:rsidR="009714CC" w:rsidRPr="00927171" w:rsidRDefault="00993391" w:rsidP="008909C0">
            <w:pPr>
              <w:spacing w:after="0" w:line="20" w:lineRule="atLeast"/>
              <w:jc w:val="center"/>
              <w:rPr>
                <w:rFonts w:ascii="GHEA Grapalat" w:hAnsi="GHEA Grapalat"/>
                <w:sz w:val="20"/>
                <w:szCs w:val="20"/>
              </w:rPr>
            </w:pPr>
            <w:r w:rsidRPr="00927171">
              <w:rPr>
                <w:rFonts w:ascii="GHEA Grapalat" w:hAnsi="GHEA Grapalat"/>
                <w:sz w:val="20"/>
                <w:szCs w:val="20"/>
              </w:rPr>
              <w:t>28</w:t>
            </w:r>
          </w:p>
        </w:tc>
      </w:tr>
      <w:tr w:rsidR="00927171" w:rsidRPr="00927171" w14:paraId="3B0D0186" w14:textId="77777777" w:rsidTr="008909C0">
        <w:trPr>
          <w:trHeight w:val="528"/>
        </w:trPr>
        <w:tc>
          <w:tcPr>
            <w:tcW w:w="7297" w:type="dxa"/>
          </w:tcPr>
          <w:p w14:paraId="1E548735" w14:textId="77777777" w:rsidR="002F29FB" w:rsidRPr="00927171" w:rsidRDefault="002F29FB" w:rsidP="002F29FB">
            <w:pPr>
              <w:spacing w:after="0" w:line="20" w:lineRule="atLeast"/>
              <w:rPr>
                <w:rFonts w:ascii="GHEA Grapalat" w:hAnsi="GHEA Grapalat"/>
                <w:sz w:val="20"/>
                <w:szCs w:val="20"/>
              </w:rPr>
            </w:pPr>
            <w:r w:rsidRPr="00927171">
              <w:rPr>
                <w:rFonts w:ascii="GHEA Grapalat" w:hAnsi="GHEA Grapalat"/>
                <w:sz w:val="20"/>
                <w:szCs w:val="20"/>
                <w:lang w:val="ru-RU"/>
              </w:rPr>
              <w:t>Սոցիալական</w:t>
            </w:r>
            <w:r w:rsidRPr="00927171">
              <w:rPr>
                <w:rFonts w:ascii="GHEA Grapalat" w:hAnsi="GHEA Grapalat"/>
                <w:sz w:val="20"/>
                <w:szCs w:val="20"/>
              </w:rPr>
              <w:t xml:space="preserve"> </w:t>
            </w:r>
            <w:r w:rsidRPr="00927171">
              <w:rPr>
                <w:rFonts w:ascii="GHEA Grapalat" w:hAnsi="GHEA Grapalat"/>
                <w:sz w:val="20"/>
                <w:szCs w:val="20"/>
                <w:lang w:val="ru-RU"/>
              </w:rPr>
              <w:t>նպաստ</w:t>
            </w:r>
            <w:r w:rsidRPr="00927171">
              <w:rPr>
                <w:rFonts w:ascii="GHEA Grapalat" w:hAnsi="GHEA Grapalat"/>
                <w:sz w:val="20"/>
                <w:szCs w:val="20"/>
              </w:rPr>
              <w:t xml:space="preserve"> </w:t>
            </w:r>
            <w:r w:rsidRPr="00927171">
              <w:rPr>
                <w:rFonts w:ascii="GHEA Grapalat" w:hAnsi="GHEA Grapalat"/>
                <w:sz w:val="20"/>
                <w:szCs w:val="20"/>
                <w:lang w:val="ru-RU"/>
              </w:rPr>
              <w:t>ստացող</w:t>
            </w:r>
            <w:r w:rsidRPr="00927171">
              <w:rPr>
                <w:rFonts w:ascii="GHEA Grapalat" w:hAnsi="GHEA Grapalat"/>
                <w:sz w:val="20"/>
                <w:szCs w:val="20"/>
                <w:lang w:val="hy-AM"/>
              </w:rPr>
              <w:t xml:space="preserve"> ընտանիքների թվի տեսակարար կշիռը համայնքի ընտանիքների ընդհանուր թվի մեջ (%)</w:t>
            </w:r>
          </w:p>
        </w:tc>
        <w:tc>
          <w:tcPr>
            <w:tcW w:w="1602" w:type="dxa"/>
            <w:vAlign w:val="center"/>
          </w:tcPr>
          <w:p w14:paraId="2BD3B98C" w14:textId="77777777" w:rsidR="002F29FB" w:rsidRPr="00927171" w:rsidRDefault="00180054" w:rsidP="00993391">
            <w:pPr>
              <w:spacing w:after="0" w:line="20" w:lineRule="atLeast"/>
              <w:jc w:val="center"/>
              <w:rPr>
                <w:rFonts w:ascii="GHEA Grapalat" w:hAnsi="GHEA Grapalat"/>
                <w:sz w:val="20"/>
                <w:szCs w:val="20"/>
                <w:lang w:val="hy-AM"/>
              </w:rPr>
            </w:pPr>
            <w:r w:rsidRPr="00927171">
              <w:rPr>
                <w:rFonts w:ascii="GHEA Grapalat" w:hAnsi="GHEA Grapalat"/>
                <w:sz w:val="20"/>
                <w:szCs w:val="20"/>
              </w:rPr>
              <w:t>1</w:t>
            </w:r>
            <w:r w:rsidR="00993391" w:rsidRPr="00927171">
              <w:rPr>
                <w:rFonts w:ascii="GHEA Grapalat" w:hAnsi="GHEA Grapalat"/>
                <w:sz w:val="20"/>
                <w:szCs w:val="20"/>
                <w:lang w:val="hy-AM"/>
              </w:rPr>
              <w:t>6</w:t>
            </w:r>
          </w:p>
        </w:tc>
        <w:tc>
          <w:tcPr>
            <w:tcW w:w="1618" w:type="dxa"/>
            <w:vAlign w:val="center"/>
          </w:tcPr>
          <w:p w14:paraId="7482052A" w14:textId="77777777" w:rsidR="002F29FB" w:rsidRPr="00927171" w:rsidRDefault="00180054" w:rsidP="008909C0">
            <w:pPr>
              <w:spacing w:after="0" w:line="20" w:lineRule="atLeast"/>
              <w:jc w:val="center"/>
              <w:rPr>
                <w:rFonts w:ascii="GHEA Grapalat" w:hAnsi="GHEA Grapalat"/>
                <w:sz w:val="20"/>
                <w:szCs w:val="20"/>
                <w:lang w:val="hy-AM"/>
              </w:rPr>
            </w:pPr>
            <w:r w:rsidRPr="00927171">
              <w:rPr>
                <w:rFonts w:ascii="GHEA Grapalat" w:hAnsi="GHEA Grapalat"/>
                <w:sz w:val="20"/>
                <w:szCs w:val="20"/>
              </w:rPr>
              <w:t>1</w:t>
            </w:r>
            <w:r w:rsidR="00993391" w:rsidRPr="00927171">
              <w:rPr>
                <w:rFonts w:ascii="GHEA Grapalat" w:hAnsi="GHEA Grapalat"/>
                <w:sz w:val="20"/>
                <w:szCs w:val="20"/>
                <w:lang w:val="hy-AM"/>
              </w:rPr>
              <w:t>8</w:t>
            </w:r>
          </w:p>
        </w:tc>
      </w:tr>
      <w:tr w:rsidR="00927171" w:rsidRPr="00927171" w14:paraId="6903BBFB" w14:textId="77777777" w:rsidTr="008909C0">
        <w:trPr>
          <w:trHeight w:val="528"/>
        </w:trPr>
        <w:tc>
          <w:tcPr>
            <w:tcW w:w="7297" w:type="dxa"/>
          </w:tcPr>
          <w:p w14:paraId="7D004B11" w14:textId="77777777" w:rsidR="002F29FB" w:rsidRPr="00927171" w:rsidRDefault="002F29FB" w:rsidP="002F29FB">
            <w:pPr>
              <w:spacing w:after="0" w:line="20" w:lineRule="atLeast"/>
              <w:rPr>
                <w:rFonts w:ascii="GHEA Grapalat" w:hAnsi="GHEA Grapalat"/>
                <w:sz w:val="20"/>
                <w:szCs w:val="20"/>
                <w:lang w:val="hy-AM"/>
              </w:rPr>
            </w:pPr>
            <w:r w:rsidRPr="00927171">
              <w:rPr>
                <w:rFonts w:ascii="GHEA Grapalat" w:hAnsi="GHEA Grapalat"/>
                <w:sz w:val="20"/>
                <w:szCs w:val="20"/>
                <w:lang w:val="hy-AM"/>
              </w:rPr>
              <w:t>Համայնքի բյուջեի սեփական եկամուտների տեսակարար կշիռն ընդհանուր եկամուտների մեջ (%)</w:t>
            </w:r>
          </w:p>
        </w:tc>
        <w:tc>
          <w:tcPr>
            <w:tcW w:w="1602" w:type="dxa"/>
            <w:vAlign w:val="center"/>
          </w:tcPr>
          <w:p w14:paraId="0F4CBFC4" w14:textId="77777777" w:rsidR="002F29FB" w:rsidRPr="00927171" w:rsidRDefault="002A3B5E" w:rsidP="008909C0">
            <w:pPr>
              <w:spacing w:after="0" w:line="20" w:lineRule="atLeast"/>
              <w:jc w:val="center"/>
              <w:rPr>
                <w:rFonts w:ascii="GHEA Grapalat" w:hAnsi="GHEA Grapalat"/>
                <w:sz w:val="20"/>
                <w:szCs w:val="20"/>
              </w:rPr>
            </w:pPr>
            <w:r w:rsidRPr="00927171">
              <w:rPr>
                <w:rFonts w:ascii="GHEA Grapalat" w:eastAsia="Calibri" w:hAnsi="GHEA Grapalat" w:cs="Times New Roman"/>
                <w:sz w:val="20"/>
                <w:szCs w:val="20"/>
              </w:rPr>
              <w:t>19,7</w:t>
            </w:r>
          </w:p>
        </w:tc>
        <w:tc>
          <w:tcPr>
            <w:tcW w:w="1618" w:type="dxa"/>
            <w:vAlign w:val="center"/>
          </w:tcPr>
          <w:p w14:paraId="0E658DF5" w14:textId="77777777" w:rsidR="002F29FB" w:rsidRPr="00927171" w:rsidRDefault="002A3B5E" w:rsidP="008909C0">
            <w:pPr>
              <w:spacing w:after="0" w:line="20" w:lineRule="atLeast"/>
              <w:jc w:val="center"/>
              <w:rPr>
                <w:rFonts w:ascii="GHEA Grapalat" w:hAnsi="GHEA Grapalat"/>
                <w:sz w:val="20"/>
                <w:szCs w:val="20"/>
              </w:rPr>
            </w:pPr>
            <w:r w:rsidRPr="00927171">
              <w:rPr>
                <w:rFonts w:ascii="GHEA Grapalat" w:hAnsi="GHEA Grapalat"/>
                <w:sz w:val="20"/>
                <w:szCs w:val="20"/>
              </w:rPr>
              <w:t>25</w:t>
            </w:r>
          </w:p>
        </w:tc>
      </w:tr>
      <w:tr w:rsidR="00927171" w:rsidRPr="00927171" w14:paraId="7F665CC6" w14:textId="77777777" w:rsidTr="008909C0">
        <w:trPr>
          <w:trHeight w:val="258"/>
        </w:trPr>
        <w:tc>
          <w:tcPr>
            <w:tcW w:w="7297" w:type="dxa"/>
          </w:tcPr>
          <w:p w14:paraId="4F4F6D11" w14:textId="77777777" w:rsidR="002F29FB" w:rsidRPr="00927171" w:rsidRDefault="002F29FB" w:rsidP="002F29FB">
            <w:pPr>
              <w:spacing w:after="0" w:line="20" w:lineRule="atLeast"/>
              <w:rPr>
                <w:rFonts w:ascii="GHEA Grapalat" w:hAnsi="GHEA Grapalat"/>
                <w:sz w:val="20"/>
                <w:szCs w:val="20"/>
              </w:rPr>
            </w:pPr>
            <w:r w:rsidRPr="00927171">
              <w:rPr>
                <w:rFonts w:ascii="GHEA Grapalat" w:hAnsi="GHEA Grapalat"/>
                <w:sz w:val="20"/>
                <w:szCs w:val="20"/>
              </w:rPr>
              <w:t xml:space="preserve">Բնակչության զբաղվածության աճ </w:t>
            </w:r>
            <w:r w:rsidRPr="00927171">
              <w:rPr>
                <w:rFonts w:ascii="GHEA Grapalat" w:hAnsi="GHEA Grapalat"/>
                <w:sz w:val="20"/>
                <w:szCs w:val="20"/>
                <w:lang w:val="hy-AM"/>
              </w:rPr>
              <w:t>(մարդ)</w:t>
            </w:r>
          </w:p>
        </w:tc>
        <w:tc>
          <w:tcPr>
            <w:tcW w:w="1602" w:type="dxa"/>
            <w:vAlign w:val="center"/>
          </w:tcPr>
          <w:p w14:paraId="3517F9B2" w14:textId="77777777" w:rsidR="002F29FB" w:rsidRPr="00927171" w:rsidRDefault="00993391" w:rsidP="008909C0">
            <w:pPr>
              <w:spacing w:after="0" w:line="20" w:lineRule="atLeast"/>
              <w:jc w:val="center"/>
              <w:rPr>
                <w:rFonts w:ascii="GHEA Grapalat" w:hAnsi="GHEA Grapalat"/>
                <w:sz w:val="20"/>
                <w:szCs w:val="20"/>
              </w:rPr>
            </w:pPr>
            <w:r w:rsidRPr="00927171">
              <w:rPr>
                <w:rFonts w:ascii="GHEA Grapalat" w:hAnsi="GHEA Grapalat"/>
                <w:sz w:val="20"/>
                <w:szCs w:val="20"/>
                <w:lang w:val="hy-AM"/>
              </w:rPr>
              <w:t>67</w:t>
            </w:r>
          </w:p>
        </w:tc>
        <w:tc>
          <w:tcPr>
            <w:tcW w:w="1618" w:type="dxa"/>
            <w:vAlign w:val="center"/>
          </w:tcPr>
          <w:p w14:paraId="73D2F74E" w14:textId="77777777" w:rsidR="002F29FB" w:rsidRPr="00927171" w:rsidRDefault="00993391" w:rsidP="008909C0">
            <w:pPr>
              <w:spacing w:after="0" w:line="20" w:lineRule="atLeast"/>
              <w:jc w:val="center"/>
              <w:rPr>
                <w:rFonts w:ascii="GHEA Grapalat" w:hAnsi="GHEA Grapalat"/>
                <w:sz w:val="20"/>
                <w:szCs w:val="20"/>
              </w:rPr>
            </w:pPr>
            <w:r w:rsidRPr="00927171">
              <w:rPr>
                <w:rFonts w:ascii="GHEA Grapalat" w:hAnsi="GHEA Grapalat"/>
                <w:sz w:val="20"/>
                <w:szCs w:val="20"/>
                <w:lang w:val="hy-AM"/>
              </w:rPr>
              <w:t>58</w:t>
            </w:r>
          </w:p>
        </w:tc>
      </w:tr>
      <w:tr w:rsidR="00927171" w:rsidRPr="00927171" w14:paraId="598FEEF7" w14:textId="77777777" w:rsidTr="008909C0">
        <w:trPr>
          <w:trHeight w:val="258"/>
        </w:trPr>
        <w:tc>
          <w:tcPr>
            <w:tcW w:w="7297" w:type="dxa"/>
          </w:tcPr>
          <w:p w14:paraId="1502186F" w14:textId="77777777" w:rsidR="002F29FB" w:rsidRPr="00927171" w:rsidRDefault="002F29FB" w:rsidP="002F29FB">
            <w:pPr>
              <w:spacing w:after="0" w:line="20" w:lineRule="atLeast"/>
              <w:rPr>
                <w:rFonts w:ascii="GHEA Grapalat" w:hAnsi="GHEA Grapalat"/>
                <w:sz w:val="20"/>
                <w:szCs w:val="20"/>
              </w:rPr>
            </w:pPr>
            <w:r w:rsidRPr="00927171">
              <w:rPr>
                <w:rFonts w:ascii="GHEA Grapalat" w:hAnsi="GHEA Grapalat"/>
                <w:sz w:val="20"/>
                <w:szCs w:val="20"/>
              </w:rPr>
              <w:t>Գործազրկության մակարդակի նվազում</w:t>
            </w:r>
            <w:r w:rsidRPr="00927171">
              <w:rPr>
                <w:rFonts w:ascii="GHEA Grapalat" w:hAnsi="GHEA Grapalat"/>
                <w:sz w:val="20"/>
                <w:szCs w:val="20"/>
                <w:lang w:val="ru-RU"/>
              </w:rPr>
              <w:t xml:space="preserve"> </w:t>
            </w:r>
            <w:r w:rsidRPr="00927171">
              <w:rPr>
                <w:rFonts w:ascii="GHEA Grapalat" w:hAnsi="GHEA Grapalat"/>
                <w:sz w:val="20"/>
                <w:szCs w:val="20"/>
              </w:rPr>
              <w:t>%</w:t>
            </w:r>
          </w:p>
        </w:tc>
        <w:tc>
          <w:tcPr>
            <w:tcW w:w="1602" w:type="dxa"/>
            <w:vAlign w:val="center"/>
          </w:tcPr>
          <w:p w14:paraId="0C702196" w14:textId="77777777" w:rsidR="002F29FB" w:rsidRPr="00927171" w:rsidRDefault="00993391" w:rsidP="008909C0">
            <w:pPr>
              <w:spacing w:after="0" w:line="20" w:lineRule="atLeast"/>
              <w:jc w:val="center"/>
              <w:rPr>
                <w:rFonts w:ascii="GHEA Grapalat" w:hAnsi="GHEA Grapalat"/>
                <w:sz w:val="20"/>
                <w:szCs w:val="20"/>
              </w:rPr>
            </w:pPr>
            <w:r w:rsidRPr="00927171">
              <w:rPr>
                <w:rFonts w:ascii="GHEA Grapalat" w:hAnsi="GHEA Grapalat"/>
                <w:sz w:val="20"/>
                <w:szCs w:val="20"/>
              </w:rPr>
              <w:t>9,8</w:t>
            </w:r>
          </w:p>
        </w:tc>
        <w:tc>
          <w:tcPr>
            <w:tcW w:w="1618" w:type="dxa"/>
            <w:vAlign w:val="center"/>
          </w:tcPr>
          <w:p w14:paraId="44C52101" w14:textId="77777777" w:rsidR="002F29FB" w:rsidRPr="00927171" w:rsidRDefault="00993391" w:rsidP="008909C0">
            <w:pPr>
              <w:spacing w:after="0" w:line="20" w:lineRule="atLeast"/>
              <w:jc w:val="center"/>
              <w:rPr>
                <w:rFonts w:ascii="GHEA Grapalat" w:hAnsi="GHEA Grapalat"/>
                <w:sz w:val="20"/>
                <w:szCs w:val="20"/>
              </w:rPr>
            </w:pPr>
            <w:r w:rsidRPr="00927171">
              <w:rPr>
                <w:rFonts w:ascii="GHEA Grapalat" w:hAnsi="GHEA Grapalat"/>
                <w:sz w:val="20"/>
                <w:szCs w:val="20"/>
              </w:rPr>
              <w:t>8,5</w:t>
            </w:r>
          </w:p>
        </w:tc>
      </w:tr>
      <w:tr w:rsidR="00A50B18" w:rsidRPr="00927171" w14:paraId="62E23109" w14:textId="77777777" w:rsidTr="008909C0">
        <w:trPr>
          <w:trHeight w:val="258"/>
        </w:trPr>
        <w:tc>
          <w:tcPr>
            <w:tcW w:w="7297" w:type="dxa"/>
          </w:tcPr>
          <w:p w14:paraId="01CF5E23" w14:textId="77777777" w:rsidR="002F29FB" w:rsidRPr="00927171" w:rsidRDefault="002F29FB" w:rsidP="002F29FB">
            <w:pPr>
              <w:spacing w:after="0" w:line="20" w:lineRule="atLeast"/>
              <w:rPr>
                <w:rFonts w:ascii="GHEA Grapalat" w:hAnsi="GHEA Grapalat"/>
                <w:sz w:val="20"/>
                <w:szCs w:val="20"/>
                <w:lang w:val="hy-AM"/>
              </w:rPr>
            </w:pPr>
            <w:r w:rsidRPr="00927171">
              <w:rPr>
                <w:rFonts w:ascii="GHEA Grapalat" w:hAnsi="GHEA Grapalat"/>
                <w:sz w:val="20"/>
                <w:szCs w:val="20"/>
                <w:lang w:val="hy-AM"/>
              </w:rPr>
              <w:t>Համայնքում հաշվառված բնակիչների ընդհանուր թիվը (մարդ)</w:t>
            </w:r>
          </w:p>
        </w:tc>
        <w:tc>
          <w:tcPr>
            <w:tcW w:w="1602" w:type="dxa"/>
            <w:vAlign w:val="center"/>
          </w:tcPr>
          <w:p w14:paraId="0B5B277B" w14:textId="77777777" w:rsidR="002F29FB" w:rsidRPr="00927171" w:rsidRDefault="004015F1" w:rsidP="008909C0">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43460</w:t>
            </w:r>
          </w:p>
        </w:tc>
        <w:tc>
          <w:tcPr>
            <w:tcW w:w="1618" w:type="dxa"/>
            <w:vAlign w:val="center"/>
          </w:tcPr>
          <w:p w14:paraId="43064718" w14:textId="77777777" w:rsidR="002F29FB" w:rsidRPr="00927171" w:rsidRDefault="004015F1" w:rsidP="008909C0">
            <w:pPr>
              <w:spacing w:after="0" w:line="20" w:lineRule="atLeast"/>
              <w:jc w:val="center"/>
              <w:rPr>
                <w:rFonts w:ascii="GHEA Grapalat" w:hAnsi="GHEA Grapalat"/>
                <w:sz w:val="20"/>
                <w:szCs w:val="20"/>
              </w:rPr>
            </w:pPr>
            <w:r w:rsidRPr="00927171">
              <w:rPr>
                <w:rFonts w:ascii="GHEA Grapalat" w:hAnsi="GHEA Grapalat"/>
                <w:sz w:val="20"/>
                <w:szCs w:val="20"/>
                <w:lang w:val="hy-AM"/>
              </w:rPr>
              <w:t>43460</w:t>
            </w:r>
          </w:p>
        </w:tc>
      </w:tr>
    </w:tbl>
    <w:p w14:paraId="1A800236" w14:textId="77777777" w:rsidR="001A5966" w:rsidRPr="00927171" w:rsidRDefault="001A5966" w:rsidP="00A077B3">
      <w:pPr>
        <w:spacing w:after="0" w:line="20" w:lineRule="atLeast"/>
        <w:rPr>
          <w:rFonts w:ascii="GHEA Grapalat" w:hAnsi="GHEA Grapalat"/>
          <w:sz w:val="16"/>
          <w:szCs w:val="16"/>
          <w:lang w:val="hy-AM"/>
        </w:rPr>
      </w:pPr>
    </w:p>
    <w:p w14:paraId="3BE18039" w14:textId="77777777" w:rsidR="007E6100" w:rsidRPr="00927171" w:rsidRDefault="007E6100" w:rsidP="00A077B3">
      <w:pPr>
        <w:spacing w:after="0" w:line="20" w:lineRule="atLeast"/>
        <w:rPr>
          <w:rFonts w:ascii="GHEA Grapalat" w:hAnsi="GHEA Grapalat"/>
          <w:sz w:val="16"/>
          <w:szCs w:val="16"/>
          <w:lang w:val="hy-AM"/>
        </w:rPr>
      </w:pPr>
    </w:p>
    <w:p w14:paraId="5500E3CC" w14:textId="77777777" w:rsidR="003902F4" w:rsidRPr="00927171" w:rsidRDefault="00387D19" w:rsidP="00A077B3">
      <w:pPr>
        <w:spacing w:after="0" w:line="20" w:lineRule="atLeast"/>
        <w:jc w:val="both"/>
        <w:rPr>
          <w:rFonts w:ascii="GHEA Grapalat" w:hAnsi="GHEA Grapalat"/>
          <w:b/>
          <w:lang w:val="hy-AM"/>
        </w:rPr>
      </w:pPr>
      <w:r w:rsidRPr="00927171">
        <w:rPr>
          <w:rFonts w:ascii="GHEA Grapalat" w:hAnsi="GHEA Grapalat"/>
          <w:b/>
          <w:lang w:val="hy-AM"/>
        </w:rPr>
        <w:t>Աղյուսակ 2</w:t>
      </w:r>
      <w:r w:rsidR="0030318F" w:rsidRPr="00927171">
        <w:rPr>
          <w:rFonts w:ascii="GHEA Grapalat" w:hAnsi="GHEA Grapalat"/>
          <w:b/>
          <w:lang w:val="hy-AM"/>
        </w:rPr>
        <w:t>.</w:t>
      </w:r>
      <w:r w:rsidRPr="00927171">
        <w:rPr>
          <w:rFonts w:ascii="GHEA Grapalat" w:hAnsi="GHEA Grapalat"/>
          <w:b/>
          <w:lang w:val="hy-AM"/>
        </w:rPr>
        <w:t xml:space="preserve"> </w:t>
      </w:r>
      <w:r w:rsidR="003902F4" w:rsidRPr="00927171">
        <w:rPr>
          <w:rFonts w:ascii="GHEA Grapalat" w:hAnsi="GHEA Grapalat"/>
          <w:b/>
          <w:lang w:val="hy-AM"/>
        </w:rPr>
        <w:t xml:space="preserve">Համայնքի </w:t>
      </w:r>
      <w:r w:rsidR="00E905AE" w:rsidRPr="00927171">
        <w:rPr>
          <w:rFonts w:ascii="GHEA Grapalat" w:hAnsi="GHEA Grapalat"/>
          <w:b/>
          <w:lang w:val="hy-AM"/>
        </w:rPr>
        <w:t>ոլորտային նպատակները</w:t>
      </w:r>
    </w:p>
    <w:tbl>
      <w:tblPr>
        <w:tblW w:w="1063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970"/>
        <w:gridCol w:w="3543"/>
        <w:gridCol w:w="1581"/>
        <w:gridCol w:w="1538"/>
      </w:tblGrid>
      <w:tr w:rsidR="00927171" w:rsidRPr="00927171" w14:paraId="0027F050" w14:textId="77777777" w:rsidTr="00EF3063">
        <w:trPr>
          <w:trHeight w:val="454"/>
        </w:trPr>
        <w:tc>
          <w:tcPr>
            <w:tcW w:w="3970" w:type="dxa"/>
            <w:vMerge w:val="restart"/>
            <w:shd w:val="clear" w:color="auto" w:fill="D9D9D9"/>
            <w:vAlign w:val="center"/>
          </w:tcPr>
          <w:p w14:paraId="1E2FE1D4" w14:textId="77777777" w:rsidR="007E6100" w:rsidRPr="00927171" w:rsidRDefault="007E6100" w:rsidP="007E610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Ոլորտային նպատակ</w:t>
            </w:r>
          </w:p>
        </w:tc>
        <w:tc>
          <w:tcPr>
            <w:tcW w:w="6662" w:type="dxa"/>
            <w:gridSpan w:val="3"/>
            <w:shd w:val="clear" w:color="auto" w:fill="D9D9D9"/>
            <w:vAlign w:val="center"/>
          </w:tcPr>
          <w:p w14:paraId="2DF737E4" w14:textId="77777777" w:rsidR="007E6100" w:rsidRPr="00927171" w:rsidRDefault="007E6100" w:rsidP="007E610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Վերջնական արդյունքի՝</w:t>
            </w:r>
          </w:p>
        </w:tc>
      </w:tr>
      <w:tr w:rsidR="00927171" w:rsidRPr="00927171" w14:paraId="32BA2EFF" w14:textId="77777777" w:rsidTr="006F4961">
        <w:tc>
          <w:tcPr>
            <w:tcW w:w="3970" w:type="dxa"/>
            <w:vMerge/>
            <w:shd w:val="clear" w:color="auto" w:fill="D9D9D9"/>
            <w:vAlign w:val="center"/>
          </w:tcPr>
          <w:p w14:paraId="173ACF4F" w14:textId="77777777" w:rsidR="007E6100" w:rsidRPr="00927171" w:rsidRDefault="007E6100" w:rsidP="007E6100">
            <w:pPr>
              <w:spacing w:after="0" w:line="20" w:lineRule="atLeast"/>
              <w:jc w:val="center"/>
              <w:rPr>
                <w:rFonts w:ascii="GHEA Grapalat" w:hAnsi="GHEA Grapalat"/>
                <w:b/>
                <w:sz w:val="20"/>
                <w:szCs w:val="20"/>
                <w:lang w:val="hy-AM"/>
              </w:rPr>
            </w:pPr>
          </w:p>
        </w:tc>
        <w:tc>
          <w:tcPr>
            <w:tcW w:w="3543" w:type="dxa"/>
            <w:shd w:val="clear" w:color="auto" w:fill="D9D9D9"/>
            <w:vAlign w:val="center"/>
          </w:tcPr>
          <w:p w14:paraId="462FBD8D" w14:textId="77777777" w:rsidR="007E6100" w:rsidRPr="00927171" w:rsidRDefault="007E6100" w:rsidP="007E610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Ցուցանիշ</w:t>
            </w:r>
          </w:p>
        </w:tc>
        <w:tc>
          <w:tcPr>
            <w:tcW w:w="1581" w:type="dxa"/>
            <w:shd w:val="clear" w:color="auto" w:fill="D9D9D9"/>
            <w:vAlign w:val="center"/>
          </w:tcPr>
          <w:p w14:paraId="3087A6BE" w14:textId="77777777" w:rsidR="007E6100" w:rsidRPr="00927171" w:rsidRDefault="007E6100" w:rsidP="007E610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Ելակետային արժեք</w:t>
            </w:r>
          </w:p>
        </w:tc>
        <w:tc>
          <w:tcPr>
            <w:tcW w:w="1538" w:type="dxa"/>
            <w:shd w:val="clear" w:color="auto" w:fill="D9D9D9"/>
            <w:vAlign w:val="center"/>
          </w:tcPr>
          <w:p w14:paraId="5F148EE1" w14:textId="77777777" w:rsidR="007E6100" w:rsidRPr="00927171" w:rsidRDefault="007E6100" w:rsidP="007E610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Թիրախային արժեք</w:t>
            </w:r>
          </w:p>
        </w:tc>
      </w:tr>
      <w:tr w:rsidR="00927171" w:rsidRPr="00927171" w14:paraId="02E728C3" w14:textId="77777777" w:rsidTr="00EF3063">
        <w:trPr>
          <w:trHeight w:val="171"/>
        </w:trPr>
        <w:tc>
          <w:tcPr>
            <w:tcW w:w="3970" w:type="dxa"/>
            <w:shd w:val="clear" w:color="auto" w:fill="DEEAF6"/>
          </w:tcPr>
          <w:p w14:paraId="2BA9BDA3" w14:textId="77777777" w:rsidR="007E6100" w:rsidRPr="00927171" w:rsidRDefault="007E6100" w:rsidP="007E6100">
            <w:pPr>
              <w:tabs>
                <w:tab w:val="left" w:pos="4080"/>
              </w:tabs>
              <w:spacing w:after="0" w:line="20" w:lineRule="atLeast"/>
              <w:jc w:val="both"/>
              <w:rPr>
                <w:rFonts w:ascii="GHEA Grapalat" w:hAnsi="GHEA Grapalat"/>
                <w:sz w:val="20"/>
                <w:szCs w:val="20"/>
                <w:lang w:val="hy-AM"/>
              </w:rPr>
            </w:pPr>
            <w:r w:rsidRPr="00927171">
              <w:rPr>
                <w:rFonts w:ascii="GHEA Grapalat" w:hAnsi="GHEA Grapalat"/>
                <w:b/>
                <w:sz w:val="20"/>
                <w:szCs w:val="20"/>
                <w:lang w:val="hy-AM"/>
              </w:rPr>
              <w:t>Ոլորտ 1. Ընդհանուր</w:t>
            </w:r>
          </w:p>
        </w:tc>
        <w:tc>
          <w:tcPr>
            <w:tcW w:w="3543" w:type="dxa"/>
            <w:shd w:val="clear" w:color="auto" w:fill="DEEAF6"/>
            <w:vAlign w:val="center"/>
          </w:tcPr>
          <w:p w14:paraId="29DCD741" w14:textId="77777777" w:rsidR="007E6100" w:rsidRPr="00927171" w:rsidRDefault="007E6100" w:rsidP="007E6100">
            <w:pPr>
              <w:spacing w:after="0" w:line="20" w:lineRule="atLeast"/>
              <w:jc w:val="center"/>
              <w:rPr>
                <w:rFonts w:ascii="GHEA Grapalat" w:hAnsi="GHEA Grapalat"/>
                <w:sz w:val="20"/>
                <w:szCs w:val="20"/>
                <w:lang w:val="hy-AM"/>
              </w:rPr>
            </w:pPr>
          </w:p>
        </w:tc>
        <w:tc>
          <w:tcPr>
            <w:tcW w:w="1581" w:type="dxa"/>
            <w:shd w:val="clear" w:color="auto" w:fill="DEEAF6"/>
            <w:vAlign w:val="center"/>
          </w:tcPr>
          <w:p w14:paraId="183AA591" w14:textId="77777777" w:rsidR="007E6100" w:rsidRPr="00927171" w:rsidRDefault="007E6100" w:rsidP="007E6100">
            <w:pPr>
              <w:spacing w:after="0" w:line="20" w:lineRule="atLeast"/>
              <w:jc w:val="center"/>
              <w:rPr>
                <w:rFonts w:ascii="GHEA Grapalat" w:hAnsi="GHEA Grapalat"/>
                <w:sz w:val="20"/>
                <w:szCs w:val="20"/>
                <w:lang w:val="hy-AM"/>
              </w:rPr>
            </w:pPr>
          </w:p>
        </w:tc>
        <w:tc>
          <w:tcPr>
            <w:tcW w:w="1538" w:type="dxa"/>
            <w:shd w:val="clear" w:color="auto" w:fill="DEEAF6"/>
            <w:vAlign w:val="center"/>
          </w:tcPr>
          <w:p w14:paraId="1CEE740F" w14:textId="77777777" w:rsidR="007E6100" w:rsidRPr="00927171" w:rsidRDefault="007E6100" w:rsidP="007E6100">
            <w:pPr>
              <w:spacing w:after="0" w:line="20" w:lineRule="atLeast"/>
              <w:jc w:val="center"/>
              <w:rPr>
                <w:rFonts w:ascii="GHEA Grapalat" w:hAnsi="GHEA Grapalat"/>
                <w:sz w:val="20"/>
                <w:szCs w:val="20"/>
                <w:lang w:val="hy-AM"/>
              </w:rPr>
            </w:pPr>
          </w:p>
        </w:tc>
      </w:tr>
      <w:tr w:rsidR="00927171" w:rsidRPr="00927171" w14:paraId="11BE4A75" w14:textId="77777777" w:rsidTr="006F4961">
        <w:trPr>
          <w:trHeight w:val="1309"/>
        </w:trPr>
        <w:tc>
          <w:tcPr>
            <w:tcW w:w="3970" w:type="dxa"/>
            <w:vMerge w:val="restart"/>
            <w:shd w:val="clear" w:color="auto" w:fill="auto"/>
            <w:vAlign w:val="center"/>
          </w:tcPr>
          <w:p w14:paraId="791374FD" w14:textId="77777777" w:rsidR="0083031F" w:rsidRPr="00927171" w:rsidRDefault="009714CC" w:rsidP="007E6100">
            <w:pPr>
              <w:tabs>
                <w:tab w:val="left" w:pos="4080"/>
              </w:tabs>
              <w:spacing w:after="0" w:line="20" w:lineRule="atLeast"/>
              <w:rPr>
                <w:rFonts w:ascii="GHEA Grapalat" w:hAnsi="GHEA Grapalat"/>
                <w:b/>
                <w:sz w:val="20"/>
                <w:szCs w:val="20"/>
                <w:lang w:val="hy-AM"/>
              </w:rPr>
            </w:pPr>
            <w:r w:rsidRPr="00927171">
              <w:rPr>
                <w:rFonts w:ascii="GHEA Grapalat" w:hAnsi="GHEA Grapalat"/>
                <w:sz w:val="20"/>
                <w:szCs w:val="20"/>
                <w:lang w:val="hy-AM"/>
              </w:rPr>
              <w:t xml:space="preserve">Ապահովել տեղական ինքնակառավարման իրականացումը </w:t>
            </w:r>
            <w:r w:rsidR="00287902" w:rsidRPr="00927171">
              <w:rPr>
                <w:rFonts w:ascii="GHEA Grapalat" w:hAnsi="GHEA Grapalat"/>
                <w:sz w:val="20"/>
                <w:szCs w:val="20"/>
              </w:rPr>
              <w:t>Սպիտակ</w:t>
            </w:r>
            <w:r w:rsidRPr="00927171">
              <w:rPr>
                <w:rFonts w:ascii="GHEA Grapalat" w:hAnsi="GHEA Grapalat"/>
                <w:sz w:val="20"/>
                <w:szCs w:val="20"/>
                <w:lang w:val="hy-AM"/>
              </w:rPr>
              <w:t xml:space="preserve"> համայնքում, ունենալ բնակչությանը համայնքային ծառայությունների մատուցման արդյունավետ, մասնագիտացված, նպատակային և թափանցիկ համակարգ</w:t>
            </w:r>
          </w:p>
        </w:tc>
        <w:tc>
          <w:tcPr>
            <w:tcW w:w="3543" w:type="dxa"/>
            <w:shd w:val="clear" w:color="auto" w:fill="auto"/>
            <w:vAlign w:val="center"/>
          </w:tcPr>
          <w:p w14:paraId="7A7BF7EF" w14:textId="77777777" w:rsidR="0083031F" w:rsidRPr="00927171" w:rsidRDefault="0083031F" w:rsidP="007E6100">
            <w:pPr>
              <w:pStyle w:val="a6"/>
              <w:spacing w:after="0" w:line="259" w:lineRule="auto"/>
              <w:ind w:left="0"/>
              <w:rPr>
                <w:rFonts w:ascii="GHEA Grapalat" w:hAnsi="GHEA Grapalat"/>
                <w:sz w:val="20"/>
                <w:szCs w:val="20"/>
                <w:lang w:val="hy-AM"/>
              </w:rPr>
            </w:pPr>
            <w:r w:rsidRPr="00927171">
              <w:rPr>
                <w:rFonts w:ascii="GHEA Grapalat" w:hAnsi="GHEA Grapalat"/>
                <w:sz w:val="20"/>
                <w:szCs w:val="20"/>
                <w:lang w:val="hy-AM"/>
              </w:rPr>
              <w:t>Համայնքի բնակիչների բավարարվածությունը (հարցումների հիման վրա) ՏԻՄ-երի գործունեությունից, մատուցվող հանրային ծառայություններից, %</w:t>
            </w:r>
          </w:p>
        </w:tc>
        <w:tc>
          <w:tcPr>
            <w:tcW w:w="1581" w:type="dxa"/>
            <w:shd w:val="clear" w:color="auto" w:fill="auto"/>
            <w:vAlign w:val="center"/>
          </w:tcPr>
          <w:p w14:paraId="00E37D7F" w14:textId="77777777" w:rsidR="0083031F" w:rsidRPr="00927171" w:rsidRDefault="008206C0" w:rsidP="007E6100">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80</w:t>
            </w:r>
          </w:p>
        </w:tc>
        <w:tc>
          <w:tcPr>
            <w:tcW w:w="1538" w:type="dxa"/>
            <w:shd w:val="clear" w:color="auto" w:fill="auto"/>
            <w:vAlign w:val="center"/>
          </w:tcPr>
          <w:p w14:paraId="32521361" w14:textId="77777777" w:rsidR="0083031F" w:rsidRPr="00927171" w:rsidRDefault="00725D4B" w:rsidP="007E6100">
            <w:pPr>
              <w:spacing w:after="0" w:line="20" w:lineRule="atLeast"/>
              <w:jc w:val="center"/>
              <w:rPr>
                <w:rFonts w:ascii="GHEA Grapalat" w:hAnsi="GHEA Grapalat"/>
                <w:sz w:val="20"/>
                <w:szCs w:val="20"/>
                <w:lang w:val="ru-RU"/>
              </w:rPr>
            </w:pPr>
            <w:r w:rsidRPr="00927171">
              <w:rPr>
                <w:rFonts w:ascii="GHEA Grapalat" w:hAnsi="GHEA Grapalat"/>
                <w:sz w:val="20"/>
                <w:szCs w:val="20"/>
                <w:lang w:val="hy-AM"/>
              </w:rPr>
              <w:t>9</w:t>
            </w:r>
            <w:r w:rsidR="008206C0" w:rsidRPr="00927171">
              <w:rPr>
                <w:rFonts w:ascii="GHEA Grapalat" w:hAnsi="GHEA Grapalat"/>
                <w:sz w:val="20"/>
                <w:szCs w:val="20"/>
                <w:lang w:val="ru-RU"/>
              </w:rPr>
              <w:t>0</w:t>
            </w:r>
          </w:p>
        </w:tc>
      </w:tr>
      <w:tr w:rsidR="00927171" w:rsidRPr="00927171" w14:paraId="22D27640" w14:textId="77777777" w:rsidTr="006F4961">
        <w:trPr>
          <w:trHeight w:val="1749"/>
        </w:trPr>
        <w:tc>
          <w:tcPr>
            <w:tcW w:w="3970" w:type="dxa"/>
            <w:vMerge/>
            <w:shd w:val="clear" w:color="auto" w:fill="auto"/>
          </w:tcPr>
          <w:p w14:paraId="4C3B1DCB" w14:textId="77777777" w:rsidR="0083031F" w:rsidRPr="00927171" w:rsidRDefault="0083031F" w:rsidP="007E6100">
            <w:pPr>
              <w:tabs>
                <w:tab w:val="left" w:pos="4080"/>
              </w:tabs>
              <w:spacing w:after="0" w:line="20" w:lineRule="atLeast"/>
              <w:jc w:val="both"/>
              <w:rPr>
                <w:rFonts w:ascii="GHEA Grapalat" w:hAnsi="GHEA Grapalat" w:cs="Arial"/>
                <w:sz w:val="20"/>
                <w:szCs w:val="20"/>
                <w:lang w:val="hy-AM"/>
              </w:rPr>
            </w:pPr>
          </w:p>
        </w:tc>
        <w:tc>
          <w:tcPr>
            <w:tcW w:w="3543" w:type="dxa"/>
            <w:shd w:val="clear" w:color="auto" w:fill="auto"/>
            <w:vAlign w:val="center"/>
          </w:tcPr>
          <w:p w14:paraId="12F2C82F" w14:textId="77777777" w:rsidR="0083031F" w:rsidRPr="00927171" w:rsidRDefault="0083031F" w:rsidP="007E6100">
            <w:pPr>
              <w:pStyle w:val="a6"/>
              <w:spacing w:after="0" w:line="259" w:lineRule="auto"/>
              <w:ind w:left="0"/>
              <w:rPr>
                <w:rFonts w:ascii="GHEA Grapalat" w:hAnsi="GHEA Grapalat"/>
                <w:sz w:val="20"/>
                <w:szCs w:val="20"/>
                <w:lang w:val="hy-AM"/>
              </w:rPr>
            </w:pPr>
            <w:r w:rsidRPr="00927171">
              <w:rPr>
                <w:rFonts w:ascii="GHEA Grapalat" w:hAnsi="GHEA Grapalat"/>
                <w:sz w:val="20"/>
                <w:szCs w:val="20"/>
                <w:lang w:val="hy-AM"/>
              </w:rPr>
              <w:t>Համայնքի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 %</w:t>
            </w:r>
          </w:p>
        </w:tc>
        <w:tc>
          <w:tcPr>
            <w:tcW w:w="1581" w:type="dxa"/>
            <w:shd w:val="clear" w:color="auto" w:fill="auto"/>
            <w:vAlign w:val="center"/>
          </w:tcPr>
          <w:p w14:paraId="06F65D30" w14:textId="77777777" w:rsidR="0083031F" w:rsidRPr="00927171" w:rsidRDefault="003210E0" w:rsidP="007E6100">
            <w:pPr>
              <w:spacing w:after="0" w:line="20" w:lineRule="atLeast"/>
              <w:jc w:val="center"/>
              <w:rPr>
                <w:rFonts w:ascii="GHEA Grapalat" w:hAnsi="GHEA Grapalat"/>
                <w:sz w:val="20"/>
                <w:szCs w:val="20"/>
              </w:rPr>
            </w:pPr>
            <w:r w:rsidRPr="00927171">
              <w:rPr>
                <w:rFonts w:ascii="GHEA Grapalat" w:hAnsi="GHEA Grapalat"/>
                <w:sz w:val="20"/>
                <w:szCs w:val="20"/>
              </w:rPr>
              <w:t>4</w:t>
            </w:r>
          </w:p>
        </w:tc>
        <w:tc>
          <w:tcPr>
            <w:tcW w:w="1538" w:type="dxa"/>
            <w:shd w:val="clear" w:color="auto" w:fill="auto"/>
            <w:vAlign w:val="center"/>
          </w:tcPr>
          <w:p w14:paraId="3461B110" w14:textId="77777777" w:rsidR="0083031F" w:rsidRPr="00927171" w:rsidRDefault="0083031F" w:rsidP="007E6100">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5</w:t>
            </w:r>
          </w:p>
        </w:tc>
      </w:tr>
      <w:tr w:rsidR="00927171" w:rsidRPr="00927171" w14:paraId="07317E5F" w14:textId="77777777" w:rsidTr="00C051DD">
        <w:trPr>
          <w:trHeight w:val="1273"/>
        </w:trPr>
        <w:tc>
          <w:tcPr>
            <w:tcW w:w="3970" w:type="dxa"/>
            <w:vMerge/>
            <w:shd w:val="clear" w:color="auto" w:fill="auto"/>
          </w:tcPr>
          <w:p w14:paraId="7F0F3B01" w14:textId="77777777" w:rsidR="0083031F" w:rsidRPr="00927171" w:rsidRDefault="0083031F" w:rsidP="007E6100">
            <w:pPr>
              <w:tabs>
                <w:tab w:val="left" w:pos="4080"/>
              </w:tabs>
              <w:spacing w:after="0" w:line="20" w:lineRule="atLeast"/>
              <w:jc w:val="both"/>
              <w:rPr>
                <w:rFonts w:ascii="GHEA Grapalat" w:hAnsi="GHEA Grapalat" w:cs="Arial"/>
                <w:sz w:val="20"/>
                <w:szCs w:val="20"/>
                <w:lang w:val="hy-AM"/>
              </w:rPr>
            </w:pPr>
          </w:p>
        </w:tc>
        <w:tc>
          <w:tcPr>
            <w:tcW w:w="3543" w:type="dxa"/>
            <w:shd w:val="clear" w:color="auto" w:fill="auto"/>
            <w:vAlign w:val="center"/>
          </w:tcPr>
          <w:p w14:paraId="065799B1" w14:textId="77777777" w:rsidR="0083031F" w:rsidRPr="00927171" w:rsidRDefault="00AC0195" w:rsidP="009714CC">
            <w:pPr>
              <w:pStyle w:val="a6"/>
              <w:spacing w:after="0" w:line="259" w:lineRule="auto"/>
              <w:ind w:left="0"/>
              <w:rPr>
                <w:rFonts w:ascii="GHEA Grapalat" w:hAnsi="GHEA Grapalat"/>
                <w:sz w:val="20"/>
                <w:szCs w:val="20"/>
                <w:lang w:val="hy-AM"/>
              </w:rPr>
            </w:pPr>
            <w:r w:rsidRPr="00927171">
              <w:rPr>
                <w:rFonts w:ascii="GHEA Grapalat" w:eastAsia="Calibri" w:hAnsi="GHEA Grapalat" w:cs="Times New Roman"/>
                <w:sz w:val="20"/>
                <w:szCs w:val="20"/>
                <w:lang w:val="hy-AM"/>
              </w:rPr>
              <w:t xml:space="preserve">Համայնքի բյուջեի սեփական եկամուտների տեսակարար կշիռը համայնքի բյուջեի ընդհանուր </w:t>
            </w:r>
            <w:r w:rsidR="009714CC" w:rsidRPr="00927171">
              <w:rPr>
                <w:rFonts w:ascii="GHEA Grapalat" w:eastAsia="Calibri" w:hAnsi="GHEA Grapalat" w:cs="Times New Roman"/>
                <w:sz w:val="20"/>
                <w:szCs w:val="20"/>
                <w:lang w:val="hy-AM"/>
              </w:rPr>
              <w:t>եկամուտների</w:t>
            </w:r>
            <w:r w:rsidRPr="00927171">
              <w:rPr>
                <w:rFonts w:ascii="GHEA Grapalat" w:eastAsia="Calibri" w:hAnsi="GHEA Grapalat" w:cs="Times New Roman"/>
                <w:sz w:val="20"/>
                <w:szCs w:val="20"/>
                <w:lang w:val="hy-AM"/>
              </w:rPr>
              <w:t xml:space="preserve"> կազմում, %</w:t>
            </w:r>
          </w:p>
        </w:tc>
        <w:tc>
          <w:tcPr>
            <w:tcW w:w="1581" w:type="dxa"/>
            <w:shd w:val="clear" w:color="auto" w:fill="auto"/>
            <w:vAlign w:val="center"/>
          </w:tcPr>
          <w:p w14:paraId="69AFC662" w14:textId="77777777" w:rsidR="0083031F" w:rsidRPr="00927171" w:rsidRDefault="004B7053" w:rsidP="004B7053">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19․7</w:t>
            </w:r>
          </w:p>
        </w:tc>
        <w:tc>
          <w:tcPr>
            <w:tcW w:w="1538" w:type="dxa"/>
            <w:shd w:val="clear" w:color="auto" w:fill="auto"/>
            <w:vAlign w:val="center"/>
          </w:tcPr>
          <w:p w14:paraId="175A8874" w14:textId="77777777" w:rsidR="0083031F" w:rsidRPr="00927171" w:rsidRDefault="004B7053" w:rsidP="004B7053">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25</w:t>
            </w:r>
          </w:p>
        </w:tc>
      </w:tr>
      <w:tr w:rsidR="00927171" w:rsidRPr="00927171" w14:paraId="31CFE558" w14:textId="77777777" w:rsidTr="006F4961">
        <w:tc>
          <w:tcPr>
            <w:tcW w:w="3970" w:type="dxa"/>
            <w:shd w:val="clear" w:color="auto" w:fill="DEEAF6"/>
            <w:vAlign w:val="center"/>
          </w:tcPr>
          <w:p w14:paraId="10C9A6C8" w14:textId="77777777" w:rsidR="007E6100" w:rsidRPr="00927171" w:rsidRDefault="007E6100" w:rsidP="007E6100">
            <w:pPr>
              <w:tabs>
                <w:tab w:val="left" w:pos="4080"/>
              </w:tabs>
              <w:spacing w:after="0" w:line="20" w:lineRule="atLeast"/>
              <w:rPr>
                <w:rFonts w:ascii="GHEA Grapalat" w:hAnsi="GHEA Grapalat"/>
                <w:sz w:val="20"/>
                <w:szCs w:val="20"/>
                <w:lang w:val="hy-AM"/>
              </w:rPr>
            </w:pPr>
            <w:r w:rsidRPr="00927171">
              <w:rPr>
                <w:rFonts w:ascii="GHEA Grapalat" w:hAnsi="GHEA Grapalat" w:cs="Arial"/>
                <w:b/>
                <w:sz w:val="20"/>
                <w:szCs w:val="20"/>
                <w:lang w:val="hy-AM"/>
              </w:rPr>
              <w:lastRenderedPageBreak/>
              <w:t>Ո</w:t>
            </w:r>
            <w:r w:rsidRPr="00927171">
              <w:rPr>
                <w:rFonts w:ascii="GHEA Grapalat" w:hAnsi="GHEA Grapalat"/>
                <w:b/>
                <w:sz w:val="20"/>
                <w:szCs w:val="20"/>
                <w:lang w:val="hy-AM"/>
              </w:rPr>
              <w:t>լորտ 2. Պաշտպանության կազմակերպում</w:t>
            </w:r>
          </w:p>
        </w:tc>
        <w:tc>
          <w:tcPr>
            <w:tcW w:w="3543" w:type="dxa"/>
            <w:shd w:val="clear" w:color="auto" w:fill="DEEAF6"/>
            <w:vAlign w:val="center"/>
          </w:tcPr>
          <w:p w14:paraId="230FF6D6" w14:textId="77777777" w:rsidR="007E6100" w:rsidRPr="00927171" w:rsidRDefault="007E6100" w:rsidP="007E6100">
            <w:pPr>
              <w:spacing w:after="0" w:line="20" w:lineRule="atLeast"/>
              <w:jc w:val="center"/>
              <w:rPr>
                <w:rFonts w:ascii="GHEA Grapalat" w:hAnsi="GHEA Grapalat"/>
                <w:sz w:val="20"/>
                <w:szCs w:val="20"/>
                <w:lang w:val="hy-AM"/>
              </w:rPr>
            </w:pPr>
          </w:p>
        </w:tc>
        <w:tc>
          <w:tcPr>
            <w:tcW w:w="1581" w:type="dxa"/>
            <w:shd w:val="clear" w:color="auto" w:fill="DEEAF6"/>
            <w:vAlign w:val="center"/>
          </w:tcPr>
          <w:p w14:paraId="367D41B7" w14:textId="77777777" w:rsidR="007E6100" w:rsidRPr="00927171" w:rsidRDefault="007E6100" w:rsidP="007E6100">
            <w:pPr>
              <w:spacing w:after="0" w:line="20" w:lineRule="atLeast"/>
              <w:jc w:val="center"/>
              <w:rPr>
                <w:rFonts w:ascii="GHEA Grapalat" w:hAnsi="GHEA Grapalat"/>
                <w:sz w:val="20"/>
                <w:szCs w:val="20"/>
                <w:lang w:val="hy-AM"/>
              </w:rPr>
            </w:pPr>
          </w:p>
        </w:tc>
        <w:tc>
          <w:tcPr>
            <w:tcW w:w="1538" w:type="dxa"/>
            <w:shd w:val="clear" w:color="auto" w:fill="DEEAF6"/>
            <w:vAlign w:val="center"/>
          </w:tcPr>
          <w:p w14:paraId="7E4ED860" w14:textId="77777777" w:rsidR="007E6100" w:rsidRPr="00927171" w:rsidRDefault="007E6100" w:rsidP="007E6100">
            <w:pPr>
              <w:spacing w:after="0" w:line="20" w:lineRule="atLeast"/>
              <w:jc w:val="center"/>
              <w:rPr>
                <w:rFonts w:ascii="GHEA Grapalat" w:hAnsi="GHEA Grapalat"/>
                <w:sz w:val="20"/>
                <w:szCs w:val="20"/>
                <w:lang w:val="hy-AM"/>
              </w:rPr>
            </w:pPr>
          </w:p>
        </w:tc>
      </w:tr>
      <w:tr w:rsidR="00927171" w:rsidRPr="00927171" w14:paraId="7DFBDC82" w14:textId="77777777" w:rsidTr="009833ED">
        <w:trPr>
          <w:trHeight w:val="975"/>
        </w:trPr>
        <w:tc>
          <w:tcPr>
            <w:tcW w:w="3970" w:type="dxa"/>
            <w:shd w:val="clear" w:color="auto" w:fill="FFFFFF"/>
          </w:tcPr>
          <w:p w14:paraId="0F9E2E39" w14:textId="77777777" w:rsidR="004B3DF5" w:rsidRPr="00927171" w:rsidRDefault="004B3DF5" w:rsidP="004B3DF5">
            <w:pPr>
              <w:spacing w:after="0" w:line="20" w:lineRule="atLeast"/>
              <w:rPr>
                <w:rFonts w:ascii="GHEA Grapalat" w:hAnsi="GHEA Grapalat"/>
                <w:i/>
                <w:sz w:val="20"/>
                <w:szCs w:val="20"/>
              </w:rPr>
            </w:pPr>
            <w:r w:rsidRPr="00927171">
              <w:rPr>
                <w:rFonts w:ascii="GHEA Grapalat" w:hAnsi="GHEA Grapalat"/>
                <w:sz w:val="20"/>
                <w:szCs w:val="20"/>
              </w:rPr>
              <w:t>Նպաստել  հայրենիքի պաշտպանության մակարդակի բարձրացմանը:</w:t>
            </w:r>
          </w:p>
        </w:tc>
        <w:tc>
          <w:tcPr>
            <w:tcW w:w="3543" w:type="dxa"/>
            <w:shd w:val="clear" w:color="auto" w:fill="FFFFFF"/>
          </w:tcPr>
          <w:p w14:paraId="425FFE99" w14:textId="77777777" w:rsidR="004B3DF5" w:rsidRPr="00927171" w:rsidRDefault="004B3DF5" w:rsidP="004B3DF5">
            <w:pPr>
              <w:spacing w:after="0" w:line="20" w:lineRule="atLeast"/>
              <w:rPr>
                <w:rFonts w:ascii="GHEA Grapalat" w:hAnsi="GHEA Grapalat"/>
                <w:sz w:val="20"/>
                <w:szCs w:val="20"/>
                <w:lang w:val="hy-AM"/>
              </w:rPr>
            </w:pPr>
            <w:r w:rsidRPr="00927171">
              <w:rPr>
                <w:rFonts w:ascii="GHEA Grapalat" w:hAnsi="GHEA Grapalat"/>
                <w:sz w:val="20"/>
                <w:szCs w:val="20"/>
                <w:lang w:val="hy-AM"/>
              </w:rPr>
              <w:t xml:space="preserve">Համայնքում բնակվող զինապարտ քաղաքացիների </w:t>
            </w:r>
            <w:r w:rsidRPr="00927171">
              <w:rPr>
                <w:rFonts w:ascii="GHEA Grapalat" w:hAnsi="GHEA Grapalat"/>
                <w:sz w:val="20"/>
                <w:szCs w:val="20"/>
              </w:rPr>
              <w:t xml:space="preserve">հաշվառման </w:t>
            </w:r>
            <w:r w:rsidRPr="00927171">
              <w:rPr>
                <w:rFonts w:ascii="GHEA Grapalat" w:hAnsi="GHEA Grapalat"/>
                <w:sz w:val="20"/>
                <w:szCs w:val="20"/>
                <w:lang w:val="hy-AM"/>
              </w:rPr>
              <w:t>գրանցամատյանի վարումը, այո/ոչ</w:t>
            </w:r>
          </w:p>
        </w:tc>
        <w:tc>
          <w:tcPr>
            <w:tcW w:w="1581" w:type="dxa"/>
            <w:shd w:val="clear" w:color="auto" w:fill="FFFFFF"/>
          </w:tcPr>
          <w:p w14:paraId="77B70EC4" w14:textId="77777777" w:rsidR="004B3DF5" w:rsidRPr="00927171" w:rsidRDefault="004B3DF5" w:rsidP="004B3DF5">
            <w:pPr>
              <w:spacing w:after="0" w:line="20" w:lineRule="atLeast"/>
              <w:jc w:val="both"/>
              <w:rPr>
                <w:rFonts w:ascii="GHEA Grapalat" w:hAnsi="GHEA Grapalat"/>
                <w:sz w:val="20"/>
                <w:szCs w:val="20"/>
              </w:rPr>
            </w:pPr>
          </w:p>
          <w:p w14:paraId="44BE7794" w14:textId="77777777" w:rsidR="004B3DF5" w:rsidRPr="00927171" w:rsidRDefault="004B3DF5" w:rsidP="004B3DF5">
            <w:pPr>
              <w:spacing w:after="0" w:line="20" w:lineRule="atLeast"/>
              <w:jc w:val="center"/>
              <w:rPr>
                <w:rFonts w:ascii="GHEA Grapalat" w:hAnsi="GHEA Grapalat"/>
                <w:sz w:val="20"/>
                <w:szCs w:val="20"/>
              </w:rPr>
            </w:pPr>
            <w:r w:rsidRPr="00927171">
              <w:rPr>
                <w:rFonts w:ascii="GHEA Grapalat" w:hAnsi="GHEA Grapalat"/>
                <w:sz w:val="20"/>
                <w:szCs w:val="20"/>
              </w:rPr>
              <w:t>այո</w:t>
            </w:r>
          </w:p>
        </w:tc>
        <w:tc>
          <w:tcPr>
            <w:tcW w:w="1538" w:type="dxa"/>
            <w:shd w:val="clear" w:color="auto" w:fill="FFFFFF"/>
          </w:tcPr>
          <w:p w14:paraId="59FE44B4" w14:textId="77777777" w:rsidR="004B3DF5" w:rsidRPr="00927171" w:rsidRDefault="004B3DF5" w:rsidP="004B3DF5">
            <w:pPr>
              <w:spacing w:after="0" w:line="20" w:lineRule="atLeast"/>
              <w:jc w:val="both"/>
              <w:rPr>
                <w:rFonts w:ascii="GHEA Grapalat" w:hAnsi="GHEA Grapalat"/>
                <w:sz w:val="20"/>
                <w:szCs w:val="20"/>
              </w:rPr>
            </w:pPr>
          </w:p>
          <w:p w14:paraId="0A9E825D" w14:textId="77777777" w:rsidR="004B3DF5" w:rsidRPr="00927171" w:rsidRDefault="004B3DF5" w:rsidP="004B3DF5">
            <w:pPr>
              <w:spacing w:after="0" w:line="20" w:lineRule="atLeast"/>
              <w:jc w:val="center"/>
              <w:rPr>
                <w:rFonts w:ascii="GHEA Grapalat" w:hAnsi="GHEA Grapalat" w:cs="Sylfaen"/>
                <w:sz w:val="20"/>
                <w:szCs w:val="20"/>
                <w:shd w:val="clear" w:color="auto" w:fill="FFFFFF"/>
              </w:rPr>
            </w:pPr>
            <w:r w:rsidRPr="00927171">
              <w:rPr>
                <w:rFonts w:ascii="GHEA Grapalat" w:hAnsi="GHEA Grapalat" w:cs="Sylfaen"/>
                <w:sz w:val="20"/>
                <w:szCs w:val="20"/>
                <w:shd w:val="clear" w:color="auto" w:fill="FFFFFF"/>
              </w:rPr>
              <w:t xml:space="preserve">այո  </w:t>
            </w:r>
          </w:p>
        </w:tc>
      </w:tr>
      <w:tr w:rsidR="00927171" w:rsidRPr="00927171" w14:paraId="0890630C" w14:textId="77777777" w:rsidTr="009833ED">
        <w:trPr>
          <w:trHeight w:val="1245"/>
        </w:trPr>
        <w:tc>
          <w:tcPr>
            <w:tcW w:w="3970" w:type="dxa"/>
            <w:shd w:val="clear" w:color="auto" w:fill="DEEAF6"/>
            <w:vAlign w:val="center"/>
          </w:tcPr>
          <w:p w14:paraId="4247664E" w14:textId="77777777" w:rsidR="007E6100" w:rsidRPr="00927171" w:rsidRDefault="007E6100" w:rsidP="007E6100">
            <w:pPr>
              <w:tabs>
                <w:tab w:val="left" w:pos="4080"/>
              </w:tabs>
              <w:spacing w:after="0" w:line="20" w:lineRule="atLeast"/>
              <w:rPr>
                <w:rFonts w:ascii="GHEA Grapalat" w:hAnsi="GHEA Grapalat"/>
                <w:sz w:val="20"/>
                <w:szCs w:val="20"/>
                <w:lang w:val="hy-AM"/>
              </w:rPr>
            </w:pPr>
            <w:r w:rsidRPr="00927171">
              <w:rPr>
                <w:rFonts w:ascii="GHEA Grapalat" w:hAnsi="GHEA Grapalat"/>
                <w:b/>
                <w:sz w:val="20"/>
                <w:szCs w:val="20"/>
                <w:lang w:val="hy-AM"/>
              </w:rPr>
              <w:t>Ոլորտ 3. Արտակարգ իրավիճակներից բնակչության պաշտպանություն և քաղաքացիական պաշտպանության կազմակերպում</w:t>
            </w:r>
          </w:p>
        </w:tc>
        <w:tc>
          <w:tcPr>
            <w:tcW w:w="3543" w:type="dxa"/>
            <w:shd w:val="clear" w:color="auto" w:fill="DEEAF6"/>
            <w:vAlign w:val="center"/>
          </w:tcPr>
          <w:p w14:paraId="482C9A93" w14:textId="77777777" w:rsidR="007E6100" w:rsidRPr="00927171" w:rsidRDefault="007E6100" w:rsidP="007E6100">
            <w:pPr>
              <w:spacing w:after="0" w:line="20" w:lineRule="atLeast"/>
              <w:jc w:val="center"/>
              <w:rPr>
                <w:rFonts w:ascii="GHEA Grapalat" w:hAnsi="GHEA Grapalat"/>
                <w:sz w:val="20"/>
                <w:szCs w:val="20"/>
                <w:lang w:val="hy-AM"/>
              </w:rPr>
            </w:pPr>
          </w:p>
        </w:tc>
        <w:tc>
          <w:tcPr>
            <w:tcW w:w="1581" w:type="dxa"/>
            <w:shd w:val="clear" w:color="auto" w:fill="DEEAF6"/>
            <w:vAlign w:val="center"/>
          </w:tcPr>
          <w:p w14:paraId="7232C3E1" w14:textId="77777777" w:rsidR="007E6100" w:rsidRPr="00927171" w:rsidRDefault="007E6100" w:rsidP="007E6100">
            <w:pPr>
              <w:spacing w:after="0" w:line="20" w:lineRule="atLeast"/>
              <w:jc w:val="center"/>
              <w:rPr>
                <w:rFonts w:ascii="GHEA Grapalat" w:hAnsi="GHEA Grapalat"/>
                <w:sz w:val="20"/>
                <w:szCs w:val="20"/>
                <w:lang w:val="hy-AM"/>
              </w:rPr>
            </w:pPr>
          </w:p>
        </w:tc>
        <w:tc>
          <w:tcPr>
            <w:tcW w:w="1538" w:type="dxa"/>
            <w:shd w:val="clear" w:color="auto" w:fill="DEEAF6"/>
            <w:vAlign w:val="center"/>
          </w:tcPr>
          <w:p w14:paraId="20917DB6" w14:textId="77777777" w:rsidR="007E6100" w:rsidRPr="00927171" w:rsidRDefault="007E6100" w:rsidP="007E6100">
            <w:pPr>
              <w:spacing w:after="0" w:line="20" w:lineRule="atLeast"/>
              <w:jc w:val="center"/>
              <w:rPr>
                <w:rFonts w:ascii="GHEA Grapalat" w:hAnsi="GHEA Grapalat"/>
                <w:sz w:val="20"/>
                <w:szCs w:val="20"/>
                <w:lang w:val="hy-AM"/>
              </w:rPr>
            </w:pPr>
          </w:p>
        </w:tc>
      </w:tr>
      <w:tr w:rsidR="00927171" w:rsidRPr="00927171" w14:paraId="21246D2A" w14:textId="77777777" w:rsidTr="009833ED">
        <w:trPr>
          <w:trHeight w:val="1947"/>
        </w:trPr>
        <w:tc>
          <w:tcPr>
            <w:tcW w:w="3970" w:type="dxa"/>
            <w:shd w:val="clear" w:color="auto" w:fill="FFFFFF"/>
            <w:vAlign w:val="center"/>
          </w:tcPr>
          <w:p w14:paraId="2634721E" w14:textId="77777777" w:rsidR="007E6100" w:rsidRPr="00927171" w:rsidRDefault="009345FA" w:rsidP="00986BA5">
            <w:pPr>
              <w:tabs>
                <w:tab w:val="left" w:pos="4080"/>
              </w:tabs>
              <w:spacing w:after="0" w:line="20" w:lineRule="atLeast"/>
              <w:rPr>
                <w:rFonts w:ascii="GHEA Grapalat" w:hAnsi="GHEA Grapalat"/>
                <w:b/>
                <w:sz w:val="20"/>
                <w:szCs w:val="20"/>
                <w:lang w:val="hy-AM"/>
              </w:rPr>
            </w:pPr>
            <w:r w:rsidRPr="00927171">
              <w:rPr>
                <w:rFonts w:ascii="GHEA Grapalat" w:hAnsi="GHEA Grapalat" w:cs="Arial"/>
                <w:sz w:val="20"/>
                <w:szCs w:val="20"/>
                <w:lang w:val="hy-AM"/>
              </w:rPr>
              <w:t>Արտակարգ իրավիճակներից բնակչության պաշտպանության և քաղաքացիական պաշտպանության կազմակերպման նպատակով համապատասխան զորավարժությունների անցկացում</w:t>
            </w:r>
          </w:p>
        </w:tc>
        <w:tc>
          <w:tcPr>
            <w:tcW w:w="3543" w:type="dxa"/>
            <w:shd w:val="clear" w:color="auto" w:fill="FFFFFF"/>
            <w:vAlign w:val="center"/>
          </w:tcPr>
          <w:p w14:paraId="450AA990" w14:textId="77777777" w:rsidR="007E6100" w:rsidRPr="00927171" w:rsidRDefault="00356D17" w:rsidP="00356D1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Հրշեջ փրկարար ծառայության հետ համատեղ զորավարժություններ</w:t>
            </w:r>
          </w:p>
        </w:tc>
        <w:tc>
          <w:tcPr>
            <w:tcW w:w="1581" w:type="dxa"/>
            <w:shd w:val="clear" w:color="auto" w:fill="FFFFFF"/>
            <w:vAlign w:val="center"/>
          </w:tcPr>
          <w:p w14:paraId="4517C9C9" w14:textId="77777777" w:rsidR="007E6100" w:rsidRPr="00927171" w:rsidRDefault="00356D17" w:rsidP="007E6100">
            <w:pPr>
              <w:spacing w:after="0" w:line="20" w:lineRule="atLeast"/>
              <w:jc w:val="center"/>
              <w:rPr>
                <w:rFonts w:ascii="GHEA Grapalat" w:hAnsi="GHEA Grapalat"/>
                <w:sz w:val="20"/>
                <w:szCs w:val="20"/>
              </w:rPr>
            </w:pPr>
            <w:r w:rsidRPr="00927171">
              <w:rPr>
                <w:rFonts w:ascii="GHEA Grapalat" w:hAnsi="GHEA Grapalat"/>
                <w:sz w:val="20"/>
                <w:szCs w:val="20"/>
              </w:rPr>
              <w:t>այո</w:t>
            </w:r>
          </w:p>
        </w:tc>
        <w:tc>
          <w:tcPr>
            <w:tcW w:w="1538" w:type="dxa"/>
            <w:shd w:val="clear" w:color="auto" w:fill="FFFFFF"/>
            <w:vAlign w:val="center"/>
          </w:tcPr>
          <w:p w14:paraId="3CA50102" w14:textId="77777777" w:rsidR="007E6100" w:rsidRPr="00927171" w:rsidRDefault="00356D17" w:rsidP="007E6100">
            <w:pPr>
              <w:spacing w:after="0" w:line="20" w:lineRule="atLeast"/>
              <w:jc w:val="center"/>
              <w:rPr>
                <w:rFonts w:ascii="GHEA Grapalat" w:hAnsi="GHEA Grapalat"/>
                <w:sz w:val="20"/>
                <w:szCs w:val="20"/>
              </w:rPr>
            </w:pPr>
            <w:r w:rsidRPr="00927171">
              <w:rPr>
                <w:rFonts w:ascii="GHEA Grapalat" w:hAnsi="GHEA Grapalat"/>
                <w:sz w:val="20"/>
                <w:szCs w:val="20"/>
              </w:rPr>
              <w:t>այո</w:t>
            </w:r>
          </w:p>
        </w:tc>
      </w:tr>
      <w:tr w:rsidR="00927171" w:rsidRPr="00927171" w14:paraId="0AE63039" w14:textId="77777777" w:rsidTr="006F4961">
        <w:tc>
          <w:tcPr>
            <w:tcW w:w="3970" w:type="dxa"/>
            <w:shd w:val="clear" w:color="auto" w:fill="DEEAF6"/>
          </w:tcPr>
          <w:p w14:paraId="0D7CAA05" w14:textId="77777777" w:rsidR="007E6100" w:rsidRPr="00927171" w:rsidRDefault="007E6100" w:rsidP="007E6100">
            <w:pPr>
              <w:tabs>
                <w:tab w:val="left" w:pos="4080"/>
              </w:tabs>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 4. Քաղաքաշինություն և կոմունալ տնտեսություն</w:t>
            </w:r>
          </w:p>
        </w:tc>
        <w:tc>
          <w:tcPr>
            <w:tcW w:w="3543" w:type="dxa"/>
            <w:shd w:val="clear" w:color="auto" w:fill="DEEAF6"/>
            <w:vAlign w:val="center"/>
          </w:tcPr>
          <w:p w14:paraId="0293396B" w14:textId="77777777" w:rsidR="007E6100" w:rsidRPr="00927171" w:rsidRDefault="007E6100" w:rsidP="007E6100">
            <w:pPr>
              <w:spacing w:after="0" w:line="20" w:lineRule="atLeast"/>
              <w:jc w:val="center"/>
              <w:rPr>
                <w:rFonts w:ascii="GHEA Grapalat" w:hAnsi="GHEA Grapalat"/>
                <w:sz w:val="20"/>
                <w:szCs w:val="20"/>
                <w:lang w:val="hy-AM"/>
              </w:rPr>
            </w:pPr>
          </w:p>
        </w:tc>
        <w:tc>
          <w:tcPr>
            <w:tcW w:w="1581" w:type="dxa"/>
            <w:shd w:val="clear" w:color="auto" w:fill="DEEAF6"/>
            <w:vAlign w:val="center"/>
          </w:tcPr>
          <w:p w14:paraId="650E68CE" w14:textId="77777777" w:rsidR="007E6100" w:rsidRPr="00927171" w:rsidRDefault="007E6100" w:rsidP="007E6100">
            <w:pPr>
              <w:spacing w:after="0" w:line="20" w:lineRule="atLeast"/>
              <w:jc w:val="center"/>
              <w:rPr>
                <w:rFonts w:ascii="GHEA Grapalat" w:hAnsi="GHEA Grapalat"/>
                <w:sz w:val="20"/>
                <w:szCs w:val="20"/>
                <w:lang w:val="hy-AM"/>
              </w:rPr>
            </w:pPr>
          </w:p>
        </w:tc>
        <w:tc>
          <w:tcPr>
            <w:tcW w:w="1538" w:type="dxa"/>
            <w:shd w:val="clear" w:color="auto" w:fill="DEEAF6"/>
            <w:vAlign w:val="center"/>
          </w:tcPr>
          <w:p w14:paraId="74D783BF" w14:textId="77777777" w:rsidR="007E6100" w:rsidRPr="00927171" w:rsidRDefault="007E6100" w:rsidP="007E6100">
            <w:pPr>
              <w:spacing w:after="0" w:line="20" w:lineRule="atLeast"/>
              <w:jc w:val="center"/>
              <w:rPr>
                <w:rFonts w:ascii="GHEA Grapalat" w:hAnsi="GHEA Grapalat"/>
                <w:sz w:val="20"/>
                <w:szCs w:val="20"/>
                <w:lang w:val="hy-AM"/>
              </w:rPr>
            </w:pPr>
          </w:p>
        </w:tc>
      </w:tr>
      <w:tr w:rsidR="00927171" w:rsidRPr="00927171" w14:paraId="7985BA5B" w14:textId="77777777" w:rsidTr="009833ED">
        <w:trPr>
          <w:trHeight w:val="1767"/>
        </w:trPr>
        <w:tc>
          <w:tcPr>
            <w:tcW w:w="3970" w:type="dxa"/>
            <w:shd w:val="clear" w:color="auto" w:fill="auto"/>
            <w:vAlign w:val="center"/>
          </w:tcPr>
          <w:p w14:paraId="3BD4BBAC" w14:textId="77777777" w:rsidR="009F54B5" w:rsidRPr="00927171" w:rsidRDefault="009F54B5" w:rsidP="009F54B5">
            <w:pPr>
              <w:pStyle w:val="a6"/>
              <w:spacing w:after="0" w:line="20" w:lineRule="atLeast"/>
              <w:ind w:left="0"/>
              <w:rPr>
                <w:rFonts w:ascii="GHEA Grapalat" w:hAnsi="GHEA Grapalat"/>
                <w:sz w:val="20"/>
                <w:szCs w:val="20"/>
                <w:lang w:val="hy-AM"/>
              </w:rPr>
            </w:pPr>
            <w:r w:rsidRPr="00927171">
              <w:rPr>
                <w:rFonts w:ascii="GHEA Grapalat" w:hAnsi="GHEA Grapalat" w:cs="Arial"/>
                <w:sz w:val="20"/>
                <w:szCs w:val="20"/>
                <w:lang w:val="ru-RU"/>
              </w:rPr>
              <w:t>Իրականացնել</w:t>
            </w:r>
            <w:r w:rsidRPr="00927171">
              <w:rPr>
                <w:rFonts w:ascii="GHEA Grapalat" w:hAnsi="GHEA Grapalat" w:cs="Arial"/>
                <w:sz w:val="20"/>
                <w:szCs w:val="20"/>
              </w:rPr>
              <w:t xml:space="preserve"> </w:t>
            </w:r>
            <w:r w:rsidRPr="00927171">
              <w:rPr>
                <w:rFonts w:ascii="GHEA Grapalat" w:hAnsi="GHEA Grapalat" w:cs="Arial"/>
                <w:sz w:val="20"/>
                <w:szCs w:val="20"/>
                <w:lang w:val="ru-RU"/>
              </w:rPr>
              <w:t>ք</w:t>
            </w:r>
            <w:r w:rsidRPr="00927171">
              <w:rPr>
                <w:rFonts w:ascii="GHEA Grapalat" w:hAnsi="GHEA Grapalat" w:cs="Arial"/>
                <w:sz w:val="20"/>
                <w:szCs w:val="20"/>
                <w:lang w:val="hy-AM"/>
              </w:rPr>
              <w:t>աղաքաշինության և կոմունալ տնտեսության ոլորտում որակյալ ծառայությունների մատուցումը</w:t>
            </w:r>
          </w:p>
        </w:tc>
        <w:tc>
          <w:tcPr>
            <w:tcW w:w="3543" w:type="dxa"/>
            <w:shd w:val="clear" w:color="auto" w:fill="auto"/>
            <w:vAlign w:val="center"/>
          </w:tcPr>
          <w:p w14:paraId="6B307B77" w14:textId="77777777" w:rsidR="009F54B5" w:rsidRPr="00927171" w:rsidRDefault="009F54B5" w:rsidP="009F54B5">
            <w:pPr>
              <w:spacing w:after="160" w:line="259" w:lineRule="auto"/>
              <w:contextualSpacing/>
              <w:rPr>
                <w:rFonts w:ascii="GHEA Grapalat" w:eastAsia="Calibri" w:hAnsi="GHEA Grapalat" w:cs="Times New Roman"/>
                <w:sz w:val="20"/>
                <w:szCs w:val="20"/>
                <w:lang w:val="hy-AM"/>
              </w:rPr>
            </w:pPr>
            <w:r w:rsidRPr="00927171">
              <w:rPr>
                <w:rFonts w:ascii="GHEA Grapalat" w:eastAsia="Calibri" w:hAnsi="GHEA Grapalat" w:cs="Arial"/>
                <w:sz w:val="20"/>
                <w:szCs w:val="20"/>
                <w:lang w:val="hy-AM"/>
              </w:rPr>
              <w:t>Համայնքի բնակիչների բավարարվածությունը քաղաքաշինության և կոմունալ տնտեսության ոլորտում մատուցվող ծառայություններից, %</w:t>
            </w:r>
          </w:p>
        </w:tc>
        <w:tc>
          <w:tcPr>
            <w:tcW w:w="1581" w:type="dxa"/>
            <w:shd w:val="clear" w:color="auto" w:fill="auto"/>
            <w:vAlign w:val="center"/>
          </w:tcPr>
          <w:p w14:paraId="3DFD7719" w14:textId="77777777" w:rsidR="009F54B5" w:rsidRPr="00927171" w:rsidRDefault="009F54B5" w:rsidP="009F54B5">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60</w:t>
            </w:r>
          </w:p>
        </w:tc>
        <w:tc>
          <w:tcPr>
            <w:tcW w:w="1538" w:type="dxa"/>
            <w:shd w:val="clear" w:color="auto" w:fill="auto"/>
            <w:vAlign w:val="center"/>
          </w:tcPr>
          <w:p w14:paraId="3FCEBF17" w14:textId="77777777" w:rsidR="009F54B5" w:rsidRPr="00927171" w:rsidRDefault="009F54B5" w:rsidP="009F54B5">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70</w:t>
            </w:r>
          </w:p>
        </w:tc>
      </w:tr>
      <w:tr w:rsidR="00927171" w:rsidRPr="00927171" w14:paraId="77951F8E" w14:textId="77777777" w:rsidTr="006F4961">
        <w:tc>
          <w:tcPr>
            <w:tcW w:w="3970" w:type="dxa"/>
            <w:shd w:val="clear" w:color="auto" w:fill="DEEAF6"/>
            <w:vAlign w:val="center"/>
          </w:tcPr>
          <w:p w14:paraId="1A4B2F92" w14:textId="77777777" w:rsidR="007E6100" w:rsidRPr="00927171" w:rsidRDefault="007E6100" w:rsidP="007E6100">
            <w:pPr>
              <w:tabs>
                <w:tab w:val="left" w:pos="4080"/>
              </w:tabs>
              <w:spacing w:after="0" w:line="20" w:lineRule="atLeast"/>
              <w:rPr>
                <w:rFonts w:ascii="GHEA Grapalat" w:hAnsi="GHEA Grapalat"/>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5. Հողօգտագործում</w:t>
            </w:r>
          </w:p>
        </w:tc>
        <w:tc>
          <w:tcPr>
            <w:tcW w:w="3543" w:type="dxa"/>
            <w:shd w:val="clear" w:color="auto" w:fill="DEEAF6"/>
            <w:vAlign w:val="center"/>
          </w:tcPr>
          <w:p w14:paraId="516CA6EA" w14:textId="77777777" w:rsidR="007E6100" w:rsidRPr="00927171" w:rsidRDefault="007E6100" w:rsidP="007E6100">
            <w:pPr>
              <w:spacing w:after="0" w:line="20" w:lineRule="atLeast"/>
              <w:jc w:val="center"/>
              <w:rPr>
                <w:rFonts w:ascii="GHEA Grapalat" w:hAnsi="GHEA Grapalat"/>
                <w:sz w:val="20"/>
                <w:szCs w:val="20"/>
                <w:lang w:val="hy-AM"/>
              </w:rPr>
            </w:pPr>
          </w:p>
        </w:tc>
        <w:tc>
          <w:tcPr>
            <w:tcW w:w="1581" w:type="dxa"/>
            <w:shd w:val="clear" w:color="auto" w:fill="DEEAF6"/>
            <w:vAlign w:val="center"/>
          </w:tcPr>
          <w:p w14:paraId="504C45A9" w14:textId="77777777" w:rsidR="007E6100" w:rsidRPr="00927171" w:rsidRDefault="007E6100" w:rsidP="007E6100">
            <w:pPr>
              <w:spacing w:after="0" w:line="20" w:lineRule="atLeast"/>
              <w:jc w:val="center"/>
              <w:rPr>
                <w:rFonts w:ascii="GHEA Grapalat" w:hAnsi="GHEA Grapalat"/>
                <w:sz w:val="20"/>
                <w:szCs w:val="20"/>
                <w:lang w:val="hy-AM"/>
              </w:rPr>
            </w:pPr>
          </w:p>
        </w:tc>
        <w:tc>
          <w:tcPr>
            <w:tcW w:w="1538" w:type="dxa"/>
            <w:shd w:val="clear" w:color="auto" w:fill="DEEAF6"/>
            <w:vAlign w:val="center"/>
          </w:tcPr>
          <w:p w14:paraId="19193864" w14:textId="77777777" w:rsidR="007E6100" w:rsidRPr="00927171" w:rsidRDefault="007E6100" w:rsidP="007E6100">
            <w:pPr>
              <w:spacing w:after="0" w:line="20" w:lineRule="atLeast"/>
              <w:jc w:val="center"/>
              <w:rPr>
                <w:rFonts w:ascii="GHEA Grapalat" w:hAnsi="GHEA Grapalat"/>
                <w:sz w:val="20"/>
                <w:szCs w:val="20"/>
                <w:lang w:val="hy-AM"/>
              </w:rPr>
            </w:pPr>
          </w:p>
        </w:tc>
      </w:tr>
      <w:tr w:rsidR="00927171" w:rsidRPr="00927171" w14:paraId="4A00A042" w14:textId="77777777" w:rsidTr="00380602">
        <w:trPr>
          <w:trHeight w:val="975"/>
        </w:trPr>
        <w:tc>
          <w:tcPr>
            <w:tcW w:w="3970" w:type="dxa"/>
            <w:vMerge w:val="restart"/>
            <w:shd w:val="clear" w:color="auto" w:fill="FFFFFF"/>
            <w:vAlign w:val="center"/>
          </w:tcPr>
          <w:p w14:paraId="2EE87283" w14:textId="77777777" w:rsidR="009F54B5" w:rsidRPr="00927171" w:rsidRDefault="009F54B5" w:rsidP="009F54B5">
            <w:pPr>
              <w:tabs>
                <w:tab w:val="left" w:pos="4080"/>
              </w:tabs>
              <w:spacing w:after="0" w:line="20" w:lineRule="atLeast"/>
              <w:rPr>
                <w:rFonts w:ascii="GHEA Grapalat" w:hAnsi="GHEA Grapalat" w:cs="Arial"/>
                <w:sz w:val="20"/>
                <w:szCs w:val="20"/>
              </w:rPr>
            </w:pPr>
            <w:r w:rsidRPr="00927171">
              <w:rPr>
                <w:rFonts w:ascii="GHEA Grapalat" w:hAnsi="GHEA Grapalat" w:cs="Arial"/>
                <w:sz w:val="20"/>
                <w:szCs w:val="20"/>
              </w:rPr>
              <w:t>Հ</w:t>
            </w:r>
            <w:r w:rsidRPr="00927171">
              <w:rPr>
                <w:rFonts w:ascii="GHEA Grapalat" w:hAnsi="GHEA Grapalat" w:cs="Arial"/>
                <w:sz w:val="20"/>
                <w:szCs w:val="20"/>
                <w:lang w:val="ru-RU"/>
              </w:rPr>
              <w:t>ամայնքի</w:t>
            </w:r>
            <w:r w:rsidRPr="00927171">
              <w:rPr>
                <w:rFonts w:ascii="GHEA Grapalat" w:hAnsi="GHEA Grapalat" w:cs="Arial"/>
                <w:sz w:val="20"/>
                <w:szCs w:val="20"/>
              </w:rPr>
              <w:t xml:space="preserve"> </w:t>
            </w:r>
            <w:r w:rsidRPr="00927171">
              <w:rPr>
                <w:rFonts w:ascii="GHEA Grapalat" w:hAnsi="GHEA Grapalat" w:cs="Arial"/>
                <w:sz w:val="20"/>
                <w:szCs w:val="20"/>
                <w:lang w:val="ru-RU"/>
              </w:rPr>
              <w:t>ավագանու</w:t>
            </w:r>
            <w:r w:rsidRPr="00927171">
              <w:rPr>
                <w:rFonts w:ascii="GHEA Grapalat" w:hAnsi="GHEA Grapalat" w:cs="Arial"/>
                <w:sz w:val="20"/>
                <w:szCs w:val="20"/>
              </w:rPr>
              <w:t xml:space="preserve"> </w:t>
            </w:r>
            <w:r w:rsidRPr="00927171">
              <w:rPr>
                <w:rFonts w:ascii="GHEA Grapalat" w:hAnsi="GHEA Grapalat" w:cs="Arial"/>
                <w:sz w:val="20"/>
                <w:szCs w:val="20"/>
                <w:lang w:val="ru-RU"/>
              </w:rPr>
              <w:t>համաձայնությամբ</w:t>
            </w:r>
            <w:r w:rsidRPr="00927171">
              <w:rPr>
                <w:rFonts w:ascii="GHEA Grapalat" w:hAnsi="GHEA Grapalat" w:cs="Arial"/>
                <w:sz w:val="20"/>
                <w:szCs w:val="20"/>
              </w:rPr>
              <w:t xml:space="preserve"> </w:t>
            </w:r>
            <w:r w:rsidRPr="00927171">
              <w:rPr>
                <w:rFonts w:ascii="GHEA Grapalat" w:hAnsi="GHEA Grapalat" w:cs="Arial"/>
                <w:sz w:val="20"/>
                <w:szCs w:val="20"/>
                <w:lang w:val="ru-RU"/>
              </w:rPr>
              <w:t>և</w:t>
            </w:r>
            <w:r w:rsidRPr="00927171">
              <w:rPr>
                <w:rFonts w:ascii="GHEA Grapalat" w:hAnsi="GHEA Grapalat" w:cs="Arial"/>
                <w:sz w:val="20"/>
                <w:szCs w:val="20"/>
              </w:rPr>
              <w:t xml:space="preserve"> </w:t>
            </w:r>
            <w:r w:rsidRPr="00927171">
              <w:rPr>
                <w:rFonts w:ascii="GHEA Grapalat" w:hAnsi="GHEA Grapalat" w:cs="Arial"/>
                <w:sz w:val="20"/>
                <w:szCs w:val="20"/>
                <w:lang w:val="ru-RU"/>
              </w:rPr>
              <w:t>ՀՀ</w:t>
            </w:r>
            <w:r w:rsidRPr="00927171">
              <w:rPr>
                <w:rFonts w:ascii="GHEA Grapalat" w:hAnsi="GHEA Grapalat" w:cs="Arial"/>
                <w:sz w:val="20"/>
                <w:szCs w:val="20"/>
              </w:rPr>
              <w:t xml:space="preserve"> </w:t>
            </w:r>
            <w:r w:rsidRPr="00927171">
              <w:rPr>
                <w:rFonts w:ascii="GHEA Grapalat" w:hAnsi="GHEA Grapalat" w:cs="Arial"/>
                <w:sz w:val="20"/>
                <w:szCs w:val="20"/>
                <w:lang w:val="ru-RU"/>
              </w:rPr>
              <w:t>օրենսդրությամբ</w:t>
            </w:r>
            <w:r w:rsidRPr="00927171">
              <w:rPr>
                <w:rFonts w:ascii="GHEA Grapalat" w:hAnsi="GHEA Grapalat" w:cs="Arial"/>
                <w:sz w:val="20"/>
                <w:szCs w:val="20"/>
              </w:rPr>
              <w:t xml:space="preserve"> </w:t>
            </w:r>
            <w:r w:rsidRPr="00927171">
              <w:rPr>
                <w:rFonts w:ascii="GHEA Grapalat" w:hAnsi="GHEA Grapalat" w:cs="Arial"/>
                <w:sz w:val="20"/>
                <w:szCs w:val="20"/>
                <w:lang w:val="ru-RU"/>
              </w:rPr>
              <w:t>սահմանված</w:t>
            </w:r>
            <w:r w:rsidRPr="00927171">
              <w:rPr>
                <w:rFonts w:ascii="GHEA Grapalat" w:hAnsi="GHEA Grapalat" w:cs="Arial"/>
                <w:sz w:val="20"/>
                <w:szCs w:val="20"/>
              </w:rPr>
              <w:t xml:space="preserve"> </w:t>
            </w:r>
            <w:r w:rsidRPr="00927171">
              <w:rPr>
                <w:rFonts w:ascii="GHEA Grapalat" w:hAnsi="GHEA Grapalat" w:cs="Arial"/>
                <w:sz w:val="20"/>
                <w:szCs w:val="20"/>
                <w:lang w:val="ru-RU"/>
              </w:rPr>
              <w:t>կարգով</w:t>
            </w:r>
            <w:r w:rsidRPr="00927171">
              <w:rPr>
                <w:rFonts w:ascii="GHEA Grapalat" w:hAnsi="GHEA Grapalat" w:cs="Arial"/>
                <w:sz w:val="20"/>
                <w:szCs w:val="20"/>
              </w:rPr>
              <w:t xml:space="preserve"> </w:t>
            </w:r>
            <w:r w:rsidRPr="00927171">
              <w:rPr>
                <w:rFonts w:ascii="GHEA Grapalat" w:hAnsi="GHEA Grapalat" w:cs="Arial"/>
                <w:sz w:val="20"/>
                <w:szCs w:val="20"/>
                <w:lang w:val="ru-RU"/>
              </w:rPr>
              <w:t>համայնքի</w:t>
            </w:r>
            <w:r w:rsidRPr="00927171">
              <w:rPr>
                <w:rFonts w:ascii="GHEA Grapalat" w:hAnsi="GHEA Grapalat" w:cs="Arial"/>
                <w:sz w:val="20"/>
                <w:szCs w:val="20"/>
              </w:rPr>
              <w:t xml:space="preserve"> </w:t>
            </w:r>
            <w:r w:rsidRPr="00927171">
              <w:rPr>
                <w:rFonts w:ascii="GHEA Grapalat" w:hAnsi="GHEA Grapalat" w:cs="Arial"/>
                <w:sz w:val="20"/>
                <w:szCs w:val="20"/>
                <w:lang w:val="ru-RU"/>
              </w:rPr>
              <w:t>սեփականություն</w:t>
            </w:r>
            <w:r w:rsidRPr="00927171">
              <w:rPr>
                <w:rFonts w:ascii="GHEA Grapalat" w:hAnsi="GHEA Grapalat" w:cs="Arial"/>
                <w:sz w:val="20"/>
                <w:szCs w:val="20"/>
              </w:rPr>
              <w:t xml:space="preserve"> </w:t>
            </w:r>
            <w:r w:rsidRPr="00927171">
              <w:rPr>
                <w:rFonts w:ascii="GHEA Grapalat" w:hAnsi="GHEA Grapalat" w:cs="Arial"/>
                <w:sz w:val="20"/>
                <w:szCs w:val="20"/>
                <w:lang w:val="ru-RU"/>
              </w:rPr>
              <w:t>հանդիսացող</w:t>
            </w:r>
            <w:r w:rsidRPr="00927171">
              <w:rPr>
                <w:rFonts w:ascii="GHEA Grapalat" w:hAnsi="GHEA Grapalat" w:cs="Arial"/>
                <w:sz w:val="20"/>
                <w:szCs w:val="20"/>
              </w:rPr>
              <w:t xml:space="preserve"> </w:t>
            </w:r>
            <w:r w:rsidRPr="00927171">
              <w:rPr>
                <w:rFonts w:ascii="GHEA Grapalat" w:hAnsi="GHEA Grapalat" w:cs="Arial"/>
                <w:sz w:val="20"/>
                <w:szCs w:val="20"/>
                <w:lang w:val="ru-RU"/>
              </w:rPr>
              <w:t>հողամասերի</w:t>
            </w:r>
            <w:r w:rsidRPr="00927171">
              <w:rPr>
                <w:rFonts w:ascii="GHEA Grapalat" w:hAnsi="GHEA Grapalat" w:cs="Arial"/>
                <w:sz w:val="20"/>
                <w:szCs w:val="20"/>
              </w:rPr>
              <w:t xml:space="preserve"> </w:t>
            </w:r>
            <w:r w:rsidRPr="00927171">
              <w:rPr>
                <w:rFonts w:ascii="GHEA Grapalat" w:hAnsi="GHEA Grapalat" w:cs="Arial"/>
                <w:sz w:val="20"/>
                <w:szCs w:val="20"/>
                <w:lang w:val="ru-RU"/>
              </w:rPr>
              <w:t>օտարում</w:t>
            </w:r>
            <w:r w:rsidRPr="00927171">
              <w:rPr>
                <w:rFonts w:ascii="GHEA Grapalat" w:hAnsi="GHEA Grapalat" w:cs="Arial"/>
                <w:sz w:val="20"/>
                <w:szCs w:val="20"/>
              </w:rPr>
              <w:t xml:space="preserve"> </w:t>
            </w:r>
            <w:r w:rsidRPr="00927171">
              <w:rPr>
                <w:rFonts w:ascii="GHEA Grapalat" w:hAnsi="GHEA Grapalat" w:cs="Arial"/>
                <w:sz w:val="20"/>
                <w:szCs w:val="20"/>
                <w:lang w:val="ru-RU"/>
              </w:rPr>
              <w:t>կամ</w:t>
            </w:r>
            <w:r w:rsidRPr="00927171">
              <w:rPr>
                <w:rFonts w:ascii="GHEA Grapalat" w:hAnsi="GHEA Grapalat" w:cs="Arial"/>
                <w:sz w:val="20"/>
                <w:szCs w:val="20"/>
              </w:rPr>
              <w:t xml:space="preserve"> </w:t>
            </w:r>
            <w:r w:rsidRPr="00927171">
              <w:rPr>
                <w:rFonts w:ascii="GHEA Grapalat" w:hAnsi="GHEA Grapalat" w:cs="Arial"/>
                <w:sz w:val="20"/>
                <w:szCs w:val="20"/>
                <w:lang w:val="ru-RU"/>
              </w:rPr>
              <w:t>օգտագործման</w:t>
            </w:r>
            <w:r w:rsidRPr="00927171">
              <w:rPr>
                <w:rFonts w:ascii="GHEA Grapalat" w:hAnsi="GHEA Grapalat" w:cs="Arial"/>
                <w:sz w:val="20"/>
                <w:szCs w:val="20"/>
              </w:rPr>
              <w:t xml:space="preserve"> </w:t>
            </w:r>
            <w:r w:rsidRPr="00927171">
              <w:rPr>
                <w:rFonts w:ascii="GHEA Grapalat" w:hAnsi="GHEA Grapalat" w:cs="Arial"/>
                <w:sz w:val="20"/>
                <w:szCs w:val="20"/>
                <w:lang w:val="ru-RU"/>
              </w:rPr>
              <w:t>տրամադրում</w:t>
            </w:r>
          </w:p>
        </w:tc>
        <w:tc>
          <w:tcPr>
            <w:tcW w:w="3543" w:type="dxa"/>
            <w:shd w:val="clear" w:color="auto" w:fill="FFFFFF"/>
            <w:vAlign w:val="center"/>
          </w:tcPr>
          <w:p w14:paraId="267DE308" w14:textId="77777777" w:rsidR="009F54B5" w:rsidRPr="00927171" w:rsidRDefault="009F54B5" w:rsidP="009F54B5">
            <w:pPr>
              <w:spacing w:after="160" w:line="259" w:lineRule="auto"/>
              <w:ind w:right="-235"/>
              <w:rPr>
                <w:rFonts w:ascii="GHEA Grapalat" w:eastAsia="Calibri" w:hAnsi="GHEA Grapalat" w:cs="Times New Roman"/>
                <w:sz w:val="20"/>
                <w:szCs w:val="20"/>
              </w:rPr>
            </w:pPr>
            <w:r w:rsidRPr="00927171">
              <w:rPr>
                <w:rFonts w:ascii="GHEA Grapalat" w:eastAsia="Calibri" w:hAnsi="GHEA Grapalat" w:cs="Times New Roman"/>
                <w:sz w:val="20"/>
                <w:szCs w:val="20"/>
              </w:rPr>
              <w:t>Բյուջեի եկամուտների համալրում,</w:t>
            </w:r>
            <w:r w:rsidRPr="00927171">
              <w:rPr>
                <w:rFonts w:ascii="GHEA Grapalat" w:eastAsia="Calibri" w:hAnsi="GHEA Grapalat" w:cs="Arial"/>
                <w:sz w:val="20"/>
                <w:szCs w:val="20"/>
                <w:lang w:val="hy-AM"/>
              </w:rPr>
              <w:t xml:space="preserve"> %</w:t>
            </w:r>
            <w:r w:rsidRPr="00927171">
              <w:rPr>
                <w:rFonts w:ascii="GHEA Grapalat" w:eastAsia="Calibri" w:hAnsi="GHEA Grapalat" w:cs="Times New Roman"/>
                <w:sz w:val="20"/>
                <w:szCs w:val="20"/>
              </w:rPr>
              <w:t xml:space="preserve"> </w:t>
            </w:r>
          </w:p>
        </w:tc>
        <w:tc>
          <w:tcPr>
            <w:tcW w:w="1581" w:type="dxa"/>
            <w:shd w:val="clear" w:color="auto" w:fill="auto"/>
            <w:vAlign w:val="center"/>
          </w:tcPr>
          <w:p w14:paraId="467B82C5" w14:textId="77777777" w:rsidR="009F54B5" w:rsidRPr="00927171" w:rsidRDefault="009F54B5" w:rsidP="009F54B5">
            <w:pPr>
              <w:spacing w:after="0" w:line="20" w:lineRule="atLeast"/>
              <w:rPr>
                <w:rFonts w:ascii="GHEA Grapalat" w:hAnsi="GHEA Grapalat"/>
                <w:sz w:val="20"/>
                <w:szCs w:val="20"/>
                <w:lang w:val="hy-AM"/>
              </w:rPr>
            </w:pPr>
            <w:r w:rsidRPr="00927171">
              <w:rPr>
                <w:rFonts w:ascii="GHEA Grapalat" w:hAnsi="GHEA Grapalat"/>
                <w:sz w:val="20"/>
                <w:szCs w:val="20"/>
                <w:lang w:val="hy-AM"/>
              </w:rPr>
              <w:t xml:space="preserve">          0,7</w:t>
            </w:r>
          </w:p>
        </w:tc>
        <w:tc>
          <w:tcPr>
            <w:tcW w:w="1538" w:type="dxa"/>
            <w:shd w:val="clear" w:color="auto" w:fill="FFFFFF"/>
            <w:vAlign w:val="center"/>
          </w:tcPr>
          <w:p w14:paraId="0B54A9BE" w14:textId="77777777" w:rsidR="009F54B5" w:rsidRPr="00927171" w:rsidRDefault="009F54B5" w:rsidP="009F54B5">
            <w:pPr>
              <w:spacing w:after="0" w:line="20" w:lineRule="atLeast"/>
              <w:jc w:val="center"/>
              <w:rPr>
                <w:rFonts w:ascii="GHEA Grapalat" w:hAnsi="GHEA Grapalat"/>
                <w:sz w:val="20"/>
                <w:szCs w:val="20"/>
              </w:rPr>
            </w:pPr>
            <w:r w:rsidRPr="00927171">
              <w:rPr>
                <w:rFonts w:ascii="GHEA Grapalat" w:hAnsi="GHEA Grapalat"/>
                <w:sz w:val="20"/>
                <w:szCs w:val="20"/>
              </w:rPr>
              <w:t>3.6</w:t>
            </w:r>
          </w:p>
        </w:tc>
      </w:tr>
      <w:tr w:rsidR="00927171" w:rsidRPr="00927171" w14:paraId="666E2512" w14:textId="77777777" w:rsidTr="009833ED">
        <w:trPr>
          <w:trHeight w:val="975"/>
        </w:trPr>
        <w:tc>
          <w:tcPr>
            <w:tcW w:w="3970" w:type="dxa"/>
            <w:vMerge/>
            <w:shd w:val="clear" w:color="auto" w:fill="FFFFFF"/>
            <w:vAlign w:val="center"/>
          </w:tcPr>
          <w:p w14:paraId="1510F3B3" w14:textId="77777777" w:rsidR="009F54B5" w:rsidRPr="00927171" w:rsidRDefault="009F54B5" w:rsidP="009F54B5">
            <w:pPr>
              <w:tabs>
                <w:tab w:val="left" w:pos="4080"/>
              </w:tabs>
              <w:spacing w:after="0" w:line="20" w:lineRule="atLeast"/>
              <w:rPr>
                <w:rFonts w:ascii="GHEA Grapalat" w:hAnsi="GHEA Grapalat" w:cs="Arial"/>
                <w:sz w:val="20"/>
                <w:szCs w:val="20"/>
              </w:rPr>
            </w:pPr>
          </w:p>
        </w:tc>
        <w:tc>
          <w:tcPr>
            <w:tcW w:w="3543" w:type="dxa"/>
            <w:shd w:val="clear" w:color="auto" w:fill="FFFFFF"/>
            <w:vAlign w:val="center"/>
          </w:tcPr>
          <w:p w14:paraId="4661C6D6" w14:textId="77777777" w:rsidR="009F54B5" w:rsidRPr="00927171" w:rsidRDefault="009F54B5" w:rsidP="009F54B5">
            <w:pPr>
              <w:spacing w:after="160" w:line="259" w:lineRule="auto"/>
              <w:ind w:right="-235"/>
              <w:rPr>
                <w:rFonts w:ascii="GHEA Grapalat" w:eastAsia="Calibri" w:hAnsi="GHEA Grapalat" w:cs="Times New Roman"/>
                <w:sz w:val="20"/>
                <w:szCs w:val="20"/>
              </w:rPr>
            </w:pPr>
            <w:r w:rsidRPr="00927171">
              <w:rPr>
                <w:rFonts w:ascii="GHEA Grapalat" w:eastAsia="Calibri" w:hAnsi="GHEA Grapalat" w:cs="Times New Roman"/>
                <w:sz w:val="20"/>
                <w:szCs w:val="20"/>
              </w:rPr>
              <w:t xml:space="preserve">Աջակցություն բիզնեսին </w:t>
            </w:r>
            <w:r w:rsidRPr="00927171">
              <w:rPr>
                <w:rFonts w:ascii="GHEA Grapalat" w:eastAsia="Calibri" w:hAnsi="GHEA Grapalat" w:cs="Arial"/>
                <w:sz w:val="20"/>
                <w:szCs w:val="20"/>
                <w:lang w:val="hy-AM"/>
              </w:rPr>
              <w:t>%</w:t>
            </w:r>
          </w:p>
        </w:tc>
        <w:tc>
          <w:tcPr>
            <w:tcW w:w="1581" w:type="dxa"/>
            <w:shd w:val="clear" w:color="auto" w:fill="auto"/>
            <w:vAlign w:val="center"/>
          </w:tcPr>
          <w:p w14:paraId="3015CB0C" w14:textId="77777777" w:rsidR="009F54B5" w:rsidRPr="00927171" w:rsidRDefault="009F54B5" w:rsidP="009F54B5">
            <w:pPr>
              <w:spacing w:after="0" w:line="20" w:lineRule="atLeast"/>
              <w:jc w:val="center"/>
              <w:rPr>
                <w:rFonts w:ascii="GHEA Grapalat" w:hAnsi="GHEA Grapalat"/>
                <w:sz w:val="20"/>
                <w:szCs w:val="20"/>
              </w:rPr>
            </w:pPr>
            <w:r w:rsidRPr="00927171">
              <w:rPr>
                <w:rFonts w:ascii="GHEA Grapalat" w:hAnsi="GHEA Grapalat"/>
                <w:sz w:val="20"/>
                <w:szCs w:val="20"/>
              </w:rPr>
              <w:t>8</w:t>
            </w:r>
          </w:p>
        </w:tc>
        <w:tc>
          <w:tcPr>
            <w:tcW w:w="1538" w:type="dxa"/>
            <w:shd w:val="clear" w:color="auto" w:fill="FFFFFF"/>
            <w:vAlign w:val="center"/>
          </w:tcPr>
          <w:p w14:paraId="4F1B53E4" w14:textId="77777777" w:rsidR="009F54B5" w:rsidRPr="00927171" w:rsidRDefault="009F54B5" w:rsidP="009F54B5">
            <w:pPr>
              <w:spacing w:after="0" w:line="20" w:lineRule="atLeast"/>
              <w:jc w:val="center"/>
              <w:rPr>
                <w:rFonts w:ascii="GHEA Grapalat" w:hAnsi="GHEA Grapalat"/>
                <w:sz w:val="20"/>
                <w:szCs w:val="20"/>
              </w:rPr>
            </w:pPr>
            <w:r w:rsidRPr="00927171">
              <w:rPr>
                <w:rFonts w:ascii="GHEA Grapalat" w:hAnsi="GHEA Grapalat"/>
                <w:sz w:val="20"/>
                <w:szCs w:val="20"/>
              </w:rPr>
              <w:t>12</w:t>
            </w:r>
          </w:p>
        </w:tc>
      </w:tr>
      <w:tr w:rsidR="00927171" w:rsidRPr="00927171" w14:paraId="4F7EF68C" w14:textId="77777777" w:rsidTr="006F4961">
        <w:tc>
          <w:tcPr>
            <w:tcW w:w="3970" w:type="dxa"/>
            <w:shd w:val="clear" w:color="auto" w:fill="DEEAF6"/>
            <w:vAlign w:val="center"/>
          </w:tcPr>
          <w:p w14:paraId="2A911C2D" w14:textId="77777777" w:rsidR="00F352A4" w:rsidRPr="00927171" w:rsidRDefault="00F352A4" w:rsidP="00F352A4">
            <w:pPr>
              <w:tabs>
                <w:tab w:val="left" w:pos="4080"/>
              </w:tabs>
              <w:spacing w:after="0" w:line="20" w:lineRule="atLeast"/>
              <w:rPr>
                <w:rFonts w:ascii="GHEA Grapalat" w:hAnsi="GHEA Grapalat" w:cs="Arial"/>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6. Տրանսպորտ</w:t>
            </w:r>
          </w:p>
        </w:tc>
        <w:tc>
          <w:tcPr>
            <w:tcW w:w="3543" w:type="dxa"/>
            <w:shd w:val="clear" w:color="auto" w:fill="DEEAF6"/>
            <w:vAlign w:val="center"/>
          </w:tcPr>
          <w:p w14:paraId="1BF2AEC2" w14:textId="77777777" w:rsidR="00F352A4" w:rsidRPr="00927171" w:rsidRDefault="00F352A4" w:rsidP="00F352A4">
            <w:pPr>
              <w:spacing w:after="0" w:line="20" w:lineRule="atLeast"/>
              <w:jc w:val="center"/>
              <w:rPr>
                <w:rFonts w:ascii="GHEA Grapalat" w:hAnsi="GHEA Grapalat"/>
                <w:sz w:val="20"/>
                <w:szCs w:val="20"/>
                <w:lang w:val="hy-AM"/>
              </w:rPr>
            </w:pPr>
          </w:p>
        </w:tc>
        <w:tc>
          <w:tcPr>
            <w:tcW w:w="1581" w:type="dxa"/>
            <w:shd w:val="clear" w:color="auto" w:fill="DEEAF6"/>
            <w:vAlign w:val="center"/>
          </w:tcPr>
          <w:p w14:paraId="48271C19" w14:textId="77777777" w:rsidR="00F352A4" w:rsidRPr="00927171" w:rsidRDefault="00F352A4" w:rsidP="00F352A4">
            <w:pPr>
              <w:spacing w:after="0" w:line="20" w:lineRule="atLeast"/>
              <w:jc w:val="center"/>
              <w:rPr>
                <w:rFonts w:ascii="GHEA Grapalat" w:hAnsi="GHEA Grapalat"/>
                <w:sz w:val="20"/>
                <w:szCs w:val="20"/>
                <w:lang w:val="hy-AM"/>
              </w:rPr>
            </w:pPr>
          </w:p>
        </w:tc>
        <w:tc>
          <w:tcPr>
            <w:tcW w:w="1538" w:type="dxa"/>
            <w:shd w:val="clear" w:color="auto" w:fill="DEEAF6"/>
            <w:vAlign w:val="center"/>
          </w:tcPr>
          <w:p w14:paraId="1F6DB9D5" w14:textId="77777777" w:rsidR="00F352A4" w:rsidRPr="00927171" w:rsidRDefault="00F352A4" w:rsidP="00F352A4">
            <w:pPr>
              <w:spacing w:after="0" w:line="20" w:lineRule="atLeast"/>
              <w:jc w:val="center"/>
              <w:rPr>
                <w:rFonts w:ascii="GHEA Grapalat" w:hAnsi="GHEA Grapalat"/>
                <w:sz w:val="20"/>
                <w:szCs w:val="20"/>
                <w:lang w:val="hy-AM"/>
              </w:rPr>
            </w:pPr>
          </w:p>
        </w:tc>
      </w:tr>
      <w:tr w:rsidR="00927171" w:rsidRPr="00927171" w14:paraId="2427EC6F" w14:textId="77777777" w:rsidTr="009833ED">
        <w:trPr>
          <w:trHeight w:val="1875"/>
        </w:trPr>
        <w:tc>
          <w:tcPr>
            <w:tcW w:w="3970" w:type="dxa"/>
            <w:shd w:val="clear" w:color="auto" w:fill="FFFFFF"/>
            <w:vAlign w:val="center"/>
          </w:tcPr>
          <w:p w14:paraId="54C52E5A" w14:textId="77777777" w:rsidR="00F352A4" w:rsidRPr="00927171" w:rsidRDefault="00F352A4" w:rsidP="00F352A4">
            <w:pPr>
              <w:tabs>
                <w:tab w:val="left" w:pos="4080"/>
              </w:tabs>
              <w:spacing w:after="0" w:line="20" w:lineRule="atLeast"/>
              <w:rPr>
                <w:rFonts w:ascii="GHEA Grapalat" w:hAnsi="GHEA Grapalat" w:cs="Arial"/>
                <w:sz w:val="20"/>
                <w:szCs w:val="20"/>
                <w:lang w:val="hy-AM"/>
              </w:rPr>
            </w:pPr>
            <w:r w:rsidRPr="00927171">
              <w:rPr>
                <w:rFonts w:ascii="GHEA Grapalat" w:hAnsi="GHEA Grapalat" w:cs="Arial"/>
                <w:sz w:val="20"/>
                <w:szCs w:val="20"/>
              </w:rPr>
              <w:t>Բ</w:t>
            </w:r>
            <w:r w:rsidRPr="00927171">
              <w:rPr>
                <w:rFonts w:ascii="GHEA Grapalat" w:hAnsi="GHEA Grapalat" w:cs="Arial"/>
                <w:sz w:val="20"/>
                <w:szCs w:val="20"/>
                <w:lang w:val="hy-AM"/>
              </w:rPr>
              <w:t>արելավել համայնքային ենթակայության ճանապարհների և ինժեներական կառույցների սպասարկման, շահագործման և պահպանման ծառայությունների որակը</w:t>
            </w:r>
          </w:p>
        </w:tc>
        <w:tc>
          <w:tcPr>
            <w:tcW w:w="3543" w:type="dxa"/>
            <w:shd w:val="clear" w:color="auto" w:fill="FFFFFF"/>
            <w:vAlign w:val="center"/>
          </w:tcPr>
          <w:p w14:paraId="2B901634" w14:textId="77777777" w:rsidR="00F352A4" w:rsidRPr="00927171" w:rsidRDefault="00F352A4" w:rsidP="00F352A4">
            <w:pPr>
              <w:pStyle w:val="a6"/>
              <w:spacing w:after="0" w:line="259" w:lineRule="auto"/>
              <w:ind w:left="0"/>
              <w:rPr>
                <w:rFonts w:ascii="GHEA Grapalat" w:hAnsi="GHEA Grapalat"/>
                <w:sz w:val="20"/>
                <w:szCs w:val="20"/>
                <w:lang w:val="hy-AM"/>
              </w:rPr>
            </w:pPr>
            <w:r w:rsidRPr="00927171">
              <w:rPr>
                <w:rFonts w:ascii="GHEA Grapalat" w:hAnsi="GHEA Grapalat"/>
                <w:sz w:val="20"/>
                <w:szCs w:val="20"/>
                <w:lang w:val="hy-AM"/>
              </w:rPr>
              <w:t>Բարեկարգ ներբնակավայրային փողոցների մակերեսի տեսակարար կշիռն ընդհանուրի կազմում, %</w:t>
            </w:r>
          </w:p>
        </w:tc>
        <w:tc>
          <w:tcPr>
            <w:tcW w:w="1581" w:type="dxa"/>
            <w:shd w:val="clear" w:color="auto" w:fill="FFFFFF"/>
            <w:vAlign w:val="center"/>
          </w:tcPr>
          <w:p w14:paraId="51B084C2" w14:textId="77777777" w:rsidR="00F352A4" w:rsidRPr="00927171" w:rsidRDefault="00F352A4" w:rsidP="00F352A4">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70</w:t>
            </w:r>
          </w:p>
        </w:tc>
        <w:tc>
          <w:tcPr>
            <w:tcW w:w="1538" w:type="dxa"/>
            <w:shd w:val="clear" w:color="auto" w:fill="FFFFFF"/>
            <w:vAlign w:val="center"/>
          </w:tcPr>
          <w:p w14:paraId="7BE1E555" w14:textId="77777777" w:rsidR="00F352A4" w:rsidRPr="00927171" w:rsidRDefault="00F352A4" w:rsidP="00F352A4">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75</w:t>
            </w:r>
          </w:p>
        </w:tc>
      </w:tr>
      <w:tr w:rsidR="00927171" w:rsidRPr="00927171" w14:paraId="1E47E1E0" w14:textId="77777777" w:rsidTr="006F4961">
        <w:trPr>
          <w:trHeight w:val="184"/>
        </w:trPr>
        <w:tc>
          <w:tcPr>
            <w:tcW w:w="3970" w:type="dxa"/>
            <w:shd w:val="clear" w:color="auto" w:fill="DEEAF6"/>
            <w:vAlign w:val="center"/>
          </w:tcPr>
          <w:p w14:paraId="2AA63039" w14:textId="77777777" w:rsidR="007E6100" w:rsidRPr="00927171" w:rsidRDefault="007E6100" w:rsidP="007E6100">
            <w:pPr>
              <w:tabs>
                <w:tab w:val="left" w:pos="4080"/>
              </w:tabs>
              <w:spacing w:after="0" w:line="20" w:lineRule="atLeast"/>
              <w:rPr>
                <w:rFonts w:ascii="GHEA Grapalat" w:hAnsi="GHEA Grapalat" w:cs="Arial"/>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7.</w:t>
            </w:r>
            <w:r w:rsidRPr="00927171">
              <w:rPr>
                <w:rFonts w:ascii="GHEA Grapalat" w:hAnsi="GHEA Grapalat"/>
                <w:sz w:val="20"/>
                <w:szCs w:val="20"/>
                <w:lang w:val="hy-AM"/>
              </w:rPr>
              <w:t xml:space="preserve"> </w:t>
            </w:r>
            <w:r w:rsidRPr="00927171">
              <w:rPr>
                <w:rFonts w:ascii="GHEA Grapalat" w:hAnsi="GHEA Grapalat"/>
                <w:b/>
                <w:sz w:val="20"/>
                <w:szCs w:val="20"/>
                <w:lang w:val="hy-AM"/>
              </w:rPr>
              <w:t>Առևտուր և ծառայություններ</w:t>
            </w:r>
          </w:p>
        </w:tc>
        <w:tc>
          <w:tcPr>
            <w:tcW w:w="3543" w:type="dxa"/>
            <w:shd w:val="clear" w:color="auto" w:fill="DEEAF6"/>
            <w:vAlign w:val="center"/>
          </w:tcPr>
          <w:p w14:paraId="4494C2A3" w14:textId="77777777" w:rsidR="007E6100" w:rsidRPr="00927171" w:rsidRDefault="007E6100" w:rsidP="007E6100">
            <w:pPr>
              <w:pStyle w:val="a6"/>
              <w:spacing w:after="0" w:line="259" w:lineRule="auto"/>
              <w:ind w:left="0"/>
              <w:rPr>
                <w:rFonts w:ascii="GHEA Grapalat" w:hAnsi="GHEA Grapalat"/>
                <w:sz w:val="20"/>
                <w:szCs w:val="20"/>
                <w:lang w:val="hy-AM"/>
              </w:rPr>
            </w:pPr>
          </w:p>
        </w:tc>
        <w:tc>
          <w:tcPr>
            <w:tcW w:w="1581" w:type="dxa"/>
            <w:shd w:val="clear" w:color="auto" w:fill="DEEAF6"/>
            <w:vAlign w:val="center"/>
          </w:tcPr>
          <w:p w14:paraId="19FBCF71" w14:textId="77777777" w:rsidR="007E6100" w:rsidRPr="00927171" w:rsidRDefault="007E6100" w:rsidP="007E6100">
            <w:pPr>
              <w:spacing w:after="0" w:line="20" w:lineRule="atLeast"/>
              <w:jc w:val="center"/>
              <w:rPr>
                <w:rFonts w:ascii="GHEA Grapalat" w:hAnsi="GHEA Grapalat"/>
                <w:sz w:val="20"/>
                <w:szCs w:val="20"/>
                <w:lang w:val="hy-AM"/>
              </w:rPr>
            </w:pPr>
          </w:p>
        </w:tc>
        <w:tc>
          <w:tcPr>
            <w:tcW w:w="1538" w:type="dxa"/>
            <w:shd w:val="clear" w:color="auto" w:fill="DEEAF6"/>
            <w:vAlign w:val="center"/>
          </w:tcPr>
          <w:p w14:paraId="6C51EEED" w14:textId="77777777" w:rsidR="007E6100" w:rsidRPr="00927171" w:rsidRDefault="007E6100" w:rsidP="007E6100">
            <w:pPr>
              <w:spacing w:after="0" w:line="20" w:lineRule="atLeast"/>
              <w:jc w:val="center"/>
              <w:rPr>
                <w:rFonts w:ascii="GHEA Grapalat" w:hAnsi="GHEA Grapalat"/>
                <w:sz w:val="20"/>
                <w:szCs w:val="20"/>
                <w:lang w:val="hy-AM"/>
              </w:rPr>
            </w:pPr>
          </w:p>
        </w:tc>
      </w:tr>
      <w:tr w:rsidR="00927171" w:rsidRPr="00927171" w14:paraId="438CDE29" w14:textId="77777777" w:rsidTr="009833ED">
        <w:trPr>
          <w:trHeight w:val="1695"/>
        </w:trPr>
        <w:tc>
          <w:tcPr>
            <w:tcW w:w="3970" w:type="dxa"/>
            <w:shd w:val="clear" w:color="auto" w:fill="auto"/>
            <w:vAlign w:val="center"/>
          </w:tcPr>
          <w:p w14:paraId="46B117E1" w14:textId="77777777" w:rsidR="00C051DD" w:rsidRPr="00927171" w:rsidRDefault="00AB5CE6" w:rsidP="00986BA5">
            <w:pPr>
              <w:tabs>
                <w:tab w:val="left" w:pos="4080"/>
              </w:tabs>
              <w:spacing w:after="0" w:line="20" w:lineRule="atLeast"/>
              <w:rPr>
                <w:rFonts w:ascii="GHEA Grapalat" w:hAnsi="GHEA Grapalat" w:cs="Arial"/>
                <w:b/>
                <w:sz w:val="20"/>
                <w:szCs w:val="20"/>
                <w:lang w:val="hy-AM"/>
              </w:rPr>
            </w:pPr>
            <w:r w:rsidRPr="00927171">
              <w:rPr>
                <w:rFonts w:ascii="GHEA Grapalat" w:hAnsi="GHEA Grapalat" w:cs="Arial"/>
                <w:sz w:val="20"/>
                <w:szCs w:val="20"/>
                <w:lang w:val="hy-AM"/>
              </w:rPr>
              <w:t>2023</w:t>
            </w:r>
            <w:r w:rsidR="007E6100" w:rsidRPr="00927171">
              <w:rPr>
                <w:rFonts w:ascii="GHEA Grapalat" w:hAnsi="GHEA Grapalat" w:cs="Arial"/>
                <w:sz w:val="20"/>
                <w:szCs w:val="20"/>
                <w:lang w:val="hy-AM"/>
              </w:rPr>
              <w:t xml:space="preserve"> </w:t>
            </w:r>
            <w:r w:rsidR="008748CF" w:rsidRPr="00927171">
              <w:rPr>
                <w:rFonts w:ascii="GHEA Grapalat" w:hAnsi="GHEA Grapalat" w:cs="Arial"/>
                <w:sz w:val="20"/>
                <w:szCs w:val="20"/>
                <w:lang w:val="hy-AM"/>
              </w:rPr>
              <w:t xml:space="preserve">թվականին </w:t>
            </w:r>
            <w:r w:rsidR="007E6100" w:rsidRPr="00927171">
              <w:rPr>
                <w:rFonts w:ascii="GHEA Grapalat" w:hAnsi="GHEA Grapalat" w:cs="Arial"/>
                <w:sz w:val="20"/>
                <w:szCs w:val="20"/>
                <w:lang w:val="hy-AM"/>
              </w:rPr>
              <w:t>առևտրի և ծառայությունների ոլորտում ծրագրեր և միջոցառումներ չեն նախատեսվում, այդ պատճառով ոլորտային նպատակ չի սահմանվել</w:t>
            </w:r>
          </w:p>
        </w:tc>
        <w:tc>
          <w:tcPr>
            <w:tcW w:w="3543" w:type="dxa"/>
            <w:shd w:val="clear" w:color="auto" w:fill="auto"/>
            <w:vAlign w:val="center"/>
          </w:tcPr>
          <w:p w14:paraId="12EDF3D9" w14:textId="77777777" w:rsidR="007E6100" w:rsidRPr="00927171" w:rsidRDefault="007E6100" w:rsidP="007E6100">
            <w:pPr>
              <w:pStyle w:val="a6"/>
              <w:spacing w:after="0" w:line="259" w:lineRule="auto"/>
              <w:ind w:left="0"/>
              <w:jc w:val="center"/>
              <w:rPr>
                <w:rFonts w:ascii="GHEA Grapalat" w:hAnsi="GHEA Grapalat"/>
                <w:sz w:val="20"/>
                <w:szCs w:val="20"/>
                <w:lang w:val="hy-AM"/>
              </w:rPr>
            </w:pPr>
            <w:r w:rsidRPr="00927171">
              <w:rPr>
                <w:rFonts w:ascii="GHEA Grapalat" w:hAnsi="GHEA Grapalat"/>
                <w:sz w:val="20"/>
                <w:szCs w:val="20"/>
                <w:lang w:val="hy-AM"/>
              </w:rPr>
              <w:t>-</w:t>
            </w:r>
          </w:p>
        </w:tc>
        <w:tc>
          <w:tcPr>
            <w:tcW w:w="1581" w:type="dxa"/>
            <w:shd w:val="clear" w:color="auto" w:fill="auto"/>
            <w:vAlign w:val="center"/>
          </w:tcPr>
          <w:p w14:paraId="4DB08EE4" w14:textId="77777777" w:rsidR="007E6100" w:rsidRPr="00927171" w:rsidRDefault="007E6100" w:rsidP="007E6100">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538" w:type="dxa"/>
            <w:shd w:val="clear" w:color="auto" w:fill="auto"/>
            <w:vAlign w:val="center"/>
          </w:tcPr>
          <w:p w14:paraId="0966B07A" w14:textId="77777777" w:rsidR="007E6100" w:rsidRPr="00927171" w:rsidRDefault="007E6100" w:rsidP="007E6100">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7BF63FA1" w14:textId="77777777" w:rsidTr="006F4961">
        <w:trPr>
          <w:trHeight w:val="184"/>
        </w:trPr>
        <w:tc>
          <w:tcPr>
            <w:tcW w:w="3970" w:type="dxa"/>
            <w:shd w:val="clear" w:color="auto" w:fill="DEEAF6"/>
            <w:vAlign w:val="center"/>
          </w:tcPr>
          <w:p w14:paraId="0E339A52" w14:textId="77777777" w:rsidR="007E6100" w:rsidRPr="00927171" w:rsidRDefault="007E6100" w:rsidP="007E6100">
            <w:pPr>
              <w:tabs>
                <w:tab w:val="left" w:pos="4080"/>
              </w:tabs>
              <w:spacing w:after="0" w:line="20" w:lineRule="atLeast"/>
              <w:rPr>
                <w:rFonts w:ascii="GHEA Grapalat" w:hAnsi="GHEA Grapalat" w:cs="Arial"/>
                <w:sz w:val="20"/>
                <w:szCs w:val="20"/>
                <w:lang w:val="hy-AM"/>
              </w:rPr>
            </w:pPr>
            <w:r w:rsidRPr="00927171">
              <w:rPr>
                <w:rFonts w:ascii="GHEA Grapalat" w:hAnsi="GHEA Grapalat" w:cs="Arial"/>
                <w:b/>
                <w:sz w:val="20"/>
                <w:szCs w:val="20"/>
                <w:lang w:val="hy-AM"/>
              </w:rPr>
              <w:lastRenderedPageBreak/>
              <w:t>Ո</w:t>
            </w:r>
            <w:r w:rsidRPr="00927171">
              <w:rPr>
                <w:rFonts w:ascii="GHEA Grapalat" w:hAnsi="GHEA Grapalat"/>
                <w:b/>
                <w:sz w:val="20"/>
                <w:szCs w:val="20"/>
                <w:lang w:val="hy-AM"/>
              </w:rPr>
              <w:t>լորտ 8. Կրթություն</w:t>
            </w:r>
          </w:p>
        </w:tc>
        <w:tc>
          <w:tcPr>
            <w:tcW w:w="3543" w:type="dxa"/>
            <w:shd w:val="clear" w:color="auto" w:fill="DEEAF6"/>
            <w:vAlign w:val="center"/>
          </w:tcPr>
          <w:p w14:paraId="6CB403F1" w14:textId="77777777" w:rsidR="007E6100" w:rsidRPr="00927171" w:rsidRDefault="007E6100" w:rsidP="007E6100">
            <w:pPr>
              <w:pStyle w:val="a6"/>
              <w:spacing w:after="0" w:line="259" w:lineRule="auto"/>
              <w:ind w:left="0"/>
              <w:rPr>
                <w:rFonts w:ascii="GHEA Grapalat" w:hAnsi="GHEA Grapalat"/>
                <w:sz w:val="20"/>
                <w:szCs w:val="20"/>
                <w:lang w:val="hy-AM"/>
              </w:rPr>
            </w:pPr>
          </w:p>
        </w:tc>
        <w:tc>
          <w:tcPr>
            <w:tcW w:w="1581" w:type="dxa"/>
            <w:shd w:val="clear" w:color="auto" w:fill="DEEAF6"/>
            <w:vAlign w:val="center"/>
          </w:tcPr>
          <w:p w14:paraId="510831AE" w14:textId="77777777" w:rsidR="007E6100" w:rsidRPr="00927171" w:rsidRDefault="007E6100" w:rsidP="007E6100">
            <w:pPr>
              <w:spacing w:after="0" w:line="20" w:lineRule="atLeast"/>
              <w:jc w:val="center"/>
              <w:rPr>
                <w:rFonts w:ascii="GHEA Grapalat" w:hAnsi="GHEA Grapalat"/>
                <w:sz w:val="20"/>
                <w:szCs w:val="20"/>
                <w:lang w:val="hy-AM"/>
              </w:rPr>
            </w:pPr>
          </w:p>
        </w:tc>
        <w:tc>
          <w:tcPr>
            <w:tcW w:w="1538" w:type="dxa"/>
            <w:shd w:val="clear" w:color="auto" w:fill="DEEAF6"/>
            <w:vAlign w:val="center"/>
          </w:tcPr>
          <w:p w14:paraId="4266C73D" w14:textId="77777777" w:rsidR="007E6100" w:rsidRPr="00927171" w:rsidRDefault="007E6100" w:rsidP="007E6100">
            <w:pPr>
              <w:spacing w:after="0" w:line="20" w:lineRule="atLeast"/>
              <w:jc w:val="center"/>
              <w:rPr>
                <w:rFonts w:ascii="GHEA Grapalat" w:hAnsi="GHEA Grapalat"/>
                <w:sz w:val="20"/>
                <w:szCs w:val="20"/>
                <w:lang w:val="hy-AM"/>
              </w:rPr>
            </w:pPr>
          </w:p>
        </w:tc>
      </w:tr>
      <w:tr w:rsidR="00927171" w:rsidRPr="00927171" w14:paraId="3CAF2D4F" w14:textId="77777777" w:rsidTr="00BC7203">
        <w:trPr>
          <w:trHeight w:val="525"/>
        </w:trPr>
        <w:tc>
          <w:tcPr>
            <w:tcW w:w="3970" w:type="dxa"/>
            <w:vMerge w:val="restart"/>
            <w:shd w:val="clear" w:color="auto" w:fill="auto"/>
            <w:vAlign w:val="center"/>
          </w:tcPr>
          <w:p w14:paraId="30F406D7" w14:textId="77777777" w:rsidR="00823A5B" w:rsidRPr="00927171" w:rsidRDefault="00823A5B" w:rsidP="00823A5B">
            <w:pPr>
              <w:spacing w:after="0" w:line="20" w:lineRule="atLeast"/>
              <w:rPr>
                <w:rFonts w:ascii="GHEA Grapalat" w:hAnsi="GHEA Grapalat"/>
                <w:sz w:val="20"/>
                <w:szCs w:val="20"/>
              </w:rPr>
            </w:pPr>
            <w:r w:rsidRPr="00927171">
              <w:rPr>
                <w:rFonts w:ascii="GHEA Grapalat" w:hAnsi="GHEA Grapalat"/>
                <w:sz w:val="20"/>
                <w:szCs w:val="20"/>
                <w:lang w:val="hy-AM"/>
              </w:rPr>
              <w:t>Ապահովել համայնքի բնակչությանը</w:t>
            </w:r>
            <w:r w:rsidRPr="00927171">
              <w:rPr>
                <w:rFonts w:ascii="GHEA Grapalat" w:hAnsi="GHEA Grapalat"/>
                <w:sz w:val="20"/>
                <w:szCs w:val="20"/>
                <w:lang w:val="ro-RO"/>
              </w:rPr>
              <w:t xml:space="preserve"> կրթական չափորոշիչներին համապատասխան </w:t>
            </w:r>
            <w:r w:rsidRPr="00927171">
              <w:rPr>
                <w:rFonts w:ascii="GHEA Grapalat" w:hAnsi="GHEA Grapalat"/>
                <w:sz w:val="20"/>
                <w:szCs w:val="20"/>
                <w:lang w:val="hy-AM"/>
              </w:rPr>
              <w:t>նախադպրոցական</w:t>
            </w:r>
            <w:r w:rsidRPr="00927171">
              <w:rPr>
                <w:rFonts w:ascii="GHEA Grapalat" w:hAnsi="GHEA Grapalat"/>
                <w:sz w:val="20"/>
                <w:szCs w:val="20"/>
                <w:lang w:val="ro-RO"/>
              </w:rPr>
              <w:t xml:space="preserve"> </w:t>
            </w:r>
            <w:r w:rsidRPr="00927171">
              <w:rPr>
                <w:rFonts w:ascii="GHEA Grapalat" w:hAnsi="GHEA Grapalat"/>
                <w:sz w:val="20"/>
                <w:szCs w:val="20"/>
                <w:lang w:val="hy-AM"/>
              </w:rPr>
              <w:t>և</w:t>
            </w:r>
            <w:r w:rsidRPr="00927171">
              <w:rPr>
                <w:rFonts w:ascii="GHEA Grapalat" w:hAnsi="GHEA Grapalat"/>
                <w:sz w:val="20"/>
                <w:szCs w:val="20"/>
                <w:lang w:val="ro-RO"/>
              </w:rPr>
              <w:t xml:space="preserve"> </w:t>
            </w:r>
            <w:r w:rsidRPr="00927171">
              <w:rPr>
                <w:rFonts w:ascii="GHEA Grapalat" w:hAnsi="GHEA Grapalat"/>
                <w:sz w:val="20"/>
                <w:szCs w:val="20"/>
                <w:lang w:val="hy-AM"/>
              </w:rPr>
              <w:t>արտադպրոցական</w:t>
            </w:r>
            <w:r w:rsidRPr="00927171">
              <w:rPr>
                <w:rFonts w:ascii="GHEA Grapalat" w:hAnsi="GHEA Grapalat"/>
                <w:sz w:val="20"/>
                <w:szCs w:val="20"/>
                <w:lang w:val="ro-RO"/>
              </w:rPr>
              <w:t xml:space="preserve"> </w:t>
            </w:r>
            <w:r w:rsidRPr="00927171">
              <w:rPr>
                <w:rFonts w:ascii="GHEA Grapalat" w:hAnsi="GHEA Grapalat"/>
                <w:sz w:val="20"/>
                <w:szCs w:val="20"/>
                <w:lang w:val="hy-AM"/>
              </w:rPr>
              <w:t>կրթության</w:t>
            </w:r>
            <w:r w:rsidRPr="00927171">
              <w:rPr>
                <w:rFonts w:ascii="GHEA Grapalat" w:hAnsi="GHEA Grapalat"/>
                <w:sz w:val="20"/>
                <w:szCs w:val="20"/>
                <w:lang w:val="ro-RO"/>
              </w:rPr>
              <w:t xml:space="preserve"> </w:t>
            </w:r>
            <w:r w:rsidRPr="00927171">
              <w:rPr>
                <w:rFonts w:ascii="GHEA Grapalat" w:hAnsi="GHEA Grapalat"/>
                <w:sz w:val="20"/>
                <w:szCs w:val="20"/>
                <w:lang w:val="hy-AM"/>
              </w:rPr>
              <w:t>որակյալ</w:t>
            </w:r>
            <w:r w:rsidRPr="00927171">
              <w:rPr>
                <w:rFonts w:ascii="GHEA Grapalat" w:hAnsi="GHEA Grapalat"/>
                <w:sz w:val="20"/>
                <w:szCs w:val="20"/>
                <w:lang w:val="ro-RO"/>
              </w:rPr>
              <w:t xml:space="preserve"> </w:t>
            </w:r>
            <w:r w:rsidRPr="00927171">
              <w:rPr>
                <w:rFonts w:ascii="GHEA Grapalat" w:hAnsi="GHEA Grapalat"/>
                <w:sz w:val="20"/>
                <w:szCs w:val="20"/>
                <w:lang w:val="hy-AM"/>
              </w:rPr>
              <w:t>ծառայությունների</w:t>
            </w:r>
            <w:r w:rsidRPr="00927171">
              <w:rPr>
                <w:rFonts w:ascii="GHEA Grapalat" w:hAnsi="GHEA Grapalat"/>
                <w:sz w:val="20"/>
                <w:szCs w:val="20"/>
                <w:lang w:val="ro-RO"/>
              </w:rPr>
              <w:t xml:space="preserve"> </w:t>
            </w:r>
            <w:r w:rsidRPr="00927171">
              <w:rPr>
                <w:rFonts w:ascii="GHEA Grapalat" w:hAnsi="GHEA Grapalat"/>
                <w:sz w:val="20"/>
                <w:szCs w:val="20"/>
                <w:lang w:val="hy-AM"/>
              </w:rPr>
              <w:t>մատուցումը</w:t>
            </w:r>
            <w:r w:rsidRPr="00927171">
              <w:rPr>
                <w:rFonts w:ascii="GHEA Grapalat" w:hAnsi="GHEA Grapalat"/>
                <w:sz w:val="20"/>
                <w:szCs w:val="20"/>
                <w:lang w:val="ro-RO"/>
              </w:rPr>
              <w:t xml:space="preserve"> </w:t>
            </w:r>
            <w:r w:rsidRPr="00927171">
              <w:rPr>
                <w:rFonts w:ascii="GHEA Grapalat" w:hAnsi="GHEA Grapalat"/>
                <w:sz w:val="20"/>
                <w:szCs w:val="20"/>
                <w:lang w:val="hy-AM"/>
              </w:rPr>
              <w:t>և</w:t>
            </w:r>
            <w:r w:rsidRPr="00927171">
              <w:rPr>
                <w:rFonts w:ascii="GHEA Grapalat" w:hAnsi="GHEA Grapalat"/>
                <w:sz w:val="20"/>
                <w:szCs w:val="20"/>
                <w:lang w:val="ro-RO"/>
              </w:rPr>
              <w:t xml:space="preserve"> </w:t>
            </w:r>
            <w:r w:rsidRPr="00927171">
              <w:rPr>
                <w:rFonts w:ascii="GHEA Grapalat" w:hAnsi="GHEA Grapalat"/>
                <w:sz w:val="20"/>
                <w:szCs w:val="20"/>
                <w:lang w:val="hy-AM"/>
              </w:rPr>
              <w:t>ընդլայնումը</w:t>
            </w:r>
          </w:p>
          <w:p w14:paraId="1CB7299E" w14:textId="77777777" w:rsidR="00823A5B" w:rsidRPr="00927171" w:rsidRDefault="00823A5B" w:rsidP="00823A5B">
            <w:pPr>
              <w:rPr>
                <w:rFonts w:ascii="GHEA Grapalat" w:hAnsi="GHEA Grapalat" w:cs="Arial"/>
                <w:sz w:val="20"/>
                <w:szCs w:val="20"/>
              </w:rPr>
            </w:pPr>
          </w:p>
        </w:tc>
        <w:tc>
          <w:tcPr>
            <w:tcW w:w="3543" w:type="dxa"/>
            <w:shd w:val="clear" w:color="auto" w:fill="auto"/>
          </w:tcPr>
          <w:p w14:paraId="39C45F20" w14:textId="77777777" w:rsidR="00823A5B" w:rsidRPr="00927171" w:rsidRDefault="00823A5B" w:rsidP="00823A5B">
            <w:pPr>
              <w:spacing w:after="0" w:line="20" w:lineRule="atLeast"/>
              <w:rPr>
                <w:rFonts w:ascii="GHEA Grapalat" w:hAnsi="GHEA Grapalat"/>
                <w:sz w:val="20"/>
                <w:szCs w:val="20"/>
                <w:lang w:val="hy-AM"/>
              </w:rPr>
            </w:pPr>
            <w:r w:rsidRPr="00927171">
              <w:rPr>
                <w:rFonts w:ascii="GHEA Grapalat" w:hAnsi="GHEA Grapalat"/>
                <w:sz w:val="20"/>
                <w:szCs w:val="20"/>
              </w:rPr>
              <w:t>1.</w:t>
            </w:r>
            <w:r w:rsidRPr="00927171">
              <w:rPr>
                <w:rFonts w:ascii="GHEA Grapalat" w:hAnsi="GHEA Grapalat"/>
                <w:sz w:val="20"/>
                <w:szCs w:val="20"/>
                <w:lang w:val="ru-RU"/>
              </w:rPr>
              <w:t>Նախա</w:t>
            </w:r>
            <w:r w:rsidRPr="00927171">
              <w:rPr>
                <w:rFonts w:ascii="GHEA Grapalat" w:hAnsi="GHEA Grapalat"/>
                <w:sz w:val="20"/>
                <w:szCs w:val="20"/>
                <w:lang w:val="hy-AM"/>
              </w:rPr>
              <w:t xml:space="preserve">դպրոցական </w:t>
            </w:r>
            <w:r w:rsidRPr="00927171">
              <w:rPr>
                <w:rFonts w:ascii="GHEA Grapalat" w:hAnsi="GHEA Grapalat"/>
                <w:sz w:val="20"/>
                <w:szCs w:val="20"/>
              </w:rPr>
              <w:t xml:space="preserve">և արտադպրոցական </w:t>
            </w:r>
            <w:r w:rsidRPr="00927171">
              <w:rPr>
                <w:rFonts w:ascii="GHEA Grapalat" w:hAnsi="GHEA Grapalat"/>
                <w:sz w:val="20"/>
                <w:szCs w:val="20"/>
                <w:lang w:val="hy-AM"/>
              </w:rPr>
              <w:t>հաստատությունների գործունեությունից, մատուցվող ծառայությունների որակից բնակչության բավարարվածություն</w:t>
            </w:r>
            <w:r w:rsidRPr="00927171">
              <w:rPr>
                <w:rFonts w:ascii="GHEA Grapalat" w:hAnsi="GHEA Grapalat"/>
                <w:sz w:val="20"/>
                <w:szCs w:val="20"/>
              </w:rPr>
              <w:t>ը</w:t>
            </w:r>
            <w:r w:rsidRPr="00927171">
              <w:rPr>
                <w:rFonts w:ascii="GHEA Grapalat" w:hAnsi="GHEA Grapalat"/>
                <w:sz w:val="20"/>
                <w:szCs w:val="20"/>
                <w:lang w:val="hy-AM"/>
              </w:rPr>
              <w:t xml:space="preserve"> (հարցումների հիման վրա) </w:t>
            </w:r>
          </w:p>
        </w:tc>
        <w:tc>
          <w:tcPr>
            <w:tcW w:w="1581" w:type="dxa"/>
            <w:shd w:val="clear" w:color="auto" w:fill="auto"/>
            <w:vAlign w:val="center"/>
          </w:tcPr>
          <w:p w14:paraId="3D822877" w14:textId="77777777" w:rsidR="00823A5B" w:rsidRPr="00927171" w:rsidRDefault="00823A5B" w:rsidP="00823A5B">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538" w:type="dxa"/>
            <w:shd w:val="clear" w:color="auto" w:fill="auto"/>
            <w:vAlign w:val="center"/>
          </w:tcPr>
          <w:p w14:paraId="45572EE7" w14:textId="77777777" w:rsidR="00823A5B" w:rsidRPr="00927171" w:rsidRDefault="00352978" w:rsidP="00823A5B">
            <w:pPr>
              <w:spacing w:after="0" w:line="20" w:lineRule="atLeast"/>
              <w:jc w:val="center"/>
              <w:rPr>
                <w:rFonts w:ascii="GHEA Grapalat" w:hAnsi="GHEA Grapalat"/>
                <w:sz w:val="20"/>
                <w:szCs w:val="20"/>
              </w:rPr>
            </w:pPr>
            <w:r w:rsidRPr="00927171">
              <w:rPr>
                <w:rFonts w:ascii="GHEA Grapalat" w:hAnsi="GHEA Grapalat"/>
                <w:sz w:val="20"/>
                <w:szCs w:val="20"/>
                <w:lang w:val="ru-RU"/>
              </w:rPr>
              <w:t>L</w:t>
            </w:r>
            <w:r w:rsidR="00823A5B" w:rsidRPr="00927171">
              <w:rPr>
                <w:rFonts w:ascii="GHEA Grapalat" w:hAnsi="GHEA Grapalat"/>
                <w:sz w:val="20"/>
                <w:szCs w:val="20"/>
              </w:rPr>
              <w:t>ավ</w:t>
            </w:r>
          </w:p>
        </w:tc>
      </w:tr>
      <w:tr w:rsidR="00927171" w:rsidRPr="00927171" w14:paraId="5A9A382B" w14:textId="77777777" w:rsidTr="00EF3063">
        <w:trPr>
          <w:trHeight w:val="1591"/>
        </w:trPr>
        <w:tc>
          <w:tcPr>
            <w:tcW w:w="3970" w:type="dxa"/>
            <w:vMerge/>
            <w:shd w:val="clear" w:color="auto" w:fill="auto"/>
          </w:tcPr>
          <w:p w14:paraId="2769FDED" w14:textId="77777777" w:rsidR="00823A5B" w:rsidRPr="00927171" w:rsidRDefault="00823A5B" w:rsidP="00823A5B">
            <w:pPr>
              <w:rPr>
                <w:rFonts w:ascii="GHEA Grapalat" w:hAnsi="GHEA Grapalat"/>
                <w:b/>
                <w:sz w:val="20"/>
                <w:szCs w:val="20"/>
              </w:rPr>
            </w:pPr>
          </w:p>
        </w:tc>
        <w:tc>
          <w:tcPr>
            <w:tcW w:w="3543" w:type="dxa"/>
            <w:shd w:val="clear" w:color="auto" w:fill="auto"/>
          </w:tcPr>
          <w:p w14:paraId="283F38DA" w14:textId="77777777" w:rsidR="00823A5B" w:rsidRPr="00927171" w:rsidRDefault="00823A5B" w:rsidP="00823A5B">
            <w:pPr>
              <w:spacing w:after="0" w:line="20" w:lineRule="atLeast"/>
              <w:rPr>
                <w:rFonts w:ascii="GHEA Grapalat" w:hAnsi="GHEA Grapalat"/>
                <w:sz w:val="20"/>
                <w:szCs w:val="20"/>
              </w:rPr>
            </w:pPr>
            <w:r w:rsidRPr="00927171">
              <w:rPr>
                <w:rFonts w:ascii="GHEA Grapalat" w:eastAsia="Calibri" w:hAnsi="GHEA Grapalat" w:cs="Times New Roman"/>
                <w:sz w:val="20"/>
                <w:szCs w:val="20"/>
                <w:lang w:val="hy-AM"/>
              </w:rPr>
              <w:t>2.Արտադպրոցական դաստիարակության խմբակներում ընդգրկված երեխաների թվի տեսակարար կշիռը դպրոցական տարիքի երեխաների ընդհանուր թվի մեջ, %</w:t>
            </w:r>
          </w:p>
        </w:tc>
        <w:tc>
          <w:tcPr>
            <w:tcW w:w="1581" w:type="dxa"/>
            <w:shd w:val="clear" w:color="auto" w:fill="auto"/>
            <w:vAlign w:val="center"/>
          </w:tcPr>
          <w:p w14:paraId="1C74CF2D" w14:textId="77777777" w:rsidR="00823A5B" w:rsidRPr="00927171" w:rsidRDefault="00E072C2" w:rsidP="00455BD9">
            <w:pPr>
              <w:spacing w:after="0" w:line="20" w:lineRule="atLeast"/>
              <w:jc w:val="center"/>
              <w:rPr>
                <w:rFonts w:ascii="GHEA Grapalat" w:hAnsi="GHEA Grapalat"/>
                <w:sz w:val="20"/>
                <w:szCs w:val="20"/>
              </w:rPr>
            </w:pPr>
            <w:r w:rsidRPr="00927171">
              <w:rPr>
                <w:rFonts w:ascii="GHEA Grapalat" w:hAnsi="GHEA Grapalat"/>
                <w:sz w:val="20"/>
                <w:szCs w:val="20"/>
                <w:lang w:val="ru-RU"/>
              </w:rPr>
              <w:t>1</w:t>
            </w:r>
            <w:r w:rsidR="00E8068A" w:rsidRPr="00927171">
              <w:rPr>
                <w:rFonts w:ascii="GHEA Grapalat" w:hAnsi="GHEA Grapalat"/>
                <w:sz w:val="20"/>
                <w:szCs w:val="20"/>
              </w:rPr>
              <w:t>3.4</w:t>
            </w:r>
          </w:p>
        </w:tc>
        <w:tc>
          <w:tcPr>
            <w:tcW w:w="1538" w:type="dxa"/>
            <w:shd w:val="clear" w:color="auto" w:fill="auto"/>
            <w:vAlign w:val="center"/>
          </w:tcPr>
          <w:p w14:paraId="483CABDE" w14:textId="77777777" w:rsidR="00823A5B" w:rsidRPr="00927171" w:rsidRDefault="00352978" w:rsidP="00C86D92">
            <w:pPr>
              <w:spacing w:after="0" w:line="20" w:lineRule="atLeast"/>
              <w:jc w:val="center"/>
              <w:rPr>
                <w:rFonts w:ascii="GHEA Grapalat" w:hAnsi="GHEA Grapalat"/>
                <w:sz w:val="20"/>
                <w:szCs w:val="20"/>
              </w:rPr>
            </w:pPr>
            <w:r w:rsidRPr="00927171">
              <w:rPr>
                <w:rFonts w:ascii="GHEA Grapalat" w:eastAsia="Calibri" w:hAnsi="GHEA Grapalat" w:cs="Times New Roman"/>
                <w:sz w:val="20"/>
                <w:szCs w:val="20"/>
                <w:lang w:val="ru-RU"/>
              </w:rPr>
              <w:t>1</w:t>
            </w:r>
            <w:r w:rsidR="00C86D92" w:rsidRPr="00927171">
              <w:rPr>
                <w:rFonts w:ascii="GHEA Grapalat" w:eastAsia="Calibri" w:hAnsi="GHEA Grapalat" w:cs="Times New Roman"/>
                <w:sz w:val="20"/>
                <w:szCs w:val="20"/>
              </w:rPr>
              <w:t>8</w:t>
            </w:r>
          </w:p>
        </w:tc>
      </w:tr>
      <w:tr w:rsidR="00927171" w:rsidRPr="00927171" w14:paraId="76E81F5E" w14:textId="77777777" w:rsidTr="006F4961">
        <w:trPr>
          <w:trHeight w:val="184"/>
        </w:trPr>
        <w:tc>
          <w:tcPr>
            <w:tcW w:w="3970" w:type="dxa"/>
            <w:shd w:val="clear" w:color="auto" w:fill="DEEAF6"/>
            <w:vAlign w:val="center"/>
          </w:tcPr>
          <w:p w14:paraId="69699F43" w14:textId="77777777" w:rsidR="004B3DF5" w:rsidRPr="00927171" w:rsidRDefault="004B3DF5" w:rsidP="004B3DF5">
            <w:pPr>
              <w:tabs>
                <w:tab w:val="left" w:pos="4080"/>
              </w:tabs>
              <w:spacing w:after="0" w:line="20" w:lineRule="atLeast"/>
              <w:rPr>
                <w:rFonts w:ascii="GHEA Grapalat" w:hAnsi="GHEA Grapalat" w:cs="Arial"/>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9. Մշակույթ և երիտասարդության հետ տարվող աշխատանքներ</w:t>
            </w:r>
          </w:p>
        </w:tc>
        <w:tc>
          <w:tcPr>
            <w:tcW w:w="3543" w:type="dxa"/>
            <w:shd w:val="clear" w:color="auto" w:fill="DEEAF6"/>
            <w:vAlign w:val="center"/>
          </w:tcPr>
          <w:p w14:paraId="140FBEC9" w14:textId="77777777" w:rsidR="004B3DF5" w:rsidRPr="00927171" w:rsidRDefault="004B3DF5" w:rsidP="004B3DF5">
            <w:pPr>
              <w:pStyle w:val="a6"/>
              <w:spacing w:after="0" w:line="259" w:lineRule="auto"/>
              <w:ind w:left="0"/>
              <w:rPr>
                <w:rFonts w:ascii="GHEA Grapalat" w:hAnsi="GHEA Grapalat" w:cs="Arial"/>
                <w:sz w:val="20"/>
                <w:szCs w:val="20"/>
                <w:lang w:val="hy-AM"/>
              </w:rPr>
            </w:pPr>
          </w:p>
        </w:tc>
        <w:tc>
          <w:tcPr>
            <w:tcW w:w="1581" w:type="dxa"/>
            <w:shd w:val="clear" w:color="auto" w:fill="DEEAF6"/>
            <w:vAlign w:val="center"/>
          </w:tcPr>
          <w:p w14:paraId="3B16D8A5" w14:textId="77777777" w:rsidR="004B3DF5" w:rsidRPr="00927171" w:rsidRDefault="004B3DF5" w:rsidP="004B3DF5">
            <w:pPr>
              <w:spacing w:after="0" w:line="20" w:lineRule="atLeast"/>
              <w:jc w:val="center"/>
              <w:rPr>
                <w:rFonts w:ascii="GHEA Grapalat" w:hAnsi="GHEA Grapalat"/>
                <w:sz w:val="20"/>
                <w:szCs w:val="20"/>
                <w:lang w:val="hy-AM"/>
              </w:rPr>
            </w:pPr>
          </w:p>
        </w:tc>
        <w:tc>
          <w:tcPr>
            <w:tcW w:w="1538" w:type="dxa"/>
            <w:shd w:val="clear" w:color="auto" w:fill="DEEAF6"/>
            <w:vAlign w:val="center"/>
          </w:tcPr>
          <w:p w14:paraId="7682118C" w14:textId="77777777" w:rsidR="004B3DF5" w:rsidRPr="00927171" w:rsidRDefault="004B3DF5" w:rsidP="004B3DF5">
            <w:pPr>
              <w:spacing w:after="0" w:line="20" w:lineRule="atLeast"/>
              <w:rPr>
                <w:rFonts w:ascii="GHEA Grapalat" w:hAnsi="GHEA Grapalat"/>
                <w:sz w:val="20"/>
                <w:szCs w:val="20"/>
                <w:lang w:val="hy-AM"/>
              </w:rPr>
            </w:pPr>
          </w:p>
        </w:tc>
      </w:tr>
      <w:tr w:rsidR="00927171" w:rsidRPr="00927171" w14:paraId="0BBB320D" w14:textId="77777777" w:rsidTr="00BC7203">
        <w:trPr>
          <w:trHeight w:val="1650"/>
        </w:trPr>
        <w:tc>
          <w:tcPr>
            <w:tcW w:w="3970" w:type="dxa"/>
            <w:vMerge w:val="restart"/>
            <w:shd w:val="clear" w:color="auto" w:fill="auto"/>
            <w:vAlign w:val="center"/>
          </w:tcPr>
          <w:p w14:paraId="42084E90" w14:textId="77777777" w:rsidR="00823A5B" w:rsidRPr="00927171" w:rsidRDefault="00823A5B" w:rsidP="00823A5B">
            <w:pPr>
              <w:tabs>
                <w:tab w:val="left" w:pos="4080"/>
              </w:tabs>
              <w:spacing w:after="0" w:line="20" w:lineRule="atLeast"/>
              <w:rPr>
                <w:rFonts w:ascii="GHEA Grapalat" w:hAnsi="GHEA Grapalat" w:cs="Arial"/>
                <w:sz w:val="20"/>
                <w:szCs w:val="20"/>
                <w:lang w:val="hy-AM"/>
              </w:rPr>
            </w:pPr>
            <w:r w:rsidRPr="00927171">
              <w:rPr>
                <w:rFonts w:ascii="GHEA Grapalat" w:hAnsi="GHEA Grapalat"/>
                <w:sz w:val="20"/>
                <w:szCs w:val="20"/>
              </w:rPr>
              <w:t xml:space="preserve">Կազմակերպել </w:t>
            </w:r>
            <w:r w:rsidRPr="00927171">
              <w:rPr>
                <w:rFonts w:ascii="GHEA Grapalat" w:hAnsi="GHEA Grapalat"/>
                <w:sz w:val="20"/>
                <w:szCs w:val="20"/>
                <w:lang w:val="ru-RU"/>
              </w:rPr>
              <w:t>և</w:t>
            </w:r>
            <w:r w:rsidRPr="00927171">
              <w:rPr>
                <w:rFonts w:ascii="GHEA Grapalat" w:hAnsi="GHEA Grapalat"/>
                <w:sz w:val="20"/>
                <w:szCs w:val="20"/>
              </w:rPr>
              <w:t xml:space="preserve"> </w:t>
            </w:r>
            <w:r w:rsidRPr="00927171">
              <w:rPr>
                <w:rFonts w:ascii="GHEA Grapalat" w:hAnsi="GHEA Grapalat"/>
                <w:sz w:val="20"/>
                <w:szCs w:val="20"/>
                <w:lang w:val="ru-RU"/>
              </w:rPr>
              <w:t>աշխուժացնել</w:t>
            </w:r>
            <w:r w:rsidRPr="00927171">
              <w:rPr>
                <w:rFonts w:ascii="GHEA Grapalat" w:hAnsi="GHEA Grapalat"/>
                <w:sz w:val="20"/>
                <w:szCs w:val="20"/>
              </w:rPr>
              <w:t xml:space="preserve"> համայնքի մշակութային կյանքը, խթանել մշակութային միջոցառումներին երիտասարդների ակտիվ մասնակցությունը:</w:t>
            </w:r>
          </w:p>
        </w:tc>
        <w:tc>
          <w:tcPr>
            <w:tcW w:w="3543" w:type="dxa"/>
            <w:shd w:val="clear" w:color="auto" w:fill="auto"/>
          </w:tcPr>
          <w:p w14:paraId="53BAB610" w14:textId="77777777" w:rsidR="00823A5B" w:rsidRPr="00927171" w:rsidRDefault="00823A5B" w:rsidP="00BC7203">
            <w:pPr>
              <w:spacing w:after="0" w:line="20" w:lineRule="atLeast"/>
              <w:rPr>
                <w:rFonts w:ascii="GHEA Grapalat" w:hAnsi="GHEA Grapalat"/>
                <w:lang w:val="hy-AM"/>
              </w:rPr>
            </w:pPr>
            <w:r w:rsidRPr="00927171">
              <w:rPr>
                <w:rFonts w:ascii="GHEA Grapalat" w:hAnsi="GHEA Grapalat"/>
                <w:sz w:val="20"/>
                <w:szCs w:val="20"/>
                <w:lang w:val="hy-AM"/>
              </w:rPr>
              <w:t>Բնակչության բավարարվածությունը  Սպիտակի քաղաքային գրադարան» և «Սպիտակի մշակույթի տուն»  ՀՈԱԿ-ների գործունեությունից (հարցումների հիման վրա)</w:t>
            </w:r>
          </w:p>
        </w:tc>
        <w:tc>
          <w:tcPr>
            <w:tcW w:w="1581" w:type="dxa"/>
            <w:shd w:val="clear" w:color="auto" w:fill="auto"/>
            <w:vAlign w:val="center"/>
          </w:tcPr>
          <w:p w14:paraId="3CE77627" w14:textId="77777777" w:rsidR="00823A5B" w:rsidRPr="00927171" w:rsidRDefault="00823A5B" w:rsidP="00823A5B">
            <w:pPr>
              <w:spacing w:after="0" w:line="20" w:lineRule="atLeast"/>
              <w:jc w:val="center"/>
              <w:rPr>
                <w:rFonts w:ascii="GHEA Grapalat" w:hAnsi="GHEA Grapalat"/>
                <w:sz w:val="20"/>
                <w:szCs w:val="20"/>
                <w:lang w:val="hy-AM"/>
              </w:rPr>
            </w:pPr>
          </w:p>
          <w:p w14:paraId="16AC970E" w14:textId="77777777" w:rsidR="00823A5B" w:rsidRPr="00927171" w:rsidRDefault="00823A5B" w:rsidP="00823A5B">
            <w:pPr>
              <w:spacing w:after="0" w:line="20" w:lineRule="atLeast"/>
              <w:jc w:val="center"/>
              <w:rPr>
                <w:rFonts w:ascii="GHEA Grapalat" w:hAnsi="GHEA Grapalat"/>
                <w:sz w:val="20"/>
                <w:szCs w:val="20"/>
                <w:lang w:val="hy-AM"/>
              </w:rPr>
            </w:pPr>
          </w:p>
          <w:p w14:paraId="762BA23D" w14:textId="77777777" w:rsidR="00823A5B" w:rsidRPr="00927171" w:rsidRDefault="007C562C" w:rsidP="00823A5B">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Լ</w:t>
            </w:r>
            <w:r w:rsidR="00BC2F6B" w:rsidRPr="00927171">
              <w:rPr>
                <w:rFonts w:ascii="GHEA Grapalat" w:hAnsi="GHEA Grapalat"/>
                <w:sz w:val="20"/>
                <w:szCs w:val="20"/>
                <w:lang w:val="hy-AM"/>
              </w:rPr>
              <w:t>ավ</w:t>
            </w:r>
            <w:r w:rsidRPr="00927171">
              <w:rPr>
                <w:rFonts w:ascii="GHEA Grapalat" w:hAnsi="GHEA Grapalat"/>
                <w:sz w:val="20"/>
                <w:szCs w:val="20"/>
                <w:lang w:val="hy-AM"/>
              </w:rPr>
              <w:t xml:space="preserve"> </w:t>
            </w:r>
          </w:p>
          <w:p w14:paraId="02FBFA2C" w14:textId="77777777" w:rsidR="00823A5B" w:rsidRPr="00927171" w:rsidRDefault="00823A5B" w:rsidP="00823A5B">
            <w:pPr>
              <w:spacing w:after="0" w:line="20" w:lineRule="atLeast"/>
              <w:jc w:val="center"/>
              <w:rPr>
                <w:rFonts w:ascii="GHEA Grapalat" w:hAnsi="GHEA Grapalat"/>
                <w:sz w:val="20"/>
                <w:szCs w:val="20"/>
              </w:rPr>
            </w:pPr>
          </w:p>
          <w:p w14:paraId="17B90EC7" w14:textId="77777777" w:rsidR="00823A5B" w:rsidRPr="00927171" w:rsidRDefault="00823A5B" w:rsidP="00823A5B">
            <w:pPr>
              <w:spacing w:after="0" w:line="20" w:lineRule="atLeast"/>
              <w:jc w:val="center"/>
              <w:rPr>
                <w:rFonts w:ascii="GHEA Grapalat" w:hAnsi="GHEA Grapalat"/>
                <w:sz w:val="20"/>
                <w:szCs w:val="20"/>
              </w:rPr>
            </w:pPr>
          </w:p>
        </w:tc>
        <w:tc>
          <w:tcPr>
            <w:tcW w:w="1538" w:type="dxa"/>
            <w:shd w:val="clear" w:color="auto" w:fill="auto"/>
          </w:tcPr>
          <w:p w14:paraId="3178A2E4" w14:textId="77777777" w:rsidR="00823A5B" w:rsidRPr="00927171" w:rsidRDefault="00823A5B" w:rsidP="00823A5B">
            <w:pPr>
              <w:spacing w:after="0" w:line="20" w:lineRule="atLeast"/>
              <w:jc w:val="center"/>
              <w:rPr>
                <w:rFonts w:ascii="GHEA Grapalat" w:hAnsi="GHEA Grapalat"/>
                <w:sz w:val="20"/>
                <w:szCs w:val="20"/>
              </w:rPr>
            </w:pPr>
          </w:p>
          <w:p w14:paraId="7C0DD0F4" w14:textId="77777777" w:rsidR="00823A5B" w:rsidRPr="00927171" w:rsidRDefault="00823A5B" w:rsidP="00823A5B">
            <w:pPr>
              <w:spacing w:after="0" w:line="20" w:lineRule="atLeast"/>
              <w:jc w:val="center"/>
              <w:rPr>
                <w:rFonts w:ascii="GHEA Grapalat" w:hAnsi="GHEA Grapalat"/>
                <w:sz w:val="20"/>
                <w:szCs w:val="20"/>
              </w:rPr>
            </w:pPr>
          </w:p>
          <w:p w14:paraId="39160F76" w14:textId="77777777" w:rsidR="00823A5B" w:rsidRPr="00927171" w:rsidRDefault="00823A5B" w:rsidP="00823A5B">
            <w:pPr>
              <w:spacing w:after="0" w:line="20" w:lineRule="atLeast"/>
              <w:jc w:val="center"/>
              <w:rPr>
                <w:rFonts w:ascii="GHEA Grapalat" w:hAnsi="GHEA Grapalat"/>
                <w:sz w:val="20"/>
                <w:szCs w:val="20"/>
              </w:rPr>
            </w:pPr>
          </w:p>
          <w:p w14:paraId="1E5BEE39" w14:textId="77777777" w:rsidR="00823A5B" w:rsidRPr="00927171" w:rsidRDefault="00823A5B" w:rsidP="00823A5B">
            <w:pPr>
              <w:spacing w:after="0" w:line="20" w:lineRule="atLeast"/>
              <w:jc w:val="center"/>
              <w:rPr>
                <w:rFonts w:ascii="GHEA Grapalat" w:hAnsi="GHEA Grapalat"/>
                <w:sz w:val="20"/>
                <w:szCs w:val="20"/>
              </w:rPr>
            </w:pPr>
            <w:r w:rsidRPr="00927171">
              <w:rPr>
                <w:rFonts w:ascii="GHEA Grapalat" w:hAnsi="GHEA Grapalat" w:cs="Sylfaen"/>
                <w:sz w:val="20"/>
                <w:szCs w:val="20"/>
                <w:shd w:val="clear" w:color="auto" w:fill="FFFFFF"/>
                <w:lang w:val="hy-AM"/>
              </w:rPr>
              <w:t>լավ</w:t>
            </w:r>
          </w:p>
          <w:p w14:paraId="47CEB7B4" w14:textId="77777777" w:rsidR="00823A5B" w:rsidRPr="00927171" w:rsidRDefault="00823A5B" w:rsidP="00823A5B">
            <w:pPr>
              <w:spacing w:after="0" w:line="20" w:lineRule="atLeast"/>
              <w:jc w:val="center"/>
              <w:rPr>
                <w:rFonts w:ascii="GHEA Grapalat" w:hAnsi="GHEA Grapalat"/>
                <w:sz w:val="20"/>
                <w:szCs w:val="20"/>
              </w:rPr>
            </w:pPr>
          </w:p>
          <w:p w14:paraId="606A5AAB" w14:textId="77777777" w:rsidR="00823A5B" w:rsidRPr="00927171" w:rsidRDefault="00823A5B" w:rsidP="00823A5B">
            <w:pPr>
              <w:spacing w:after="0" w:line="20" w:lineRule="atLeast"/>
              <w:jc w:val="center"/>
              <w:rPr>
                <w:rFonts w:ascii="GHEA Grapalat" w:hAnsi="GHEA Grapalat"/>
                <w:sz w:val="20"/>
                <w:szCs w:val="20"/>
              </w:rPr>
            </w:pPr>
          </w:p>
          <w:p w14:paraId="6B2529A3" w14:textId="77777777" w:rsidR="00823A5B" w:rsidRPr="00927171" w:rsidRDefault="00823A5B" w:rsidP="00823A5B">
            <w:pPr>
              <w:spacing w:after="0" w:line="20" w:lineRule="atLeast"/>
              <w:jc w:val="center"/>
              <w:rPr>
                <w:rFonts w:ascii="GHEA Grapalat" w:hAnsi="GHEA Grapalat"/>
                <w:sz w:val="20"/>
                <w:szCs w:val="20"/>
              </w:rPr>
            </w:pPr>
          </w:p>
        </w:tc>
      </w:tr>
      <w:tr w:rsidR="00927171" w:rsidRPr="00927171" w14:paraId="5417C5D9" w14:textId="77777777" w:rsidTr="0000411B">
        <w:trPr>
          <w:trHeight w:val="1281"/>
        </w:trPr>
        <w:tc>
          <w:tcPr>
            <w:tcW w:w="3970" w:type="dxa"/>
            <w:vMerge/>
            <w:shd w:val="clear" w:color="auto" w:fill="auto"/>
            <w:vAlign w:val="center"/>
          </w:tcPr>
          <w:p w14:paraId="277BDC7D" w14:textId="77777777" w:rsidR="00823A5B" w:rsidRPr="00927171" w:rsidRDefault="00823A5B" w:rsidP="00823A5B">
            <w:pPr>
              <w:tabs>
                <w:tab w:val="left" w:pos="4080"/>
              </w:tabs>
              <w:spacing w:after="0" w:line="20" w:lineRule="atLeast"/>
              <w:rPr>
                <w:rFonts w:ascii="GHEA Grapalat" w:hAnsi="GHEA Grapalat" w:cs="Arial"/>
                <w:sz w:val="20"/>
                <w:szCs w:val="20"/>
                <w:lang w:val="hy-AM"/>
              </w:rPr>
            </w:pPr>
          </w:p>
        </w:tc>
        <w:tc>
          <w:tcPr>
            <w:tcW w:w="3543" w:type="dxa"/>
            <w:shd w:val="clear" w:color="auto" w:fill="auto"/>
          </w:tcPr>
          <w:p w14:paraId="55C670FD" w14:textId="77777777" w:rsidR="00823A5B" w:rsidRPr="00927171" w:rsidRDefault="00823A5B" w:rsidP="00823A5B">
            <w:pPr>
              <w:spacing w:after="0" w:line="20" w:lineRule="atLeast"/>
              <w:rPr>
                <w:rFonts w:ascii="GHEA Grapalat" w:hAnsi="GHEA Grapalat"/>
                <w:sz w:val="20"/>
                <w:szCs w:val="20"/>
                <w:lang w:val="hy-AM"/>
              </w:rPr>
            </w:pPr>
            <w:r w:rsidRPr="00927171">
              <w:rPr>
                <w:rFonts w:ascii="GHEA Grapalat" w:hAnsi="GHEA Grapalat"/>
                <w:sz w:val="20"/>
                <w:szCs w:val="20"/>
                <w:lang w:val="hy-AM"/>
              </w:rPr>
              <w:t xml:space="preserve">Մատուցվող մշակութային ծառայությունների հասանելիությունը համայնքի բնակիչներին % </w:t>
            </w:r>
          </w:p>
        </w:tc>
        <w:tc>
          <w:tcPr>
            <w:tcW w:w="1581" w:type="dxa"/>
            <w:shd w:val="clear" w:color="auto" w:fill="auto"/>
            <w:vAlign w:val="center"/>
          </w:tcPr>
          <w:p w14:paraId="38E981FC" w14:textId="77777777" w:rsidR="00823A5B" w:rsidRPr="00927171" w:rsidRDefault="00E8068A" w:rsidP="00537FE7">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70</w:t>
            </w:r>
          </w:p>
        </w:tc>
        <w:tc>
          <w:tcPr>
            <w:tcW w:w="1538" w:type="dxa"/>
            <w:shd w:val="clear" w:color="auto" w:fill="auto"/>
            <w:vAlign w:val="center"/>
          </w:tcPr>
          <w:p w14:paraId="712C85D9" w14:textId="77777777" w:rsidR="00823A5B" w:rsidRPr="00927171" w:rsidRDefault="00455BD9" w:rsidP="00E8068A">
            <w:pPr>
              <w:spacing w:after="0" w:line="20" w:lineRule="atLeast"/>
              <w:jc w:val="center"/>
              <w:rPr>
                <w:rFonts w:ascii="GHEA Grapalat" w:hAnsi="GHEA Grapalat"/>
                <w:sz w:val="20"/>
                <w:szCs w:val="20"/>
              </w:rPr>
            </w:pPr>
            <w:r w:rsidRPr="00927171">
              <w:rPr>
                <w:rFonts w:ascii="GHEA Grapalat" w:hAnsi="GHEA Grapalat"/>
                <w:sz w:val="20"/>
                <w:szCs w:val="20"/>
                <w:lang w:val="hy-AM"/>
              </w:rPr>
              <w:t>7</w:t>
            </w:r>
            <w:r w:rsidR="00E8068A" w:rsidRPr="00927171">
              <w:rPr>
                <w:rFonts w:ascii="GHEA Grapalat" w:hAnsi="GHEA Grapalat"/>
                <w:sz w:val="20"/>
                <w:szCs w:val="20"/>
              </w:rPr>
              <w:t>5</w:t>
            </w:r>
          </w:p>
        </w:tc>
      </w:tr>
      <w:tr w:rsidR="00927171" w:rsidRPr="00927171" w14:paraId="6C121AE9" w14:textId="77777777" w:rsidTr="0000411B">
        <w:trPr>
          <w:trHeight w:val="1825"/>
        </w:trPr>
        <w:tc>
          <w:tcPr>
            <w:tcW w:w="3970" w:type="dxa"/>
            <w:vMerge/>
            <w:shd w:val="clear" w:color="auto" w:fill="auto"/>
            <w:vAlign w:val="center"/>
          </w:tcPr>
          <w:p w14:paraId="2F0E04F4" w14:textId="77777777" w:rsidR="00823A5B" w:rsidRPr="00927171" w:rsidRDefault="00823A5B" w:rsidP="00823A5B">
            <w:pPr>
              <w:rPr>
                <w:rFonts w:ascii="GHEA Grapalat" w:hAnsi="GHEA Grapalat" w:cs="Arial"/>
                <w:sz w:val="20"/>
                <w:szCs w:val="20"/>
                <w:lang w:val="hy-AM"/>
              </w:rPr>
            </w:pPr>
          </w:p>
        </w:tc>
        <w:tc>
          <w:tcPr>
            <w:tcW w:w="3543" w:type="dxa"/>
            <w:shd w:val="clear" w:color="auto" w:fill="auto"/>
          </w:tcPr>
          <w:p w14:paraId="47E0C66D" w14:textId="77777777" w:rsidR="00823A5B" w:rsidRPr="00927171" w:rsidRDefault="00823A5B" w:rsidP="00BC7203">
            <w:pPr>
              <w:spacing w:after="0" w:line="20" w:lineRule="atLeast"/>
              <w:rPr>
                <w:rFonts w:ascii="GHEA Grapalat" w:hAnsi="GHEA Grapalat"/>
                <w:sz w:val="20"/>
                <w:szCs w:val="20"/>
                <w:lang w:val="hy-AM"/>
              </w:rPr>
            </w:pPr>
            <w:r w:rsidRPr="00927171">
              <w:rPr>
                <w:rFonts w:ascii="GHEA Grapalat" w:hAnsi="GHEA Grapalat"/>
                <w:sz w:val="20"/>
                <w:szCs w:val="20"/>
                <w:lang w:val="hy-AM"/>
              </w:rPr>
              <w:t>Երիտասարդ</w:t>
            </w:r>
            <w:r w:rsidR="00BC7203" w:rsidRPr="00927171">
              <w:rPr>
                <w:rFonts w:ascii="GHEA Grapalat" w:hAnsi="GHEA Grapalat"/>
                <w:sz w:val="20"/>
                <w:szCs w:val="20"/>
                <w:lang w:val="hy-AM"/>
              </w:rPr>
              <w:t>ության</w:t>
            </w:r>
            <w:r w:rsidRPr="00927171">
              <w:rPr>
                <w:rFonts w:ascii="GHEA Grapalat" w:hAnsi="GHEA Grapalat"/>
                <w:sz w:val="20"/>
                <w:szCs w:val="20"/>
                <w:lang w:val="hy-AM"/>
              </w:rPr>
              <w:t xml:space="preserve"> նախաձեռնությունների արդյունքում կայացած միջոցառումների տեսակարար կշիռը միջոցառումների ընդհանուր թվի մեջ,%</w:t>
            </w:r>
          </w:p>
        </w:tc>
        <w:tc>
          <w:tcPr>
            <w:tcW w:w="1581" w:type="dxa"/>
            <w:shd w:val="clear" w:color="auto" w:fill="auto"/>
            <w:vAlign w:val="center"/>
          </w:tcPr>
          <w:p w14:paraId="15292FDF" w14:textId="77777777" w:rsidR="00823A5B" w:rsidRPr="00927171" w:rsidRDefault="00537FE7" w:rsidP="00E8068A">
            <w:pPr>
              <w:spacing w:after="0" w:line="20" w:lineRule="atLeast"/>
              <w:jc w:val="center"/>
              <w:rPr>
                <w:rFonts w:ascii="GHEA Grapalat" w:hAnsi="GHEA Grapalat"/>
                <w:sz w:val="20"/>
                <w:szCs w:val="20"/>
              </w:rPr>
            </w:pPr>
            <w:r w:rsidRPr="00927171">
              <w:rPr>
                <w:rFonts w:ascii="GHEA Grapalat" w:hAnsi="GHEA Grapalat"/>
                <w:sz w:val="20"/>
                <w:szCs w:val="20"/>
                <w:lang w:val="ru-RU"/>
              </w:rPr>
              <w:t>2</w:t>
            </w:r>
            <w:r w:rsidR="00E8068A" w:rsidRPr="00927171">
              <w:rPr>
                <w:rFonts w:ascii="GHEA Grapalat" w:hAnsi="GHEA Grapalat"/>
                <w:sz w:val="20"/>
                <w:szCs w:val="20"/>
              </w:rPr>
              <w:t>3</w:t>
            </w:r>
          </w:p>
        </w:tc>
        <w:tc>
          <w:tcPr>
            <w:tcW w:w="1538" w:type="dxa"/>
            <w:shd w:val="clear" w:color="auto" w:fill="auto"/>
            <w:vAlign w:val="center"/>
          </w:tcPr>
          <w:p w14:paraId="681E438B" w14:textId="77777777" w:rsidR="00823A5B" w:rsidRPr="00927171" w:rsidRDefault="00537FE7" w:rsidP="00E8068A">
            <w:pPr>
              <w:spacing w:after="0" w:line="20" w:lineRule="atLeast"/>
              <w:jc w:val="center"/>
              <w:rPr>
                <w:rFonts w:ascii="GHEA Grapalat" w:hAnsi="GHEA Grapalat"/>
                <w:sz w:val="20"/>
                <w:szCs w:val="20"/>
              </w:rPr>
            </w:pPr>
            <w:r w:rsidRPr="00927171">
              <w:rPr>
                <w:rFonts w:ascii="GHEA Grapalat" w:hAnsi="GHEA Grapalat"/>
                <w:sz w:val="20"/>
                <w:szCs w:val="20"/>
                <w:lang w:val="hy-AM"/>
              </w:rPr>
              <w:t>2</w:t>
            </w:r>
            <w:r w:rsidR="00E8068A" w:rsidRPr="00927171">
              <w:rPr>
                <w:rFonts w:ascii="GHEA Grapalat" w:hAnsi="GHEA Grapalat"/>
                <w:sz w:val="20"/>
                <w:szCs w:val="20"/>
              </w:rPr>
              <w:t>8</w:t>
            </w:r>
          </w:p>
        </w:tc>
      </w:tr>
      <w:tr w:rsidR="00927171" w:rsidRPr="00927171" w14:paraId="160DF316" w14:textId="77777777" w:rsidTr="00A853C6">
        <w:trPr>
          <w:trHeight w:val="1785"/>
        </w:trPr>
        <w:tc>
          <w:tcPr>
            <w:tcW w:w="3970" w:type="dxa"/>
            <w:vMerge/>
            <w:shd w:val="clear" w:color="auto" w:fill="auto"/>
            <w:vAlign w:val="center"/>
          </w:tcPr>
          <w:p w14:paraId="0D9F60AC" w14:textId="77777777" w:rsidR="00823A5B" w:rsidRPr="00927171" w:rsidRDefault="00823A5B" w:rsidP="00823A5B">
            <w:pPr>
              <w:rPr>
                <w:rFonts w:ascii="GHEA Grapalat" w:hAnsi="GHEA Grapalat" w:cs="Arial"/>
                <w:sz w:val="20"/>
                <w:szCs w:val="20"/>
                <w:lang w:val="hy-AM"/>
              </w:rPr>
            </w:pPr>
          </w:p>
        </w:tc>
        <w:tc>
          <w:tcPr>
            <w:tcW w:w="3543" w:type="dxa"/>
            <w:shd w:val="clear" w:color="auto" w:fill="auto"/>
          </w:tcPr>
          <w:p w14:paraId="364C5C0F" w14:textId="77777777" w:rsidR="00823A5B" w:rsidRPr="00927171" w:rsidRDefault="00823A5B" w:rsidP="00823A5B">
            <w:pPr>
              <w:spacing w:after="0" w:line="240" w:lineRule="auto"/>
              <w:rPr>
                <w:rFonts w:ascii="GHEA Grapalat" w:hAnsi="GHEA Grapalat"/>
                <w:sz w:val="20"/>
                <w:szCs w:val="20"/>
                <w:lang w:val="hy-AM"/>
              </w:rPr>
            </w:pPr>
            <w:r w:rsidRPr="00927171">
              <w:rPr>
                <w:rFonts w:ascii="GHEA Grapalat" w:hAnsi="GHEA Grapalat" w:cs="Sylfaen"/>
                <w:sz w:val="20"/>
                <w:szCs w:val="20"/>
                <w:lang w:val="hy-AM"/>
              </w:rPr>
              <w:t xml:space="preserve">Տարվա ընթացքում գրադարանի ծառայություններից օգտված բնակիչների թվի տեսակարար կշիռը համայնքում փաստացի բնակվող բնակիչների ընդհանուր թվի մեջ, </w:t>
            </w:r>
            <w:r w:rsidRPr="00927171">
              <w:rPr>
                <w:rFonts w:ascii="GHEA Grapalat" w:hAnsi="GHEA Grapalat"/>
                <w:sz w:val="20"/>
                <w:szCs w:val="20"/>
                <w:lang w:val="hy-AM"/>
              </w:rPr>
              <w:t>%</w:t>
            </w:r>
          </w:p>
        </w:tc>
        <w:tc>
          <w:tcPr>
            <w:tcW w:w="1581" w:type="dxa"/>
            <w:shd w:val="clear" w:color="auto" w:fill="auto"/>
            <w:vAlign w:val="center"/>
          </w:tcPr>
          <w:p w14:paraId="2A74806B" w14:textId="77777777" w:rsidR="00823A5B" w:rsidRPr="00927171" w:rsidRDefault="00352978" w:rsidP="00856767">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2</w:t>
            </w:r>
            <w:r w:rsidR="00E8068A" w:rsidRPr="00927171">
              <w:rPr>
                <w:rFonts w:ascii="GHEA Grapalat" w:hAnsi="GHEA Grapalat"/>
                <w:sz w:val="20"/>
                <w:szCs w:val="20"/>
                <w:lang w:val="hy-AM"/>
              </w:rPr>
              <w:t>0</w:t>
            </w:r>
          </w:p>
        </w:tc>
        <w:tc>
          <w:tcPr>
            <w:tcW w:w="1538" w:type="dxa"/>
            <w:shd w:val="clear" w:color="auto" w:fill="auto"/>
            <w:vAlign w:val="center"/>
          </w:tcPr>
          <w:p w14:paraId="526F61F6" w14:textId="77777777" w:rsidR="00823A5B" w:rsidRPr="00927171" w:rsidRDefault="00823A5B" w:rsidP="00C86D92">
            <w:pPr>
              <w:spacing w:after="0" w:line="20" w:lineRule="atLeast"/>
              <w:jc w:val="center"/>
              <w:rPr>
                <w:rFonts w:ascii="GHEA Grapalat" w:hAnsi="GHEA Grapalat"/>
                <w:sz w:val="20"/>
                <w:szCs w:val="20"/>
                <w:lang w:val="hy-AM"/>
              </w:rPr>
            </w:pPr>
            <w:r w:rsidRPr="00927171">
              <w:rPr>
                <w:rFonts w:ascii="GHEA Grapalat" w:hAnsi="GHEA Grapalat"/>
                <w:sz w:val="20"/>
                <w:szCs w:val="20"/>
              </w:rPr>
              <w:t>2</w:t>
            </w:r>
            <w:r w:rsidR="00E8068A" w:rsidRPr="00927171">
              <w:rPr>
                <w:rFonts w:ascii="GHEA Grapalat" w:hAnsi="GHEA Grapalat"/>
                <w:sz w:val="20"/>
                <w:szCs w:val="20"/>
              </w:rPr>
              <w:t>5</w:t>
            </w:r>
          </w:p>
        </w:tc>
      </w:tr>
      <w:tr w:rsidR="00927171" w:rsidRPr="00927171" w14:paraId="0EECAF2F" w14:textId="77777777" w:rsidTr="00A531E8">
        <w:trPr>
          <w:trHeight w:val="1785"/>
        </w:trPr>
        <w:tc>
          <w:tcPr>
            <w:tcW w:w="3970" w:type="dxa"/>
            <w:shd w:val="clear" w:color="auto" w:fill="auto"/>
            <w:vAlign w:val="center"/>
          </w:tcPr>
          <w:p w14:paraId="303348DE" w14:textId="77777777" w:rsidR="00823A5B" w:rsidRPr="00927171" w:rsidRDefault="00823A5B" w:rsidP="00823A5B">
            <w:pPr>
              <w:rPr>
                <w:rFonts w:ascii="GHEA Grapalat" w:hAnsi="GHEA Grapalat" w:cs="Arial"/>
                <w:sz w:val="20"/>
                <w:szCs w:val="20"/>
                <w:lang w:val="hy-AM"/>
              </w:rPr>
            </w:pPr>
          </w:p>
        </w:tc>
        <w:tc>
          <w:tcPr>
            <w:tcW w:w="3543" w:type="dxa"/>
            <w:shd w:val="clear" w:color="auto" w:fill="auto"/>
          </w:tcPr>
          <w:p w14:paraId="3A7F3721" w14:textId="77777777" w:rsidR="00823A5B" w:rsidRPr="00927171" w:rsidRDefault="00823A5B" w:rsidP="00823A5B">
            <w:pPr>
              <w:spacing w:after="0" w:line="240" w:lineRule="auto"/>
              <w:ind w:right="-189"/>
              <w:rPr>
                <w:rFonts w:ascii="GHEA Grapalat" w:hAnsi="GHEA Grapalat"/>
                <w:sz w:val="20"/>
                <w:szCs w:val="20"/>
                <w:lang w:val="hy-AM"/>
              </w:rPr>
            </w:pPr>
            <w:r w:rsidRPr="00927171">
              <w:rPr>
                <w:rFonts w:ascii="GHEA Grapalat" w:hAnsi="GHEA Grapalat" w:cs="Sylfaen"/>
                <w:sz w:val="20"/>
                <w:szCs w:val="20"/>
                <w:lang w:val="hy-AM"/>
              </w:rPr>
              <w:t xml:space="preserve">Տարվա ընթացքում թանգարան այցելած բնակիչների տեսակարար կշիռը համայնքում փաստացի բնակվող բնակիչների ընդհանուր թվի մեջ, </w:t>
            </w:r>
            <w:r w:rsidRPr="00927171">
              <w:rPr>
                <w:rFonts w:ascii="GHEA Grapalat" w:hAnsi="GHEA Grapalat"/>
                <w:sz w:val="20"/>
                <w:szCs w:val="20"/>
                <w:lang w:val="hy-AM"/>
              </w:rPr>
              <w:t>%</w:t>
            </w:r>
          </w:p>
          <w:p w14:paraId="3D72B598" w14:textId="77777777" w:rsidR="00DD5DAC" w:rsidRPr="00927171" w:rsidRDefault="00DD5DAC" w:rsidP="00823A5B">
            <w:pPr>
              <w:spacing w:after="0" w:line="240" w:lineRule="auto"/>
              <w:ind w:right="-189"/>
              <w:rPr>
                <w:rFonts w:ascii="GHEA Grapalat" w:hAnsi="GHEA Grapalat" w:cs="Sylfaen"/>
                <w:sz w:val="20"/>
                <w:szCs w:val="20"/>
                <w:lang w:val="hy-AM"/>
              </w:rPr>
            </w:pPr>
          </w:p>
        </w:tc>
        <w:tc>
          <w:tcPr>
            <w:tcW w:w="1581" w:type="dxa"/>
            <w:shd w:val="clear" w:color="auto" w:fill="auto"/>
            <w:vAlign w:val="center"/>
          </w:tcPr>
          <w:p w14:paraId="74AD626E" w14:textId="77777777" w:rsidR="00823A5B" w:rsidRPr="00927171" w:rsidRDefault="00E8068A" w:rsidP="00C86D92">
            <w:pPr>
              <w:spacing w:after="0" w:line="20" w:lineRule="atLeast"/>
              <w:jc w:val="center"/>
              <w:rPr>
                <w:rFonts w:ascii="GHEA Grapalat" w:hAnsi="GHEA Grapalat"/>
                <w:sz w:val="20"/>
                <w:szCs w:val="20"/>
                <w:lang w:val="hy-AM"/>
              </w:rPr>
            </w:pPr>
            <w:r w:rsidRPr="00927171">
              <w:rPr>
                <w:rFonts w:ascii="GHEA Grapalat" w:hAnsi="GHEA Grapalat"/>
                <w:sz w:val="20"/>
                <w:szCs w:val="20"/>
              </w:rPr>
              <w:t>3</w:t>
            </w:r>
          </w:p>
        </w:tc>
        <w:tc>
          <w:tcPr>
            <w:tcW w:w="1538" w:type="dxa"/>
            <w:shd w:val="clear" w:color="auto" w:fill="auto"/>
            <w:vAlign w:val="center"/>
          </w:tcPr>
          <w:p w14:paraId="3AA60A7A" w14:textId="77777777" w:rsidR="00823A5B" w:rsidRPr="00927171" w:rsidRDefault="00E8068A" w:rsidP="00C86D92">
            <w:pPr>
              <w:spacing w:after="0" w:line="20" w:lineRule="atLeast"/>
              <w:jc w:val="center"/>
              <w:rPr>
                <w:rFonts w:ascii="GHEA Grapalat" w:hAnsi="GHEA Grapalat"/>
                <w:sz w:val="20"/>
                <w:szCs w:val="20"/>
                <w:lang w:val="hy-AM"/>
              </w:rPr>
            </w:pPr>
            <w:r w:rsidRPr="00927171">
              <w:rPr>
                <w:rFonts w:ascii="GHEA Grapalat" w:hAnsi="GHEA Grapalat"/>
                <w:sz w:val="20"/>
                <w:szCs w:val="20"/>
              </w:rPr>
              <w:t>1</w:t>
            </w:r>
            <w:r w:rsidR="00C86D92" w:rsidRPr="00927171">
              <w:rPr>
                <w:rFonts w:ascii="GHEA Grapalat" w:hAnsi="GHEA Grapalat"/>
                <w:sz w:val="20"/>
                <w:szCs w:val="20"/>
              </w:rPr>
              <w:t>0</w:t>
            </w:r>
          </w:p>
        </w:tc>
      </w:tr>
      <w:tr w:rsidR="00927171" w:rsidRPr="00927171" w14:paraId="1BA07D29" w14:textId="77777777" w:rsidTr="006F4961">
        <w:trPr>
          <w:trHeight w:val="184"/>
        </w:trPr>
        <w:tc>
          <w:tcPr>
            <w:tcW w:w="3970" w:type="dxa"/>
            <w:shd w:val="clear" w:color="auto" w:fill="DEEAF6"/>
            <w:vAlign w:val="center"/>
          </w:tcPr>
          <w:p w14:paraId="29094EC8" w14:textId="77777777" w:rsidR="00366817" w:rsidRPr="00927171" w:rsidRDefault="00366817" w:rsidP="00366817">
            <w:pPr>
              <w:tabs>
                <w:tab w:val="left" w:pos="4080"/>
              </w:tabs>
              <w:spacing w:after="0" w:line="20" w:lineRule="atLeast"/>
              <w:rPr>
                <w:rFonts w:ascii="GHEA Grapalat" w:hAnsi="GHEA Grapalat" w:cs="Arial"/>
                <w:sz w:val="20"/>
                <w:szCs w:val="20"/>
                <w:lang w:val="hy-AM"/>
              </w:rPr>
            </w:pPr>
            <w:r w:rsidRPr="00927171">
              <w:rPr>
                <w:rFonts w:ascii="GHEA Grapalat" w:hAnsi="GHEA Grapalat" w:cs="Arial"/>
                <w:b/>
                <w:sz w:val="20"/>
                <w:szCs w:val="20"/>
                <w:lang w:val="hy-AM"/>
              </w:rPr>
              <w:lastRenderedPageBreak/>
              <w:t>Ո</w:t>
            </w:r>
            <w:r w:rsidRPr="00927171">
              <w:rPr>
                <w:rFonts w:ascii="GHEA Grapalat" w:hAnsi="GHEA Grapalat"/>
                <w:b/>
                <w:sz w:val="20"/>
                <w:szCs w:val="20"/>
                <w:lang w:val="hy-AM"/>
              </w:rPr>
              <w:t>լորտ 10. Առողջապահություն</w:t>
            </w:r>
          </w:p>
        </w:tc>
        <w:tc>
          <w:tcPr>
            <w:tcW w:w="3543" w:type="dxa"/>
            <w:shd w:val="clear" w:color="auto" w:fill="DEEAF6"/>
            <w:vAlign w:val="center"/>
          </w:tcPr>
          <w:p w14:paraId="652004AD" w14:textId="77777777" w:rsidR="00366817" w:rsidRPr="00927171" w:rsidRDefault="00366817" w:rsidP="00366817">
            <w:pPr>
              <w:tabs>
                <w:tab w:val="left" w:pos="4080"/>
              </w:tabs>
              <w:spacing w:after="0" w:line="20" w:lineRule="atLeast"/>
              <w:rPr>
                <w:rFonts w:ascii="GHEA Grapalat" w:hAnsi="GHEA Grapalat" w:cs="Arial"/>
                <w:sz w:val="20"/>
                <w:szCs w:val="20"/>
                <w:lang w:val="hy-AM"/>
              </w:rPr>
            </w:pPr>
          </w:p>
        </w:tc>
        <w:tc>
          <w:tcPr>
            <w:tcW w:w="1581" w:type="dxa"/>
            <w:shd w:val="clear" w:color="auto" w:fill="DEEAF6"/>
            <w:vAlign w:val="center"/>
          </w:tcPr>
          <w:p w14:paraId="18605FA1" w14:textId="77777777" w:rsidR="00366817" w:rsidRPr="00927171" w:rsidRDefault="00366817" w:rsidP="00366817">
            <w:pPr>
              <w:spacing w:after="0" w:line="20" w:lineRule="atLeast"/>
              <w:jc w:val="center"/>
              <w:rPr>
                <w:rFonts w:ascii="GHEA Grapalat" w:hAnsi="GHEA Grapalat"/>
                <w:sz w:val="20"/>
                <w:szCs w:val="20"/>
                <w:lang w:val="hy-AM"/>
              </w:rPr>
            </w:pPr>
          </w:p>
        </w:tc>
        <w:tc>
          <w:tcPr>
            <w:tcW w:w="1538" w:type="dxa"/>
            <w:shd w:val="clear" w:color="auto" w:fill="DEEAF6"/>
            <w:vAlign w:val="center"/>
          </w:tcPr>
          <w:p w14:paraId="444163DA" w14:textId="77777777" w:rsidR="00366817" w:rsidRPr="00927171" w:rsidRDefault="00366817" w:rsidP="00366817">
            <w:pPr>
              <w:spacing w:after="0" w:line="20" w:lineRule="atLeast"/>
              <w:rPr>
                <w:rFonts w:ascii="GHEA Grapalat" w:hAnsi="GHEA Grapalat"/>
                <w:sz w:val="20"/>
                <w:szCs w:val="20"/>
                <w:lang w:val="hy-AM"/>
              </w:rPr>
            </w:pPr>
          </w:p>
        </w:tc>
      </w:tr>
      <w:tr w:rsidR="00927171" w:rsidRPr="00927171" w14:paraId="212150EF" w14:textId="77777777" w:rsidTr="00C051DD">
        <w:trPr>
          <w:trHeight w:val="1109"/>
        </w:trPr>
        <w:tc>
          <w:tcPr>
            <w:tcW w:w="3970" w:type="dxa"/>
            <w:shd w:val="clear" w:color="auto" w:fill="auto"/>
            <w:vAlign w:val="center"/>
          </w:tcPr>
          <w:p w14:paraId="76EE5500" w14:textId="77777777" w:rsidR="00366817" w:rsidRPr="00927171" w:rsidRDefault="00AB5CE6" w:rsidP="00986BA5">
            <w:pPr>
              <w:tabs>
                <w:tab w:val="left" w:pos="4080"/>
              </w:tabs>
              <w:spacing w:after="0" w:line="20" w:lineRule="atLeast"/>
              <w:rPr>
                <w:rFonts w:ascii="GHEA Grapalat" w:hAnsi="GHEA Grapalat" w:cs="Arial"/>
                <w:sz w:val="20"/>
                <w:szCs w:val="20"/>
                <w:lang w:val="hy-AM"/>
              </w:rPr>
            </w:pPr>
            <w:r w:rsidRPr="00927171">
              <w:rPr>
                <w:rFonts w:ascii="GHEA Grapalat" w:hAnsi="GHEA Grapalat" w:cs="Arial"/>
                <w:sz w:val="20"/>
                <w:szCs w:val="20"/>
                <w:lang w:val="hy-AM"/>
              </w:rPr>
              <w:t>2023</w:t>
            </w:r>
            <w:r w:rsidR="00366817" w:rsidRPr="00927171">
              <w:rPr>
                <w:rFonts w:ascii="GHEA Grapalat" w:hAnsi="GHEA Grapalat" w:cs="Arial"/>
                <w:sz w:val="20"/>
                <w:szCs w:val="20"/>
                <w:lang w:val="hy-AM"/>
              </w:rPr>
              <w:t xml:space="preserve"> թվականին առողջապահության ոլորտում ծրագրեր և միջոցառումներ չեն նախատեսվում, այդ պատճառով ոլորտային նպատակ չի սահմանվել</w:t>
            </w:r>
          </w:p>
        </w:tc>
        <w:tc>
          <w:tcPr>
            <w:tcW w:w="3543" w:type="dxa"/>
            <w:shd w:val="clear" w:color="auto" w:fill="auto"/>
            <w:vAlign w:val="center"/>
          </w:tcPr>
          <w:p w14:paraId="303FC94D" w14:textId="77777777" w:rsidR="00366817" w:rsidRPr="00927171" w:rsidRDefault="00366817" w:rsidP="00366817">
            <w:pPr>
              <w:tabs>
                <w:tab w:val="left" w:pos="4080"/>
              </w:tabs>
              <w:spacing w:after="0" w:line="20" w:lineRule="atLeast"/>
              <w:jc w:val="center"/>
              <w:rPr>
                <w:rFonts w:ascii="GHEA Grapalat" w:hAnsi="GHEA Grapalat" w:cs="Arial"/>
                <w:sz w:val="20"/>
                <w:szCs w:val="20"/>
                <w:lang w:val="hy-AM"/>
              </w:rPr>
            </w:pPr>
            <w:r w:rsidRPr="00927171">
              <w:rPr>
                <w:rFonts w:ascii="GHEA Grapalat" w:hAnsi="GHEA Grapalat" w:cs="Arial"/>
                <w:sz w:val="20"/>
                <w:szCs w:val="20"/>
                <w:lang w:val="hy-AM"/>
              </w:rPr>
              <w:t>-</w:t>
            </w:r>
          </w:p>
        </w:tc>
        <w:tc>
          <w:tcPr>
            <w:tcW w:w="1581" w:type="dxa"/>
            <w:shd w:val="clear" w:color="auto" w:fill="auto"/>
            <w:vAlign w:val="center"/>
          </w:tcPr>
          <w:p w14:paraId="1A1A62D2" w14:textId="77777777" w:rsidR="00366817" w:rsidRPr="00927171" w:rsidRDefault="00366817" w:rsidP="0036681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538" w:type="dxa"/>
            <w:shd w:val="clear" w:color="auto" w:fill="auto"/>
            <w:vAlign w:val="center"/>
          </w:tcPr>
          <w:p w14:paraId="014DCF96" w14:textId="77777777" w:rsidR="00366817" w:rsidRPr="00927171" w:rsidRDefault="00366817" w:rsidP="0036681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21D073AF" w14:textId="77777777" w:rsidTr="006F4961">
        <w:trPr>
          <w:trHeight w:val="184"/>
        </w:trPr>
        <w:tc>
          <w:tcPr>
            <w:tcW w:w="3970" w:type="dxa"/>
            <w:shd w:val="clear" w:color="auto" w:fill="DEEAF6"/>
            <w:vAlign w:val="center"/>
          </w:tcPr>
          <w:p w14:paraId="162AB772" w14:textId="77777777" w:rsidR="00366817" w:rsidRPr="00927171" w:rsidRDefault="00366817" w:rsidP="00366817">
            <w:pPr>
              <w:pStyle w:val="a6"/>
              <w:spacing w:after="0" w:line="20" w:lineRule="atLeast"/>
              <w:ind w:left="0"/>
              <w:contextualSpacing w:val="0"/>
              <w:rPr>
                <w:rFonts w:ascii="GHEA Grapalat" w:hAnsi="GHEA Grapalat"/>
                <w:b/>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11. Ֆիզիկական կուլտուրա և սպորտ</w:t>
            </w:r>
          </w:p>
        </w:tc>
        <w:tc>
          <w:tcPr>
            <w:tcW w:w="3543" w:type="dxa"/>
            <w:shd w:val="clear" w:color="auto" w:fill="DEEAF6"/>
            <w:vAlign w:val="center"/>
          </w:tcPr>
          <w:p w14:paraId="7FCC4E7D" w14:textId="77777777" w:rsidR="00366817" w:rsidRPr="00927171" w:rsidRDefault="00366817" w:rsidP="00366817">
            <w:pPr>
              <w:tabs>
                <w:tab w:val="left" w:pos="4080"/>
              </w:tabs>
              <w:spacing w:after="0" w:line="20" w:lineRule="atLeast"/>
              <w:rPr>
                <w:rFonts w:ascii="GHEA Grapalat" w:hAnsi="GHEA Grapalat" w:cs="Arial"/>
                <w:sz w:val="20"/>
                <w:szCs w:val="20"/>
                <w:lang w:val="hy-AM"/>
              </w:rPr>
            </w:pPr>
          </w:p>
        </w:tc>
        <w:tc>
          <w:tcPr>
            <w:tcW w:w="1581" w:type="dxa"/>
            <w:shd w:val="clear" w:color="auto" w:fill="DEEAF6"/>
            <w:vAlign w:val="center"/>
          </w:tcPr>
          <w:p w14:paraId="5BEC1133" w14:textId="77777777" w:rsidR="00366817" w:rsidRPr="00927171" w:rsidRDefault="00366817" w:rsidP="00366817">
            <w:pPr>
              <w:spacing w:after="0" w:line="20" w:lineRule="atLeast"/>
              <w:jc w:val="center"/>
              <w:rPr>
                <w:rFonts w:ascii="GHEA Grapalat" w:hAnsi="GHEA Grapalat"/>
                <w:sz w:val="20"/>
                <w:szCs w:val="20"/>
                <w:lang w:val="hy-AM"/>
              </w:rPr>
            </w:pPr>
          </w:p>
        </w:tc>
        <w:tc>
          <w:tcPr>
            <w:tcW w:w="1538" w:type="dxa"/>
            <w:shd w:val="clear" w:color="auto" w:fill="DEEAF6"/>
            <w:vAlign w:val="center"/>
          </w:tcPr>
          <w:p w14:paraId="0A5CB676" w14:textId="77777777" w:rsidR="00366817" w:rsidRPr="00927171" w:rsidRDefault="00366817" w:rsidP="00366817">
            <w:pPr>
              <w:spacing w:after="0" w:line="20" w:lineRule="atLeast"/>
              <w:rPr>
                <w:rFonts w:ascii="GHEA Grapalat" w:hAnsi="GHEA Grapalat"/>
                <w:sz w:val="20"/>
                <w:szCs w:val="20"/>
                <w:lang w:val="hy-AM"/>
              </w:rPr>
            </w:pPr>
          </w:p>
        </w:tc>
      </w:tr>
      <w:tr w:rsidR="00927171" w:rsidRPr="00927171" w14:paraId="11F41B29" w14:textId="77777777" w:rsidTr="00A42175">
        <w:trPr>
          <w:trHeight w:val="676"/>
        </w:trPr>
        <w:tc>
          <w:tcPr>
            <w:tcW w:w="3970" w:type="dxa"/>
            <w:shd w:val="clear" w:color="auto" w:fill="auto"/>
            <w:vAlign w:val="center"/>
          </w:tcPr>
          <w:p w14:paraId="54F2B77F" w14:textId="77777777" w:rsidR="00823A5B" w:rsidRPr="00927171" w:rsidRDefault="00823A5B" w:rsidP="00D02B80">
            <w:pPr>
              <w:tabs>
                <w:tab w:val="left" w:pos="4080"/>
              </w:tabs>
              <w:spacing w:after="0" w:line="20" w:lineRule="atLeast"/>
              <w:rPr>
                <w:rFonts w:ascii="GHEA Grapalat" w:hAnsi="GHEA Grapalat"/>
                <w:sz w:val="20"/>
                <w:szCs w:val="20"/>
                <w:lang w:val="hy-AM"/>
              </w:rPr>
            </w:pPr>
            <w:r w:rsidRPr="00927171">
              <w:rPr>
                <w:rFonts w:ascii="GHEA Grapalat" w:hAnsi="GHEA Grapalat" w:cs="Calibri"/>
                <w:sz w:val="21"/>
                <w:szCs w:val="21"/>
                <w:shd w:val="clear" w:color="auto" w:fill="FFFFFF"/>
                <w:lang w:val="hy-AM"/>
              </w:rPr>
              <w:t xml:space="preserve">Նպաստել համայնքում </w:t>
            </w:r>
            <w:r w:rsidRPr="00927171">
              <w:rPr>
                <w:rFonts w:ascii="GHEA Grapalat" w:hAnsi="GHEA Grapalat"/>
                <w:sz w:val="21"/>
                <w:szCs w:val="21"/>
                <w:shd w:val="clear" w:color="auto" w:fill="FFFFFF"/>
                <w:lang w:val="hy-AM"/>
              </w:rPr>
              <w:t>ֆիզիկական կուլտուրայի և սպորտի զարգացմանը</w:t>
            </w:r>
            <w:r w:rsidR="00AC499F" w:rsidRPr="00927171">
              <w:rPr>
                <w:rFonts w:ascii="GHEA Grapalat" w:hAnsi="GHEA Grapalat"/>
                <w:sz w:val="21"/>
                <w:szCs w:val="21"/>
                <w:shd w:val="clear" w:color="auto" w:fill="FFFFFF"/>
                <w:lang w:val="hy-AM"/>
              </w:rPr>
              <w:t>։</w:t>
            </w:r>
            <w:r w:rsidR="00AC499F" w:rsidRPr="00927171">
              <w:rPr>
                <w:rFonts w:ascii="GHEA Grapalat" w:hAnsi="GHEA Grapalat"/>
                <w:sz w:val="21"/>
                <w:szCs w:val="21"/>
                <w:shd w:val="clear" w:color="auto" w:fill="FFFFFF"/>
                <w:lang w:val="hy-AM"/>
              </w:rPr>
              <w:br/>
              <w:t>Մարզական մասսայական միջոցառումների կազմակերպում և անցկացում(առաջնություններ, սպորտլա</w:t>
            </w:r>
            <w:r w:rsidR="00D02B80" w:rsidRPr="00927171">
              <w:rPr>
                <w:rFonts w:ascii="GHEA Grapalat" w:hAnsi="GHEA Grapalat"/>
                <w:sz w:val="21"/>
                <w:szCs w:val="21"/>
                <w:shd w:val="clear" w:color="auto" w:fill="FFFFFF"/>
                <w:lang w:val="hy-AM"/>
              </w:rPr>
              <w:t>ն</w:t>
            </w:r>
            <w:r w:rsidR="00AC499F" w:rsidRPr="00927171">
              <w:rPr>
                <w:rFonts w:ascii="GHEA Grapalat" w:hAnsi="GHEA Grapalat"/>
                <w:sz w:val="21"/>
                <w:szCs w:val="21"/>
                <w:shd w:val="clear" w:color="auto" w:fill="FFFFFF"/>
                <w:lang w:val="hy-AM"/>
              </w:rPr>
              <w:t>դիաներ, մարզատոնահանդեսներ, մրցաշարեր</w:t>
            </w:r>
          </w:p>
        </w:tc>
        <w:tc>
          <w:tcPr>
            <w:tcW w:w="3543" w:type="dxa"/>
            <w:shd w:val="clear" w:color="auto" w:fill="auto"/>
            <w:vAlign w:val="center"/>
          </w:tcPr>
          <w:p w14:paraId="7E766271" w14:textId="77777777" w:rsidR="00A42175" w:rsidRPr="00927171" w:rsidRDefault="00823A5B" w:rsidP="0000411B">
            <w:pPr>
              <w:spacing w:after="0" w:line="20" w:lineRule="atLeast"/>
              <w:rPr>
                <w:rFonts w:ascii="GHEA Grapalat" w:hAnsi="GHEA Grapalat"/>
                <w:lang w:val="hy-AM"/>
              </w:rPr>
            </w:pPr>
            <w:r w:rsidRPr="00927171">
              <w:rPr>
                <w:rFonts w:ascii="GHEA Grapalat" w:hAnsi="GHEA Grapalat"/>
                <w:sz w:val="20"/>
                <w:szCs w:val="20"/>
                <w:lang w:val="hy-AM"/>
              </w:rPr>
              <w:t>Առողջ ապրելակերպի ամրապնդում, բակային սպորտի զարգացում</w:t>
            </w:r>
          </w:p>
        </w:tc>
        <w:tc>
          <w:tcPr>
            <w:tcW w:w="1581" w:type="dxa"/>
            <w:shd w:val="clear" w:color="auto" w:fill="auto"/>
            <w:vAlign w:val="center"/>
          </w:tcPr>
          <w:p w14:paraId="1EAB8B0E" w14:textId="77777777" w:rsidR="00823A5B" w:rsidRPr="00927171" w:rsidRDefault="00823A5B" w:rsidP="00A42175">
            <w:pPr>
              <w:rPr>
                <w:rFonts w:ascii="GHEA Grapalat" w:hAnsi="GHEA Grapalat"/>
                <w:sz w:val="20"/>
                <w:szCs w:val="20"/>
                <w:lang w:val="ru-RU"/>
              </w:rPr>
            </w:pPr>
            <w:r w:rsidRPr="00927171">
              <w:rPr>
                <w:rFonts w:ascii="GHEA Grapalat" w:hAnsi="GHEA Grapalat"/>
                <w:sz w:val="20"/>
                <w:szCs w:val="20"/>
                <w:lang w:val="ru-RU"/>
              </w:rPr>
              <w:t>բավարար</w:t>
            </w:r>
          </w:p>
        </w:tc>
        <w:tc>
          <w:tcPr>
            <w:tcW w:w="1538" w:type="dxa"/>
            <w:shd w:val="clear" w:color="auto" w:fill="auto"/>
            <w:vAlign w:val="center"/>
          </w:tcPr>
          <w:p w14:paraId="36025142" w14:textId="77777777" w:rsidR="00823A5B" w:rsidRPr="00927171" w:rsidRDefault="00823A5B" w:rsidP="00A42175">
            <w:pPr>
              <w:rPr>
                <w:rFonts w:ascii="GHEA Grapalat" w:hAnsi="GHEA Grapalat"/>
                <w:sz w:val="20"/>
                <w:szCs w:val="20"/>
                <w:lang w:val="ru-RU"/>
              </w:rPr>
            </w:pPr>
            <w:r w:rsidRPr="00927171">
              <w:rPr>
                <w:rFonts w:ascii="GHEA Grapalat" w:hAnsi="GHEA Grapalat"/>
                <w:sz w:val="20"/>
                <w:szCs w:val="20"/>
                <w:lang w:val="ru-RU"/>
              </w:rPr>
              <w:t>լավ</w:t>
            </w:r>
          </w:p>
        </w:tc>
      </w:tr>
      <w:tr w:rsidR="00927171" w:rsidRPr="00927171" w14:paraId="5B6A750C" w14:textId="77777777" w:rsidTr="006F4961">
        <w:trPr>
          <w:trHeight w:val="180"/>
        </w:trPr>
        <w:tc>
          <w:tcPr>
            <w:tcW w:w="3970" w:type="dxa"/>
            <w:shd w:val="clear" w:color="auto" w:fill="DEEAF6"/>
            <w:vAlign w:val="center"/>
          </w:tcPr>
          <w:p w14:paraId="5CC2A0A0" w14:textId="77777777" w:rsidR="00366817" w:rsidRPr="00927171" w:rsidRDefault="00366817" w:rsidP="00366817">
            <w:pPr>
              <w:tabs>
                <w:tab w:val="left" w:pos="4080"/>
              </w:tabs>
              <w:spacing w:after="0" w:line="20" w:lineRule="atLeast"/>
              <w:rPr>
                <w:rFonts w:ascii="GHEA Grapalat" w:hAnsi="GHEA Grapalat" w:cs="Arial"/>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12.</w:t>
            </w:r>
            <w:r w:rsidRPr="00927171">
              <w:rPr>
                <w:rFonts w:ascii="GHEA Grapalat" w:hAnsi="GHEA Grapalat"/>
                <w:sz w:val="20"/>
                <w:szCs w:val="20"/>
                <w:lang w:val="hy-AM"/>
              </w:rPr>
              <w:t xml:space="preserve"> </w:t>
            </w:r>
            <w:r w:rsidRPr="00927171">
              <w:rPr>
                <w:rFonts w:ascii="GHEA Grapalat" w:hAnsi="GHEA Grapalat"/>
                <w:b/>
                <w:sz w:val="20"/>
                <w:szCs w:val="20"/>
                <w:lang w:val="hy-AM"/>
              </w:rPr>
              <w:t>Սոցիալական պաշտպանություն</w:t>
            </w:r>
          </w:p>
        </w:tc>
        <w:tc>
          <w:tcPr>
            <w:tcW w:w="3543" w:type="dxa"/>
            <w:shd w:val="clear" w:color="auto" w:fill="DEEAF6"/>
            <w:vAlign w:val="center"/>
          </w:tcPr>
          <w:p w14:paraId="319904D3" w14:textId="77777777" w:rsidR="00366817" w:rsidRPr="00927171" w:rsidRDefault="00366817" w:rsidP="00366817">
            <w:pPr>
              <w:pStyle w:val="a6"/>
              <w:spacing w:after="0" w:line="259" w:lineRule="auto"/>
              <w:ind w:left="0"/>
              <w:rPr>
                <w:rFonts w:ascii="GHEA Grapalat" w:hAnsi="GHEA Grapalat" w:cs="Arial"/>
                <w:sz w:val="20"/>
                <w:szCs w:val="20"/>
                <w:lang w:val="hy-AM"/>
              </w:rPr>
            </w:pPr>
          </w:p>
        </w:tc>
        <w:tc>
          <w:tcPr>
            <w:tcW w:w="1581" w:type="dxa"/>
            <w:shd w:val="clear" w:color="auto" w:fill="DEEAF6"/>
            <w:vAlign w:val="center"/>
          </w:tcPr>
          <w:p w14:paraId="565ADF4E" w14:textId="77777777" w:rsidR="00366817" w:rsidRPr="00927171" w:rsidRDefault="00366817" w:rsidP="00366817">
            <w:pPr>
              <w:spacing w:after="0" w:line="20" w:lineRule="atLeast"/>
              <w:jc w:val="center"/>
              <w:rPr>
                <w:rFonts w:ascii="GHEA Grapalat" w:hAnsi="GHEA Grapalat"/>
                <w:sz w:val="20"/>
                <w:szCs w:val="20"/>
                <w:lang w:val="hy-AM"/>
              </w:rPr>
            </w:pPr>
          </w:p>
        </w:tc>
        <w:tc>
          <w:tcPr>
            <w:tcW w:w="1538" w:type="dxa"/>
            <w:shd w:val="clear" w:color="auto" w:fill="DEEAF6"/>
            <w:vAlign w:val="center"/>
          </w:tcPr>
          <w:p w14:paraId="77358634" w14:textId="77777777" w:rsidR="00366817" w:rsidRPr="00927171" w:rsidRDefault="00366817" w:rsidP="00366817">
            <w:pPr>
              <w:spacing w:after="0" w:line="20" w:lineRule="atLeast"/>
              <w:rPr>
                <w:rFonts w:ascii="GHEA Grapalat" w:hAnsi="GHEA Grapalat"/>
                <w:sz w:val="20"/>
                <w:szCs w:val="20"/>
                <w:lang w:val="hy-AM"/>
              </w:rPr>
            </w:pPr>
          </w:p>
        </w:tc>
      </w:tr>
      <w:tr w:rsidR="00927171" w:rsidRPr="00927171" w14:paraId="1B5D9E77" w14:textId="77777777" w:rsidTr="00C15604">
        <w:trPr>
          <w:trHeight w:val="2308"/>
        </w:trPr>
        <w:tc>
          <w:tcPr>
            <w:tcW w:w="3970" w:type="dxa"/>
            <w:shd w:val="clear" w:color="auto" w:fill="auto"/>
          </w:tcPr>
          <w:p w14:paraId="1E192674" w14:textId="77777777" w:rsidR="00823A5B" w:rsidRPr="00927171" w:rsidRDefault="00823A5B" w:rsidP="00B51512">
            <w:pPr>
              <w:spacing w:after="0" w:line="20" w:lineRule="atLeast"/>
              <w:rPr>
                <w:rFonts w:ascii="GHEA Grapalat" w:hAnsi="GHEA Grapalat"/>
                <w:b/>
                <w:sz w:val="20"/>
                <w:szCs w:val="20"/>
              </w:rPr>
            </w:pPr>
            <w:r w:rsidRPr="00927171">
              <w:rPr>
                <w:rFonts w:ascii="GHEA Grapalat" w:hAnsi="GHEA Grapalat"/>
                <w:sz w:val="20"/>
                <w:szCs w:val="20"/>
                <w:lang w:val="hy-AM"/>
              </w:rPr>
              <w:t xml:space="preserve">Ապահովել համայնքի բնակչության սոցիալական պաշտպանությանն ուղղված  ծրագրերի շարունակականությունը և </w:t>
            </w:r>
            <w:r w:rsidR="00B51512" w:rsidRPr="00927171">
              <w:rPr>
                <w:rFonts w:ascii="GHEA Grapalat" w:hAnsi="GHEA Grapalat"/>
                <w:sz w:val="20"/>
                <w:szCs w:val="20"/>
              </w:rPr>
              <w:t>հստակեցն</w:t>
            </w:r>
            <w:r w:rsidRPr="00927171">
              <w:rPr>
                <w:rFonts w:ascii="GHEA Grapalat" w:hAnsi="GHEA Grapalat"/>
                <w:sz w:val="20"/>
                <w:szCs w:val="20"/>
                <w:lang w:val="hy-AM"/>
              </w:rPr>
              <w:t xml:space="preserve">ել </w:t>
            </w:r>
            <w:r w:rsidRPr="00927171">
              <w:rPr>
                <w:rFonts w:ascii="GHEA Grapalat" w:hAnsi="GHEA Grapalat" w:cs="Sylfaen"/>
                <w:sz w:val="20"/>
                <w:szCs w:val="20"/>
                <w:lang w:val="hy-AM"/>
              </w:rPr>
              <w:t>սոցիալապես անապահով ընտանիքներին տրամադրվող սոցիալական աջակցության հասցեականությունը:</w:t>
            </w:r>
          </w:p>
        </w:tc>
        <w:tc>
          <w:tcPr>
            <w:tcW w:w="3543" w:type="dxa"/>
            <w:shd w:val="clear" w:color="auto" w:fill="auto"/>
            <w:vAlign w:val="center"/>
          </w:tcPr>
          <w:p w14:paraId="45E4E27E" w14:textId="77777777" w:rsidR="00823A5B" w:rsidRPr="00927171" w:rsidRDefault="00823A5B" w:rsidP="00C15604">
            <w:pPr>
              <w:spacing w:after="0" w:line="20" w:lineRule="atLeast"/>
              <w:jc w:val="center"/>
              <w:rPr>
                <w:rFonts w:ascii="GHEA Grapalat" w:hAnsi="GHEA Grapalat" w:cs="Arial"/>
                <w:sz w:val="20"/>
                <w:szCs w:val="20"/>
              </w:rPr>
            </w:pPr>
            <w:r w:rsidRPr="00927171">
              <w:rPr>
                <w:rFonts w:ascii="GHEA Grapalat" w:hAnsi="GHEA Grapalat" w:cs="Arial"/>
                <w:sz w:val="20"/>
                <w:szCs w:val="20"/>
                <w:lang w:val="hy-AM"/>
              </w:rPr>
              <w:t>Սոցիալական ծրագր</w:t>
            </w:r>
            <w:r w:rsidRPr="00927171">
              <w:rPr>
                <w:rFonts w:ascii="GHEA Grapalat" w:hAnsi="GHEA Grapalat" w:cs="Arial"/>
                <w:sz w:val="20"/>
                <w:szCs w:val="20"/>
              </w:rPr>
              <w:t>եր</w:t>
            </w:r>
            <w:r w:rsidRPr="00927171">
              <w:rPr>
                <w:rFonts w:ascii="GHEA Grapalat" w:hAnsi="GHEA Grapalat" w:cs="Arial"/>
                <w:sz w:val="20"/>
                <w:szCs w:val="20"/>
                <w:lang w:val="hy-AM"/>
              </w:rPr>
              <w:t>ի</w:t>
            </w:r>
            <w:r w:rsidRPr="00927171">
              <w:rPr>
                <w:rFonts w:ascii="GHEA Grapalat" w:hAnsi="GHEA Grapalat" w:cs="Arial"/>
                <w:sz w:val="20"/>
                <w:szCs w:val="20"/>
              </w:rPr>
              <w:t>ց</w:t>
            </w:r>
            <w:r w:rsidRPr="00927171">
              <w:rPr>
                <w:rFonts w:ascii="GHEA Grapalat" w:hAnsi="GHEA Grapalat" w:cs="Arial"/>
                <w:sz w:val="20"/>
                <w:szCs w:val="20"/>
                <w:lang w:val="hy-AM"/>
              </w:rPr>
              <w:t xml:space="preserve"> շահառուների բավարարվածութ</w:t>
            </w:r>
            <w:r w:rsidRPr="00927171">
              <w:rPr>
                <w:rFonts w:ascii="GHEA Grapalat" w:hAnsi="GHEA Grapalat" w:cs="Arial"/>
                <w:sz w:val="20"/>
                <w:szCs w:val="20"/>
              </w:rPr>
              <w:t>յունը</w:t>
            </w:r>
          </w:p>
        </w:tc>
        <w:tc>
          <w:tcPr>
            <w:tcW w:w="1581" w:type="dxa"/>
            <w:shd w:val="clear" w:color="auto" w:fill="auto"/>
            <w:vAlign w:val="center"/>
          </w:tcPr>
          <w:p w14:paraId="78D1D802" w14:textId="77777777" w:rsidR="00823A5B" w:rsidRPr="00927171" w:rsidRDefault="00D9740C" w:rsidP="00C15604">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բավարար</w:t>
            </w:r>
          </w:p>
        </w:tc>
        <w:tc>
          <w:tcPr>
            <w:tcW w:w="1538" w:type="dxa"/>
            <w:shd w:val="clear" w:color="auto" w:fill="auto"/>
            <w:vAlign w:val="center"/>
          </w:tcPr>
          <w:p w14:paraId="2558B592" w14:textId="77777777" w:rsidR="00823A5B" w:rsidRPr="00927171" w:rsidRDefault="00823A5B" w:rsidP="00823A5B">
            <w:pPr>
              <w:spacing w:after="0" w:line="20" w:lineRule="atLeast"/>
              <w:jc w:val="center"/>
              <w:rPr>
                <w:rFonts w:ascii="GHEA Grapalat" w:hAnsi="GHEA Grapalat"/>
                <w:sz w:val="20"/>
                <w:szCs w:val="20"/>
                <w:lang w:val="hy-AM"/>
              </w:rPr>
            </w:pPr>
          </w:p>
          <w:p w14:paraId="573A6ACB" w14:textId="77777777" w:rsidR="00823A5B" w:rsidRPr="00927171" w:rsidRDefault="00E1634F" w:rsidP="00C15604">
            <w:pPr>
              <w:spacing w:after="0" w:line="20" w:lineRule="atLeast"/>
              <w:rPr>
                <w:rFonts w:ascii="GHEA Grapalat" w:hAnsi="GHEA Grapalat"/>
                <w:sz w:val="20"/>
                <w:szCs w:val="20"/>
                <w:lang w:val="hy-AM"/>
              </w:rPr>
            </w:pPr>
            <w:r w:rsidRPr="00927171">
              <w:rPr>
                <w:rFonts w:ascii="GHEA Grapalat" w:hAnsi="GHEA Grapalat"/>
                <w:sz w:val="20"/>
                <w:szCs w:val="20"/>
                <w:lang w:val="hy-AM"/>
              </w:rPr>
              <w:t xml:space="preserve">    </w:t>
            </w:r>
            <w:r w:rsidR="00D9740C" w:rsidRPr="00927171">
              <w:rPr>
                <w:rFonts w:ascii="GHEA Grapalat" w:hAnsi="GHEA Grapalat"/>
                <w:sz w:val="20"/>
                <w:szCs w:val="20"/>
                <w:lang w:val="hy-AM"/>
              </w:rPr>
              <w:t>լավ</w:t>
            </w:r>
          </w:p>
          <w:p w14:paraId="771FD5E5" w14:textId="77777777" w:rsidR="00823A5B" w:rsidRPr="00927171" w:rsidRDefault="00823A5B" w:rsidP="00823A5B">
            <w:pPr>
              <w:spacing w:after="0" w:line="20" w:lineRule="atLeast"/>
              <w:rPr>
                <w:rFonts w:ascii="GHEA Grapalat" w:hAnsi="GHEA Grapalat"/>
                <w:sz w:val="20"/>
                <w:szCs w:val="20"/>
                <w:lang w:val="ru-RU"/>
              </w:rPr>
            </w:pPr>
          </w:p>
        </w:tc>
      </w:tr>
      <w:tr w:rsidR="00927171" w:rsidRPr="00927171" w14:paraId="34247AA3" w14:textId="77777777" w:rsidTr="006F4961">
        <w:tc>
          <w:tcPr>
            <w:tcW w:w="3970" w:type="dxa"/>
            <w:shd w:val="clear" w:color="auto" w:fill="DEEAF6"/>
          </w:tcPr>
          <w:p w14:paraId="719500D6" w14:textId="77777777" w:rsidR="00F352A4" w:rsidRPr="00927171" w:rsidRDefault="00F352A4" w:rsidP="00F352A4">
            <w:pPr>
              <w:spacing w:after="0" w:line="20" w:lineRule="atLeast"/>
              <w:jc w:val="both"/>
              <w:rPr>
                <w:rFonts w:ascii="GHEA Grapalat" w:hAnsi="GHEA Grapalat"/>
                <w:sz w:val="20"/>
                <w:szCs w:val="20"/>
                <w:lang w:val="hy-AM"/>
              </w:rPr>
            </w:pPr>
            <w:r w:rsidRPr="00927171">
              <w:rPr>
                <w:rFonts w:ascii="GHEA Grapalat" w:hAnsi="GHEA Grapalat"/>
                <w:b/>
                <w:sz w:val="20"/>
                <w:szCs w:val="20"/>
                <w:lang w:val="hy-AM"/>
              </w:rPr>
              <w:t>Ոլորտ 13. Գյուղատնտեսություն</w:t>
            </w:r>
          </w:p>
        </w:tc>
        <w:tc>
          <w:tcPr>
            <w:tcW w:w="3543" w:type="dxa"/>
            <w:shd w:val="clear" w:color="auto" w:fill="DEEAF6"/>
          </w:tcPr>
          <w:p w14:paraId="7C4E0820" w14:textId="77777777" w:rsidR="00F352A4" w:rsidRPr="00927171" w:rsidRDefault="00F352A4" w:rsidP="00F352A4">
            <w:pPr>
              <w:spacing w:after="0" w:line="20" w:lineRule="atLeast"/>
              <w:jc w:val="both"/>
              <w:rPr>
                <w:rFonts w:ascii="GHEA Grapalat" w:hAnsi="GHEA Grapalat"/>
                <w:sz w:val="20"/>
                <w:szCs w:val="20"/>
                <w:lang w:val="hy-AM"/>
              </w:rPr>
            </w:pPr>
          </w:p>
        </w:tc>
        <w:tc>
          <w:tcPr>
            <w:tcW w:w="1581" w:type="dxa"/>
            <w:shd w:val="clear" w:color="auto" w:fill="DEEAF6"/>
          </w:tcPr>
          <w:p w14:paraId="589AB387" w14:textId="77777777" w:rsidR="00F352A4" w:rsidRPr="00927171" w:rsidRDefault="00F352A4" w:rsidP="00F352A4">
            <w:pPr>
              <w:spacing w:after="0" w:line="20" w:lineRule="atLeast"/>
              <w:jc w:val="both"/>
              <w:rPr>
                <w:rFonts w:ascii="GHEA Grapalat" w:hAnsi="GHEA Grapalat"/>
                <w:sz w:val="20"/>
                <w:szCs w:val="20"/>
                <w:lang w:val="hy-AM"/>
              </w:rPr>
            </w:pPr>
          </w:p>
        </w:tc>
        <w:tc>
          <w:tcPr>
            <w:tcW w:w="1538" w:type="dxa"/>
            <w:shd w:val="clear" w:color="auto" w:fill="DEEAF6"/>
          </w:tcPr>
          <w:p w14:paraId="41E61E48" w14:textId="77777777" w:rsidR="00F352A4" w:rsidRPr="00927171" w:rsidRDefault="00F352A4" w:rsidP="00F352A4">
            <w:pPr>
              <w:spacing w:after="0" w:line="20" w:lineRule="atLeast"/>
              <w:jc w:val="both"/>
              <w:rPr>
                <w:rFonts w:ascii="GHEA Grapalat" w:hAnsi="GHEA Grapalat"/>
                <w:sz w:val="20"/>
                <w:szCs w:val="20"/>
                <w:lang w:val="hy-AM"/>
              </w:rPr>
            </w:pPr>
          </w:p>
        </w:tc>
      </w:tr>
      <w:tr w:rsidR="00927171" w:rsidRPr="00927171" w14:paraId="6C5051A5" w14:textId="77777777" w:rsidTr="009C4FA4">
        <w:trPr>
          <w:trHeight w:val="570"/>
        </w:trPr>
        <w:tc>
          <w:tcPr>
            <w:tcW w:w="3970" w:type="dxa"/>
            <w:vMerge w:val="restart"/>
            <w:vAlign w:val="center"/>
          </w:tcPr>
          <w:p w14:paraId="768187D1" w14:textId="77777777" w:rsidR="00F352A4" w:rsidRPr="00927171" w:rsidRDefault="00F352A4" w:rsidP="00F352A4">
            <w:pPr>
              <w:spacing w:after="0" w:line="240" w:lineRule="auto"/>
              <w:rPr>
                <w:rFonts w:ascii="GHEA Grapalat" w:hAnsi="GHEA Grapalat" w:cs="Arial"/>
                <w:sz w:val="18"/>
                <w:szCs w:val="18"/>
                <w:lang w:val="hy-AM"/>
              </w:rPr>
            </w:pPr>
            <w:r w:rsidRPr="00927171">
              <w:rPr>
                <w:rFonts w:ascii="GHEA Grapalat" w:hAnsi="GHEA Grapalat" w:cs="Arial"/>
                <w:sz w:val="18"/>
                <w:szCs w:val="18"/>
                <w:lang w:val="hy-AM"/>
              </w:rPr>
              <w:t xml:space="preserve">2023 թվականի ընթացքում </w:t>
            </w:r>
            <w:r w:rsidRPr="00927171">
              <w:rPr>
                <w:rFonts w:ascii="GHEA Grapalat" w:hAnsi="GHEA Grapalat"/>
                <w:sz w:val="18"/>
                <w:szCs w:val="18"/>
                <w:lang w:val="hy-AM"/>
              </w:rPr>
              <w:t>գյուղատնտեսության</w:t>
            </w:r>
          </w:p>
          <w:p w14:paraId="62445D80" w14:textId="77777777" w:rsidR="00F352A4" w:rsidRPr="00927171" w:rsidRDefault="00F352A4" w:rsidP="00F352A4">
            <w:pPr>
              <w:tabs>
                <w:tab w:val="left" w:pos="4080"/>
              </w:tabs>
              <w:spacing w:after="0" w:line="240" w:lineRule="auto"/>
              <w:rPr>
                <w:rFonts w:ascii="GHEA Grapalat" w:hAnsi="GHEA Grapalat" w:cs="Arial"/>
                <w:sz w:val="18"/>
                <w:szCs w:val="18"/>
                <w:lang w:val="hy-AM"/>
              </w:rPr>
            </w:pPr>
            <w:r w:rsidRPr="00927171">
              <w:rPr>
                <w:rFonts w:ascii="GHEA Grapalat" w:hAnsi="GHEA Grapalat" w:cs="Arial"/>
                <w:sz w:val="18"/>
                <w:szCs w:val="18"/>
                <w:lang w:val="hy-AM"/>
              </w:rPr>
              <w:t xml:space="preserve">ոլորտում նախատեսվում է անասնագլխաքանակի հիվանդությունների և վնասատուների կանխարգելման ծրագրեր և միջոցառումներ: </w:t>
            </w:r>
          </w:p>
        </w:tc>
        <w:tc>
          <w:tcPr>
            <w:tcW w:w="3543" w:type="dxa"/>
            <w:vAlign w:val="center"/>
          </w:tcPr>
          <w:p w14:paraId="73C3EC03" w14:textId="77777777" w:rsidR="00F352A4" w:rsidRPr="00927171" w:rsidRDefault="00F352A4" w:rsidP="00F352A4">
            <w:pPr>
              <w:tabs>
                <w:tab w:val="left" w:pos="4080"/>
              </w:tabs>
              <w:spacing w:after="0" w:line="240" w:lineRule="auto"/>
              <w:rPr>
                <w:rFonts w:ascii="GHEA Grapalat" w:hAnsi="GHEA Grapalat" w:cs="Arial"/>
                <w:sz w:val="18"/>
                <w:szCs w:val="18"/>
                <w:lang w:val="hy-AM"/>
              </w:rPr>
            </w:pPr>
            <w:r w:rsidRPr="00927171">
              <w:rPr>
                <w:rFonts w:ascii="GHEA Grapalat" w:hAnsi="GHEA Grapalat" w:cs="Arial"/>
                <w:sz w:val="18"/>
                <w:szCs w:val="18"/>
                <w:lang w:val="hy-AM"/>
              </w:rPr>
              <w:t>Համայնքում առկա խոշոր եղջրավոր անասունների քանակը, գլուխ</w:t>
            </w:r>
          </w:p>
        </w:tc>
        <w:tc>
          <w:tcPr>
            <w:tcW w:w="1581" w:type="dxa"/>
            <w:vAlign w:val="center"/>
          </w:tcPr>
          <w:p w14:paraId="3E421A3D" w14:textId="77777777" w:rsidR="00F352A4" w:rsidRPr="00927171" w:rsidRDefault="00F352A4" w:rsidP="00F352A4">
            <w:pPr>
              <w:tabs>
                <w:tab w:val="left" w:pos="4080"/>
              </w:tabs>
              <w:spacing w:after="0" w:line="240" w:lineRule="auto"/>
              <w:jc w:val="center"/>
              <w:rPr>
                <w:rFonts w:ascii="GHEA Grapalat" w:hAnsi="GHEA Grapalat" w:cs="Arial"/>
                <w:sz w:val="18"/>
                <w:szCs w:val="18"/>
                <w:lang w:val="hy-AM"/>
              </w:rPr>
            </w:pPr>
            <w:r w:rsidRPr="00927171">
              <w:rPr>
                <w:rFonts w:ascii="GHEA Grapalat" w:hAnsi="GHEA Grapalat"/>
                <w:sz w:val="18"/>
                <w:szCs w:val="18"/>
                <w:lang w:val="hy-AM"/>
              </w:rPr>
              <w:t xml:space="preserve">10 888  </w:t>
            </w:r>
          </w:p>
        </w:tc>
        <w:tc>
          <w:tcPr>
            <w:tcW w:w="1538" w:type="dxa"/>
            <w:vAlign w:val="center"/>
          </w:tcPr>
          <w:p w14:paraId="08F56669" w14:textId="77777777" w:rsidR="00F352A4" w:rsidRPr="00927171" w:rsidRDefault="00F352A4" w:rsidP="00F352A4">
            <w:pPr>
              <w:tabs>
                <w:tab w:val="left" w:pos="4080"/>
              </w:tabs>
              <w:spacing w:after="0" w:line="240" w:lineRule="auto"/>
              <w:jc w:val="center"/>
              <w:rPr>
                <w:rFonts w:ascii="GHEA Grapalat" w:hAnsi="GHEA Grapalat" w:cs="Arial"/>
                <w:sz w:val="18"/>
                <w:szCs w:val="18"/>
                <w:lang w:val="hy-AM"/>
              </w:rPr>
            </w:pPr>
          </w:p>
          <w:p w14:paraId="4966923A" w14:textId="77777777" w:rsidR="00F352A4" w:rsidRPr="00927171" w:rsidRDefault="00F352A4" w:rsidP="00F352A4">
            <w:pPr>
              <w:tabs>
                <w:tab w:val="left" w:pos="4080"/>
              </w:tabs>
              <w:spacing w:after="0" w:line="240" w:lineRule="auto"/>
              <w:jc w:val="center"/>
              <w:rPr>
                <w:rFonts w:ascii="GHEA Grapalat" w:hAnsi="GHEA Grapalat" w:cs="Arial"/>
                <w:sz w:val="18"/>
                <w:szCs w:val="18"/>
                <w:lang w:val="hy-AM"/>
              </w:rPr>
            </w:pPr>
            <w:r w:rsidRPr="00927171">
              <w:rPr>
                <w:rFonts w:ascii="GHEA Grapalat" w:hAnsi="GHEA Grapalat" w:cs="Arial"/>
                <w:sz w:val="18"/>
                <w:szCs w:val="18"/>
                <w:lang w:val="hy-AM"/>
              </w:rPr>
              <w:t>12 000</w:t>
            </w:r>
          </w:p>
          <w:p w14:paraId="7F048ADE" w14:textId="77777777" w:rsidR="00F352A4" w:rsidRPr="00927171" w:rsidRDefault="00F352A4" w:rsidP="00F352A4">
            <w:pPr>
              <w:tabs>
                <w:tab w:val="left" w:pos="4080"/>
              </w:tabs>
              <w:spacing w:after="0" w:line="240" w:lineRule="auto"/>
              <w:jc w:val="center"/>
              <w:rPr>
                <w:rFonts w:ascii="GHEA Grapalat" w:hAnsi="GHEA Grapalat" w:cs="Arial"/>
                <w:sz w:val="18"/>
                <w:szCs w:val="18"/>
                <w:lang w:val="hy-AM"/>
              </w:rPr>
            </w:pPr>
          </w:p>
        </w:tc>
      </w:tr>
      <w:tr w:rsidR="00927171" w:rsidRPr="00927171" w14:paraId="6BBF9E81" w14:textId="77777777" w:rsidTr="009C4FA4">
        <w:trPr>
          <w:trHeight w:val="615"/>
        </w:trPr>
        <w:tc>
          <w:tcPr>
            <w:tcW w:w="3970" w:type="dxa"/>
            <w:vMerge/>
            <w:vAlign w:val="center"/>
          </w:tcPr>
          <w:p w14:paraId="60590F77" w14:textId="77777777" w:rsidR="00F352A4" w:rsidRPr="00927171" w:rsidRDefault="00F352A4" w:rsidP="00F352A4">
            <w:pPr>
              <w:spacing w:after="0" w:line="240" w:lineRule="auto"/>
              <w:rPr>
                <w:rFonts w:ascii="GHEA Grapalat" w:hAnsi="GHEA Grapalat" w:cs="Arial"/>
                <w:sz w:val="18"/>
                <w:szCs w:val="18"/>
                <w:lang w:val="hy-AM"/>
              </w:rPr>
            </w:pPr>
          </w:p>
        </w:tc>
        <w:tc>
          <w:tcPr>
            <w:tcW w:w="3543" w:type="dxa"/>
            <w:vAlign w:val="center"/>
          </w:tcPr>
          <w:p w14:paraId="53B3310E" w14:textId="77777777" w:rsidR="00F352A4" w:rsidRPr="00927171" w:rsidRDefault="00F352A4" w:rsidP="00F352A4">
            <w:pPr>
              <w:tabs>
                <w:tab w:val="left" w:pos="4080"/>
              </w:tabs>
              <w:spacing w:after="0" w:line="240" w:lineRule="auto"/>
              <w:rPr>
                <w:rFonts w:ascii="GHEA Grapalat" w:hAnsi="GHEA Grapalat" w:cs="Arial"/>
                <w:sz w:val="18"/>
                <w:szCs w:val="18"/>
                <w:lang w:val="hy-AM"/>
              </w:rPr>
            </w:pPr>
            <w:r w:rsidRPr="00927171">
              <w:rPr>
                <w:rFonts w:ascii="GHEA Grapalat" w:hAnsi="GHEA Grapalat" w:cs="Arial"/>
                <w:sz w:val="18"/>
                <w:szCs w:val="18"/>
                <w:lang w:val="hy-AM"/>
              </w:rPr>
              <w:t>Համայնքում առկա մանր եղջերավոր անասունների քանակը, գլուխ</w:t>
            </w:r>
          </w:p>
        </w:tc>
        <w:tc>
          <w:tcPr>
            <w:tcW w:w="1581" w:type="dxa"/>
            <w:vAlign w:val="center"/>
          </w:tcPr>
          <w:p w14:paraId="1C6DC459" w14:textId="77777777" w:rsidR="00F352A4" w:rsidRPr="00927171" w:rsidRDefault="00F352A4" w:rsidP="00F352A4">
            <w:pPr>
              <w:tabs>
                <w:tab w:val="left" w:pos="4080"/>
              </w:tabs>
              <w:spacing w:after="0" w:line="240" w:lineRule="auto"/>
              <w:jc w:val="center"/>
              <w:rPr>
                <w:rFonts w:ascii="GHEA Grapalat" w:hAnsi="GHEA Grapalat"/>
                <w:sz w:val="18"/>
                <w:szCs w:val="18"/>
                <w:lang w:val="hy-AM"/>
              </w:rPr>
            </w:pPr>
            <w:r w:rsidRPr="00927171">
              <w:rPr>
                <w:rFonts w:ascii="GHEA Grapalat" w:hAnsi="GHEA Grapalat"/>
                <w:sz w:val="18"/>
                <w:szCs w:val="18"/>
                <w:lang w:val="hy-AM"/>
              </w:rPr>
              <w:t>4 050</w:t>
            </w:r>
          </w:p>
        </w:tc>
        <w:tc>
          <w:tcPr>
            <w:tcW w:w="1538" w:type="dxa"/>
            <w:vAlign w:val="center"/>
          </w:tcPr>
          <w:p w14:paraId="3A125124" w14:textId="77777777" w:rsidR="00F352A4" w:rsidRPr="00927171" w:rsidRDefault="00F352A4" w:rsidP="00F352A4">
            <w:pPr>
              <w:tabs>
                <w:tab w:val="left" w:pos="4080"/>
              </w:tabs>
              <w:spacing w:after="0" w:line="240" w:lineRule="auto"/>
              <w:jc w:val="center"/>
              <w:rPr>
                <w:rFonts w:ascii="GHEA Grapalat" w:hAnsi="GHEA Grapalat" w:cs="Arial"/>
                <w:sz w:val="18"/>
                <w:szCs w:val="18"/>
                <w:lang w:val="hy-AM"/>
              </w:rPr>
            </w:pPr>
            <w:r w:rsidRPr="00927171">
              <w:rPr>
                <w:rFonts w:ascii="GHEA Grapalat" w:hAnsi="GHEA Grapalat" w:cs="Arial"/>
                <w:sz w:val="18"/>
                <w:szCs w:val="18"/>
                <w:lang w:val="hy-AM"/>
              </w:rPr>
              <w:t>6 000</w:t>
            </w:r>
          </w:p>
        </w:tc>
      </w:tr>
      <w:tr w:rsidR="00927171" w:rsidRPr="00927171" w14:paraId="3BA7265B" w14:textId="77777777" w:rsidTr="00C33AE2">
        <w:trPr>
          <w:trHeight w:val="507"/>
        </w:trPr>
        <w:tc>
          <w:tcPr>
            <w:tcW w:w="3970" w:type="dxa"/>
            <w:vMerge/>
            <w:vAlign w:val="center"/>
          </w:tcPr>
          <w:p w14:paraId="31309F32" w14:textId="77777777" w:rsidR="00F352A4" w:rsidRPr="00927171" w:rsidRDefault="00F352A4" w:rsidP="00F352A4">
            <w:pPr>
              <w:spacing w:after="0" w:line="240" w:lineRule="auto"/>
              <w:rPr>
                <w:rFonts w:ascii="GHEA Grapalat" w:hAnsi="GHEA Grapalat" w:cs="Arial"/>
                <w:sz w:val="18"/>
                <w:szCs w:val="18"/>
                <w:lang w:val="hy-AM"/>
              </w:rPr>
            </w:pPr>
          </w:p>
        </w:tc>
        <w:tc>
          <w:tcPr>
            <w:tcW w:w="3543" w:type="dxa"/>
            <w:vAlign w:val="center"/>
          </w:tcPr>
          <w:p w14:paraId="3157FD08" w14:textId="77777777" w:rsidR="00F352A4" w:rsidRPr="00927171" w:rsidRDefault="00F352A4" w:rsidP="00F352A4">
            <w:pPr>
              <w:tabs>
                <w:tab w:val="left" w:pos="4080"/>
              </w:tabs>
              <w:spacing w:after="0" w:line="240" w:lineRule="auto"/>
              <w:rPr>
                <w:rFonts w:ascii="GHEA Grapalat" w:hAnsi="GHEA Grapalat" w:cs="Arial"/>
                <w:sz w:val="18"/>
                <w:szCs w:val="18"/>
                <w:lang w:val="hy-AM"/>
              </w:rPr>
            </w:pPr>
            <w:r w:rsidRPr="00927171">
              <w:rPr>
                <w:rFonts w:ascii="GHEA Grapalat" w:hAnsi="GHEA Grapalat" w:cs="Arial"/>
                <w:sz w:val="18"/>
                <w:szCs w:val="18"/>
                <w:lang w:val="hy-AM"/>
              </w:rPr>
              <w:t>Համայնքում առկա խոզեր, գլուխ</w:t>
            </w:r>
          </w:p>
          <w:p w14:paraId="1792FAC5" w14:textId="77777777" w:rsidR="00F352A4" w:rsidRPr="00927171" w:rsidRDefault="00F352A4" w:rsidP="00F352A4">
            <w:pPr>
              <w:tabs>
                <w:tab w:val="left" w:pos="4080"/>
              </w:tabs>
              <w:spacing w:after="0" w:line="240" w:lineRule="auto"/>
              <w:rPr>
                <w:rFonts w:ascii="GHEA Grapalat" w:hAnsi="GHEA Grapalat" w:cs="Arial"/>
                <w:sz w:val="18"/>
                <w:szCs w:val="18"/>
                <w:lang w:val="hy-AM"/>
              </w:rPr>
            </w:pPr>
          </w:p>
        </w:tc>
        <w:tc>
          <w:tcPr>
            <w:tcW w:w="1581" w:type="dxa"/>
            <w:vAlign w:val="center"/>
          </w:tcPr>
          <w:p w14:paraId="7CAB0964" w14:textId="77777777" w:rsidR="00F352A4" w:rsidRPr="00927171" w:rsidRDefault="00F352A4" w:rsidP="00F352A4">
            <w:pPr>
              <w:tabs>
                <w:tab w:val="left" w:pos="4080"/>
              </w:tabs>
              <w:spacing w:after="0" w:line="240" w:lineRule="auto"/>
              <w:jc w:val="center"/>
              <w:rPr>
                <w:rFonts w:ascii="GHEA Grapalat" w:hAnsi="GHEA Grapalat"/>
                <w:sz w:val="18"/>
                <w:szCs w:val="18"/>
                <w:lang w:val="hy-AM"/>
              </w:rPr>
            </w:pPr>
          </w:p>
          <w:p w14:paraId="48943983" w14:textId="77777777" w:rsidR="00F352A4" w:rsidRPr="00927171" w:rsidRDefault="00F352A4" w:rsidP="00F352A4">
            <w:pPr>
              <w:tabs>
                <w:tab w:val="left" w:pos="4080"/>
              </w:tabs>
              <w:spacing w:after="0" w:line="240" w:lineRule="auto"/>
              <w:jc w:val="center"/>
              <w:rPr>
                <w:rFonts w:ascii="GHEA Grapalat" w:hAnsi="GHEA Grapalat"/>
                <w:sz w:val="18"/>
                <w:szCs w:val="18"/>
                <w:lang w:val="hy-AM"/>
              </w:rPr>
            </w:pPr>
            <w:r w:rsidRPr="00927171">
              <w:rPr>
                <w:rFonts w:ascii="GHEA Grapalat" w:hAnsi="GHEA Grapalat"/>
                <w:sz w:val="18"/>
                <w:szCs w:val="18"/>
                <w:lang w:val="hy-AM"/>
              </w:rPr>
              <w:t>1 185</w:t>
            </w:r>
          </w:p>
        </w:tc>
        <w:tc>
          <w:tcPr>
            <w:tcW w:w="1538" w:type="dxa"/>
            <w:vAlign w:val="center"/>
          </w:tcPr>
          <w:p w14:paraId="796F3DEA" w14:textId="77777777" w:rsidR="00F352A4" w:rsidRPr="00927171" w:rsidRDefault="00F352A4" w:rsidP="00F352A4">
            <w:pPr>
              <w:tabs>
                <w:tab w:val="left" w:pos="4080"/>
              </w:tabs>
              <w:spacing w:after="0" w:line="240" w:lineRule="auto"/>
              <w:jc w:val="center"/>
              <w:rPr>
                <w:rFonts w:ascii="GHEA Grapalat" w:hAnsi="GHEA Grapalat" w:cs="Arial"/>
                <w:sz w:val="18"/>
                <w:szCs w:val="18"/>
                <w:lang w:val="hy-AM"/>
              </w:rPr>
            </w:pPr>
            <w:r w:rsidRPr="00927171">
              <w:rPr>
                <w:rFonts w:ascii="GHEA Grapalat" w:hAnsi="GHEA Grapalat" w:cs="Arial"/>
                <w:sz w:val="18"/>
                <w:szCs w:val="18"/>
                <w:lang w:val="hy-AM"/>
              </w:rPr>
              <w:t>2 000</w:t>
            </w:r>
          </w:p>
        </w:tc>
      </w:tr>
      <w:tr w:rsidR="00927171" w:rsidRPr="00927171" w14:paraId="4809CD66" w14:textId="77777777" w:rsidTr="006F4961">
        <w:trPr>
          <w:trHeight w:val="265"/>
        </w:trPr>
        <w:tc>
          <w:tcPr>
            <w:tcW w:w="3970" w:type="dxa"/>
            <w:shd w:val="clear" w:color="auto" w:fill="DEEAF6"/>
            <w:vAlign w:val="center"/>
          </w:tcPr>
          <w:p w14:paraId="16773DB7" w14:textId="77777777" w:rsidR="00F352A4" w:rsidRPr="00927171" w:rsidRDefault="00F352A4" w:rsidP="00F352A4">
            <w:pPr>
              <w:spacing w:after="0" w:line="240" w:lineRule="auto"/>
              <w:rPr>
                <w:rFonts w:ascii="GHEA Grapalat" w:hAnsi="GHEA Grapalat" w:cs="Arial"/>
                <w:sz w:val="18"/>
                <w:szCs w:val="18"/>
                <w:lang w:val="hy-AM"/>
              </w:rPr>
            </w:pPr>
          </w:p>
        </w:tc>
        <w:tc>
          <w:tcPr>
            <w:tcW w:w="3543" w:type="dxa"/>
            <w:shd w:val="clear" w:color="auto" w:fill="DEEAF6"/>
            <w:vAlign w:val="center"/>
          </w:tcPr>
          <w:p w14:paraId="778741FC" w14:textId="77777777" w:rsidR="00F352A4" w:rsidRPr="00927171" w:rsidRDefault="00F352A4" w:rsidP="00F352A4">
            <w:pPr>
              <w:tabs>
                <w:tab w:val="left" w:pos="4080"/>
              </w:tabs>
              <w:spacing w:after="0" w:line="240" w:lineRule="auto"/>
              <w:rPr>
                <w:rFonts w:ascii="GHEA Grapalat" w:hAnsi="GHEA Grapalat" w:cs="Arial"/>
                <w:sz w:val="18"/>
                <w:szCs w:val="18"/>
                <w:lang w:val="hy-AM"/>
              </w:rPr>
            </w:pPr>
            <w:r w:rsidRPr="00927171">
              <w:rPr>
                <w:rFonts w:ascii="GHEA Grapalat" w:hAnsi="GHEA Grapalat" w:cs="Arial"/>
                <w:sz w:val="18"/>
                <w:szCs w:val="18"/>
                <w:lang w:val="hy-AM"/>
              </w:rPr>
              <w:t>Թռչուններ, թև</w:t>
            </w:r>
          </w:p>
        </w:tc>
        <w:tc>
          <w:tcPr>
            <w:tcW w:w="1581" w:type="dxa"/>
            <w:shd w:val="clear" w:color="auto" w:fill="DEEAF6"/>
            <w:vAlign w:val="center"/>
          </w:tcPr>
          <w:p w14:paraId="1AFB5CB5" w14:textId="77777777" w:rsidR="00F352A4" w:rsidRPr="00927171" w:rsidRDefault="00F352A4" w:rsidP="00F352A4">
            <w:pPr>
              <w:tabs>
                <w:tab w:val="left" w:pos="4080"/>
              </w:tabs>
              <w:spacing w:after="0" w:line="240" w:lineRule="auto"/>
              <w:jc w:val="center"/>
              <w:rPr>
                <w:rFonts w:ascii="GHEA Grapalat" w:hAnsi="GHEA Grapalat"/>
                <w:sz w:val="18"/>
                <w:szCs w:val="18"/>
                <w:lang w:val="hy-AM"/>
              </w:rPr>
            </w:pPr>
            <w:r w:rsidRPr="00927171">
              <w:rPr>
                <w:rFonts w:ascii="GHEA Grapalat" w:hAnsi="GHEA Grapalat"/>
                <w:sz w:val="18"/>
                <w:szCs w:val="18"/>
                <w:lang w:val="hy-AM"/>
              </w:rPr>
              <w:t>21 443</w:t>
            </w:r>
          </w:p>
        </w:tc>
        <w:tc>
          <w:tcPr>
            <w:tcW w:w="1538" w:type="dxa"/>
            <w:shd w:val="clear" w:color="auto" w:fill="DEEAF6"/>
            <w:vAlign w:val="center"/>
          </w:tcPr>
          <w:p w14:paraId="38203E7B" w14:textId="77777777" w:rsidR="00F352A4" w:rsidRPr="00927171" w:rsidRDefault="00F352A4" w:rsidP="00F352A4">
            <w:pPr>
              <w:tabs>
                <w:tab w:val="left" w:pos="4080"/>
              </w:tabs>
              <w:spacing w:after="0" w:line="240" w:lineRule="auto"/>
              <w:jc w:val="center"/>
              <w:rPr>
                <w:rFonts w:ascii="GHEA Grapalat" w:hAnsi="GHEA Grapalat" w:cs="Arial"/>
                <w:sz w:val="18"/>
                <w:szCs w:val="18"/>
                <w:lang w:val="hy-AM"/>
              </w:rPr>
            </w:pPr>
            <w:r w:rsidRPr="00927171">
              <w:rPr>
                <w:rFonts w:ascii="GHEA Grapalat" w:hAnsi="GHEA Grapalat" w:cs="Arial"/>
                <w:sz w:val="18"/>
                <w:szCs w:val="18"/>
                <w:lang w:val="hy-AM"/>
              </w:rPr>
              <w:t>23 000</w:t>
            </w:r>
          </w:p>
        </w:tc>
      </w:tr>
      <w:tr w:rsidR="00927171" w:rsidRPr="00927171" w14:paraId="6930A376" w14:textId="77777777" w:rsidTr="009C4FA4">
        <w:trPr>
          <w:trHeight w:val="840"/>
        </w:trPr>
        <w:tc>
          <w:tcPr>
            <w:tcW w:w="3970" w:type="dxa"/>
            <w:vAlign w:val="center"/>
          </w:tcPr>
          <w:p w14:paraId="3B199E4B" w14:textId="77777777" w:rsidR="00F352A4" w:rsidRPr="00927171" w:rsidRDefault="00F352A4" w:rsidP="00F352A4">
            <w:pPr>
              <w:spacing w:after="0" w:line="240" w:lineRule="auto"/>
              <w:rPr>
                <w:rFonts w:ascii="GHEA Grapalat" w:hAnsi="GHEA Grapalat" w:cs="Arial"/>
                <w:sz w:val="18"/>
                <w:szCs w:val="18"/>
                <w:lang w:val="hy-AM"/>
              </w:rPr>
            </w:pPr>
          </w:p>
        </w:tc>
        <w:tc>
          <w:tcPr>
            <w:tcW w:w="3543" w:type="dxa"/>
            <w:vAlign w:val="center"/>
          </w:tcPr>
          <w:p w14:paraId="60DA6DB9" w14:textId="77777777" w:rsidR="00F352A4" w:rsidRPr="00927171" w:rsidRDefault="00F352A4" w:rsidP="00F352A4">
            <w:pPr>
              <w:tabs>
                <w:tab w:val="left" w:pos="4080"/>
              </w:tabs>
              <w:spacing w:after="0" w:line="240" w:lineRule="auto"/>
              <w:rPr>
                <w:rFonts w:ascii="GHEA Grapalat" w:hAnsi="GHEA Grapalat" w:cs="Arial"/>
                <w:sz w:val="18"/>
                <w:szCs w:val="18"/>
                <w:lang w:val="hy-AM"/>
              </w:rPr>
            </w:pPr>
            <w:r w:rsidRPr="00927171">
              <w:rPr>
                <w:rFonts w:ascii="GHEA Grapalat" w:hAnsi="GHEA Grapalat" w:cs="Arial"/>
                <w:sz w:val="18"/>
                <w:szCs w:val="18"/>
                <w:lang w:val="hy-AM"/>
              </w:rPr>
              <w:t>Մեղուներ, փեթակ</w:t>
            </w:r>
          </w:p>
        </w:tc>
        <w:tc>
          <w:tcPr>
            <w:tcW w:w="1581" w:type="dxa"/>
            <w:vAlign w:val="center"/>
          </w:tcPr>
          <w:p w14:paraId="36B0412D" w14:textId="77777777" w:rsidR="00F352A4" w:rsidRPr="00927171" w:rsidRDefault="00F352A4" w:rsidP="00F352A4">
            <w:pPr>
              <w:tabs>
                <w:tab w:val="left" w:pos="4080"/>
              </w:tabs>
              <w:spacing w:after="0" w:line="240" w:lineRule="auto"/>
              <w:jc w:val="center"/>
              <w:rPr>
                <w:rFonts w:ascii="GHEA Grapalat" w:hAnsi="GHEA Grapalat"/>
                <w:sz w:val="18"/>
                <w:szCs w:val="18"/>
                <w:lang w:val="hy-AM"/>
              </w:rPr>
            </w:pPr>
            <w:r w:rsidRPr="00927171">
              <w:rPr>
                <w:rFonts w:ascii="GHEA Grapalat" w:hAnsi="GHEA Grapalat"/>
                <w:sz w:val="18"/>
                <w:szCs w:val="18"/>
                <w:lang w:val="hy-AM"/>
              </w:rPr>
              <w:t>44 50</w:t>
            </w:r>
          </w:p>
        </w:tc>
        <w:tc>
          <w:tcPr>
            <w:tcW w:w="1538" w:type="dxa"/>
            <w:vAlign w:val="center"/>
          </w:tcPr>
          <w:p w14:paraId="22C13590" w14:textId="77777777" w:rsidR="00F352A4" w:rsidRPr="00927171" w:rsidRDefault="00F352A4" w:rsidP="00F352A4">
            <w:pPr>
              <w:tabs>
                <w:tab w:val="left" w:pos="4080"/>
              </w:tabs>
              <w:spacing w:after="0" w:line="240" w:lineRule="auto"/>
              <w:jc w:val="center"/>
              <w:rPr>
                <w:rFonts w:ascii="GHEA Grapalat" w:hAnsi="GHEA Grapalat" w:cs="Arial"/>
                <w:sz w:val="18"/>
                <w:szCs w:val="18"/>
                <w:lang w:val="hy-AM"/>
              </w:rPr>
            </w:pPr>
            <w:r w:rsidRPr="00927171">
              <w:rPr>
                <w:rFonts w:ascii="GHEA Grapalat" w:hAnsi="GHEA Grapalat" w:cs="Arial"/>
                <w:sz w:val="18"/>
                <w:szCs w:val="18"/>
                <w:lang w:val="hy-AM"/>
              </w:rPr>
              <w:t>5 000</w:t>
            </w:r>
          </w:p>
        </w:tc>
      </w:tr>
      <w:tr w:rsidR="00927171" w:rsidRPr="00927171" w14:paraId="553FFAB4" w14:textId="77777777" w:rsidTr="009C4FA4">
        <w:trPr>
          <w:trHeight w:val="840"/>
        </w:trPr>
        <w:tc>
          <w:tcPr>
            <w:tcW w:w="3970" w:type="dxa"/>
            <w:vAlign w:val="center"/>
          </w:tcPr>
          <w:p w14:paraId="09FBD105" w14:textId="77777777" w:rsidR="00F352A4" w:rsidRPr="00927171" w:rsidRDefault="00F352A4" w:rsidP="00F352A4">
            <w:pPr>
              <w:tabs>
                <w:tab w:val="left" w:pos="4080"/>
              </w:tabs>
              <w:spacing w:after="0" w:line="20" w:lineRule="atLeast"/>
              <w:rPr>
                <w:rFonts w:ascii="GHEA Grapalat" w:hAnsi="GHEA Grapalat" w:cs="Arial"/>
                <w:sz w:val="20"/>
                <w:szCs w:val="20"/>
                <w:lang w:val="hy-AM"/>
              </w:rPr>
            </w:pPr>
            <w:r w:rsidRPr="00927171">
              <w:rPr>
                <w:rFonts w:ascii="GHEA Grapalat" w:hAnsi="GHEA Grapalat"/>
                <w:b/>
                <w:sz w:val="20"/>
                <w:szCs w:val="20"/>
                <w:lang w:val="hy-AM"/>
              </w:rPr>
              <w:t>Ոլորտ 14.</w:t>
            </w:r>
            <w:r w:rsidRPr="00927171">
              <w:rPr>
                <w:rFonts w:ascii="GHEA Grapalat" w:hAnsi="GHEA Grapalat"/>
                <w:sz w:val="20"/>
                <w:szCs w:val="20"/>
                <w:lang w:val="hy-AM"/>
              </w:rPr>
              <w:t xml:space="preserve"> </w:t>
            </w:r>
            <w:r w:rsidRPr="00927171">
              <w:rPr>
                <w:rFonts w:ascii="GHEA Grapalat" w:hAnsi="GHEA Grapalat"/>
                <w:b/>
                <w:sz w:val="20"/>
                <w:szCs w:val="20"/>
                <w:lang w:val="hy-AM"/>
              </w:rPr>
              <w:t>Անասնաբուժություն և բուսասանիտարիա</w:t>
            </w:r>
          </w:p>
        </w:tc>
        <w:tc>
          <w:tcPr>
            <w:tcW w:w="3543" w:type="dxa"/>
            <w:vAlign w:val="center"/>
          </w:tcPr>
          <w:p w14:paraId="1C8E568E" w14:textId="77777777" w:rsidR="00F352A4" w:rsidRPr="00927171" w:rsidRDefault="00F352A4" w:rsidP="00F352A4">
            <w:pPr>
              <w:tabs>
                <w:tab w:val="left" w:pos="4080"/>
              </w:tabs>
              <w:spacing w:after="0" w:line="20" w:lineRule="atLeast"/>
              <w:jc w:val="center"/>
              <w:rPr>
                <w:rFonts w:ascii="GHEA Grapalat" w:hAnsi="GHEA Grapalat" w:cs="Arial"/>
                <w:sz w:val="20"/>
                <w:szCs w:val="20"/>
              </w:rPr>
            </w:pPr>
            <w:r w:rsidRPr="00927171">
              <w:rPr>
                <w:rFonts w:ascii="GHEA Grapalat" w:hAnsi="GHEA Grapalat" w:cs="Arial"/>
                <w:sz w:val="18"/>
                <w:szCs w:val="18"/>
                <w:lang w:val="hy-AM"/>
              </w:rPr>
              <w:t>բազայի առկայություն</w:t>
            </w:r>
          </w:p>
        </w:tc>
        <w:tc>
          <w:tcPr>
            <w:tcW w:w="1581" w:type="dxa"/>
            <w:vAlign w:val="center"/>
          </w:tcPr>
          <w:p w14:paraId="1B9B3FBC" w14:textId="77777777" w:rsidR="00F352A4" w:rsidRPr="00927171" w:rsidRDefault="00F352A4" w:rsidP="00F352A4">
            <w:pPr>
              <w:tabs>
                <w:tab w:val="left" w:pos="4080"/>
              </w:tabs>
              <w:spacing w:after="0" w:line="20" w:lineRule="atLeast"/>
              <w:jc w:val="center"/>
              <w:rPr>
                <w:rFonts w:ascii="GHEA Grapalat" w:hAnsi="GHEA Grapalat" w:cs="Arial"/>
                <w:sz w:val="20"/>
                <w:szCs w:val="20"/>
              </w:rPr>
            </w:pPr>
            <w:r w:rsidRPr="00927171">
              <w:rPr>
                <w:rFonts w:ascii="GHEA Grapalat" w:hAnsi="GHEA Grapalat" w:cs="Arial"/>
                <w:sz w:val="20"/>
                <w:szCs w:val="20"/>
              </w:rPr>
              <w:t>-</w:t>
            </w:r>
          </w:p>
        </w:tc>
        <w:tc>
          <w:tcPr>
            <w:tcW w:w="1538" w:type="dxa"/>
            <w:vAlign w:val="center"/>
          </w:tcPr>
          <w:p w14:paraId="2DE8C0FA" w14:textId="77777777" w:rsidR="00F352A4" w:rsidRPr="00927171" w:rsidRDefault="00F352A4" w:rsidP="00F352A4">
            <w:pPr>
              <w:tabs>
                <w:tab w:val="left" w:pos="4080"/>
              </w:tabs>
              <w:spacing w:after="0" w:line="20" w:lineRule="atLeast"/>
              <w:jc w:val="center"/>
              <w:rPr>
                <w:rFonts w:ascii="GHEA Grapalat" w:hAnsi="GHEA Grapalat" w:cs="Arial"/>
                <w:sz w:val="20"/>
                <w:szCs w:val="20"/>
              </w:rPr>
            </w:pPr>
            <w:r w:rsidRPr="00927171">
              <w:rPr>
                <w:rFonts w:ascii="GHEA Grapalat" w:hAnsi="GHEA Grapalat" w:cs="Arial"/>
                <w:sz w:val="20"/>
                <w:szCs w:val="20"/>
              </w:rPr>
              <w:t>-</w:t>
            </w:r>
          </w:p>
        </w:tc>
      </w:tr>
      <w:tr w:rsidR="00927171" w:rsidRPr="00927171" w14:paraId="34BAEA07" w14:textId="77777777" w:rsidTr="00C33AE2">
        <w:trPr>
          <w:trHeight w:val="705"/>
        </w:trPr>
        <w:tc>
          <w:tcPr>
            <w:tcW w:w="3970" w:type="dxa"/>
            <w:shd w:val="clear" w:color="auto" w:fill="DEEAF6"/>
            <w:vAlign w:val="center"/>
          </w:tcPr>
          <w:p w14:paraId="1281BAF6" w14:textId="77777777" w:rsidR="001E2237" w:rsidRPr="00927171" w:rsidRDefault="001E2237" w:rsidP="001E2237">
            <w:pPr>
              <w:tabs>
                <w:tab w:val="left" w:pos="4080"/>
              </w:tabs>
              <w:spacing w:after="0" w:line="20" w:lineRule="atLeast"/>
              <w:rPr>
                <w:rFonts w:ascii="GHEA Grapalat" w:hAnsi="GHEA Grapalat" w:cs="Arial"/>
                <w:sz w:val="20"/>
                <w:szCs w:val="20"/>
                <w:lang w:val="hy-AM"/>
              </w:rPr>
            </w:pPr>
            <w:r w:rsidRPr="00927171">
              <w:rPr>
                <w:rFonts w:ascii="GHEA Grapalat" w:hAnsi="GHEA Grapalat"/>
                <w:b/>
                <w:sz w:val="20"/>
                <w:szCs w:val="20"/>
                <w:lang w:val="hy-AM"/>
              </w:rPr>
              <w:t>Ոլորտ 15.</w:t>
            </w:r>
            <w:r w:rsidRPr="00927171">
              <w:rPr>
                <w:rFonts w:ascii="GHEA Grapalat" w:hAnsi="GHEA Grapalat"/>
                <w:sz w:val="20"/>
                <w:szCs w:val="20"/>
                <w:lang w:val="hy-AM"/>
              </w:rPr>
              <w:t xml:space="preserve"> </w:t>
            </w:r>
            <w:r w:rsidRPr="00927171">
              <w:rPr>
                <w:rFonts w:ascii="GHEA Grapalat" w:hAnsi="GHEA Grapalat"/>
                <w:b/>
                <w:sz w:val="20"/>
                <w:szCs w:val="20"/>
                <w:lang w:val="hy-AM"/>
              </w:rPr>
              <w:t>Շրջակա միջավայրի պահպանություն</w:t>
            </w:r>
          </w:p>
        </w:tc>
        <w:tc>
          <w:tcPr>
            <w:tcW w:w="3543" w:type="dxa"/>
            <w:shd w:val="clear" w:color="auto" w:fill="DEEAF6"/>
            <w:vAlign w:val="center"/>
          </w:tcPr>
          <w:p w14:paraId="15EE349B" w14:textId="77777777" w:rsidR="001E2237" w:rsidRPr="00927171" w:rsidRDefault="001E2237" w:rsidP="001E2237">
            <w:pPr>
              <w:tabs>
                <w:tab w:val="left" w:pos="4080"/>
              </w:tabs>
              <w:spacing w:after="0" w:line="20" w:lineRule="atLeast"/>
              <w:rPr>
                <w:rFonts w:ascii="GHEA Grapalat" w:hAnsi="GHEA Grapalat" w:cs="Arial"/>
                <w:sz w:val="20"/>
                <w:szCs w:val="20"/>
                <w:lang w:val="hy-AM"/>
              </w:rPr>
            </w:pPr>
          </w:p>
        </w:tc>
        <w:tc>
          <w:tcPr>
            <w:tcW w:w="1581" w:type="dxa"/>
            <w:shd w:val="clear" w:color="auto" w:fill="DEEAF6"/>
            <w:vAlign w:val="center"/>
          </w:tcPr>
          <w:p w14:paraId="6E64CB7D" w14:textId="77777777" w:rsidR="001E2237" w:rsidRPr="00927171" w:rsidRDefault="001E2237" w:rsidP="001E2237">
            <w:pPr>
              <w:tabs>
                <w:tab w:val="left" w:pos="4080"/>
              </w:tabs>
              <w:spacing w:after="0" w:line="20" w:lineRule="atLeast"/>
              <w:jc w:val="center"/>
              <w:rPr>
                <w:rFonts w:ascii="GHEA Grapalat" w:hAnsi="GHEA Grapalat" w:cs="Arial"/>
                <w:sz w:val="20"/>
                <w:szCs w:val="20"/>
                <w:lang w:val="hy-AM"/>
              </w:rPr>
            </w:pPr>
          </w:p>
        </w:tc>
        <w:tc>
          <w:tcPr>
            <w:tcW w:w="1538" w:type="dxa"/>
            <w:shd w:val="clear" w:color="auto" w:fill="DEEAF6"/>
            <w:vAlign w:val="center"/>
          </w:tcPr>
          <w:p w14:paraId="2BDF688E" w14:textId="77777777" w:rsidR="001E2237" w:rsidRPr="00927171" w:rsidRDefault="001E2237" w:rsidP="001E2237">
            <w:pPr>
              <w:tabs>
                <w:tab w:val="left" w:pos="4080"/>
              </w:tabs>
              <w:spacing w:after="0" w:line="20" w:lineRule="atLeast"/>
              <w:jc w:val="center"/>
              <w:rPr>
                <w:rFonts w:ascii="GHEA Grapalat" w:hAnsi="GHEA Grapalat" w:cs="Arial"/>
                <w:sz w:val="20"/>
                <w:szCs w:val="20"/>
                <w:lang w:val="hy-AM"/>
              </w:rPr>
            </w:pPr>
          </w:p>
        </w:tc>
      </w:tr>
      <w:tr w:rsidR="00927171" w:rsidRPr="00927171" w14:paraId="0D8F8A6A" w14:textId="77777777" w:rsidTr="00F40E55">
        <w:trPr>
          <w:trHeight w:val="1623"/>
        </w:trPr>
        <w:tc>
          <w:tcPr>
            <w:tcW w:w="3970" w:type="dxa"/>
            <w:vAlign w:val="center"/>
          </w:tcPr>
          <w:p w14:paraId="01B0CB3D" w14:textId="77777777" w:rsidR="00F352A4" w:rsidRPr="00927171" w:rsidRDefault="00F352A4" w:rsidP="00F352A4">
            <w:pPr>
              <w:spacing w:after="0" w:line="240" w:lineRule="auto"/>
              <w:rPr>
                <w:rFonts w:ascii="GHEA Grapalat" w:hAnsi="GHEA Grapalat" w:cs="Arial"/>
                <w:sz w:val="20"/>
                <w:szCs w:val="20"/>
                <w:lang w:val="hy-AM"/>
              </w:rPr>
            </w:pPr>
            <w:r w:rsidRPr="00927171">
              <w:rPr>
                <w:rFonts w:ascii="GHEA Grapalat" w:hAnsi="GHEA Grapalat" w:cs="Arial"/>
                <w:sz w:val="20"/>
                <w:szCs w:val="20"/>
                <w:lang w:val="hy-AM"/>
              </w:rPr>
              <w:t>2023 թվականի ընթացքում համայնքում իրականացվում են ամենօրյա մաքրման աշխատանքներ, սանմաքրման աշխատանքներ, այդ իսկ պատճառով ոլորտային նպատակ չի սահմանվել</w:t>
            </w:r>
          </w:p>
        </w:tc>
        <w:tc>
          <w:tcPr>
            <w:tcW w:w="3543" w:type="dxa"/>
            <w:vAlign w:val="center"/>
          </w:tcPr>
          <w:p w14:paraId="76719B94" w14:textId="77777777" w:rsidR="00F352A4" w:rsidRPr="00927171" w:rsidRDefault="00F352A4" w:rsidP="00F352A4">
            <w:pPr>
              <w:tabs>
                <w:tab w:val="left" w:pos="4080"/>
              </w:tabs>
              <w:spacing w:after="0" w:line="20" w:lineRule="atLeast"/>
              <w:jc w:val="center"/>
              <w:rPr>
                <w:rFonts w:ascii="GHEA Grapalat" w:hAnsi="GHEA Grapalat" w:cs="Arial"/>
                <w:sz w:val="20"/>
                <w:szCs w:val="20"/>
                <w:lang w:val="hy-AM"/>
              </w:rPr>
            </w:pPr>
            <w:r w:rsidRPr="00927171">
              <w:rPr>
                <w:rFonts w:ascii="GHEA Grapalat" w:hAnsi="GHEA Grapalat" w:cs="Arial"/>
                <w:sz w:val="20"/>
                <w:szCs w:val="20"/>
                <w:lang w:val="hy-AM"/>
              </w:rPr>
              <w:t>Սանմաքրման և ամենօրյա մաքրման աշխատանքներից բնակիչների բավարարվածությունը</w:t>
            </w:r>
          </w:p>
        </w:tc>
        <w:tc>
          <w:tcPr>
            <w:tcW w:w="1581" w:type="dxa"/>
            <w:vAlign w:val="center"/>
          </w:tcPr>
          <w:p w14:paraId="7F6A745A" w14:textId="77777777" w:rsidR="00F352A4" w:rsidRPr="00927171" w:rsidRDefault="00F352A4" w:rsidP="00F352A4">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 xml:space="preserve">լավ </w:t>
            </w:r>
          </w:p>
        </w:tc>
        <w:tc>
          <w:tcPr>
            <w:tcW w:w="1538" w:type="dxa"/>
            <w:vAlign w:val="center"/>
          </w:tcPr>
          <w:p w14:paraId="31FE8DB8" w14:textId="77777777" w:rsidR="00F352A4" w:rsidRPr="00927171" w:rsidRDefault="00F352A4" w:rsidP="00F352A4">
            <w:pPr>
              <w:spacing w:after="0" w:line="20" w:lineRule="atLeast"/>
              <w:rPr>
                <w:rFonts w:ascii="GHEA Grapalat" w:hAnsi="GHEA Grapalat"/>
                <w:sz w:val="20"/>
                <w:szCs w:val="20"/>
                <w:lang w:val="hy-AM"/>
              </w:rPr>
            </w:pPr>
            <w:r w:rsidRPr="00927171">
              <w:rPr>
                <w:rFonts w:ascii="GHEA Grapalat" w:hAnsi="GHEA Grapalat"/>
                <w:sz w:val="20"/>
                <w:szCs w:val="20"/>
                <w:lang w:val="hy-AM"/>
              </w:rPr>
              <w:t>գերազանց</w:t>
            </w:r>
          </w:p>
        </w:tc>
      </w:tr>
      <w:tr w:rsidR="00927171" w:rsidRPr="00927171" w14:paraId="038FBA13" w14:textId="77777777" w:rsidTr="00AC499F">
        <w:tc>
          <w:tcPr>
            <w:tcW w:w="3970" w:type="dxa"/>
            <w:shd w:val="clear" w:color="auto" w:fill="auto"/>
          </w:tcPr>
          <w:p w14:paraId="56BDAB52" w14:textId="77777777" w:rsidR="001E2237" w:rsidRPr="00927171" w:rsidRDefault="001E2237" w:rsidP="001E2237">
            <w:pPr>
              <w:spacing w:after="0" w:line="240" w:lineRule="auto"/>
              <w:rPr>
                <w:rFonts w:ascii="GHEA Grapalat" w:hAnsi="GHEA Grapalat"/>
                <w:w w:val="105"/>
                <w:sz w:val="20"/>
                <w:szCs w:val="20"/>
                <w:lang w:val="hy-AM"/>
              </w:rPr>
            </w:pPr>
            <w:r w:rsidRPr="00927171">
              <w:rPr>
                <w:rFonts w:ascii="GHEA Grapalat" w:hAnsi="GHEA Grapalat"/>
                <w:b/>
                <w:sz w:val="20"/>
                <w:szCs w:val="20"/>
                <w:lang w:val="hy-AM"/>
              </w:rPr>
              <w:t>Ոլորտ 16. Զբոսաշրջություն</w:t>
            </w:r>
          </w:p>
        </w:tc>
        <w:tc>
          <w:tcPr>
            <w:tcW w:w="3543" w:type="dxa"/>
            <w:shd w:val="clear" w:color="auto" w:fill="auto"/>
            <w:vAlign w:val="center"/>
          </w:tcPr>
          <w:p w14:paraId="45624613" w14:textId="77777777" w:rsidR="001E2237" w:rsidRPr="00927171" w:rsidRDefault="001E2237" w:rsidP="001E2237">
            <w:pPr>
              <w:spacing w:after="0" w:line="20" w:lineRule="atLeast"/>
              <w:jc w:val="center"/>
              <w:rPr>
                <w:rFonts w:ascii="GHEA Grapalat" w:hAnsi="GHEA Grapalat"/>
                <w:sz w:val="20"/>
                <w:szCs w:val="20"/>
                <w:lang w:val="hy-AM"/>
              </w:rPr>
            </w:pPr>
          </w:p>
        </w:tc>
        <w:tc>
          <w:tcPr>
            <w:tcW w:w="1581" w:type="dxa"/>
            <w:shd w:val="clear" w:color="auto" w:fill="auto"/>
            <w:vAlign w:val="center"/>
          </w:tcPr>
          <w:p w14:paraId="66272636" w14:textId="77777777" w:rsidR="001E2237" w:rsidRPr="00927171" w:rsidRDefault="001E2237" w:rsidP="001E2237">
            <w:pPr>
              <w:spacing w:after="0" w:line="20" w:lineRule="atLeast"/>
              <w:jc w:val="center"/>
              <w:rPr>
                <w:rFonts w:ascii="GHEA Grapalat" w:hAnsi="GHEA Grapalat"/>
                <w:sz w:val="20"/>
                <w:szCs w:val="20"/>
                <w:lang w:val="hy-AM"/>
              </w:rPr>
            </w:pPr>
          </w:p>
        </w:tc>
        <w:tc>
          <w:tcPr>
            <w:tcW w:w="1538" w:type="dxa"/>
            <w:shd w:val="clear" w:color="auto" w:fill="auto"/>
            <w:vAlign w:val="center"/>
          </w:tcPr>
          <w:p w14:paraId="06F1C142" w14:textId="77777777" w:rsidR="001E2237" w:rsidRPr="00927171" w:rsidRDefault="001E2237" w:rsidP="001E2237">
            <w:pPr>
              <w:spacing w:after="0" w:line="20" w:lineRule="atLeast"/>
              <w:jc w:val="center"/>
              <w:rPr>
                <w:rFonts w:ascii="GHEA Grapalat" w:hAnsi="GHEA Grapalat"/>
                <w:sz w:val="20"/>
                <w:szCs w:val="20"/>
                <w:lang w:val="hy-AM"/>
              </w:rPr>
            </w:pPr>
          </w:p>
        </w:tc>
      </w:tr>
      <w:tr w:rsidR="00927171" w:rsidRPr="00927171" w14:paraId="02BBAE41" w14:textId="77777777" w:rsidTr="00AC499F">
        <w:trPr>
          <w:trHeight w:val="1672"/>
        </w:trPr>
        <w:tc>
          <w:tcPr>
            <w:tcW w:w="3970" w:type="dxa"/>
            <w:shd w:val="clear" w:color="auto" w:fill="auto"/>
            <w:vAlign w:val="center"/>
          </w:tcPr>
          <w:p w14:paraId="3BE22E1D" w14:textId="77777777" w:rsidR="001E2237" w:rsidRPr="00927171" w:rsidRDefault="00AB5CE6" w:rsidP="00313680">
            <w:pPr>
              <w:spacing w:after="0" w:line="240" w:lineRule="auto"/>
              <w:rPr>
                <w:rFonts w:ascii="GHEA Grapalat" w:hAnsi="GHEA Grapalat" w:cs="Arial"/>
                <w:sz w:val="20"/>
                <w:szCs w:val="20"/>
                <w:lang w:val="hy-AM"/>
              </w:rPr>
            </w:pPr>
            <w:r w:rsidRPr="00927171">
              <w:rPr>
                <w:rFonts w:ascii="GHEA Grapalat" w:hAnsi="GHEA Grapalat" w:cs="Arial"/>
                <w:sz w:val="20"/>
                <w:szCs w:val="20"/>
                <w:lang w:val="hy-AM"/>
              </w:rPr>
              <w:lastRenderedPageBreak/>
              <w:t>2023</w:t>
            </w:r>
            <w:r w:rsidR="001E2237" w:rsidRPr="00927171">
              <w:rPr>
                <w:rFonts w:ascii="GHEA Grapalat" w:hAnsi="GHEA Grapalat" w:cs="Arial"/>
                <w:sz w:val="20"/>
                <w:szCs w:val="20"/>
                <w:lang w:val="hy-AM"/>
              </w:rPr>
              <w:t xml:space="preserve"> թվականի ընթացքում </w:t>
            </w:r>
            <w:r w:rsidR="00313680" w:rsidRPr="00927171">
              <w:rPr>
                <w:rFonts w:ascii="GHEA Grapalat" w:hAnsi="GHEA Grapalat" w:cs="Arial"/>
                <w:sz w:val="20"/>
                <w:szCs w:val="20"/>
                <w:lang w:val="hy-AM"/>
              </w:rPr>
              <w:t>ուսումնասիրել և մշակել զբոսաշրջության հետագա զարգացման ուղղություններ</w:t>
            </w:r>
          </w:p>
        </w:tc>
        <w:tc>
          <w:tcPr>
            <w:tcW w:w="3543" w:type="dxa"/>
            <w:shd w:val="clear" w:color="auto" w:fill="auto"/>
            <w:vAlign w:val="center"/>
          </w:tcPr>
          <w:p w14:paraId="6F0FE5C0" w14:textId="77777777" w:rsidR="001E2237" w:rsidRPr="00927171" w:rsidRDefault="003E2941" w:rsidP="001E2237">
            <w:pPr>
              <w:tabs>
                <w:tab w:val="left" w:pos="4080"/>
              </w:tabs>
              <w:spacing w:after="0" w:line="20" w:lineRule="atLeast"/>
              <w:jc w:val="center"/>
              <w:rPr>
                <w:rFonts w:ascii="GHEA Grapalat" w:hAnsi="GHEA Grapalat" w:cs="Arial"/>
                <w:sz w:val="20"/>
                <w:szCs w:val="20"/>
                <w:lang w:val="ru-RU"/>
              </w:rPr>
            </w:pPr>
            <w:r w:rsidRPr="00927171">
              <w:t>Զբոսաշրջային վայրերի քարտեզագրում</w:t>
            </w:r>
          </w:p>
        </w:tc>
        <w:tc>
          <w:tcPr>
            <w:tcW w:w="1581" w:type="dxa"/>
            <w:shd w:val="clear" w:color="auto" w:fill="auto"/>
            <w:vAlign w:val="center"/>
          </w:tcPr>
          <w:p w14:paraId="4FEDE113" w14:textId="77777777" w:rsidR="001E2237" w:rsidRPr="00927171" w:rsidRDefault="003E2941" w:rsidP="001E2237">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 xml:space="preserve">Ավելի </w:t>
            </w:r>
            <w:r w:rsidRPr="00927171">
              <w:rPr>
                <w:rFonts w:ascii="GHEA Grapalat" w:hAnsi="GHEA Grapalat"/>
                <w:sz w:val="20"/>
                <w:szCs w:val="20"/>
                <w:lang w:val="hy-AM"/>
              </w:rPr>
              <w:t>շատ վատ, քան լավ</w:t>
            </w:r>
          </w:p>
        </w:tc>
        <w:tc>
          <w:tcPr>
            <w:tcW w:w="1538" w:type="dxa"/>
            <w:shd w:val="clear" w:color="auto" w:fill="auto"/>
            <w:vAlign w:val="center"/>
          </w:tcPr>
          <w:p w14:paraId="73E06626" w14:textId="77777777" w:rsidR="001E2237" w:rsidRPr="00927171" w:rsidRDefault="003E2941" w:rsidP="001E223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 xml:space="preserve">Ավելի </w:t>
            </w:r>
          </w:p>
        </w:tc>
      </w:tr>
      <w:tr w:rsidR="00927171" w:rsidRPr="00927171" w14:paraId="7CD75317" w14:textId="77777777" w:rsidTr="00A853C6">
        <w:trPr>
          <w:trHeight w:val="912"/>
        </w:trPr>
        <w:tc>
          <w:tcPr>
            <w:tcW w:w="3970" w:type="dxa"/>
            <w:shd w:val="clear" w:color="auto" w:fill="DEEAF6"/>
          </w:tcPr>
          <w:p w14:paraId="75189D32" w14:textId="77777777" w:rsidR="001E2237" w:rsidRPr="00927171" w:rsidRDefault="001E2237" w:rsidP="001E2237">
            <w:pPr>
              <w:spacing w:after="0" w:line="240" w:lineRule="auto"/>
              <w:rPr>
                <w:rFonts w:ascii="GHEA Grapalat" w:hAnsi="GHEA Grapalat" w:cs="Arial"/>
                <w:sz w:val="20"/>
                <w:szCs w:val="20"/>
                <w:lang w:val="hy-AM"/>
              </w:rPr>
            </w:pPr>
            <w:r w:rsidRPr="00927171">
              <w:rPr>
                <w:rFonts w:ascii="GHEA Grapalat" w:hAnsi="GHEA Grapalat"/>
                <w:b/>
                <w:sz w:val="20"/>
                <w:szCs w:val="20"/>
                <w:lang w:val="hy-AM"/>
              </w:rPr>
              <w:t>Ոլորտ 17. Տեղական ինքնակառավարմանը բնակիչների մասնակցություն</w:t>
            </w:r>
          </w:p>
        </w:tc>
        <w:tc>
          <w:tcPr>
            <w:tcW w:w="3543" w:type="dxa"/>
            <w:shd w:val="clear" w:color="auto" w:fill="DEEAF6"/>
            <w:vAlign w:val="center"/>
          </w:tcPr>
          <w:p w14:paraId="4C53801A" w14:textId="77777777" w:rsidR="001E2237" w:rsidRPr="00927171" w:rsidRDefault="001E2237" w:rsidP="001E2237">
            <w:pPr>
              <w:spacing w:after="0" w:line="20" w:lineRule="atLeast"/>
              <w:jc w:val="center"/>
              <w:rPr>
                <w:rFonts w:ascii="GHEA Grapalat" w:hAnsi="GHEA Grapalat"/>
                <w:sz w:val="20"/>
                <w:szCs w:val="20"/>
                <w:lang w:val="hy-AM"/>
              </w:rPr>
            </w:pPr>
          </w:p>
        </w:tc>
        <w:tc>
          <w:tcPr>
            <w:tcW w:w="1581" w:type="dxa"/>
            <w:shd w:val="clear" w:color="auto" w:fill="DEEAF6"/>
            <w:vAlign w:val="center"/>
          </w:tcPr>
          <w:p w14:paraId="3A663672" w14:textId="77777777" w:rsidR="001E2237" w:rsidRPr="00927171" w:rsidRDefault="001E2237" w:rsidP="001E2237">
            <w:pPr>
              <w:spacing w:after="0" w:line="20" w:lineRule="atLeast"/>
              <w:jc w:val="center"/>
              <w:rPr>
                <w:rFonts w:ascii="GHEA Grapalat" w:hAnsi="GHEA Grapalat"/>
                <w:sz w:val="20"/>
                <w:szCs w:val="20"/>
                <w:lang w:val="hy-AM"/>
              </w:rPr>
            </w:pPr>
          </w:p>
        </w:tc>
        <w:tc>
          <w:tcPr>
            <w:tcW w:w="1538" w:type="dxa"/>
            <w:shd w:val="clear" w:color="auto" w:fill="DEEAF6"/>
            <w:vAlign w:val="center"/>
          </w:tcPr>
          <w:p w14:paraId="7E437473" w14:textId="77777777" w:rsidR="001E2237" w:rsidRPr="00927171" w:rsidRDefault="001E2237" w:rsidP="001E2237">
            <w:pPr>
              <w:spacing w:after="0" w:line="20" w:lineRule="atLeast"/>
              <w:jc w:val="center"/>
              <w:rPr>
                <w:rFonts w:ascii="GHEA Grapalat" w:hAnsi="GHEA Grapalat"/>
                <w:sz w:val="20"/>
                <w:szCs w:val="20"/>
                <w:lang w:val="hy-AM"/>
              </w:rPr>
            </w:pPr>
          </w:p>
        </w:tc>
      </w:tr>
      <w:tr w:rsidR="00927171" w:rsidRPr="00927171" w14:paraId="5CA0A7AB" w14:textId="77777777" w:rsidTr="006F4961">
        <w:tc>
          <w:tcPr>
            <w:tcW w:w="3970" w:type="dxa"/>
          </w:tcPr>
          <w:p w14:paraId="6B9B882C" w14:textId="77777777" w:rsidR="001E2237" w:rsidRPr="00927171" w:rsidRDefault="00AB5CE6" w:rsidP="001E2237">
            <w:pPr>
              <w:spacing w:after="0" w:line="240" w:lineRule="auto"/>
              <w:rPr>
                <w:rFonts w:ascii="GHEA Grapalat" w:hAnsi="GHEA Grapalat"/>
                <w:sz w:val="20"/>
                <w:szCs w:val="20"/>
              </w:rPr>
            </w:pPr>
            <w:r w:rsidRPr="00927171">
              <w:rPr>
                <w:rFonts w:ascii="GHEA Grapalat" w:hAnsi="GHEA Grapalat" w:cs="Arial"/>
                <w:sz w:val="20"/>
                <w:szCs w:val="20"/>
                <w:lang w:val="hy-AM"/>
              </w:rPr>
              <w:t>2023</w:t>
            </w:r>
            <w:r w:rsidR="001E2237" w:rsidRPr="00927171">
              <w:rPr>
                <w:rFonts w:ascii="GHEA Grapalat" w:hAnsi="GHEA Grapalat" w:cs="Arial"/>
                <w:sz w:val="20"/>
                <w:szCs w:val="20"/>
                <w:lang w:val="hy-AM"/>
              </w:rPr>
              <w:t xml:space="preserve"> թվականի ընթացքում </w:t>
            </w:r>
            <w:r w:rsidR="001E2237" w:rsidRPr="00927171">
              <w:rPr>
                <w:rFonts w:ascii="GHEA Grapalat" w:hAnsi="GHEA Grapalat" w:cs="Arial"/>
                <w:sz w:val="20"/>
                <w:szCs w:val="20"/>
              </w:rPr>
              <w:t xml:space="preserve">նախատեսվում է </w:t>
            </w:r>
            <w:r w:rsidR="001E2237" w:rsidRPr="00927171">
              <w:rPr>
                <w:rFonts w:ascii="GHEA Grapalat" w:hAnsi="GHEA Grapalat"/>
                <w:sz w:val="20"/>
                <w:szCs w:val="20"/>
              </w:rPr>
              <w:t xml:space="preserve">ՏԻՄ-երի գործունեության թափանցիկության ապահովում՝ համայնքի ավագանու նիստերի հեռարձակում, </w:t>
            </w:r>
            <w:r w:rsidR="001E2237" w:rsidRPr="00927171">
              <w:rPr>
                <w:rFonts w:ascii="GHEA Grapalat" w:hAnsi="GHEA Grapalat"/>
                <w:sz w:val="20"/>
                <w:szCs w:val="20"/>
                <w:lang w:val="hy-AM"/>
              </w:rPr>
              <w:t>բնակչ</w:t>
            </w:r>
            <w:r w:rsidR="001E2237" w:rsidRPr="00927171">
              <w:rPr>
                <w:rFonts w:ascii="GHEA Grapalat" w:hAnsi="GHEA Grapalat"/>
                <w:sz w:val="20"/>
                <w:szCs w:val="20"/>
              </w:rPr>
              <w:t>ության</w:t>
            </w:r>
          </w:p>
          <w:p w14:paraId="48C3F2B3" w14:textId="77777777" w:rsidR="001E2237" w:rsidRPr="00927171" w:rsidRDefault="001E2237" w:rsidP="001E2237">
            <w:pPr>
              <w:spacing w:after="0" w:line="240" w:lineRule="auto"/>
              <w:rPr>
                <w:rFonts w:ascii="GHEA Grapalat" w:hAnsi="GHEA Grapalat"/>
                <w:b/>
                <w:sz w:val="20"/>
                <w:szCs w:val="20"/>
                <w:lang w:val="hy-AM"/>
              </w:rPr>
            </w:pPr>
            <w:r w:rsidRPr="00927171">
              <w:rPr>
                <w:rFonts w:ascii="GHEA Grapalat" w:hAnsi="GHEA Grapalat"/>
                <w:sz w:val="20"/>
                <w:szCs w:val="20"/>
                <w:lang w:val="hy-AM"/>
              </w:rPr>
              <w:t xml:space="preserve"> մասնակցություն հանրային լսումներին, ՏԻՄ-երի իրավական ակտերի հրապարակում, հարկ վճարողների համար գույքային հարկերի (գույքահարկ, հողի հարկ) հաշվառման համակարգի հասանելիության ապահովում </w:t>
            </w:r>
          </w:p>
        </w:tc>
        <w:tc>
          <w:tcPr>
            <w:tcW w:w="3543" w:type="dxa"/>
            <w:vAlign w:val="center"/>
          </w:tcPr>
          <w:p w14:paraId="20429A77" w14:textId="77777777" w:rsidR="001E2237" w:rsidRPr="00927171" w:rsidRDefault="001E2237" w:rsidP="001E223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ՏԻՄ-երի գործունեության թափանցիկության ապահովում,%</w:t>
            </w:r>
          </w:p>
        </w:tc>
        <w:tc>
          <w:tcPr>
            <w:tcW w:w="1581" w:type="dxa"/>
            <w:vAlign w:val="center"/>
          </w:tcPr>
          <w:p w14:paraId="362C8E1D" w14:textId="77777777" w:rsidR="001E2237" w:rsidRPr="00927171" w:rsidRDefault="001E2237" w:rsidP="001E2237">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80</w:t>
            </w:r>
          </w:p>
        </w:tc>
        <w:tc>
          <w:tcPr>
            <w:tcW w:w="1538" w:type="dxa"/>
            <w:vAlign w:val="center"/>
          </w:tcPr>
          <w:p w14:paraId="6654C1EE" w14:textId="77777777" w:rsidR="001E2237" w:rsidRPr="00927171" w:rsidRDefault="001E2237" w:rsidP="001E2237">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90</w:t>
            </w:r>
          </w:p>
        </w:tc>
      </w:tr>
    </w:tbl>
    <w:p w14:paraId="1A4D2DA8" w14:textId="77777777" w:rsidR="003902F4" w:rsidRPr="00927171" w:rsidRDefault="003902F4" w:rsidP="00A077B3">
      <w:pPr>
        <w:spacing w:after="0" w:line="20" w:lineRule="atLeast"/>
        <w:jc w:val="both"/>
        <w:rPr>
          <w:rFonts w:ascii="GHEA Grapalat" w:hAnsi="GHEA Grapalat"/>
          <w:sz w:val="12"/>
          <w:szCs w:val="24"/>
          <w:lang w:val="hy-AM"/>
        </w:rPr>
      </w:pPr>
    </w:p>
    <w:p w14:paraId="1DDD340A" w14:textId="77777777" w:rsidR="00D16C6C" w:rsidRPr="00927171" w:rsidRDefault="003262A0" w:rsidP="00B51512">
      <w:pPr>
        <w:spacing w:after="160" w:line="259" w:lineRule="auto"/>
        <w:rPr>
          <w:rFonts w:ascii="GHEA Grapalat" w:hAnsi="GHEA Grapalat" w:cs="Arial"/>
          <w:b/>
          <w:sz w:val="24"/>
          <w:szCs w:val="24"/>
          <w:lang w:val="hy-AM"/>
        </w:rPr>
      </w:pPr>
      <w:r w:rsidRPr="00927171">
        <w:rPr>
          <w:rFonts w:ascii="GHEA Grapalat" w:hAnsi="GHEA Grapalat"/>
          <w:sz w:val="20"/>
          <w:szCs w:val="16"/>
          <w:lang w:val="hy-AM"/>
        </w:rPr>
        <w:br w:type="page"/>
      </w:r>
      <w:bookmarkStart w:id="2" w:name="_Toc500774760"/>
      <w:r w:rsidR="00D16C6C" w:rsidRPr="00927171">
        <w:rPr>
          <w:rFonts w:ascii="GHEA Grapalat" w:hAnsi="GHEA Grapalat" w:cs="Arial"/>
          <w:b/>
          <w:sz w:val="24"/>
          <w:szCs w:val="24"/>
          <w:lang w:val="hy-AM"/>
        </w:rPr>
        <w:lastRenderedPageBreak/>
        <w:t>Համայնքի</w:t>
      </w:r>
      <w:r w:rsidR="00D706CB" w:rsidRPr="00927171">
        <w:rPr>
          <w:rFonts w:ascii="GHEA Grapalat" w:hAnsi="GHEA Grapalat" w:cs="Arial"/>
          <w:b/>
          <w:sz w:val="24"/>
          <w:szCs w:val="24"/>
          <w:lang w:val="hy-AM"/>
        </w:rPr>
        <w:t xml:space="preserve"> </w:t>
      </w:r>
      <w:r w:rsidR="00AB5CE6" w:rsidRPr="00927171">
        <w:rPr>
          <w:rFonts w:ascii="GHEA Grapalat" w:hAnsi="GHEA Grapalat" w:cs="Arial"/>
          <w:b/>
          <w:sz w:val="24"/>
          <w:szCs w:val="24"/>
          <w:lang w:val="hy-AM"/>
        </w:rPr>
        <w:t>2023</w:t>
      </w:r>
      <w:r w:rsidR="00ED036A" w:rsidRPr="00927171">
        <w:rPr>
          <w:rFonts w:ascii="GHEA Grapalat" w:hAnsi="GHEA Grapalat" w:cs="Arial"/>
          <w:b/>
          <w:sz w:val="24"/>
          <w:szCs w:val="24"/>
          <w:lang w:val="hy-AM"/>
        </w:rPr>
        <w:t xml:space="preserve"> թ. </w:t>
      </w:r>
      <w:r w:rsidR="00D16C6C" w:rsidRPr="00927171">
        <w:rPr>
          <w:rFonts w:ascii="GHEA Grapalat" w:hAnsi="GHEA Grapalat" w:cs="Arial"/>
          <w:b/>
          <w:sz w:val="24"/>
          <w:szCs w:val="24"/>
          <w:lang w:val="hy-AM"/>
        </w:rPr>
        <w:t>ծրագրեր</w:t>
      </w:r>
      <w:r w:rsidR="00490BBA" w:rsidRPr="00927171">
        <w:rPr>
          <w:rFonts w:ascii="GHEA Grapalat" w:hAnsi="GHEA Grapalat" w:cs="Arial"/>
          <w:b/>
          <w:sz w:val="24"/>
          <w:szCs w:val="24"/>
          <w:lang w:val="hy-AM"/>
        </w:rPr>
        <w:t>ի ցանկ</w:t>
      </w:r>
      <w:r w:rsidR="00D16C6C" w:rsidRPr="00927171">
        <w:rPr>
          <w:rFonts w:ascii="GHEA Grapalat" w:hAnsi="GHEA Grapalat" w:cs="Arial"/>
          <w:b/>
          <w:sz w:val="24"/>
          <w:szCs w:val="24"/>
          <w:lang w:val="hy-AM"/>
        </w:rPr>
        <w:t>ը</w:t>
      </w:r>
      <w:r w:rsidR="00490BBA" w:rsidRPr="00927171">
        <w:rPr>
          <w:rFonts w:ascii="GHEA Grapalat" w:hAnsi="GHEA Grapalat" w:cs="Arial"/>
          <w:b/>
          <w:sz w:val="24"/>
          <w:szCs w:val="24"/>
          <w:lang w:val="hy-AM"/>
        </w:rPr>
        <w:t xml:space="preserve"> և տրամաբանական հենք</w:t>
      </w:r>
      <w:r w:rsidR="009D6D77" w:rsidRPr="00927171">
        <w:rPr>
          <w:rFonts w:ascii="GHEA Grapalat" w:hAnsi="GHEA Grapalat" w:cs="Arial"/>
          <w:b/>
          <w:sz w:val="24"/>
          <w:szCs w:val="24"/>
          <w:lang w:val="hy-AM"/>
        </w:rPr>
        <w:t>եր</w:t>
      </w:r>
      <w:r w:rsidR="00490BBA" w:rsidRPr="00927171">
        <w:rPr>
          <w:rFonts w:ascii="GHEA Grapalat" w:hAnsi="GHEA Grapalat" w:cs="Arial"/>
          <w:b/>
          <w:sz w:val="24"/>
          <w:szCs w:val="24"/>
          <w:lang w:val="hy-AM"/>
        </w:rPr>
        <w:t>ը</w:t>
      </w:r>
      <w:r w:rsidR="00D16C6C" w:rsidRPr="00927171">
        <w:rPr>
          <w:rFonts w:ascii="GHEA Grapalat" w:hAnsi="GHEA Grapalat" w:cs="Arial"/>
          <w:b/>
          <w:sz w:val="24"/>
          <w:szCs w:val="24"/>
          <w:lang w:val="hy-AM"/>
        </w:rPr>
        <w:t xml:space="preserve"> (ըստ ոլորտների)</w:t>
      </w:r>
      <w:bookmarkEnd w:id="2"/>
    </w:p>
    <w:p w14:paraId="4A222B57" w14:textId="77777777" w:rsidR="0074682A" w:rsidRPr="00927171" w:rsidRDefault="0074682A" w:rsidP="009A6EB6">
      <w:pPr>
        <w:spacing w:after="0" w:line="20" w:lineRule="atLeast"/>
        <w:jc w:val="both"/>
        <w:rPr>
          <w:rFonts w:ascii="GHEA Grapalat" w:hAnsi="GHEA Grapalat"/>
          <w:b/>
          <w:lang w:val="hy-AM"/>
        </w:rPr>
      </w:pPr>
    </w:p>
    <w:p w14:paraId="1BE57BEE" w14:textId="77777777" w:rsidR="009A6EB6" w:rsidRPr="00927171" w:rsidRDefault="00387D19" w:rsidP="009D6D77">
      <w:pPr>
        <w:spacing w:after="0" w:line="20" w:lineRule="atLeast"/>
        <w:ind w:left="1418" w:hanging="1418"/>
        <w:rPr>
          <w:rFonts w:ascii="GHEA Grapalat" w:hAnsi="GHEA Grapalat"/>
          <w:b/>
          <w:lang w:val="hy-AM"/>
        </w:rPr>
      </w:pPr>
      <w:r w:rsidRPr="00927171">
        <w:rPr>
          <w:rFonts w:ascii="GHEA Grapalat" w:hAnsi="GHEA Grapalat"/>
          <w:b/>
          <w:lang w:val="hy-AM"/>
        </w:rPr>
        <w:t>Աղյուսակ 3</w:t>
      </w:r>
      <w:r w:rsidRPr="00927171">
        <w:rPr>
          <w:rFonts w:ascii="MS Mincho" w:eastAsia="MS Mincho" w:hAnsi="MS Mincho" w:cs="MS Mincho" w:hint="eastAsia"/>
          <w:b/>
          <w:lang w:val="hy-AM"/>
        </w:rPr>
        <w:t>․</w:t>
      </w:r>
      <w:r w:rsidRPr="00927171">
        <w:rPr>
          <w:rFonts w:ascii="GHEA Grapalat" w:hAnsi="GHEA Grapalat"/>
          <w:b/>
          <w:lang w:val="hy-AM"/>
        </w:rPr>
        <w:t xml:space="preserve"> </w:t>
      </w:r>
      <w:r w:rsidR="009A6EB6" w:rsidRPr="00927171">
        <w:rPr>
          <w:rFonts w:ascii="GHEA Grapalat" w:hAnsi="GHEA Grapalat"/>
          <w:b/>
          <w:lang w:val="hy-AM"/>
        </w:rPr>
        <w:t xml:space="preserve">ՏԱՊ-ի ծրագրերը, որոնք ապահովված են համապատասխան ֆինանսական միջոցներով </w:t>
      </w:r>
    </w:p>
    <w:p w14:paraId="4DD00C56" w14:textId="77777777" w:rsidR="009A6EB6" w:rsidRPr="00927171" w:rsidRDefault="009A6EB6" w:rsidP="009A6EB6">
      <w:pPr>
        <w:spacing w:after="0" w:line="20" w:lineRule="atLeast"/>
        <w:jc w:val="both"/>
        <w:rPr>
          <w:rFonts w:ascii="GHEA Grapalat" w:hAnsi="GHEA Grapalat"/>
          <w:sz w:val="12"/>
          <w:szCs w:val="24"/>
          <w:lang w:val="hy-AM"/>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25"/>
        <w:gridCol w:w="6033"/>
        <w:gridCol w:w="1821"/>
        <w:gridCol w:w="1984"/>
      </w:tblGrid>
      <w:tr w:rsidR="00927171" w:rsidRPr="00927171" w14:paraId="286617F1" w14:textId="77777777" w:rsidTr="00FD608D">
        <w:trPr>
          <w:cantSplit/>
          <w:trHeight w:val="794"/>
        </w:trPr>
        <w:tc>
          <w:tcPr>
            <w:tcW w:w="625" w:type="dxa"/>
            <w:shd w:val="clear" w:color="auto" w:fill="D9D9D9"/>
            <w:vAlign w:val="center"/>
          </w:tcPr>
          <w:p w14:paraId="417625E5" w14:textId="77777777" w:rsidR="008C5BDC" w:rsidRPr="00927171" w:rsidRDefault="008C5BDC" w:rsidP="00CB1B4A">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Հ/հ</w:t>
            </w:r>
          </w:p>
        </w:tc>
        <w:tc>
          <w:tcPr>
            <w:tcW w:w="6033" w:type="dxa"/>
            <w:shd w:val="clear" w:color="auto" w:fill="D9D9D9"/>
            <w:vAlign w:val="center"/>
          </w:tcPr>
          <w:p w14:paraId="6C98962F" w14:textId="77777777" w:rsidR="008C5BDC" w:rsidRPr="00927171" w:rsidRDefault="008C5BDC" w:rsidP="00CB1B4A">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Ծրագրի անվանումը</w:t>
            </w:r>
          </w:p>
        </w:tc>
        <w:tc>
          <w:tcPr>
            <w:tcW w:w="1821" w:type="dxa"/>
            <w:shd w:val="clear" w:color="auto" w:fill="D9D9D9"/>
            <w:vAlign w:val="center"/>
          </w:tcPr>
          <w:p w14:paraId="34C67AAB" w14:textId="77777777" w:rsidR="008C5BDC" w:rsidRPr="00927171" w:rsidRDefault="008C5BDC" w:rsidP="00CB1B4A">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Ծրագրի արժեքը (հազ. դրամ)</w:t>
            </w:r>
          </w:p>
        </w:tc>
        <w:tc>
          <w:tcPr>
            <w:tcW w:w="1984" w:type="dxa"/>
            <w:shd w:val="clear" w:color="auto" w:fill="D9D9D9"/>
            <w:vAlign w:val="center"/>
          </w:tcPr>
          <w:p w14:paraId="3D5CB3AF" w14:textId="77777777" w:rsidR="008C5BDC" w:rsidRPr="00927171" w:rsidRDefault="008C5BDC" w:rsidP="005F220D">
            <w:pPr>
              <w:spacing w:after="0" w:line="20" w:lineRule="atLeast"/>
              <w:rPr>
                <w:rFonts w:ascii="GHEA Grapalat" w:hAnsi="GHEA Grapalat"/>
                <w:b/>
                <w:sz w:val="20"/>
                <w:szCs w:val="20"/>
                <w:lang w:val="ru-RU"/>
              </w:rPr>
            </w:pPr>
            <w:r w:rsidRPr="00927171">
              <w:rPr>
                <w:rFonts w:ascii="GHEA Grapalat" w:hAnsi="GHEA Grapalat"/>
                <w:b/>
                <w:sz w:val="20"/>
                <w:szCs w:val="20"/>
                <w:lang w:val="hy-AM"/>
              </w:rPr>
              <w:t>ԲԲՀ-ի բնակավայրը</w:t>
            </w:r>
          </w:p>
        </w:tc>
      </w:tr>
      <w:tr w:rsidR="00927171" w:rsidRPr="00927171" w14:paraId="47D4C223" w14:textId="77777777" w:rsidTr="00FD608D">
        <w:trPr>
          <w:cantSplit/>
          <w:trHeight w:val="139"/>
        </w:trPr>
        <w:tc>
          <w:tcPr>
            <w:tcW w:w="6658" w:type="dxa"/>
            <w:gridSpan w:val="2"/>
            <w:shd w:val="clear" w:color="auto" w:fill="DEEAF6"/>
            <w:vAlign w:val="center"/>
          </w:tcPr>
          <w:p w14:paraId="6FB14A72" w14:textId="77777777" w:rsidR="008C5BDC" w:rsidRPr="00927171" w:rsidRDefault="008C5BDC" w:rsidP="00CB1B4A">
            <w:pPr>
              <w:spacing w:after="0" w:line="20" w:lineRule="atLeast"/>
              <w:rPr>
                <w:rFonts w:ascii="GHEA Grapalat" w:hAnsi="GHEA Grapalat"/>
                <w:b/>
                <w:sz w:val="20"/>
                <w:szCs w:val="20"/>
              </w:rPr>
            </w:pPr>
            <w:r w:rsidRPr="00927171">
              <w:rPr>
                <w:rFonts w:ascii="GHEA Grapalat" w:hAnsi="GHEA Grapalat"/>
                <w:b/>
                <w:sz w:val="20"/>
                <w:szCs w:val="20"/>
                <w:lang w:val="hy-AM"/>
              </w:rPr>
              <w:t>Ոլորտ 1. Ընդհանուր</w:t>
            </w:r>
          </w:p>
        </w:tc>
        <w:tc>
          <w:tcPr>
            <w:tcW w:w="1821" w:type="dxa"/>
            <w:shd w:val="clear" w:color="auto" w:fill="DEEAF6"/>
            <w:vAlign w:val="center"/>
          </w:tcPr>
          <w:p w14:paraId="7F81E5B4" w14:textId="77777777" w:rsidR="008C5BDC" w:rsidRPr="00927171" w:rsidRDefault="008C5BDC" w:rsidP="00CB1B4A">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355638FB" w14:textId="77777777" w:rsidR="008C5BDC" w:rsidRPr="00927171" w:rsidRDefault="008C5BDC" w:rsidP="00CB1B4A">
            <w:pPr>
              <w:spacing w:after="0" w:line="20" w:lineRule="atLeast"/>
              <w:jc w:val="center"/>
              <w:rPr>
                <w:rFonts w:ascii="GHEA Grapalat" w:hAnsi="GHEA Grapalat"/>
                <w:b/>
                <w:sz w:val="20"/>
                <w:szCs w:val="20"/>
                <w:lang w:val="hy-AM"/>
              </w:rPr>
            </w:pPr>
          </w:p>
        </w:tc>
      </w:tr>
      <w:tr w:rsidR="00927171" w:rsidRPr="00927171" w14:paraId="3CC711A7" w14:textId="77777777" w:rsidTr="00FD608D">
        <w:trPr>
          <w:cantSplit/>
          <w:trHeight w:val="706"/>
        </w:trPr>
        <w:tc>
          <w:tcPr>
            <w:tcW w:w="625" w:type="dxa"/>
            <w:shd w:val="clear" w:color="auto" w:fill="FFFFFF"/>
            <w:vAlign w:val="center"/>
          </w:tcPr>
          <w:p w14:paraId="48288118" w14:textId="77777777" w:rsidR="008C5BDC" w:rsidRPr="00927171" w:rsidRDefault="008C5BDC" w:rsidP="00256BF1">
            <w:pPr>
              <w:numPr>
                <w:ilvl w:val="0"/>
                <w:numId w:val="3"/>
              </w:numPr>
              <w:spacing w:after="0" w:line="20" w:lineRule="atLeast"/>
              <w:jc w:val="center"/>
              <w:rPr>
                <w:rFonts w:ascii="GHEA Grapalat" w:hAnsi="GHEA Grapalat"/>
                <w:b/>
                <w:sz w:val="20"/>
                <w:szCs w:val="20"/>
                <w:lang w:val="hy-AM"/>
              </w:rPr>
            </w:pPr>
          </w:p>
        </w:tc>
        <w:tc>
          <w:tcPr>
            <w:tcW w:w="6033" w:type="dxa"/>
            <w:shd w:val="clear" w:color="auto" w:fill="FFFFFF"/>
            <w:vAlign w:val="center"/>
          </w:tcPr>
          <w:p w14:paraId="54ED6164" w14:textId="77777777" w:rsidR="008C5BDC" w:rsidRPr="00927171" w:rsidRDefault="007417BA" w:rsidP="004D09A8">
            <w:pPr>
              <w:spacing w:after="0" w:line="20" w:lineRule="atLeast"/>
              <w:rPr>
                <w:rFonts w:ascii="GHEA Grapalat" w:hAnsi="GHEA Grapalat"/>
                <w:b/>
                <w:sz w:val="20"/>
                <w:szCs w:val="20"/>
                <w:lang w:val="hy-AM"/>
              </w:rPr>
            </w:pPr>
            <w:r w:rsidRPr="00927171">
              <w:rPr>
                <w:rFonts w:ascii="GHEA Grapalat" w:hAnsi="GHEA Grapalat"/>
                <w:sz w:val="20"/>
                <w:szCs w:val="20"/>
                <w:lang w:val="hy-AM"/>
              </w:rPr>
              <w:t>Համայնքային ծառայությունների արդյունավետ, թափանցիկ կառավարում, ենթակառուցվածքների գործունեության պահպանում</w:t>
            </w:r>
          </w:p>
        </w:tc>
        <w:tc>
          <w:tcPr>
            <w:tcW w:w="1821" w:type="dxa"/>
            <w:shd w:val="clear" w:color="auto" w:fill="FFFFFF"/>
            <w:vAlign w:val="center"/>
          </w:tcPr>
          <w:p w14:paraId="31BE13D8" w14:textId="77777777" w:rsidR="008C5BDC" w:rsidRPr="00927171" w:rsidRDefault="007417BA" w:rsidP="009D238A">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513219.6</w:t>
            </w:r>
          </w:p>
        </w:tc>
        <w:tc>
          <w:tcPr>
            <w:tcW w:w="1984" w:type="dxa"/>
            <w:shd w:val="clear" w:color="auto" w:fill="FFFFFF"/>
            <w:vAlign w:val="center"/>
          </w:tcPr>
          <w:p w14:paraId="640C0921" w14:textId="77777777" w:rsidR="008C5BDC" w:rsidRPr="00927171" w:rsidRDefault="002D0FD1" w:rsidP="003F109C">
            <w:pPr>
              <w:spacing w:after="0" w:line="20" w:lineRule="atLeast"/>
              <w:jc w:val="center"/>
              <w:rPr>
                <w:rFonts w:ascii="GHEA Grapalat" w:hAnsi="GHEA Grapalat"/>
                <w:b/>
                <w:sz w:val="20"/>
                <w:szCs w:val="20"/>
                <w:lang w:val="ru-RU"/>
              </w:rPr>
            </w:pPr>
            <w:r w:rsidRPr="00927171">
              <w:rPr>
                <w:rFonts w:ascii="GHEA Grapalat" w:hAnsi="GHEA Grapalat"/>
                <w:sz w:val="18"/>
                <w:szCs w:val="18"/>
                <w:lang w:val="ru-RU"/>
              </w:rPr>
              <w:t>Սպիտակ  համայնք</w:t>
            </w:r>
          </w:p>
        </w:tc>
      </w:tr>
      <w:tr w:rsidR="00927171" w:rsidRPr="00927171" w14:paraId="3281F930" w14:textId="77777777" w:rsidTr="00FD608D">
        <w:trPr>
          <w:cantSplit/>
          <w:trHeight w:val="706"/>
        </w:trPr>
        <w:tc>
          <w:tcPr>
            <w:tcW w:w="625" w:type="dxa"/>
            <w:shd w:val="clear" w:color="auto" w:fill="FFFFFF"/>
            <w:vAlign w:val="center"/>
          </w:tcPr>
          <w:p w14:paraId="3BFD0544" w14:textId="77777777" w:rsidR="001F10A4" w:rsidRPr="00927171" w:rsidRDefault="001F10A4" w:rsidP="00256BF1">
            <w:pPr>
              <w:numPr>
                <w:ilvl w:val="0"/>
                <w:numId w:val="3"/>
              </w:numPr>
              <w:spacing w:after="0" w:line="20" w:lineRule="atLeast"/>
              <w:jc w:val="center"/>
              <w:rPr>
                <w:rFonts w:ascii="GHEA Grapalat" w:hAnsi="GHEA Grapalat"/>
                <w:b/>
                <w:sz w:val="20"/>
                <w:szCs w:val="20"/>
                <w:lang w:val="hy-AM"/>
              </w:rPr>
            </w:pPr>
          </w:p>
        </w:tc>
        <w:tc>
          <w:tcPr>
            <w:tcW w:w="6033" w:type="dxa"/>
            <w:shd w:val="clear" w:color="auto" w:fill="FFFFFF"/>
            <w:vAlign w:val="center"/>
          </w:tcPr>
          <w:p w14:paraId="74BFD41F" w14:textId="77777777" w:rsidR="001F10A4" w:rsidRPr="00927171" w:rsidRDefault="001F10A4" w:rsidP="004D09A8">
            <w:pPr>
              <w:spacing w:after="0" w:line="20" w:lineRule="atLeast"/>
              <w:rPr>
                <w:rFonts w:ascii="GHEA Grapalat" w:hAnsi="GHEA Grapalat"/>
                <w:sz w:val="20"/>
                <w:szCs w:val="20"/>
                <w:lang w:val="ru-RU"/>
              </w:rPr>
            </w:pPr>
            <w:r w:rsidRPr="00927171">
              <w:rPr>
                <w:rFonts w:ascii="GHEA Grapalat" w:hAnsi="GHEA Grapalat"/>
                <w:sz w:val="20"/>
                <w:szCs w:val="20"/>
                <w:lang w:val="ru-RU"/>
              </w:rPr>
              <w:t xml:space="preserve">Ընդհանուր բնույթի այլ </w:t>
            </w:r>
            <w:r w:rsidR="00CB14BE" w:rsidRPr="00927171">
              <w:rPr>
                <w:rFonts w:ascii="GHEA Grapalat" w:hAnsi="GHEA Grapalat"/>
                <w:sz w:val="20"/>
                <w:szCs w:val="20"/>
                <w:lang w:val="ru-RU"/>
              </w:rPr>
              <w:t>ծառայություններ</w:t>
            </w:r>
          </w:p>
        </w:tc>
        <w:tc>
          <w:tcPr>
            <w:tcW w:w="1821" w:type="dxa"/>
            <w:shd w:val="clear" w:color="auto" w:fill="FFFFFF"/>
            <w:vAlign w:val="center"/>
          </w:tcPr>
          <w:p w14:paraId="7E39A1F8" w14:textId="77777777" w:rsidR="001F10A4" w:rsidRPr="00927171" w:rsidRDefault="007417BA" w:rsidP="009D238A">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28703.0</w:t>
            </w:r>
          </w:p>
        </w:tc>
        <w:tc>
          <w:tcPr>
            <w:tcW w:w="1984" w:type="dxa"/>
            <w:shd w:val="clear" w:color="auto" w:fill="FFFFFF"/>
            <w:vAlign w:val="center"/>
          </w:tcPr>
          <w:p w14:paraId="040798EA" w14:textId="77777777" w:rsidR="001F10A4" w:rsidRPr="00927171" w:rsidRDefault="002D0FD1" w:rsidP="003F109C">
            <w:pPr>
              <w:spacing w:after="0" w:line="20" w:lineRule="atLeast"/>
              <w:jc w:val="center"/>
              <w:rPr>
                <w:rFonts w:ascii="GHEA Grapalat" w:hAnsi="GHEA Grapalat"/>
                <w:sz w:val="20"/>
                <w:szCs w:val="20"/>
                <w:lang w:val="ru-RU"/>
              </w:rPr>
            </w:pPr>
            <w:r w:rsidRPr="00927171">
              <w:rPr>
                <w:rFonts w:ascii="GHEA Grapalat" w:hAnsi="GHEA Grapalat"/>
                <w:sz w:val="18"/>
                <w:szCs w:val="18"/>
                <w:lang w:val="ru-RU"/>
              </w:rPr>
              <w:t>Սպիտակ  համայնք</w:t>
            </w:r>
          </w:p>
        </w:tc>
      </w:tr>
      <w:tr w:rsidR="00927171" w:rsidRPr="00927171" w14:paraId="3BD243EB" w14:textId="77777777" w:rsidTr="00FD608D">
        <w:trPr>
          <w:cantSplit/>
          <w:trHeight w:val="706"/>
        </w:trPr>
        <w:tc>
          <w:tcPr>
            <w:tcW w:w="625" w:type="dxa"/>
            <w:shd w:val="clear" w:color="auto" w:fill="FFFFFF"/>
            <w:vAlign w:val="center"/>
          </w:tcPr>
          <w:p w14:paraId="3F417869" w14:textId="77777777" w:rsidR="00CB14BE" w:rsidRPr="00927171" w:rsidRDefault="00CB14BE" w:rsidP="00256BF1">
            <w:pPr>
              <w:numPr>
                <w:ilvl w:val="0"/>
                <w:numId w:val="3"/>
              </w:numPr>
              <w:spacing w:after="0" w:line="20" w:lineRule="atLeast"/>
              <w:jc w:val="center"/>
              <w:rPr>
                <w:rFonts w:ascii="GHEA Grapalat" w:hAnsi="GHEA Grapalat"/>
                <w:b/>
                <w:sz w:val="20"/>
                <w:szCs w:val="20"/>
                <w:lang w:val="hy-AM"/>
              </w:rPr>
            </w:pPr>
          </w:p>
        </w:tc>
        <w:tc>
          <w:tcPr>
            <w:tcW w:w="6033" w:type="dxa"/>
            <w:shd w:val="clear" w:color="auto" w:fill="FFFFFF"/>
            <w:vAlign w:val="center"/>
          </w:tcPr>
          <w:p w14:paraId="4DB5230B" w14:textId="77777777" w:rsidR="00CB14BE" w:rsidRPr="00927171" w:rsidRDefault="00CB14BE" w:rsidP="004D09A8">
            <w:pPr>
              <w:spacing w:after="0" w:line="20" w:lineRule="atLeast"/>
              <w:rPr>
                <w:rFonts w:ascii="GHEA Grapalat" w:hAnsi="GHEA Grapalat"/>
                <w:sz w:val="20"/>
                <w:szCs w:val="20"/>
                <w:lang w:val="ru-RU"/>
              </w:rPr>
            </w:pPr>
            <w:r w:rsidRPr="00927171">
              <w:rPr>
                <w:rFonts w:ascii="GHEA Grapalat" w:hAnsi="GHEA Grapalat"/>
                <w:sz w:val="20"/>
                <w:szCs w:val="20"/>
                <w:lang w:val="ru-RU"/>
              </w:rPr>
              <w:t>Ընդհանուր բնույթի հանրային ծառայություններ</w:t>
            </w:r>
          </w:p>
        </w:tc>
        <w:tc>
          <w:tcPr>
            <w:tcW w:w="1821" w:type="dxa"/>
            <w:shd w:val="clear" w:color="auto" w:fill="FFFFFF"/>
            <w:vAlign w:val="center"/>
          </w:tcPr>
          <w:p w14:paraId="390E411A" w14:textId="77777777" w:rsidR="00CB14BE" w:rsidRPr="00927171" w:rsidRDefault="007417BA" w:rsidP="009D238A">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24800.0</w:t>
            </w:r>
          </w:p>
        </w:tc>
        <w:tc>
          <w:tcPr>
            <w:tcW w:w="1984" w:type="dxa"/>
            <w:shd w:val="clear" w:color="auto" w:fill="FFFFFF"/>
            <w:vAlign w:val="center"/>
          </w:tcPr>
          <w:p w14:paraId="72E44FB2" w14:textId="77777777" w:rsidR="00CB14BE" w:rsidRPr="00927171" w:rsidRDefault="002D0FD1" w:rsidP="003F109C">
            <w:pPr>
              <w:spacing w:after="0" w:line="20" w:lineRule="atLeast"/>
              <w:jc w:val="center"/>
              <w:rPr>
                <w:rFonts w:ascii="GHEA Grapalat" w:hAnsi="GHEA Grapalat"/>
                <w:sz w:val="20"/>
                <w:szCs w:val="20"/>
                <w:lang w:val="ru-RU"/>
              </w:rPr>
            </w:pPr>
            <w:r w:rsidRPr="00927171">
              <w:rPr>
                <w:rFonts w:ascii="GHEA Grapalat" w:hAnsi="GHEA Grapalat"/>
                <w:sz w:val="18"/>
                <w:szCs w:val="18"/>
                <w:lang w:val="ru-RU"/>
              </w:rPr>
              <w:t>Սպիտակ  համայնք</w:t>
            </w:r>
          </w:p>
        </w:tc>
      </w:tr>
      <w:tr w:rsidR="00927171" w:rsidRPr="00927171" w14:paraId="34A5B8B6" w14:textId="77777777" w:rsidTr="00FD608D">
        <w:trPr>
          <w:cantSplit/>
          <w:trHeight w:val="135"/>
        </w:trPr>
        <w:tc>
          <w:tcPr>
            <w:tcW w:w="6658" w:type="dxa"/>
            <w:gridSpan w:val="2"/>
            <w:shd w:val="clear" w:color="auto" w:fill="FFFFFF"/>
            <w:vAlign w:val="center"/>
          </w:tcPr>
          <w:p w14:paraId="0C8469B6" w14:textId="77777777" w:rsidR="00D02352" w:rsidRPr="00927171" w:rsidRDefault="00D02352" w:rsidP="00D02352">
            <w:pPr>
              <w:spacing w:after="0" w:line="20" w:lineRule="atLeast"/>
              <w:rPr>
                <w:rFonts w:ascii="GHEA Grapalat" w:hAnsi="GHEA Grapalat"/>
                <w:sz w:val="20"/>
                <w:szCs w:val="20"/>
                <w:lang w:val="hy-AM"/>
              </w:rPr>
            </w:pPr>
            <w:r w:rsidRPr="00927171">
              <w:rPr>
                <w:rFonts w:ascii="GHEA Grapalat" w:hAnsi="GHEA Grapalat"/>
                <w:b/>
                <w:sz w:val="20"/>
                <w:szCs w:val="20"/>
                <w:lang w:val="hy-AM"/>
              </w:rPr>
              <w:t>Ընդամենը</w:t>
            </w:r>
          </w:p>
        </w:tc>
        <w:tc>
          <w:tcPr>
            <w:tcW w:w="1821" w:type="dxa"/>
            <w:shd w:val="clear" w:color="auto" w:fill="FFFFFF"/>
            <w:vAlign w:val="center"/>
          </w:tcPr>
          <w:p w14:paraId="4ED82EB4" w14:textId="77777777" w:rsidR="00D02352" w:rsidRPr="00927171" w:rsidRDefault="007417BA" w:rsidP="009D238A">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566722.6</w:t>
            </w:r>
          </w:p>
        </w:tc>
        <w:tc>
          <w:tcPr>
            <w:tcW w:w="1984" w:type="dxa"/>
            <w:shd w:val="clear" w:color="auto" w:fill="FFFFFF"/>
            <w:vAlign w:val="center"/>
          </w:tcPr>
          <w:p w14:paraId="56848316" w14:textId="77777777" w:rsidR="00D02352" w:rsidRPr="00927171" w:rsidRDefault="00D02352" w:rsidP="00D0235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5B2EE64C" w14:textId="77777777" w:rsidTr="00FD608D">
        <w:trPr>
          <w:cantSplit/>
          <w:trHeight w:val="139"/>
        </w:trPr>
        <w:tc>
          <w:tcPr>
            <w:tcW w:w="6658" w:type="dxa"/>
            <w:gridSpan w:val="2"/>
            <w:shd w:val="clear" w:color="auto" w:fill="DEEAF6"/>
            <w:vAlign w:val="center"/>
          </w:tcPr>
          <w:p w14:paraId="54ABF02A" w14:textId="77777777" w:rsidR="008C5BDC" w:rsidRPr="00927171" w:rsidRDefault="008C5BDC" w:rsidP="00CB1B4A">
            <w:pPr>
              <w:spacing w:after="0" w:line="20" w:lineRule="atLeast"/>
              <w:rPr>
                <w:rFonts w:ascii="GHEA Grapalat" w:hAnsi="GHEA Grapalat"/>
                <w:b/>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2. Պաշտպանության կազմակերպում</w:t>
            </w:r>
          </w:p>
        </w:tc>
        <w:tc>
          <w:tcPr>
            <w:tcW w:w="1821" w:type="dxa"/>
            <w:shd w:val="clear" w:color="auto" w:fill="DEEAF6"/>
            <w:vAlign w:val="center"/>
          </w:tcPr>
          <w:p w14:paraId="63295120" w14:textId="77777777" w:rsidR="008C5BDC" w:rsidRPr="00927171" w:rsidRDefault="008C5BDC" w:rsidP="00CB1B4A">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431A189C" w14:textId="77777777" w:rsidR="008C5BDC" w:rsidRPr="00927171" w:rsidRDefault="008C5BDC" w:rsidP="00CB1B4A">
            <w:pPr>
              <w:spacing w:after="0" w:line="20" w:lineRule="atLeast"/>
              <w:jc w:val="center"/>
              <w:rPr>
                <w:rFonts w:ascii="GHEA Grapalat" w:hAnsi="GHEA Grapalat"/>
                <w:b/>
                <w:sz w:val="20"/>
                <w:szCs w:val="20"/>
                <w:lang w:val="hy-AM"/>
              </w:rPr>
            </w:pPr>
          </w:p>
        </w:tc>
      </w:tr>
      <w:tr w:rsidR="00927171" w:rsidRPr="00927171" w14:paraId="40D81288" w14:textId="77777777" w:rsidTr="00FD608D">
        <w:trPr>
          <w:cantSplit/>
          <w:trHeight w:val="603"/>
        </w:trPr>
        <w:tc>
          <w:tcPr>
            <w:tcW w:w="625" w:type="dxa"/>
            <w:shd w:val="clear" w:color="auto" w:fill="FFFFFF"/>
            <w:vAlign w:val="center"/>
          </w:tcPr>
          <w:p w14:paraId="3145D258" w14:textId="77777777" w:rsidR="00F352A4" w:rsidRPr="00927171" w:rsidRDefault="00F352A4" w:rsidP="00F352A4">
            <w:pPr>
              <w:numPr>
                <w:ilvl w:val="0"/>
                <w:numId w:val="4"/>
              </w:numPr>
              <w:spacing w:after="0" w:line="20" w:lineRule="atLeast"/>
              <w:jc w:val="center"/>
              <w:rPr>
                <w:rFonts w:ascii="GHEA Grapalat" w:hAnsi="GHEA Grapalat"/>
                <w:b/>
                <w:sz w:val="20"/>
                <w:szCs w:val="20"/>
                <w:lang w:val="hy-AM"/>
              </w:rPr>
            </w:pPr>
          </w:p>
        </w:tc>
        <w:tc>
          <w:tcPr>
            <w:tcW w:w="6033" w:type="dxa"/>
            <w:shd w:val="clear" w:color="auto" w:fill="FFFFFF"/>
            <w:vAlign w:val="center"/>
          </w:tcPr>
          <w:p w14:paraId="5EA3408D" w14:textId="77777777" w:rsidR="00F352A4" w:rsidRPr="00927171" w:rsidRDefault="00F352A4" w:rsidP="00F352A4">
            <w:pPr>
              <w:spacing w:after="0" w:line="20" w:lineRule="atLeast"/>
              <w:rPr>
                <w:rFonts w:ascii="GHEA Grapalat" w:hAnsi="GHEA Grapalat"/>
                <w:sz w:val="20"/>
                <w:szCs w:val="20"/>
                <w:lang w:val="hy-AM"/>
              </w:rPr>
            </w:pPr>
            <w:r w:rsidRPr="00927171">
              <w:rPr>
                <w:rFonts w:ascii="GHEA Grapalat" w:hAnsi="GHEA Grapalat"/>
                <w:sz w:val="20"/>
                <w:szCs w:val="20"/>
                <w:lang w:val="hy-AM"/>
              </w:rPr>
              <w:t>Համայնքում բնակվող զինապարտ քաղաքացիների հաշվառման գրանցամատյանի վարում</w:t>
            </w:r>
          </w:p>
        </w:tc>
        <w:tc>
          <w:tcPr>
            <w:tcW w:w="1821" w:type="dxa"/>
            <w:shd w:val="clear" w:color="auto" w:fill="FFFFFF"/>
            <w:vAlign w:val="center"/>
          </w:tcPr>
          <w:p w14:paraId="37F03F1C" w14:textId="77777777" w:rsidR="00F352A4" w:rsidRPr="00927171" w:rsidRDefault="007417BA" w:rsidP="00F352A4">
            <w:pPr>
              <w:spacing w:after="0" w:line="20" w:lineRule="atLeast"/>
              <w:jc w:val="center"/>
              <w:rPr>
                <w:rFonts w:ascii="GHEA Grapalat" w:hAnsi="GHEA Grapalat"/>
                <w:b/>
                <w:sz w:val="18"/>
                <w:szCs w:val="18"/>
                <w:lang w:val="hy-AM"/>
              </w:rPr>
            </w:pPr>
            <w:r w:rsidRPr="00927171">
              <w:rPr>
                <w:rFonts w:ascii="GHEA Grapalat" w:hAnsi="GHEA Grapalat"/>
                <w:sz w:val="20"/>
                <w:szCs w:val="20"/>
                <w:lang w:val="ru-RU"/>
              </w:rPr>
              <w:t>4000.0</w:t>
            </w:r>
          </w:p>
        </w:tc>
        <w:tc>
          <w:tcPr>
            <w:tcW w:w="1984" w:type="dxa"/>
            <w:shd w:val="clear" w:color="auto" w:fill="FFFFFF"/>
            <w:vAlign w:val="center"/>
          </w:tcPr>
          <w:p w14:paraId="16B1DF81" w14:textId="77777777" w:rsidR="00F352A4" w:rsidRPr="00927171" w:rsidRDefault="00F352A4" w:rsidP="00F352A4">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37F65526" w14:textId="77777777" w:rsidTr="00FD608D">
        <w:trPr>
          <w:cantSplit/>
          <w:trHeight w:val="213"/>
        </w:trPr>
        <w:tc>
          <w:tcPr>
            <w:tcW w:w="6658" w:type="dxa"/>
            <w:gridSpan w:val="2"/>
            <w:shd w:val="clear" w:color="auto" w:fill="FFFFFF"/>
            <w:vAlign w:val="center"/>
          </w:tcPr>
          <w:p w14:paraId="3C4BCDDD" w14:textId="77777777" w:rsidR="00555E27" w:rsidRPr="00927171" w:rsidRDefault="00555E27" w:rsidP="00555E27">
            <w:pPr>
              <w:spacing w:after="0" w:line="20" w:lineRule="atLeast"/>
              <w:rPr>
                <w:rFonts w:ascii="GHEA Grapalat" w:hAnsi="GHEA Grapalat" w:cs="Arial"/>
                <w:sz w:val="20"/>
                <w:szCs w:val="20"/>
                <w:lang w:val="hy-AM"/>
              </w:rPr>
            </w:pPr>
            <w:r w:rsidRPr="00927171">
              <w:rPr>
                <w:rFonts w:ascii="GHEA Grapalat" w:hAnsi="GHEA Grapalat"/>
                <w:b/>
                <w:sz w:val="20"/>
                <w:szCs w:val="20"/>
                <w:lang w:val="hy-AM"/>
              </w:rPr>
              <w:t>Ընդամենը</w:t>
            </w:r>
          </w:p>
        </w:tc>
        <w:tc>
          <w:tcPr>
            <w:tcW w:w="1821" w:type="dxa"/>
            <w:shd w:val="clear" w:color="auto" w:fill="FFFFFF"/>
            <w:vAlign w:val="center"/>
          </w:tcPr>
          <w:p w14:paraId="432564B0" w14:textId="77777777" w:rsidR="00555E27" w:rsidRPr="00927171" w:rsidRDefault="007417BA" w:rsidP="00555E27">
            <w:pPr>
              <w:spacing w:after="0" w:line="20" w:lineRule="atLeast"/>
              <w:jc w:val="center"/>
              <w:rPr>
                <w:rFonts w:ascii="GHEA Grapalat" w:hAnsi="GHEA Grapalat"/>
                <w:b/>
                <w:sz w:val="20"/>
                <w:szCs w:val="20"/>
                <w:lang w:val="hy-AM"/>
              </w:rPr>
            </w:pPr>
            <w:r w:rsidRPr="00927171">
              <w:rPr>
                <w:rFonts w:ascii="GHEA Grapalat" w:hAnsi="GHEA Grapalat"/>
                <w:b/>
                <w:sz w:val="20"/>
                <w:szCs w:val="20"/>
              </w:rPr>
              <w:t>4000.0</w:t>
            </w:r>
          </w:p>
        </w:tc>
        <w:tc>
          <w:tcPr>
            <w:tcW w:w="1984" w:type="dxa"/>
            <w:shd w:val="clear" w:color="auto" w:fill="FFFFFF"/>
            <w:vAlign w:val="center"/>
          </w:tcPr>
          <w:p w14:paraId="0C947FC5" w14:textId="77777777" w:rsidR="00555E27" w:rsidRPr="00927171" w:rsidRDefault="00555E27" w:rsidP="00555E2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1C90891F" w14:textId="77777777" w:rsidTr="00FD608D">
        <w:trPr>
          <w:cantSplit/>
          <w:trHeight w:val="717"/>
        </w:trPr>
        <w:tc>
          <w:tcPr>
            <w:tcW w:w="6658" w:type="dxa"/>
            <w:gridSpan w:val="2"/>
            <w:shd w:val="clear" w:color="auto" w:fill="DEEAF6"/>
            <w:vAlign w:val="center"/>
          </w:tcPr>
          <w:p w14:paraId="002D6F92" w14:textId="77777777" w:rsidR="00555E27" w:rsidRPr="00927171" w:rsidRDefault="00555E27" w:rsidP="00555E27">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 3. Արտակարգ իրավիճակներից բնակչության պաշտպանություն և քաղաքացիական պաշտպանության կազմակերպում</w:t>
            </w:r>
          </w:p>
        </w:tc>
        <w:tc>
          <w:tcPr>
            <w:tcW w:w="1821" w:type="dxa"/>
            <w:shd w:val="clear" w:color="auto" w:fill="DEEAF6"/>
            <w:vAlign w:val="center"/>
          </w:tcPr>
          <w:p w14:paraId="6A1DE291" w14:textId="77777777" w:rsidR="00555E27" w:rsidRPr="00927171" w:rsidRDefault="00555E27" w:rsidP="00555E27">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1789CD2A" w14:textId="77777777" w:rsidR="00555E27" w:rsidRPr="00927171" w:rsidRDefault="00555E27" w:rsidP="00555E27">
            <w:pPr>
              <w:spacing w:after="0" w:line="20" w:lineRule="atLeast"/>
              <w:jc w:val="center"/>
              <w:rPr>
                <w:rFonts w:ascii="GHEA Grapalat" w:hAnsi="GHEA Grapalat"/>
                <w:b/>
                <w:sz w:val="20"/>
                <w:szCs w:val="20"/>
                <w:lang w:val="hy-AM"/>
              </w:rPr>
            </w:pPr>
          </w:p>
        </w:tc>
      </w:tr>
      <w:tr w:rsidR="00927171" w:rsidRPr="00927171" w14:paraId="0FC3EA3D" w14:textId="77777777" w:rsidTr="00FD608D">
        <w:trPr>
          <w:cantSplit/>
          <w:trHeight w:val="1290"/>
        </w:trPr>
        <w:tc>
          <w:tcPr>
            <w:tcW w:w="625" w:type="dxa"/>
            <w:shd w:val="clear" w:color="auto" w:fill="FFFFFF"/>
            <w:vAlign w:val="center"/>
          </w:tcPr>
          <w:p w14:paraId="6FE91AF6" w14:textId="77777777" w:rsidR="00F352A4" w:rsidRPr="00927171" w:rsidRDefault="00F352A4" w:rsidP="00F352A4">
            <w:pPr>
              <w:numPr>
                <w:ilvl w:val="0"/>
                <w:numId w:val="5"/>
              </w:numPr>
              <w:spacing w:after="0" w:line="20" w:lineRule="atLeast"/>
              <w:jc w:val="center"/>
              <w:rPr>
                <w:rFonts w:ascii="GHEA Grapalat" w:hAnsi="GHEA Grapalat"/>
                <w:b/>
                <w:sz w:val="20"/>
                <w:szCs w:val="20"/>
                <w:lang w:val="hy-AM"/>
              </w:rPr>
            </w:pPr>
          </w:p>
        </w:tc>
        <w:tc>
          <w:tcPr>
            <w:tcW w:w="6033" w:type="dxa"/>
            <w:shd w:val="clear" w:color="auto" w:fill="FFFFFF"/>
            <w:vAlign w:val="center"/>
          </w:tcPr>
          <w:p w14:paraId="5CBC521E" w14:textId="77777777" w:rsidR="00F352A4" w:rsidRPr="00927171" w:rsidRDefault="007417BA" w:rsidP="0092373A">
            <w:pPr>
              <w:spacing w:after="0" w:line="20" w:lineRule="atLeast"/>
              <w:rPr>
                <w:rFonts w:ascii="GHEA Grapalat" w:hAnsi="GHEA Grapalat" w:cs="Arial"/>
                <w:sz w:val="20"/>
                <w:szCs w:val="20"/>
                <w:lang w:val="hy-AM"/>
              </w:rPr>
            </w:pPr>
            <w:r w:rsidRPr="00927171">
              <w:rPr>
                <w:rFonts w:ascii="GHEA Grapalat" w:hAnsi="GHEA Grapalat" w:cs="Arial"/>
                <w:sz w:val="20"/>
                <w:szCs w:val="20"/>
                <w:lang w:val="hy-AM"/>
              </w:rPr>
              <w:t>2023 թվականին արտակարգ իրավիճակներից բնակչության պաշտպանության և քաղաքացիական պաշտպանության կազմակերպման ոլորտում ծրագրեր և միջոցառումներ չեն նախատեսվում։</w:t>
            </w:r>
          </w:p>
        </w:tc>
        <w:tc>
          <w:tcPr>
            <w:tcW w:w="1821" w:type="dxa"/>
            <w:shd w:val="clear" w:color="auto" w:fill="FFFFFF"/>
            <w:vAlign w:val="center"/>
          </w:tcPr>
          <w:p w14:paraId="3FA72164" w14:textId="77777777" w:rsidR="00F352A4" w:rsidRPr="00927171" w:rsidRDefault="007417BA" w:rsidP="00F352A4">
            <w:pPr>
              <w:spacing w:after="0" w:line="20" w:lineRule="atLeast"/>
              <w:jc w:val="center"/>
              <w:rPr>
                <w:rFonts w:ascii="GHEA Grapalat" w:hAnsi="GHEA Grapalat"/>
                <w:b/>
                <w:sz w:val="20"/>
                <w:szCs w:val="20"/>
                <w:lang w:val="hy-AM"/>
              </w:rPr>
            </w:pPr>
            <w:r w:rsidRPr="00927171">
              <w:rPr>
                <w:rFonts w:ascii="GHEA Grapalat" w:hAnsi="GHEA Grapalat"/>
                <w:b/>
                <w:sz w:val="18"/>
                <w:szCs w:val="18"/>
                <w:lang w:val="ru-RU"/>
              </w:rPr>
              <w:t>-</w:t>
            </w:r>
          </w:p>
        </w:tc>
        <w:tc>
          <w:tcPr>
            <w:tcW w:w="1984" w:type="dxa"/>
            <w:shd w:val="clear" w:color="auto" w:fill="FFFFFF"/>
            <w:vAlign w:val="center"/>
          </w:tcPr>
          <w:p w14:paraId="09B8C0AA" w14:textId="77777777" w:rsidR="00F352A4" w:rsidRPr="00927171" w:rsidRDefault="00F352A4" w:rsidP="00F352A4">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301A79EC" w14:textId="77777777" w:rsidTr="00FD608D">
        <w:trPr>
          <w:cantSplit/>
          <w:trHeight w:val="213"/>
        </w:trPr>
        <w:tc>
          <w:tcPr>
            <w:tcW w:w="6658" w:type="dxa"/>
            <w:gridSpan w:val="2"/>
            <w:shd w:val="clear" w:color="auto" w:fill="FFFFFF"/>
            <w:vAlign w:val="center"/>
          </w:tcPr>
          <w:p w14:paraId="69FDEDA4" w14:textId="77777777" w:rsidR="00555E27" w:rsidRPr="00927171" w:rsidRDefault="00555E27" w:rsidP="00555E27">
            <w:pPr>
              <w:spacing w:after="0" w:line="20" w:lineRule="atLeast"/>
              <w:rPr>
                <w:rFonts w:ascii="GHEA Grapalat" w:hAnsi="GHEA Grapalat" w:cs="Arial"/>
                <w:sz w:val="20"/>
                <w:szCs w:val="20"/>
                <w:lang w:val="hy-AM"/>
              </w:rPr>
            </w:pPr>
            <w:r w:rsidRPr="00927171">
              <w:rPr>
                <w:rFonts w:ascii="GHEA Grapalat" w:hAnsi="GHEA Grapalat"/>
                <w:b/>
                <w:sz w:val="20"/>
                <w:szCs w:val="20"/>
                <w:lang w:val="hy-AM"/>
              </w:rPr>
              <w:t>Ընդամենը</w:t>
            </w:r>
          </w:p>
        </w:tc>
        <w:tc>
          <w:tcPr>
            <w:tcW w:w="1821" w:type="dxa"/>
            <w:shd w:val="clear" w:color="auto" w:fill="FFFFFF"/>
            <w:vAlign w:val="center"/>
          </w:tcPr>
          <w:p w14:paraId="4D92915B" w14:textId="77777777" w:rsidR="00555E27" w:rsidRPr="00927171" w:rsidRDefault="00555E27" w:rsidP="00555E27">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c>
          <w:tcPr>
            <w:tcW w:w="1984" w:type="dxa"/>
            <w:shd w:val="clear" w:color="auto" w:fill="FFFFFF"/>
            <w:vAlign w:val="center"/>
          </w:tcPr>
          <w:p w14:paraId="0ADF35AA" w14:textId="77777777" w:rsidR="00555E27" w:rsidRPr="00927171" w:rsidRDefault="00555E27" w:rsidP="00555E2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17C5C640" w14:textId="77777777" w:rsidTr="00FD608D">
        <w:trPr>
          <w:cantSplit/>
          <w:trHeight w:val="139"/>
        </w:trPr>
        <w:tc>
          <w:tcPr>
            <w:tcW w:w="6658" w:type="dxa"/>
            <w:gridSpan w:val="2"/>
            <w:shd w:val="clear" w:color="auto" w:fill="DEEAF6"/>
            <w:vAlign w:val="center"/>
          </w:tcPr>
          <w:p w14:paraId="02C4314C" w14:textId="77777777" w:rsidR="00555E27" w:rsidRPr="00927171" w:rsidRDefault="00555E27" w:rsidP="00555E27">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 4. Քաղաքաշինություն և կոմունալ տնտեսություն</w:t>
            </w:r>
          </w:p>
        </w:tc>
        <w:tc>
          <w:tcPr>
            <w:tcW w:w="1821" w:type="dxa"/>
            <w:shd w:val="clear" w:color="auto" w:fill="DEEAF6"/>
            <w:vAlign w:val="center"/>
          </w:tcPr>
          <w:p w14:paraId="3BA3ECED" w14:textId="77777777" w:rsidR="00555E27" w:rsidRPr="00927171" w:rsidRDefault="00555E27" w:rsidP="00555E27">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1AC52269" w14:textId="77777777" w:rsidR="00555E27" w:rsidRPr="00927171" w:rsidRDefault="00555E27" w:rsidP="00555E27">
            <w:pPr>
              <w:spacing w:after="0" w:line="20" w:lineRule="atLeast"/>
              <w:jc w:val="center"/>
              <w:rPr>
                <w:rFonts w:ascii="GHEA Grapalat" w:hAnsi="GHEA Grapalat"/>
                <w:b/>
                <w:sz w:val="20"/>
                <w:szCs w:val="20"/>
                <w:lang w:val="hy-AM"/>
              </w:rPr>
            </w:pPr>
          </w:p>
        </w:tc>
      </w:tr>
      <w:tr w:rsidR="00927171" w:rsidRPr="0078427D" w14:paraId="4EA09E6A" w14:textId="77777777" w:rsidTr="00713E85">
        <w:trPr>
          <w:trHeight w:val="1341"/>
        </w:trPr>
        <w:tc>
          <w:tcPr>
            <w:tcW w:w="625" w:type="dxa"/>
            <w:shd w:val="clear" w:color="auto" w:fill="auto"/>
            <w:vAlign w:val="center"/>
          </w:tcPr>
          <w:p w14:paraId="19535042" w14:textId="77777777" w:rsidR="009C40F7" w:rsidRPr="00927171" w:rsidRDefault="009C40F7" w:rsidP="009C40F7">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2C3AA0A3" w14:textId="77777777" w:rsidR="009C40F7" w:rsidRPr="00927171" w:rsidRDefault="009C39BA" w:rsidP="009B4110">
            <w:pPr>
              <w:spacing w:before="100" w:beforeAutospacing="1" w:after="100" w:afterAutospacing="1" w:line="240" w:lineRule="auto"/>
              <w:rPr>
                <w:rFonts w:ascii="GHEA Grapalat" w:eastAsia="Calibri" w:hAnsi="GHEA Grapalat" w:cs="Times New Roman"/>
                <w:sz w:val="20"/>
                <w:szCs w:val="20"/>
                <w:lang w:val="hy-AM"/>
              </w:rPr>
            </w:pPr>
            <w:r w:rsidRPr="00927171">
              <w:rPr>
                <w:rFonts w:ascii="GHEA Grapalat" w:hAnsi="GHEA Grapalat"/>
                <w:sz w:val="20"/>
                <w:szCs w:val="20"/>
                <w:lang w:val="hy-AM"/>
              </w:rPr>
              <w:t>«</w:t>
            </w:r>
            <w:r w:rsidR="009B4110" w:rsidRPr="00927171">
              <w:rPr>
                <w:rFonts w:ascii="GHEA Grapalat" w:hAnsi="GHEA Grapalat"/>
                <w:sz w:val="20"/>
                <w:szCs w:val="20"/>
                <w:lang w:val="af-ZA"/>
              </w:rPr>
              <w:t>ՀՀ Լոռու մարզի Սպիտակ համայնքի Սպիտակ բնակավայրի փողոցների, Նոր Խաչակապ բնակավայրի փողոցների, Ջրաշեն բնակավայրի փողոցների, Սարալանջ բնակավայրի փողոցների, Խնկոյան բնակավայրի փողոցների, Ծաղկաբեր բնակավայրի փողոցների  տուֆով սալարկում</w:t>
            </w:r>
            <w:r w:rsidRPr="00927171">
              <w:rPr>
                <w:rFonts w:ascii="GHEA Grapalat" w:hAnsi="GHEA Grapalat"/>
                <w:sz w:val="20"/>
                <w:szCs w:val="20"/>
                <w:lang w:val="af-ZA"/>
              </w:rPr>
              <w:t>» սուբվենցիոն ծրագիր</w:t>
            </w:r>
          </w:p>
        </w:tc>
        <w:tc>
          <w:tcPr>
            <w:tcW w:w="1821" w:type="dxa"/>
            <w:shd w:val="clear" w:color="auto" w:fill="auto"/>
            <w:vAlign w:val="center"/>
          </w:tcPr>
          <w:p w14:paraId="60314A94" w14:textId="77777777" w:rsidR="009C40F7" w:rsidRPr="00927171" w:rsidRDefault="007417BA" w:rsidP="009B4110">
            <w:pPr>
              <w:spacing w:after="0" w:line="20" w:lineRule="atLeast"/>
              <w:jc w:val="center"/>
              <w:rPr>
                <w:rFonts w:ascii="GHEA Grapalat" w:eastAsia="Times New Roman" w:hAnsi="GHEA Grapalat" w:cs="Arial"/>
                <w:sz w:val="20"/>
                <w:szCs w:val="20"/>
                <w:lang w:val="ru-RU"/>
              </w:rPr>
            </w:pPr>
            <w:r w:rsidRPr="00927171">
              <w:rPr>
                <w:rFonts w:ascii="GHEA Grapalat" w:hAnsi="GHEA Grapalat"/>
                <w:sz w:val="20"/>
                <w:szCs w:val="20"/>
                <w:lang w:val="ru-RU"/>
              </w:rPr>
              <w:t>67471.6</w:t>
            </w:r>
          </w:p>
        </w:tc>
        <w:tc>
          <w:tcPr>
            <w:tcW w:w="1984" w:type="dxa"/>
            <w:shd w:val="clear" w:color="auto" w:fill="auto"/>
            <w:vAlign w:val="center"/>
          </w:tcPr>
          <w:p w14:paraId="5E0706E6" w14:textId="77777777" w:rsidR="009C40F7" w:rsidRPr="00927171" w:rsidRDefault="009B4110" w:rsidP="009C40F7">
            <w:pPr>
              <w:spacing w:after="0" w:line="20" w:lineRule="atLeast"/>
              <w:jc w:val="center"/>
              <w:rPr>
                <w:rFonts w:ascii="GHEA Grapalat" w:hAnsi="GHEA Grapalat" w:cs="Arial"/>
                <w:sz w:val="18"/>
                <w:szCs w:val="18"/>
                <w:lang w:val="hy-AM"/>
              </w:rPr>
            </w:pPr>
            <w:r w:rsidRPr="00927171">
              <w:rPr>
                <w:rFonts w:ascii="GHEA Grapalat" w:hAnsi="GHEA Grapalat" w:cs="Arial"/>
                <w:sz w:val="18"/>
                <w:szCs w:val="18"/>
                <w:lang w:val="hy-AM"/>
              </w:rPr>
              <w:t>Սպիտակ, Նոր Խաչակապ, Ջրաշեն, Սարալանջ, Խնկոյան, Ծաղկաբեր</w:t>
            </w:r>
          </w:p>
        </w:tc>
      </w:tr>
      <w:tr w:rsidR="00927171" w:rsidRPr="0078427D" w14:paraId="59FB9CF1" w14:textId="77777777" w:rsidTr="00713E85">
        <w:trPr>
          <w:trHeight w:val="682"/>
        </w:trPr>
        <w:tc>
          <w:tcPr>
            <w:tcW w:w="625" w:type="dxa"/>
            <w:shd w:val="clear" w:color="auto" w:fill="auto"/>
            <w:vAlign w:val="center"/>
          </w:tcPr>
          <w:p w14:paraId="02EA21D4" w14:textId="77777777" w:rsidR="00765EB7" w:rsidRPr="00927171" w:rsidRDefault="00765EB7" w:rsidP="00765EB7">
            <w:pPr>
              <w:numPr>
                <w:ilvl w:val="0"/>
                <w:numId w:val="6"/>
              </w:numPr>
              <w:spacing w:after="0" w:line="20" w:lineRule="atLeast"/>
              <w:jc w:val="center"/>
              <w:rPr>
                <w:rFonts w:ascii="GHEA Grapalat" w:hAnsi="GHEA Grapalat"/>
                <w:sz w:val="20"/>
                <w:szCs w:val="20"/>
                <w:lang w:val="hy-AM"/>
              </w:rPr>
            </w:pPr>
          </w:p>
        </w:tc>
        <w:tc>
          <w:tcPr>
            <w:tcW w:w="6033" w:type="dxa"/>
            <w:shd w:val="clear" w:color="auto" w:fill="auto"/>
            <w:vAlign w:val="center"/>
          </w:tcPr>
          <w:p w14:paraId="6B2062E8" w14:textId="77777777" w:rsidR="00765EB7" w:rsidRPr="00927171" w:rsidRDefault="009C39BA" w:rsidP="00765EB7">
            <w:pPr>
              <w:spacing w:after="0" w:line="20" w:lineRule="atLeast"/>
              <w:rPr>
                <w:rFonts w:ascii="GHEA Grapalat" w:eastAsia="Calibri" w:hAnsi="GHEA Grapalat" w:cs="Times New Roman"/>
                <w:sz w:val="20"/>
                <w:szCs w:val="20"/>
                <w:lang w:val="hy-AM"/>
              </w:rPr>
            </w:pPr>
            <w:r w:rsidRPr="00927171">
              <w:rPr>
                <w:rFonts w:ascii="GHEA Grapalat" w:hAnsi="GHEA Grapalat"/>
                <w:sz w:val="20"/>
                <w:szCs w:val="20"/>
                <w:lang w:val="af-ZA"/>
              </w:rPr>
              <w:t>«</w:t>
            </w:r>
            <w:r w:rsidR="009B4110" w:rsidRPr="00927171">
              <w:rPr>
                <w:rFonts w:ascii="GHEA Grapalat" w:hAnsi="GHEA Grapalat"/>
                <w:sz w:val="20"/>
                <w:szCs w:val="20"/>
                <w:lang w:val="af-ZA"/>
              </w:rPr>
              <w:t>Սպիտակ, Լեռնանցք, Ջրաշեն, Արևաշող, և Շիրակամուտ բնակավայրերի փողոցային լուսավորության գոյություն ունեցող համակարգերի ընդլայնում</w:t>
            </w:r>
            <w:r w:rsidRPr="00927171">
              <w:rPr>
                <w:rFonts w:ascii="GHEA Grapalat" w:hAnsi="GHEA Grapalat"/>
                <w:sz w:val="20"/>
                <w:szCs w:val="20"/>
                <w:lang w:val="af-ZA"/>
              </w:rPr>
              <w:t>» սուբվենցիոն ծրագիր</w:t>
            </w:r>
          </w:p>
        </w:tc>
        <w:tc>
          <w:tcPr>
            <w:tcW w:w="1821" w:type="dxa"/>
            <w:shd w:val="clear" w:color="auto" w:fill="auto"/>
            <w:vAlign w:val="center"/>
          </w:tcPr>
          <w:p w14:paraId="547F5485" w14:textId="77777777" w:rsidR="00765EB7" w:rsidRPr="00927171" w:rsidRDefault="007417BA" w:rsidP="009B4110">
            <w:pPr>
              <w:spacing w:after="0" w:line="20" w:lineRule="atLeast"/>
              <w:jc w:val="center"/>
              <w:rPr>
                <w:rFonts w:ascii="GHEA Grapalat" w:eastAsia="Calibri" w:hAnsi="GHEA Grapalat" w:cs="Times New Roman"/>
                <w:sz w:val="20"/>
                <w:szCs w:val="20"/>
                <w:lang w:val="ru-RU"/>
              </w:rPr>
            </w:pPr>
            <w:r w:rsidRPr="00927171">
              <w:rPr>
                <w:rFonts w:ascii="GHEA Grapalat" w:eastAsia="Times New Roman" w:hAnsi="GHEA Grapalat" w:cs="Arial"/>
                <w:sz w:val="20"/>
                <w:szCs w:val="20"/>
                <w:lang w:val="ru-RU"/>
              </w:rPr>
              <w:t>31557.5</w:t>
            </w:r>
          </w:p>
        </w:tc>
        <w:tc>
          <w:tcPr>
            <w:tcW w:w="1984" w:type="dxa"/>
            <w:shd w:val="clear" w:color="auto" w:fill="auto"/>
            <w:vAlign w:val="center"/>
          </w:tcPr>
          <w:p w14:paraId="33DA54FF" w14:textId="77777777" w:rsidR="00765EB7" w:rsidRPr="00927171" w:rsidRDefault="00451BF4" w:rsidP="00765EB7">
            <w:pPr>
              <w:spacing w:after="0" w:line="20" w:lineRule="atLeast"/>
              <w:jc w:val="center"/>
              <w:rPr>
                <w:rFonts w:ascii="GHEA Grapalat" w:hAnsi="GHEA Grapalat" w:cs="Arial"/>
                <w:sz w:val="18"/>
                <w:szCs w:val="18"/>
                <w:lang w:val="hy-AM"/>
              </w:rPr>
            </w:pPr>
            <w:r w:rsidRPr="00927171">
              <w:rPr>
                <w:rFonts w:ascii="GHEA Grapalat" w:hAnsi="GHEA Grapalat" w:cs="Arial"/>
                <w:sz w:val="18"/>
                <w:szCs w:val="18"/>
                <w:lang w:val="ru-RU"/>
              </w:rPr>
              <w:t>Սպիտակ</w:t>
            </w:r>
            <w:r w:rsidR="00C21E51" w:rsidRPr="00927171">
              <w:rPr>
                <w:rFonts w:ascii="GHEA Grapalat" w:hAnsi="GHEA Grapalat" w:cs="Arial"/>
                <w:sz w:val="18"/>
                <w:szCs w:val="18"/>
                <w:lang w:val="ru-RU"/>
              </w:rPr>
              <w:t>,</w:t>
            </w:r>
            <w:r w:rsidR="005D467D" w:rsidRPr="00927171">
              <w:rPr>
                <w:rFonts w:ascii="GHEA Grapalat" w:hAnsi="GHEA Grapalat" w:cs="Arial"/>
                <w:sz w:val="18"/>
                <w:szCs w:val="18"/>
                <w:lang w:val="hy-AM"/>
              </w:rPr>
              <w:t xml:space="preserve"> </w:t>
            </w:r>
            <w:r w:rsidR="00C21E51" w:rsidRPr="00927171">
              <w:rPr>
                <w:rFonts w:ascii="GHEA Grapalat" w:hAnsi="GHEA Grapalat" w:cs="Arial"/>
                <w:sz w:val="18"/>
                <w:szCs w:val="18"/>
                <w:lang w:val="ru-RU"/>
              </w:rPr>
              <w:t>Ջրաշեն</w:t>
            </w:r>
            <w:r w:rsidR="009B4110" w:rsidRPr="00927171">
              <w:rPr>
                <w:rFonts w:ascii="GHEA Grapalat" w:hAnsi="GHEA Grapalat" w:cs="Arial"/>
                <w:sz w:val="18"/>
                <w:szCs w:val="18"/>
                <w:lang w:val="hy-AM"/>
              </w:rPr>
              <w:t>, Լեռնանցք, Արևաշող, Շիրակամուտ</w:t>
            </w:r>
          </w:p>
        </w:tc>
      </w:tr>
      <w:tr w:rsidR="00927171" w:rsidRPr="00927171" w14:paraId="465D8A61" w14:textId="77777777" w:rsidTr="00713E85">
        <w:trPr>
          <w:trHeight w:val="1742"/>
        </w:trPr>
        <w:tc>
          <w:tcPr>
            <w:tcW w:w="625" w:type="dxa"/>
            <w:shd w:val="clear" w:color="auto" w:fill="auto"/>
            <w:vAlign w:val="center"/>
          </w:tcPr>
          <w:p w14:paraId="24C0AF61" w14:textId="77777777" w:rsidR="009C39BA" w:rsidRPr="00927171" w:rsidRDefault="009C39BA" w:rsidP="00765EB7">
            <w:pPr>
              <w:numPr>
                <w:ilvl w:val="0"/>
                <w:numId w:val="6"/>
              </w:numPr>
              <w:spacing w:after="0" w:line="20" w:lineRule="atLeast"/>
              <w:jc w:val="center"/>
              <w:rPr>
                <w:rFonts w:ascii="GHEA Grapalat" w:hAnsi="GHEA Grapalat"/>
                <w:sz w:val="20"/>
                <w:szCs w:val="20"/>
                <w:lang w:val="hy-AM"/>
              </w:rPr>
            </w:pPr>
          </w:p>
        </w:tc>
        <w:tc>
          <w:tcPr>
            <w:tcW w:w="6033" w:type="dxa"/>
            <w:shd w:val="clear" w:color="auto" w:fill="auto"/>
            <w:vAlign w:val="center"/>
          </w:tcPr>
          <w:p w14:paraId="0F14F050" w14:textId="77777777" w:rsidR="005D467D" w:rsidRPr="00927171" w:rsidRDefault="009C39BA" w:rsidP="009B4110">
            <w:pPr>
              <w:spacing w:before="100" w:beforeAutospacing="1" w:after="100" w:afterAutospacing="1" w:line="240" w:lineRule="auto"/>
              <w:rPr>
                <w:rFonts w:ascii="GHEA Grapalat" w:hAnsi="GHEA Grapalat"/>
                <w:sz w:val="20"/>
                <w:szCs w:val="20"/>
                <w:lang w:val="af-ZA"/>
              </w:rPr>
            </w:pPr>
            <w:r w:rsidRPr="00927171">
              <w:rPr>
                <w:rFonts w:ascii="GHEA Grapalat" w:hAnsi="GHEA Grapalat"/>
                <w:sz w:val="20"/>
                <w:szCs w:val="20"/>
                <w:lang w:val="hy-AM"/>
              </w:rPr>
              <w:t>«</w:t>
            </w:r>
            <w:r w:rsidR="009B4110" w:rsidRPr="00927171">
              <w:rPr>
                <w:rFonts w:ascii="GHEA Grapalat" w:hAnsi="GHEA Grapalat"/>
                <w:sz w:val="20"/>
                <w:szCs w:val="20"/>
                <w:lang w:val="af-ZA"/>
              </w:rPr>
              <w:t>Սպիտակ համայնքի</w:t>
            </w:r>
            <w:r w:rsidR="009B4110" w:rsidRPr="00927171">
              <w:rPr>
                <w:rFonts w:ascii="GHEA Grapalat" w:hAnsi="GHEA Grapalat"/>
                <w:sz w:val="20"/>
                <w:szCs w:val="20"/>
                <w:lang w:val="hy-AM"/>
              </w:rPr>
              <w:t xml:space="preserve"> </w:t>
            </w:r>
            <w:r w:rsidR="009B4110" w:rsidRPr="00927171">
              <w:rPr>
                <w:rFonts w:ascii="GHEA Grapalat" w:hAnsi="GHEA Grapalat"/>
                <w:sz w:val="20"/>
                <w:szCs w:val="20"/>
                <w:lang w:val="af-ZA"/>
              </w:rPr>
              <w:t>Լեռնանցք, Ջրաշեն, Հարթագյուղ և Շիրակամուտ բնակավայրերի թաղամասերի</w:t>
            </w:r>
            <w:r w:rsidR="009B4110" w:rsidRPr="00927171">
              <w:rPr>
                <w:rFonts w:ascii="GHEA Grapalat" w:eastAsia="Times New Roman" w:hAnsi="GHEA Grapalat" w:cs="Times New Roman"/>
                <w:lang w:val="hy-AM" w:eastAsia="ru-RU"/>
              </w:rPr>
              <w:t xml:space="preserve"> </w:t>
            </w:r>
            <w:r w:rsidR="009B4110" w:rsidRPr="00927171">
              <w:rPr>
                <w:rFonts w:ascii="GHEA Grapalat" w:hAnsi="GHEA Grapalat"/>
                <w:sz w:val="20"/>
                <w:szCs w:val="20"/>
                <w:lang w:val="af-ZA"/>
              </w:rPr>
              <w:t>գազաֆիկացում</w:t>
            </w:r>
            <w:r w:rsidRPr="00927171">
              <w:rPr>
                <w:rFonts w:ascii="GHEA Grapalat" w:hAnsi="GHEA Grapalat"/>
                <w:sz w:val="20"/>
                <w:szCs w:val="20"/>
                <w:lang w:val="af-ZA"/>
              </w:rPr>
              <w:t>»  սուբվենցիոն ծրագիր</w:t>
            </w:r>
          </w:p>
        </w:tc>
        <w:tc>
          <w:tcPr>
            <w:tcW w:w="1821" w:type="dxa"/>
            <w:shd w:val="clear" w:color="auto" w:fill="auto"/>
            <w:vAlign w:val="center"/>
          </w:tcPr>
          <w:p w14:paraId="3153D8E6" w14:textId="77777777" w:rsidR="009C39BA" w:rsidRPr="00927171" w:rsidRDefault="007417BA" w:rsidP="0086292B">
            <w:pPr>
              <w:spacing w:after="0" w:line="20" w:lineRule="atLeast"/>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69211.7</w:t>
            </w:r>
          </w:p>
        </w:tc>
        <w:tc>
          <w:tcPr>
            <w:tcW w:w="1984" w:type="dxa"/>
            <w:shd w:val="clear" w:color="auto" w:fill="auto"/>
            <w:vAlign w:val="center"/>
          </w:tcPr>
          <w:p w14:paraId="78B4ACFE" w14:textId="77777777" w:rsidR="009C39BA" w:rsidRPr="00927171" w:rsidRDefault="009B4110" w:rsidP="00765EB7">
            <w:pPr>
              <w:spacing w:after="0" w:line="20" w:lineRule="atLeast"/>
              <w:jc w:val="center"/>
              <w:rPr>
                <w:rFonts w:ascii="GHEA Grapalat" w:hAnsi="GHEA Grapalat" w:cs="Arial"/>
                <w:sz w:val="18"/>
                <w:szCs w:val="18"/>
                <w:lang w:val="hy-AM"/>
              </w:rPr>
            </w:pPr>
            <w:r w:rsidRPr="00927171">
              <w:rPr>
                <w:rFonts w:ascii="GHEA Grapalat" w:hAnsi="GHEA Grapalat" w:cs="Arial"/>
                <w:sz w:val="18"/>
                <w:szCs w:val="18"/>
                <w:lang w:val="hy-AM"/>
              </w:rPr>
              <w:t>Լեռնանցք, Ջրաշեն, Հարթագյուղ, Շիրակամուտ</w:t>
            </w:r>
          </w:p>
        </w:tc>
      </w:tr>
      <w:tr w:rsidR="00927171" w:rsidRPr="00927171" w14:paraId="129C1EBF" w14:textId="77777777" w:rsidTr="00713E85">
        <w:trPr>
          <w:trHeight w:val="1425"/>
        </w:trPr>
        <w:tc>
          <w:tcPr>
            <w:tcW w:w="625" w:type="dxa"/>
            <w:shd w:val="clear" w:color="auto" w:fill="auto"/>
            <w:vAlign w:val="center"/>
          </w:tcPr>
          <w:p w14:paraId="0D9279B1" w14:textId="77777777" w:rsidR="00451BF4" w:rsidRPr="00927171" w:rsidRDefault="00451BF4" w:rsidP="00765EB7">
            <w:pPr>
              <w:numPr>
                <w:ilvl w:val="0"/>
                <w:numId w:val="6"/>
              </w:numPr>
              <w:spacing w:after="0" w:line="20" w:lineRule="atLeast"/>
              <w:jc w:val="center"/>
              <w:rPr>
                <w:rFonts w:ascii="GHEA Grapalat" w:hAnsi="GHEA Grapalat"/>
                <w:sz w:val="20"/>
                <w:szCs w:val="20"/>
                <w:lang w:val="hy-AM"/>
              </w:rPr>
            </w:pPr>
          </w:p>
        </w:tc>
        <w:tc>
          <w:tcPr>
            <w:tcW w:w="6033" w:type="dxa"/>
            <w:shd w:val="clear" w:color="auto" w:fill="auto"/>
            <w:vAlign w:val="center"/>
          </w:tcPr>
          <w:p w14:paraId="47533598" w14:textId="77777777" w:rsidR="00FD608D" w:rsidRPr="00927171" w:rsidRDefault="00451BF4" w:rsidP="009B4110">
            <w:pPr>
              <w:spacing w:before="100" w:beforeAutospacing="1" w:after="100" w:afterAutospacing="1" w:line="240" w:lineRule="auto"/>
              <w:rPr>
                <w:rFonts w:ascii="GHEA Grapalat" w:hAnsi="GHEA Grapalat"/>
                <w:sz w:val="20"/>
                <w:szCs w:val="20"/>
                <w:lang w:val="hy-AM"/>
              </w:rPr>
            </w:pPr>
            <w:r w:rsidRPr="00927171">
              <w:rPr>
                <w:rFonts w:ascii="GHEA Grapalat" w:hAnsi="GHEA Grapalat"/>
                <w:sz w:val="20"/>
                <w:szCs w:val="20"/>
                <w:lang w:val="hy-AM"/>
              </w:rPr>
              <w:t>«</w:t>
            </w:r>
            <w:r w:rsidR="009B4110" w:rsidRPr="00927171">
              <w:rPr>
                <w:rFonts w:ascii="GHEA Grapalat" w:hAnsi="GHEA Grapalat"/>
                <w:sz w:val="20"/>
                <w:szCs w:val="20"/>
                <w:lang w:val="af-ZA"/>
              </w:rPr>
              <w:t>ՀՀ Լոռու մարզի Սպիտակ համայնքի Սպիտակ բնակավայրում նոր ավտոկայանատեղի կառուցում, Մեծ Պարնի բնակավայրի մշակույթի տան ներքին հարդարման աշխատանքներ, Քարաձոր համայնքի  ժամանցի կենտրոնին կից խոհանոցի կառուցում</w:t>
            </w:r>
            <w:r w:rsidRPr="00927171">
              <w:rPr>
                <w:rFonts w:ascii="GHEA Grapalat" w:hAnsi="GHEA Grapalat"/>
                <w:sz w:val="20"/>
                <w:szCs w:val="20"/>
                <w:lang w:val="hy-AM"/>
              </w:rPr>
              <w:t>»</w:t>
            </w:r>
            <w:r w:rsidRPr="00927171">
              <w:rPr>
                <w:rFonts w:ascii="GHEA Grapalat" w:hAnsi="GHEA Grapalat"/>
                <w:sz w:val="20"/>
                <w:szCs w:val="20"/>
                <w:lang w:val="af-ZA"/>
              </w:rPr>
              <w:t xml:space="preserve"> սուբվենցիոն ծրագիր</w:t>
            </w:r>
          </w:p>
        </w:tc>
        <w:tc>
          <w:tcPr>
            <w:tcW w:w="1821" w:type="dxa"/>
            <w:shd w:val="clear" w:color="auto" w:fill="auto"/>
            <w:vAlign w:val="center"/>
          </w:tcPr>
          <w:p w14:paraId="5E3BEE32" w14:textId="77777777" w:rsidR="00451BF4" w:rsidRPr="00927171" w:rsidRDefault="007417BA" w:rsidP="005D467D">
            <w:pPr>
              <w:spacing w:after="0" w:line="20" w:lineRule="atLeast"/>
              <w:jc w:val="center"/>
              <w:rPr>
                <w:rFonts w:ascii="GHEA Grapalat" w:eastAsia="Times New Roman" w:hAnsi="GHEA Grapalat" w:cs="Arial"/>
                <w:sz w:val="20"/>
                <w:szCs w:val="20"/>
                <w:lang w:val="hy-AM"/>
              </w:rPr>
            </w:pPr>
            <w:r w:rsidRPr="00927171">
              <w:rPr>
                <w:rFonts w:ascii="GHEA Grapalat" w:eastAsia="Times New Roman" w:hAnsi="GHEA Grapalat" w:cs="Arial"/>
                <w:sz w:val="20"/>
                <w:szCs w:val="20"/>
                <w:lang w:val="ru-RU"/>
              </w:rPr>
              <w:t>154032.8</w:t>
            </w:r>
          </w:p>
        </w:tc>
        <w:tc>
          <w:tcPr>
            <w:tcW w:w="1984" w:type="dxa"/>
            <w:shd w:val="clear" w:color="auto" w:fill="auto"/>
            <w:vAlign w:val="center"/>
          </w:tcPr>
          <w:p w14:paraId="3C2DD62C" w14:textId="77777777" w:rsidR="005D467D" w:rsidRPr="00927171" w:rsidRDefault="009B4110" w:rsidP="00765EB7">
            <w:pPr>
              <w:spacing w:after="0" w:line="20" w:lineRule="atLeast"/>
              <w:jc w:val="center"/>
              <w:rPr>
                <w:rFonts w:ascii="GHEA Grapalat" w:hAnsi="GHEA Grapalat" w:cs="Arial"/>
                <w:sz w:val="18"/>
                <w:szCs w:val="18"/>
                <w:lang w:val="ru-RU"/>
              </w:rPr>
            </w:pPr>
            <w:r w:rsidRPr="00927171">
              <w:rPr>
                <w:rFonts w:ascii="GHEA Grapalat" w:hAnsi="GHEA Grapalat" w:cs="Arial"/>
                <w:sz w:val="18"/>
                <w:szCs w:val="18"/>
                <w:lang w:val="hy-AM"/>
              </w:rPr>
              <w:t>Սպիտակ, Քարաձոր</w:t>
            </w:r>
            <w:r w:rsidR="00451BF4" w:rsidRPr="00927171">
              <w:rPr>
                <w:rFonts w:ascii="GHEA Grapalat" w:hAnsi="GHEA Grapalat" w:cs="Arial"/>
                <w:sz w:val="18"/>
                <w:szCs w:val="18"/>
                <w:lang w:val="ru-RU"/>
              </w:rPr>
              <w:t xml:space="preserve">, </w:t>
            </w:r>
          </w:p>
          <w:p w14:paraId="457E1FF0" w14:textId="77777777" w:rsidR="00451BF4" w:rsidRPr="00927171" w:rsidRDefault="00451BF4" w:rsidP="00765EB7">
            <w:pPr>
              <w:spacing w:after="0" w:line="20" w:lineRule="atLeast"/>
              <w:jc w:val="center"/>
              <w:rPr>
                <w:rFonts w:ascii="GHEA Grapalat" w:hAnsi="GHEA Grapalat" w:cs="Arial"/>
                <w:sz w:val="20"/>
                <w:szCs w:val="20"/>
                <w:lang w:val="ru-RU"/>
              </w:rPr>
            </w:pPr>
            <w:r w:rsidRPr="00927171">
              <w:rPr>
                <w:rFonts w:ascii="GHEA Grapalat" w:hAnsi="GHEA Grapalat" w:cs="Arial"/>
                <w:sz w:val="18"/>
                <w:szCs w:val="18"/>
                <w:lang w:val="ru-RU"/>
              </w:rPr>
              <w:t>Մեծ Պարնի</w:t>
            </w:r>
          </w:p>
        </w:tc>
      </w:tr>
      <w:tr w:rsidR="00927171" w:rsidRPr="00927171" w14:paraId="0B71031C" w14:textId="77777777" w:rsidTr="00713E85">
        <w:tc>
          <w:tcPr>
            <w:tcW w:w="625" w:type="dxa"/>
            <w:shd w:val="clear" w:color="auto" w:fill="auto"/>
            <w:vAlign w:val="center"/>
          </w:tcPr>
          <w:p w14:paraId="0A542FBA" w14:textId="77777777" w:rsidR="00451BF4" w:rsidRPr="00927171" w:rsidRDefault="00451BF4" w:rsidP="00765EB7">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5AB797BC" w14:textId="77777777" w:rsidR="00451BF4" w:rsidRPr="00927171" w:rsidRDefault="00451BF4" w:rsidP="009B4110">
            <w:pPr>
              <w:spacing w:before="100" w:beforeAutospacing="1" w:after="100" w:afterAutospacing="1" w:line="240" w:lineRule="auto"/>
              <w:rPr>
                <w:rFonts w:ascii="GHEA Grapalat" w:eastAsia="Times New Roman" w:hAnsi="GHEA Grapalat" w:cs="Arial"/>
                <w:sz w:val="20"/>
                <w:szCs w:val="20"/>
                <w:lang w:val="hy-AM"/>
              </w:rPr>
            </w:pPr>
            <w:r w:rsidRPr="00927171">
              <w:rPr>
                <w:rFonts w:ascii="GHEA Grapalat" w:hAnsi="GHEA Grapalat"/>
                <w:sz w:val="20"/>
                <w:szCs w:val="20"/>
                <w:lang w:val="hy-AM"/>
              </w:rPr>
              <w:t>«</w:t>
            </w:r>
            <w:r w:rsidR="009B4110" w:rsidRPr="00927171">
              <w:rPr>
                <w:rFonts w:ascii="GHEA Grapalat" w:hAnsi="GHEA Grapalat"/>
                <w:sz w:val="20"/>
                <w:szCs w:val="20"/>
                <w:lang w:val="af-ZA"/>
              </w:rPr>
              <w:t>ՀՀ Լոռու մարզի Սպիտակ համայնքի</w:t>
            </w:r>
            <w:r w:rsidR="007417BA" w:rsidRPr="00927171">
              <w:rPr>
                <w:rFonts w:ascii="GHEA Grapalat" w:hAnsi="GHEA Grapalat"/>
                <w:sz w:val="20"/>
                <w:szCs w:val="20"/>
                <w:lang w:val="hy-AM"/>
              </w:rPr>
              <w:t xml:space="preserve"> </w:t>
            </w:r>
            <w:r w:rsidR="009B4110" w:rsidRPr="00927171">
              <w:rPr>
                <w:rFonts w:ascii="GHEA Grapalat" w:hAnsi="GHEA Grapalat"/>
                <w:sz w:val="20"/>
                <w:szCs w:val="20"/>
                <w:lang w:val="af-ZA"/>
              </w:rPr>
              <w:t>Սպիտակ բնակավայրի քաղաքային զբոսայգու վերանորոգում</w:t>
            </w:r>
            <w:r w:rsidRPr="00927171">
              <w:rPr>
                <w:rFonts w:ascii="GHEA Grapalat" w:hAnsi="GHEA Grapalat"/>
                <w:sz w:val="20"/>
                <w:szCs w:val="20"/>
                <w:lang w:val="hy-AM"/>
              </w:rPr>
              <w:t>»</w:t>
            </w:r>
            <w:r w:rsidRPr="00927171">
              <w:rPr>
                <w:rFonts w:ascii="GHEA Grapalat" w:hAnsi="GHEA Grapalat"/>
                <w:sz w:val="20"/>
                <w:szCs w:val="20"/>
                <w:lang w:val="af-ZA"/>
              </w:rPr>
              <w:t xml:space="preserve"> սուբվենցիոն ծրագ</w:t>
            </w:r>
            <w:r w:rsidR="00FD608D" w:rsidRPr="00927171">
              <w:rPr>
                <w:rFonts w:ascii="GHEA Grapalat" w:hAnsi="GHEA Grapalat"/>
                <w:sz w:val="20"/>
                <w:szCs w:val="20"/>
                <w:lang w:val="hy-AM"/>
              </w:rPr>
              <w:t>ի</w:t>
            </w:r>
            <w:r w:rsidRPr="00927171">
              <w:rPr>
                <w:rFonts w:ascii="GHEA Grapalat" w:hAnsi="GHEA Grapalat"/>
                <w:sz w:val="20"/>
                <w:szCs w:val="20"/>
                <w:lang w:val="af-ZA"/>
              </w:rPr>
              <w:t>ր</w:t>
            </w:r>
          </w:p>
        </w:tc>
        <w:tc>
          <w:tcPr>
            <w:tcW w:w="1821" w:type="dxa"/>
            <w:shd w:val="clear" w:color="auto" w:fill="auto"/>
            <w:vAlign w:val="center"/>
          </w:tcPr>
          <w:p w14:paraId="5044E4BB" w14:textId="77777777" w:rsidR="00451BF4" w:rsidRPr="00927171" w:rsidRDefault="007417BA" w:rsidP="005D467D">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r w:rsidRPr="00927171">
              <w:rPr>
                <w:rFonts w:ascii="GHEA Grapalat" w:eastAsia="Times New Roman" w:hAnsi="GHEA Grapalat" w:cs="Arial"/>
                <w:sz w:val="20"/>
                <w:szCs w:val="20"/>
                <w:lang w:val="ru-RU"/>
              </w:rPr>
              <w:t>33653.8</w:t>
            </w:r>
          </w:p>
        </w:tc>
        <w:tc>
          <w:tcPr>
            <w:tcW w:w="1984" w:type="dxa"/>
            <w:shd w:val="clear" w:color="auto" w:fill="auto"/>
            <w:vAlign w:val="center"/>
          </w:tcPr>
          <w:p w14:paraId="7E07C72D" w14:textId="77777777" w:rsidR="00451BF4" w:rsidRPr="00927171" w:rsidRDefault="00451BF4" w:rsidP="009B411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w:t>
            </w:r>
            <w:r w:rsidR="005D467D" w:rsidRPr="00927171">
              <w:rPr>
                <w:rFonts w:ascii="GHEA Grapalat" w:hAnsi="GHEA Grapalat"/>
                <w:sz w:val="18"/>
                <w:szCs w:val="18"/>
                <w:lang w:val="hy-AM"/>
              </w:rPr>
              <w:t xml:space="preserve"> </w:t>
            </w:r>
          </w:p>
        </w:tc>
      </w:tr>
      <w:tr w:rsidR="00927171" w:rsidRPr="00927171" w14:paraId="634E3CB6" w14:textId="77777777" w:rsidTr="00713E85">
        <w:tc>
          <w:tcPr>
            <w:tcW w:w="625" w:type="dxa"/>
            <w:shd w:val="clear" w:color="auto" w:fill="auto"/>
            <w:vAlign w:val="center"/>
          </w:tcPr>
          <w:p w14:paraId="09910318" w14:textId="77777777" w:rsidR="00451BF4" w:rsidRPr="00927171" w:rsidRDefault="00451BF4" w:rsidP="00765EB7">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1B3072DB" w14:textId="77777777" w:rsidR="00451BF4" w:rsidRPr="00927171" w:rsidRDefault="00C21E51" w:rsidP="00FF44C1">
            <w:pPr>
              <w:spacing w:before="100" w:beforeAutospacing="1" w:after="100" w:afterAutospacing="1" w:line="240" w:lineRule="auto"/>
              <w:rPr>
                <w:rFonts w:ascii="GHEA Grapalat" w:eastAsia="Times New Roman" w:hAnsi="GHEA Grapalat" w:cs="Arial"/>
                <w:sz w:val="20"/>
                <w:szCs w:val="20"/>
                <w:lang w:val="hy-AM"/>
              </w:rPr>
            </w:pPr>
            <w:r w:rsidRPr="00927171">
              <w:rPr>
                <w:rFonts w:ascii="GHEA Grapalat" w:hAnsi="GHEA Grapalat"/>
                <w:sz w:val="20"/>
                <w:szCs w:val="20"/>
                <w:lang w:val="af-ZA"/>
              </w:rPr>
              <w:t>«</w:t>
            </w:r>
            <w:r w:rsidR="00FF44C1" w:rsidRPr="00927171">
              <w:rPr>
                <w:rFonts w:ascii="GHEA Grapalat" w:hAnsi="GHEA Grapalat"/>
                <w:sz w:val="20"/>
                <w:szCs w:val="20"/>
                <w:lang w:val="af-ZA"/>
              </w:rPr>
              <w:t>ՀՀ Լոռու մարզի Սպիտակ համայնքի</w:t>
            </w:r>
            <w:r w:rsidR="00FF44C1" w:rsidRPr="00927171">
              <w:rPr>
                <w:rFonts w:ascii="GHEA Grapalat" w:hAnsi="GHEA Grapalat"/>
                <w:sz w:val="20"/>
                <w:szCs w:val="20"/>
                <w:lang w:val="hy-AM"/>
              </w:rPr>
              <w:t xml:space="preserve"> </w:t>
            </w:r>
            <w:r w:rsidR="00FF44C1" w:rsidRPr="00927171">
              <w:rPr>
                <w:rFonts w:ascii="GHEA Grapalat" w:hAnsi="GHEA Grapalat"/>
                <w:sz w:val="20"/>
                <w:szCs w:val="20"/>
                <w:lang w:val="af-ZA"/>
              </w:rPr>
              <w:t>Սպիտակ բնակավայրի բազմաբնակարան շենքերի բակային տարածքների ասֆալտապատում</w:t>
            </w:r>
            <w:r w:rsidR="00FF44C1" w:rsidRPr="00927171">
              <w:rPr>
                <w:rFonts w:ascii="GHEA Grapalat" w:hAnsi="GHEA Grapalat"/>
                <w:sz w:val="20"/>
                <w:szCs w:val="20"/>
                <w:lang w:val="hy-AM"/>
              </w:rPr>
              <w:t xml:space="preserve">, </w:t>
            </w:r>
            <w:r w:rsidR="00FF44C1" w:rsidRPr="00927171">
              <w:rPr>
                <w:rFonts w:ascii="GHEA Grapalat" w:hAnsi="GHEA Grapalat"/>
                <w:sz w:val="20"/>
                <w:szCs w:val="20"/>
                <w:lang w:val="af-ZA"/>
              </w:rPr>
              <w:t>Սպիտակ բնակավայրի Ս</w:t>
            </w:r>
            <w:r w:rsidR="00FF44C1" w:rsidRPr="00927171">
              <w:rPr>
                <w:rFonts w:ascii="Cambria Math" w:hAnsi="Cambria Math" w:cs="Cambria Math"/>
                <w:sz w:val="20"/>
                <w:szCs w:val="20"/>
                <w:lang w:val="af-ZA"/>
              </w:rPr>
              <w:t>․</w:t>
            </w:r>
            <w:r w:rsidR="00FF44C1" w:rsidRPr="00927171">
              <w:rPr>
                <w:rFonts w:ascii="GHEA Grapalat" w:hAnsi="GHEA Grapalat"/>
                <w:sz w:val="20"/>
                <w:szCs w:val="20"/>
                <w:lang w:val="af-ZA"/>
              </w:rPr>
              <w:t xml:space="preserve"> Ավետիսյան փողոցի ջրահեռացման համակարգի կառուցում</w:t>
            </w:r>
            <w:r w:rsidR="00FF44C1" w:rsidRPr="00927171">
              <w:rPr>
                <w:rFonts w:ascii="GHEA Grapalat" w:hAnsi="GHEA Grapalat"/>
                <w:sz w:val="20"/>
                <w:szCs w:val="20"/>
                <w:lang w:val="hy-AM"/>
              </w:rPr>
              <w:t xml:space="preserve">, </w:t>
            </w:r>
            <w:r w:rsidR="00FF44C1" w:rsidRPr="00927171">
              <w:rPr>
                <w:rFonts w:ascii="GHEA Grapalat" w:hAnsi="GHEA Grapalat"/>
                <w:sz w:val="20"/>
                <w:szCs w:val="20"/>
                <w:lang w:val="af-ZA"/>
              </w:rPr>
              <w:t>Լուսաղբյուր բնակավայրի ճանապարհների ասֆալտապատում</w:t>
            </w:r>
            <w:r w:rsidR="00FF44C1" w:rsidRPr="00927171">
              <w:rPr>
                <w:rFonts w:ascii="GHEA Grapalat" w:hAnsi="GHEA Grapalat"/>
                <w:sz w:val="20"/>
                <w:szCs w:val="20"/>
                <w:lang w:val="hy-AM"/>
              </w:rPr>
              <w:t xml:space="preserve">, </w:t>
            </w:r>
            <w:r w:rsidR="00FF44C1" w:rsidRPr="00927171">
              <w:rPr>
                <w:rFonts w:ascii="GHEA Grapalat" w:hAnsi="GHEA Grapalat"/>
                <w:sz w:val="20"/>
                <w:szCs w:val="20"/>
                <w:lang w:val="af-ZA"/>
              </w:rPr>
              <w:t>Լուսաղբյուր բնակավայրի սելավատարների գաբիոնով կառուցում</w:t>
            </w:r>
            <w:r w:rsidR="00FF44C1" w:rsidRPr="00927171">
              <w:rPr>
                <w:rFonts w:ascii="GHEA Grapalat" w:hAnsi="GHEA Grapalat"/>
                <w:sz w:val="20"/>
                <w:szCs w:val="20"/>
                <w:lang w:val="hy-AM"/>
              </w:rPr>
              <w:t xml:space="preserve">, </w:t>
            </w:r>
            <w:r w:rsidR="00FF44C1" w:rsidRPr="00927171">
              <w:rPr>
                <w:rFonts w:ascii="GHEA Grapalat" w:hAnsi="GHEA Grapalat"/>
                <w:sz w:val="20"/>
                <w:szCs w:val="20"/>
                <w:lang w:val="af-ZA"/>
              </w:rPr>
              <w:t>Արևաշող բնակավայրի կենտրոնական ճանապարհի հիմնանորոգում (ասֆալտապատումով) 2-րդ փուլ</w:t>
            </w:r>
            <w:r w:rsidR="00FF44C1" w:rsidRPr="00927171">
              <w:rPr>
                <w:rFonts w:ascii="GHEA Grapalat" w:hAnsi="GHEA Grapalat"/>
                <w:sz w:val="20"/>
                <w:szCs w:val="20"/>
                <w:lang w:val="hy-AM"/>
              </w:rPr>
              <w:t xml:space="preserve">, </w:t>
            </w:r>
            <w:r w:rsidR="00FF44C1" w:rsidRPr="00927171">
              <w:rPr>
                <w:rFonts w:ascii="GHEA Grapalat" w:hAnsi="GHEA Grapalat"/>
                <w:sz w:val="20"/>
                <w:szCs w:val="20"/>
                <w:lang w:val="af-ZA"/>
              </w:rPr>
              <w:t>Կաթնաջուր բնակավայրի հրապարակի հարակից տարածքի բարեկարգում և հենապատի կառուցում</w:t>
            </w:r>
            <w:r w:rsidRPr="00927171">
              <w:rPr>
                <w:rFonts w:ascii="GHEA Grapalat" w:hAnsi="GHEA Grapalat"/>
                <w:sz w:val="20"/>
                <w:szCs w:val="20"/>
                <w:lang w:val="af-ZA"/>
              </w:rPr>
              <w:t>» սուբվենցիոն ծրագիր</w:t>
            </w:r>
          </w:p>
        </w:tc>
        <w:tc>
          <w:tcPr>
            <w:tcW w:w="1821" w:type="dxa"/>
            <w:shd w:val="clear" w:color="auto" w:fill="auto"/>
            <w:vAlign w:val="center"/>
          </w:tcPr>
          <w:p w14:paraId="2CB30BCF" w14:textId="77777777" w:rsidR="00C21E51" w:rsidRPr="00927171" w:rsidRDefault="00C21E51" w:rsidP="00FD608D">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p>
          <w:p w14:paraId="6BD8CC47" w14:textId="77777777" w:rsidR="00451BF4" w:rsidRPr="00927171" w:rsidRDefault="007417BA" w:rsidP="00FD608D">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r w:rsidRPr="00927171">
              <w:rPr>
                <w:rFonts w:ascii="GHEA Grapalat" w:eastAsia="Times New Roman" w:hAnsi="GHEA Grapalat" w:cs="Arial"/>
                <w:sz w:val="20"/>
                <w:szCs w:val="20"/>
                <w:lang w:val="ru-RU"/>
              </w:rPr>
              <w:t>73584.6</w:t>
            </w:r>
          </w:p>
        </w:tc>
        <w:tc>
          <w:tcPr>
            <w:tcW w:w="1984" w:type="dxa"/>
            <w:shd w:val="clear" w:color="auto" w:fill="auto"/>
            <w:vAlign w:val="center"/>
          </w:tcPr>
          <w:p w14:paraId="7721B5F4" w14:textId="77777777" w:rsidR="00451BF4" w:rsidRPr="00927171" w:rsidRDefault="00FF44C1" w:rsidP="00765EB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Սպիտակ, Լուսաղբյուր, Արևաշող, Կաթնաջուր</w:t>
            </w:r>
          </w:p>
        </w:tc>
      </w:tr>
      <w:tr w:rsidR="00927171" w:rsidRPr="0078427D" w14:paraId="0FC65D9A" w14:textId="77777777" w:rsidTr="00713E85">
        <w:tc>
          <w:tcPr>
            <w:tcW w:w="625" w:type="dxa"/>
            <w:shd w:val="clear" w:color="auto" w:fill="auto"/>
            <w:vAlign w:val="center"/>
          </w:tcPr>
          <w:p w14:paraId="4B7C01AF" w14:textId="77777777" w:rsidR="00270A5B" w:rsidRPr="00927171" w:rsidRDefault="00270A5B" w:rsidP="00270A5B">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6F59822B" w14:textId="77777777" w:rsidR="00270A5B" w:rsidRPr="00927171" w:rsidRDefault="00270A5B" w:rsidP="00FF44C1">
            <w:pPr>
              <w:spacing w:before="100" w:beforeAutospacing="1" w:after="100" w:afterAutospacing="1" w:line="240" w:lineRule="auto"/>
              <w:rPr>
                <w:rFonts w:ascii="GHEA Grapalat" w:hAnsi="GHEA Grapalat"/>
                <w:sz w:val="20"/>
                <w:szCs w:val="20"/>
                <w:lang w:val="af-ZA"/>
              </w:rPr>
            </w:pPr>
            <w:r w:rsidRPr="00927171">
              <w:rPr>
                <w:rFonts w:ascii="GHEA Grapalat" w:hAnsi="GHEA Grapalat"/>
                <w:sz w:val="20"/>
                <w:szCs w:val="20"/>
                <w:lang w:val="af-ZA"/>
              </w:rPr>
              <w:t>«</w:t>
            </w:r>
            <w:r w:rsidR="00FF44C1" w:rsidRPr="00927171">
              <w:rPr>
                <w:rFonts w:ascii="GHEA Grapalat" w:hAnsi="GHEA Grapalat"/>
                <w:sz w:val="20"/>
                <w:szCs w:val="20"/>
                <w:lang w:val="af-ZA"/>
              </w:rPr>
              <w:t>ՀՀ Լոռու մարզի Սպիտակ համայնքի Կաթնաջուր բնակավայրի ոռոգման ջրագծի պոմպակայանի տեղադրում, Լեռնավան բնակավայրի ոռոգման ցանցի ընդլայնում, Շենավան բնակավայրի ոռոգման համակարգի կառուցում, Սարամեջ բնակավայրի ոռոգման ջրամբարի վերանորոգում, Արջհովիտ բնակավայրի ոռոգման ներքին ջրագծի ընդլայնում, Գոգարան բնակավայրի ոռոգման համակարգի կառուցում, Սարահարթ բնակավայրի ոռոգման համակարգի ընդլայում և պոմպակայանի վերանորոգում, Գեղասար բնակավայրի ոռոգման համակարգի ընդլայնում</w:t>
            </w:r>
            <w:r w:rsidRPr="00927171">
              <w:rPr>
                <w:rFonts w:ascii="GHEA Grapalat" w:hAnsi="GHEA Grapalat"/>
                <w:sz w:val="20"/>
                <w:szCs w:val="20"/>
                <w:lang w:val="af-ZA"/>
              </w:rPr>
              <w:t xml:space="preserve">» սուբվենցիոն ծրագիր </w:t>
            </w:r>
          </w:p>
        </w:tc>
        <w:tc>
          <w:tcPr>
            <w:tcW w:w="1821" w:type="dxa"/>
            <w:shd w:val="clear" w:color="auto" w:fill="auto"/>
            <w:vAlign w:val="center"/>
          </w:tcPr>
          <w:p w14:paraId="57E3A587" w14:textId="77777777" w:rsidR="00270A5B" w:rsidRPr="00927171" w:rsidRDefault="007417BA" w:rsidP="00270A5B">
            <w:pPr>
              <w:tabs>
                <w:tab w:val="left" w:pos="0"/>
                <w:tab w:val="left" w:pos="5400"/>
                <w:tab w:val="left" w:pos="5580"/>
              </w:tabs>
              <w:spacing w:after="0" w:line="240" w:lineRule="auto"/>
              <w:contextualSpacing/>
              <w:jc w:val="center"/>
              <w:rPr>
                <w:rFonts w:ascii="Cambria Math" w:eastAsia="Times New Roman" w:hAnsi="Cambria Math" w:cs="Arial"/>
                <w:sz w:val="20"/>
                <w:szCs w:val="20"/>
                <w:lang w:val="hy-AM"/>
              </w:rPr>
            </w:pPr>
            <w:r w:rsidRPr="00927171">
              <w:rPr>
                <w:rFonts w:ascii="GHEA Grapalat" w:eastAsia="Times New Roman" w:hAnsi="GHEA Grapalat" w:cs="Arial"/>
                <w:sz w:val="20"/>
                <w:szCs w:val="20"/>
                <w:lang w:val="ru-RU"/>
              </w:rPr>
              <w:t>82377.7</w:t>
            </w:r>
          </w:p>
        </w:tc>
        <w:tc>
          <w:tcPr>
            <w:tcW w:w="1984" w:type="dxa"/>
            <w:shd w:val="clear" w:color="auto" w:fill="auto"/>
            <w:vAlign w:val="center"/>
          </w:tcPr>
          <w:p w14:paraId="53521A43" w14:textId="77777777" w:rsidR="00270A5B" w:rsidRPr="00927171" w:rsidRDefault="00FF44C1" w:rsidP="00270A5B">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Կաթնաջուր, Լեռնավան, Շենավան, Սարամեջ, Արջհովիտ, Գոգարան, Սարահարթ, Գեղասար</w:t>
            </w:r>
          </w:p>
        </w:tc>
      </w:tr>
      <w:tr w:rsidR="00927171" w:rsidRPr="00927171" w14:paraId="60164532" w14:textId="77777777" w:rsidTr="00713E85">
        <w:tc>
          <w:tcPr>
            <w:tcW w:w="625" w:type="dxa"/>
            <w:shd w:val="clear" w:color="auto" w:fill="auto"/>
            <w:vAlign w:val="center"/>
          </w:tcPr>
          <w:p w14:paraId="48018794" w14:textId="77777777" w:rsidR="00E03620" w:rsidRPr="00927171" w:rsidRDefault="00E03620" w:rsidP="00270A5B">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7DBB202A" w14:textId="77777777" w:rsidR="00E03620" w:rsidRPr="00927171" w:rsidRDefault="00E03620" w:rsidP="00FF44C1">
            <w:pPr>
              <w:spacing w:before="100" w:beforeAutospacing="1" w:after="100" w:afterAutospacing="1" w:line="240" w:lineRule="auto"/>
              <w:rPr>
                <w:rFonts w:ascii="GHEA Grapalat" w:hAnsi="GHEA Grapalat"/>
                <w:sz w:val="20"/>
                <w:szCs w:val="20"/>
                <w:lang w:val="af-ZA"/>
              </w:rPr>
            </w:pPr>
            <w:r w:rsidRPr="00927171">
              <w:rPr>
                <w:rFonts w:ascii="GHEA Grapalat" w:hAnsi="GHEA Grapalat"/>
                <w:sz w:val="20"/>
                <w:szCs w:val="20"/>
                <w:lang w:val="af-ZA"/>
              </w:rPr>
              <w:t>«Սպիտակ համայնքի՝ Ջրաշեն բնակավայրի խմելու ջրի ցանցի հիմնանորոգում» սուբվենցիոն ծրագիր</w:t>
            </w:r>
          </w:p>
        </w:tc>
        <w:tc>
          <w:tcPr>
            <w:tcW w:w="1821" w:type="dxa"/>
            <w:shd w:val="clear" w:color="auto" w:fill="auto"/>
            <w:vAlign w:val="center"/>
          </w:tcPr>
          <w:p w14:paraId="0ECDDE93" w14:textId="77777777" w:rsidR="00E03620" w:rsidRPr="00927171" w:rsidRDefault="00E03620" w:rsidP="00270A5B">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r w:rsidRPr="00927171">
              <w:rPr>
                <w:rFonts w:ascii="GHEA Grapalat" w:eastAsia="Times New Roman" w:hAnsi="GHEA Grapalat" w:cs="Arial"/>
                <w:sz w:val="20"/>
                <w:szCs w:val="20"/>
                <w:lang w:val="ru-RU"/>
              </w:rPr>
              <w:t>10663.8</w:t>
            </w:r>
          </w:p>
        </w:tc>
        <w:tc>
          <w:tcPr>
            <w:tcW w:w="1984" w:type="dxa"/>
            <w:shd w:val="clear" w:color="auto" w:fill="auto"/>
            <w:vAlign w:val="center"/>
          </w:tcPr>
          <w:p w14:paraId="0AE075DD" w14:textId="77777777" w:rsidR="00E03620" w:rsidRPr="00927171" w:rsidRDefault="00E03620" w:rsidP="00270A5B">
            <w:pPr>
              <w:spacing w:after="0" w:line="20" w:lineRule="atLeast"/>
              <w:jc w:val="center"/>
              <w:rPr>
                <w:rFonts w:ascii="GHEA Grapalat" w:hAnsi="GHEA Grapalat"/>
                <w:sz w:val="18"/>
                <w:szCs w:val="18"/>
                <w:lang w:val="hy-AM"/>
              </w:rPr>
            </w:pPr>
            <w:r w:rsidRPr="00927171">
              <w:rPr>
                <w:rFonts w:ascii="GHEA Grapalat" w:hAnsi="GHEA Grapalat"/>
                <w:sz w:val="18"/>
                <w:szCs w:val="18"/>
                <w:lang w:val="ru-RU"/>
              </w:rPr>
              <w:t>Ջրաշեն</w:t>
            </w:r>
          </w:p>
        </w:tc>
      </w:tr>
      <w:tr w:rsidR="00927171" w:rsidRPr="00927171" w14:paraId="4A0A7977" w14:textId="77777777" w:rsidTr="00D453B0">
        <w:tc>
          <w:tcPr>
            <w:tcW w:w="625" w:type="dxa"/>
            <w:shd w:val="clear" w:color="auto" w:fill="auto"/>
            <w:vAlign w:val="center"/>
          </w:tcPr>
          <w:p w14:paraId="51698BEB"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5929A0C5" w14:textId="77777777" w:rsidR="00E03620" w:rsidRPr="00927171" w:rsidRDefault="00E03620" w:rsidP="00E03620">
            <w:pPr>
              <w:tabs>
                <w:tab w:val="left" w:pos="0"/>
                <w:tab w:val="left" w:pos="5400"/>
                <w:tab w:val="left" w:pos="5580"/>
              </w:tabs>
              <w:spacing w:after="0" w:line="240" w:lineRule="auto"/>
              <w:contextualSpacing/>
              <w:rPr>
                <w:rFonts w:ascii="GHEA Grapalat" w:hAnsi="GHEA Grapalat"/>
                <w:sz w:val="20"/>
                <w:szCs w:val="20"/>
                <w:lang w:val="hy-AM"/>
              </w:rPr>
            </w:pPr>
            <w:r w:rsidRPr="00927171">
              <w:rPr>
                <w:rFonts w:ascii="GHEA Grapalat" w:hAnsi="GHEA Grapalat"/>
                <w:sz w:val="20"/>
                <w:szCs w:val="20"/>
                <w:lang w:val="ru-RU"/>
              </w:rPr>
              <w:t>Ջրամատակարարման սպասարկում</w:t>
            </w:r>
          </w:p>
        </w:tc>
        <w:tc>
          <w:tcPr>
            <w:tcW w:w="1821" w:type="dxa"/>
            <w:shd w:val="clear" w:color="auto" w:fill="auto"/>
            <w:vAlign w:val="center"/>
          </w:tcPr>
          <w:p w14:paraId="2D097CB6"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14100.0</w:t>
            </w:r>
          </w:p>
        </w:tc>
        <w:tc>
          <w:tcPr>
            <w:tcW w:w="1984" w:type="dxa"/>
            <w:shd w:val="clear" w:color="auto" w:fill="auto"/>
            <w:vAlign w:val="center"/>
          </w:tcPr>
          <w:p w14:paraId="60020F1B"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47D467B5" w14:textId="77777777" w:rsidTr="00713E85">
        <w:tc>
          <w:tcPr>
            <w:tcW w:w="625" w:type="dxa"/>
            <w:shd w:val="clear" w:color="auto" w:fill="auto"/>
            <w:vAlign w:val="center"/>
          </w:tcPr>
          <w:p w14:paraId="0EE2B156"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29B9E152" w14:textId="77777777" w:rsidR="00E03620" w:rsidRPr="00927171" w:rsidRDefault="00E03620" w:rsidP="00E03620">
            <w:pPr>
              <w:tabs>
                <w:tab w:val="left" w:pos="0"/>
                <w:tab w:val="left" w:pos="5400"/>
                <w:tab w:val="left" w:pos="5580"/>
              </w:tabs>
              <w:spacing w:after="0" w:line="240" w:lineRule="auto"/>
              <w:contextualSpacing/>
              <w:rPr>
                <w:rFonts w:ascii="GHEA Grapalat" w:hAnsi="GHEA Grapalat"/>
                <w:sz w:val="20"/>
                <w:szCs w:val="20"/>
                <w:lang w:val="hy-AM"/>
              </w:rPr>
            </w:pPr>
            <w:r w:rsidRPr="00927171">
              <w:rPr>
                <w:rFonts w:ascii="GHEA Grapalat" w:hAnsi="GHEA Grapalat"/>
                <w:sz w:val="20"/>
                <w:szCs w:val="20"/>
                <w:lang w:val="hy-AM"/>
              </w:rPr>
              <w:t>Շենքերի և շինությունների կառուցում և վերանորոգում</w:t>
            </w:r>
          </w:p>
        </w:tc>
        <w:tc>
          <w:tcPr>
            <w:tcW w:w="1821" w:type="dxa"/>
            <w:shd w:val="clear" w:color="auto" w:fill="auto"/>
            <w:vAlign w:val="center"/>
          </w:tcPr>
          <w:p w14:paraId="5B05DFA7"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79950.7</w:t>
            </w:r>
          </w:p>
        </w:tc>
        <w:tc>
          <w:tcPr>
            <w:tcW w:w="1984" w:type="dxa"/>
            <w:shd w:val="clear" w:color="auto" w:fill="auto"/>
            <w:vAlign w:val="center"/>
          </w:tcPr>
          <w:p w14:paraId="0B61F3D8"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6B74617B" w14:textId="77777777" w:rsidTr="00713E85">
        <w:tc>
          <w:tcPr>
            <w:tcW w:w="625" w:type="dxa"/>
            <w:shd w:val="clear" w:color="auto" w:fill="auto"/>
            <w:vAlign w:val="center"/>
          </w:tcPr>
          <w:p w14:paraId="3A9B541C"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73F68957" w14:textId="77777777" w:rsidR="00E03620" w:rsidRPr="00927171" w:rsidRDefault="00E03620" w:rsidP="00E03620">
            <w:pPr>
              <w:tabs>
                <w:tab w:val="left" w:pos="0"/>
                <w:tab w:val="left" w:pos="5400"/>
                <w:tab w:val="left" w:pos="5580"/>
              </w:tabs>
              <w:spacing w:after="0" w:line="240" w:lineRule="auto"/>
              <w:contextualSpacing/>
              <w:rPr>
                <w:rFonts w:ascii="GHEA Grapalat" w:hAnsi="GHEA Grapalat"/>
                <w:sz w:val="20"/>
                <w:szCs w:val="20"/>
                <w:lang w:val="hy-AM"/>
              </w:rPr>
            </w:pPr>
            <w:r w:rsidRPr="00927171">
              <w:rPr>
                <w:rFonts w:ascii="GHEA Grapalat" w:hAnsi="GHEA Grapalat"/>
                <w:sz w:val="20"/>
                <w:szCs w:val="20"/>
                <w:lang w:val="hy-AM"/>
              </w:rPr>
              <w:t>Ոռոգման համակարգերի կառուցում և վերանորոգում</w:t>
            </w:r>
          </w:p>
        </w:tc>
        <w:tc>
          <w:tcPr>
            <w:tcW w:w="1821" w:type="dxa"/>
            <w:shd w:val="clear" w:color="auto" w:fill="auto"/>
            <w:vAlign w:val="center"/>
          </w:tcPr>
          <w:p w14:paraId="53FFC045"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3500.0</w:t>
            </w:r>
          </w:p>
        </w:tc>
        <w:tc>
          <w:tcPr>
            <w:tcW w:w="1984" w:type="dxa"/>
            <w:shd w:val="clear" w:color="auto" w:fill="auto"/>
            <w:vAlign w:val="center"/>
          </w:tcPr>
          <w:p w14:paraId="1580060A" w14:textId="77777777" w:rsidR="00E03620" w:rsidRPr="00927171" w:rsidRDefault="00E03620" w:rsidP="00E03620">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Սպիտակ  համայնք</w:t>
            </w:r>
          </w:p>
        </w:tc>
      </w:tr>
      <w:tr w:rsidR="00927171" w:rsidRPr="00927171" w14:paraId="4804748D" w14:textId="77777777" w:rsidTr="00713E85">
        <w:trPr>
          <w:trHeight w:val="421"/>
        </w:trPr>
        <w:tc>
          <w:tcPr>
            <w:tcW w:w="625" w:type="dxa"/>
            <w:shd w:val="clear" w:color="auto" w:fill="auto"/>
            <w:vAlign w:val="center"/>
          </w:tcPr>
          <w:p w14:paraId="6ACCA032"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472A8963" w14:textId="77777777" w:rsidR="00E03620" w:rsidRPr="00927171" w:rsidRDefault="00E03620" w:rsidP="00E03620">
            <w:pPr>
              <w:tabs>
                <w:tab w:val="left" w:pos="0"/>
                <w:tab w:val="left" w:pos="5400"/>
                <w:tab w:val="left" w:pos="5580"/>
              </w:tabs>
              <w:spacing w:after="0" w:line="240" w:lineRule="auto"/>
              <w:contextualSpacing/>
              <w:rPr>
                <w:rFonts w:ascii="GHEA Grapalat" w:hAnsi="GHEA Grapalat"/>
                <w:sz w:val="20"/>
                <w:szCs w:val="20"/>
                <w:lang w:val="hy-AM"/>
              </w:rPr>
            </w:pPr>
            <w:r w:rsidRPr="00927171">
              <w:rPr>
                <w:rFonts w:ascii="GHEA Grapalat" w:hAnsi="GHEA Grapalat"/>
                <w:sz w:val="20"/>
                <w:szCs w:val="20"/>
                <w:lang w:val="hy-AM"/>
              </w:rPr>
              <w:t>Վառելիք և էներգետիկա (բնական գազ,Էլ .Էներգիա, ֆակտորինգ)</w:t>
            </w:r>
          </w:p>
        </w:tc>
        <w:tc>
          <w:tcPr>
            <w:tcW w:w="1821" w:type="dxa"/>
            <w:shd w:val="clear" w:color="auto" w:fill="auto"/>
            <w:vAlign w:val="center"/>
          </w:tcPr>
          <w:p w14:paraId="45E5721B"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21382.0</w:t>
            </w:r>
          </w:p>
        </w:tc>
        <w:tc>
          <w:tcPr>
            <w:tcW w:w="1984" w:type="dxa"/>
            <w:shd w:val="clear" w:color="auto" w:fill="auto"/>
            <w:vAlign w:val="center"/>
          </w:tcPr>
          <w:p w14:paraId="0E57592B" w14:textId="77777777" w:rsidR="00E03620" w:rsidRPr="00927171" w:rsidRDefault="00E03620" w:rsidP="00E03620">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Սպիտակ  համայնք</w:t>
            </w:r>
          </w:p>
        </w:tc>
      </w:tr>
      <w:tr w:rsidR="00927171" w:rsidRPr="00927171" w14:paraId="29E06CF7" w14:textId="77777777" w:rsidTr="00713E85">
        <w:tc>
          <w:tcPr>
            <w:tcW w:w="625" w:type="dxa"/>
            <w:shd w:val="clear" w:color="auto" w:fill="auto"/>
            <w:vAlign w:val="center"/>
          </w:tcPr>
          <w:p w14:paraId="6DF82C52"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64C94397" w14:textId="77777777" w:rsidR="00E03620" w:rsidRPr="00927171" w:rsidRDefault="00E03620" w:rsidP="00E03620">
            <w:pPr>
              <w:tabs>
                <w:tab w:val="left" w:pos="0"/>
                <w:tab w:val="left" w:pos="5400"/>
                <w:tab w:val="left" w:pos="5580"/>
              </w:tabs>
              <w:spacing w:after="0" w:line="240" w:lineRule="auto"/>
              <w:contextualSpacing/>
              <w:rPr>
                <w:rFonts w:ascii="GHEA Grapalat" w:hAnsi="GHEA Grapalat"/>
                <w:sz w:val="20"/>
                <w:szCs w:val="20"/>
                <w:lang w:val="hy-AM"/>
              </w:rPr>
            </w:pPr>
            <w:r w:rsidRPr="00927171">
              <w:rPr>
                <w:rFonts w:ascii="GHEA Grapalat" w:eastAsia="Times New Roman" w:hAnsi="GHEA Grapalat" w:cs="Arial"/>
                <w:sz w:val="20"/>
                <w:szCs w:val="20"/>
                <w:lang w:val="hy-AM"/>
              </w:rPr>
              <w:t>Փողոցային լուսավորության և ջրամատակարարման համակարգերի սպառած էլեկտրաէներգիայի վարձավճարների վճարում</w:t>
            </w:r>
          </w:p>
        </w:tc>
        <w:tc>
          <w:tcPr>
            <w:tcW w:w="1821" w:type="dxa"/>
            <w:shd w:val="clear" w:color="auto" w:fill="auto"/>
            <w:vAlign w:val="center"/>
          </w:tcPr>
          <w:p w14:paraId="1832F729"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49000.0</w:t>
            </w:r>
          </w:p>
        </w:tc>
        <w:tc>
          <w:tcPr>
            <w:tcW w:w="1984" w:type="dxa"/>
            <w:shd w:val="clear" w:color="auto" w:fill="auto"/>
            <w:vAlign w:val="center"/>
          </w:tcPr>
          <w:p w14:paraId="7640AAAC" w14:textId="77777777" w:rsidR="00E03620" w:rsidRPr="00927171" w:rsidRDefault="00E03620" w:rsidP="00E03620">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Սպիտակ  համայնք</w:t>
            </w:r>
          </w:p>
        </w:tc>
      </w:tr>
      <w:tr w:rsidR="00927171" w:rsidRPr="00927171" w14:paraId="010FE3EF" w14:textId="77777777" w:rsidTr="00713E85">
        <w:tc>
          <w:tcPr>
            <w:tcW w:w="625" w:type="dxa"/>
            <w:shd w:val="clear" w:color="auto" w:fill="auto"/>
            <w:vAlign w:val="center"/>
          </w:tcPr>
          <w:p w14:paraId="21C10989"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0597A364" w14:textId="77777777" w:rsidR="00E03620" w:rsidRPr="00927171" w:rsidRDefault="00E03620" w:rsidP="00E03620">
            <w:pPr>
              <w:rPr>
                <w:rFonts w:ascii="GHEA Grapalat" w:hAnsi="GHEA Grapalat"/>
                <w:sz w:val="20"/>
                <w:szCs w:val="20"/>
                <w:lang w:val="af-ZA"/>
              </w:rPr>
            </w:pPr>
            <w:r w:rsidRPr="00927171">
              <w:rPr>
                <w:rFonts w:ascii="GHEA Grapalat" w:eastAsia="Times New Roman" w:hAnsi="GHEA Grapalat" w:cs="Arial"/>
                <w:sz w:val="20"/>
                <w:szCs w:val="20"/>
                <w:lang w:val="hy-AM"/>
              </w:rPr>
              <w:t>Փողոցային լուսավորության համակարգերի վերանորոգում և լամպերի փոխարինում</w:t>
            </w:r>
          </w:p>
        </w:tc>
        <w:tc>
          <w:tcPr>
            <w:tcW w:w="1821" w:type="dxa"/>
            <w:shd w:val="clear" w:color="auto" w:fill="auto"/>
            <w:vAlign w:val="center"/>
          </w:tcPr>
          <w:p w14:paraId="2563E5E8"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r w:rsidRPr="00927171">
              <w:rPr>
                <w:rFonts w:ascii="GHEA Grapalat" w:eastAsia="Times New Roman" w:hAnsi="GHEA Grapalat" w:cs="Arial"/>
                <w:sz w:val="20"/>
                <w:szCs w:val="20"/>
                <w:lang w:val="ru-RU"/>
              </w:rPr>
              <w:t>28780.0</w:t>
            </w:r>
          </w:p>
        </w:tc>
        <w:tc>
          <w:tcPr>
            <w:tcW w:w="1984" w:type="dxa"/>
            <w:shd w:val="clear" w:color="auto" w:fill="auto"/>
            <w:vAlign w:val="center"/>
          </w:tcPr>
          <w:p w14:paraId="0477C010" w14:textId="77777777" w:rsidR="00E03620" w:rsidRPr="00927171" w:rsidRDefault="00E03620" w:rsidP="00E03620">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Սպիտակ  համայնք</w:t>
            </w:r>
          </w:p>
        </w:tc>
      </w:tr>
      <w:tr w:rsidR="00927171" w:rsidRPr="00927171" w14:paraId="07B4DC81" w14:textId="77777777" w:rsidTr="00713E85">
        <w:trPr>
          <w:trHeight w:val="638"/>
        </w:trPr>
        <w:tc>
          <w:tcPr>
            <w:tcW w:w="625" w:type="dxa"/>
            <w:shd w:val="clear" w:color="auto" w:fill="auto"/>
            <w:vAlign w:val="center"/>
          </w:tcPr>
          <w:p w14:paraId="59A7EB30"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19F68674" w14:textId="77777777" w:rsidR="00E03620" w:rsidRPr="00927171" w:rsidRDefault="00E03620" w:rsidP="00E03620">
            <w:pPr>
              <w:rPr>
                <w:rFonts w:ascii="GHEA Grapalat" w:hAnsi="GHEA Grapalat"/>
                <w:sz w:val="20"/>
                <w:szCs w:val="20"/>
                <w:lang w:val="af-ZA"/>
              </w:rPr>
            </w:pPr>
            <w:r w:rsidRPr="00927171">
              <w:rPr>
                <w:rFonts w:ascii="GHEA Grapalat" w:eastAsia="Times New Roman" w:hAnsi="GHEA Grapalat" w:cs="Arial"/>
                <w:sz w:val="20"/>
                <w:szCs w:val="20"/>
                <w:lang w:val="hy-AM"/>
              </w:rPr>
              <w:t>Թափառող կենդանիների վնասազերծում</w:t>
            </w:r>
          </w:p>
        </w:tc>
        <w:tc>
          <w:tcPr>
            <w:tcW w:w="1821" w:type="dxa"/>
            <w:shd w:val="clear" w:color="auto" w:fill="auto"/>
            <w:vAlign w:val="center"/>
          </w:tcPr>
          <w:p w14:paraId="2190D24E"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4000.0</w:t>
            </w:r>
          </w:p>
        </w:tc>
        <w:tc>
          <w:tcPr>
            <w:tcW w:w="1984" w:type="dxa"/>
            <w:shd w:val="clear" w:color="auto" w:fill="auto"/>
            <w:vAlign w:val="center"/>
          </w:tcPr>
          <w:p w14:paraId="4BE0BCB9"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5C342009" w14:textId="77777777" w:rsidTr="00713E85">
        <w:tc>
          <w:tcPr>
            <w:tcW w:w="625" w:type="dxa"/>
            <w:shd w:val="clear" w:color="auto" w:fill="auto"/>
            <w:vAlign w:val="center"/>
          </w:tcPr>
          <w:p w14:paraId="407BE56E"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6C1D7903" w14:textId="77777777" w:rsidR="00E03620" w:rsidRPr="00927171" w:rsidRDefault="00E03620" w:rsidP="00E03620">
            <w:pPr>
              <w:spacing w:after="0" w:line="20" w:lineRule="atLeast"/>
              <w:rPr>
                <w:rFonts w:ascii="GHEA Grapalat" w:hAnsi="GHEA Grapalat"/>
                <w:sz w:val="20"/>
                <w:szCs w:val="20"/>
                <w:lang w:val="ru-RU"/>
              </w:rPr>
            </w:pPr>
            <w:r w:rsidRPr="00927171">
              <w:rPr>
                <w:rFonts w:ascii="GHEA Grapalat" w:hAnsi="GHEA Grapalat"/>
                <w:sz w:val="20"/>
                <w:szCs w:val="20"/>
                <w:lang w:val="ru-RU"/>
              </w:rPr>
              <w:t>Բազմաբնակարան բնակելի շենքերի սպասարկում</w:t>
            </w:r>
          </w:p>
        </w:tc>
        <w:tc>
          <w:tcPr>
            <w:tcW w:w="1821" w:type="dxa"/>
            <w:shd w:val="clear" w:color="auto" w:fill="auto"/>
            <w:vAlign w:val="center"/>
          </w:tcPr>
          <w:p w14:paraId="41B84FF1" w14:textId="77777777" w:rsidR="00E03620" w:rsidRPr="00927171" w:rsidRDefault="00E03620" w:rsidP="00E03620">
            <w:pPr>
              <w:spacing w:after="0" w:line="20" w:lineRule="atLeast"/>
              <w:jc w:val="center"/>
              <w:rPr>
                <w:rFonts w:ascii="GHEA Grapalat" w:hAnsi="GHEA Grapalat"/>
                <w:sz w:val="20"/>
                <w:szCs w:val="20"/>
                <w:lang w:val="ru-RU"/>
              </w:rPr>
            </w:pPr>
            <w:r w:rsidRPr="00927171">
              <w:rPr>
                <w:rFonts w:ascii="GHEA Grapalat" w:eastAsia="Times New Roman" w:hAnsi="GHEA Grapalat" w:cs="Arial"/>
                <w:sz w:val="20"/>
                <w:szCs w:val="20"/>
                <w:lang w:val="ru-RU"/>
              </w:rPr>
              <w:t>122400.0</w:t>
            </w:r>
          </w:p>
        </w:tc>
        <w:tc>
          <w:tcPr>
            <w:tcW w:w="1984" w:type="dxa"/>
            <w:shd w:val="clear" w:color="auto" w:fill="auto"/>
            <w:vAlign w:val="center"/>
          </w:tcPr>
          <w:p w14:paraId="56DFA119"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7A02D8DB" w14:textId="77777777" w:rsidTr="00713E85">
        <w:tc>
          <w:tcPr>
            <w:tcW w:w="625" w:type="dxa"/>
            <w:shd w:val="clear" w:color="auto" w:fill="auto"/>
            <w:vAlign w:val="center"/>
          </w:tcPr>
          <w:p w14:paraId="56BDDEF2"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4D1ED669" w14:textId="77777777" w:rsidR="00E03620" w:rsidRPr="00927171" w:rsidRDefault="00E03620" w:rsidP="00E03620">
            <w:pPr>
              <w:rPr>
                <w:rFonts w:ascii="GHEA Grapalat" w:hAnsi="GHEA Grapalat"/>
                <w:sz w:val="20"/>
                <w:szCs w:val="20"/>
                <w:lang w:val="af-ZA"/>
              </w:rPr>
            </w:pPr>
            <w:r w:rsidRPr="00927171">
              <w:rPr>
                <w:rFonts w:ascii="GHEA Grapalat" w:eastAsia="Times New Roman" w:hAnsi="GHEA Grapalat" w:cs="Arial"/>
                <w:sz w:val="20"/>
                <w:szCs w:val="20"/>
                <w:lang w:val="ru-RU"/>
              </w:rPr>
              <w:t>Աղբահանության</w:t>
            </w:r>
            <w:r w:rsidRPr="00927171">
              <w:rPr>
                <w:rFonts w:ascii="GHEA Grapalat" w:eastAsia="Times New Roman" w:hAnsi="GHEA Grapalat" w:cs="Arial"/>
                <w:sz w:val="20"/>
                <w:szCs w:val="20"/>
              </w:rPr>
              <w:t xml:space="preserve"> աշխատանքներ</w:t>
            </w:r>
          </w:p>
        </w:tc>
        <w:tc>
          <w:tcPr>
            <w:tcW w:w="1821" w:type="dxa"/>
            <w:shd w:val="clear" w:color="auto" w:fill="auto"/>
            <w:vAlign w:val="center"/>
          </w:tcPr>
          <w:p w14:paraId="33145496"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41919.0</w:t>
            </w:r>
          </w:p>
        </w:tc>
        <w:tc>
          <w:tcPr>
            <w:tcW w:w="1984" w:type="dxa"/>
            <w:shd w:val="clear" w:color="auto" w:fill="auto"/>
            <w:vAlign w:val="center"/>
          </w:tcPr>
          <w:p w14:paraId="2DFDBB2F"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03033C77" w14:textId="77777777" w:rsidTr="00713E85">
        <w:tc>
          <w:tcPr>
            <w:tcW w:w="625" w:type="dxa"/>
            <w:shd w:val="clear" w:color="auto" w:fill="auto"/>
            <w:vAlign w:val="center"/>
          </w:tcPr>
          <w:p w14:paraId="5A464125"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543DFE62" w14:textId="77777777" w:rsidR="00E03620" w:rsidRPr="00927171" w:rsidRDefault="00E03620" w:rsidP="00E03620">
            <w:pPr>
              <w:tabs>
                <w:tab w:val="left" w:pos="0"/>
                <w:tab w:val="left" w:pos="5400"/>
                <w:tab w:val="left" w:pos="5580"/>
              </w:tabs>
              <w:spacing w:after="0" w:line="240" w:lineRule="auto"/>
              <w:contextualSpacing/>
              <w:rPr>
                <w:rFonts w:ascii="GHEA Grapalat" w:hAnsi="GHEA Grapalat"/>
                <w:sz w:val="20"/>
                <w:szCs w:val="20"/>
                <w:lang w:val="hy-AM"/>
              </w:rPr>
            </w:pPr>
            <w:r w:rsidRPr="00927171">
              <w:rPr>
                <w:rFonts w:ascii="GHEA Grapalat" w:eastAsia="Times New Roman" w:hAnsi="GHEA Grapalat" w:cs="Arial"/>
                <w:sz w:val="20"/>
                <w:szCs w:val="20"/>
                <w:lang w:val="hy-AM"/>
              </w:rPr>
              <w:t>Ջրամատակարարում՝ պոմպերի ձեռքբերում և վերանորոգում</w:t>
            </w:r>
          </w:p>
        </w:tc>
        <w:tc>
          <w:tcPr>
            <w:tcW w:w="1821" w:type="dxa"/>
            <w:shd w:val="clear" w:color="auto" w:fill="auto"/>
            <w:vAlign w:val="center"/>
          </w:tcPr>
          <w:p w14:paraId="6954DC8D"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8600.0</w:t>
            </w:r>
          </w:p>
        </w:tc>
        <w:tc>
          <w:tcPr>
            <w:tcW w:w="1984" w:type="dxa"/>
            <w:shd w:val="clear" w:color="auto" w:fill="auto"/>
            <w:vAlign w:val="center"/>
          </w:tcPr>
          <w:p w14:paraId="779DFD16"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099142A8" w14:textId="77777777" w:rsidTr="00713E85">
        <w:tc>
          <w:tcPr>
            <w:tcW w:w="625" w:type="dxa"/>
            <w:shd w:val="clear" w:color="auto" w:fill="auto"/>
            <w:vAlign w:val="center"/>
          </w:tcPr>
          <w:p w14:paraId="2E33644B"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049B5A88" w14:textId="77777777" w:rsidR="00E03620" w:rsidRPr="00927171" w:rsidRDefault="00E03620" w:rsidP="00E03620">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Աղբարկղների նորոգում և այլ սարքավորումներ</w:t>
            </w:r>
          </w:p>
        </w:tc>
        <w:tc>
          <w:tcPr>
            <w:tcW w:w="1821" w:type="dxa"/>
            <w:shd w:val="clear" w:color="auto" w:fill="auto"/>
            <w:vAlign w:val="center"/>
          </w:tcPr>
          <w:p w14:paraId="56ECD03F"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13750.0</w:t>
            </w:r>
          </w:p>
        </w:tc>
        <w:tc>
          <w:tcPr>
            <w:tcW w:w="1984" w:type="dxa"/>
            <w:shd w:val="clear" w:color="auto" w:fill="auto"/>
            <w:vAlign w:val="center"/>
          </w:tcPr>
          <w:p w14:paraId="55FDED9B"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5663AB55" w14:textId="77777777" w:rsidTr="00713E85">
        <w:tc>
          <w:tcPr>
            <w:tcW w:w="625" w:type="dxa"/>
            <w:shd w:val="clear" w:color="auto" w:fill="auto"/>
            <w:vAlign w:val="center"/>
          </w:tcPr>
          <w:p w14:paraId="24B6D75D"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1570C455" w14:textId="77777777" w:rsidR="00E03620" w:rsidRPr="00927171" w:rsidRDefault="00E03620" w:rsidP="00307CC0">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Կանաչապատում և այլ ծառ</w:t>
            </w:r>
            <w:r w:rsidR="00307CC0" w:rsidRPr="00927171">
              <w:rPr>
                <w:rFonts w:ascii="GHEA Grapalat" w:eastAsia="Times New Roman" w:hAnsi="GHEA Grapalat" w:cs="Arial"/>
                <w:sz w:val="20"/>
                <w:szCs w:val="20"/>
                <w:lang w:val="hy-AM"/>
              </w:rPr>
              <w:t>այություննե</w:t>
            </w:r>
            <w:r w:rsidRPr="00927171">
              <w:rPr>
                <w:rFonts w:ascii="GHEA Grapalat" w:eastAsia="Times New Roman" w:hAnsi="GHEA Grapalat" w:cs="Arial"/>
                <w:sz w:val="20"/>
                <w:szCs w:val="20"/>
                <w:lang w:val="hy-AM"/>
              </w:rPr>
              <w:t>րի ձեռքբերում</w:t>
            </w:r>
          </w:p>
        </w:tc>
        <w:tc>
          <w:tcPr>
            <w:tcW w:w="1821" w:type="dxa"/>
            <w:shd w:val="clear" w:color="auto" w:fill="auto"/>
            <w:vAlign w:val="center"/>
          </w:tcPr>
          <w:p w14:paraId="2228B78A"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11200.0</w:t>
            </w:r>
          </w:p>
        </w:tc>
        <w:tc>
          <w:tcPr>
            <w:tcW w:w="1984" w:type="dxa"/>
            <w:shd w:val="clear" w:color="auto" w:fill="auto"/>
            <w:vAlign w:val="center"/>
          </w:tcPr>
          <w:p w14:paraId="0F15E7A0"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022AAA30" w14:textId="77777777" w:rsidTr="00713E85">
        <w:tc>
          <w:tcPr>
            <w:tcW w:w="625" w:type="dxa"/>
            <w:shd w:val="clear" w:color="auto" w:fill="auto"/>
            <w:vAlign w:val="center"/>
          </w:tcPr>
          <w:p w14:paraId="48B0BD49"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3F5A7874" w14:textId="77777777" w:rsidR="00E03620" w:rsidRPr="00927171" w:rsidRDefault="00E03620" w:rsidP="00E03620">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Սպիտակ համայնքի անձրևաջրատար առուների մաքրում</w:t>
            </w:r>
          </w:p>
        </w:tc>
        <w:tc>
          <w:tcPr>
            <w:tcW w:w="1821" w:type="dxa"/>
            <w:shd w:val="clear" w:color="auto" w:fill="auto"/>
            <w:vAlign w:val="center"/>
          </w:tcPr>
          <w:p w14:paraId="0CCBD94E"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2500.0</w:t>
            </w:r>
          </w:p>
        </w:tc>
        <w:tc>
          <w:tcPr>
            <w:tcW w:w="1984" w:type="dxa"/>
            <w:shd w:val="clear" w:color="auto" w:fill="auto"/>
            <w:vAlign w:val="center"/>
          </w:tcPr>
          <w:p w14:paraId="035C2CAD"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0D5CF7F9" w14:textId="77777777" w:rsidTr="00713E85">
        <w:tc>
          <w:tcPr>
            <w:tcW w:w="625" w:type="dxa"/>
            <w:shd w:val="clear" w:color="auto" w:fill="auto"/>
            <w:vAlign w:val="center"/>
          </w:tcPr>
          <w:p w14:paraId="39CFB5E6" w14:textId="77777777" w:rsidR="00E03620" w:rsidRPr="00927171" w:rsidRDefault="00E03620" w:rsidP="00E03620">
            <w:pPr>
              <w:numPr>
                <w:ilvl w:val="0"/>
                <w:numId w:val="6"/>
              </w:numPr>
              <w:spacing w:after="0" w:line="20" w:lineRule="atLeast"/>
              <w:jc w:val="center"/>
              <w:rPr>
                <w:rFonts w:ascii="GHEA Grapalat" w:hAnsi="GHEA Grapalat"/>
                <w:sz w:val="20"/>
                <w:szCs w:val="20"/>
                <w:lang w:val="hy-AM"/>
              </w:rPr>
            </w:pPr>
          </w:p>
        </w:tc>
        <w:tc>
          <w:tcPr>
            <w:tcW w:w="6033" w:type="dxa"/>
            <w:shd w:val="clear" w:color="auto" w:fill="auto"/>
          </w:tcPr>
          <w:p w14:paraId="708216D0" w14:textId="77777777" w:rsidR="00E03620" w:rsidRPr="00927171" w:rsidRDefault="00E03620" w:rsidP="00E03620">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Սպիտակ համայնքի 2022թ. սուբվենցիոն ծրագրերի ֆինանսավորում</w:t>
            </w:r>
          </w:p>
        </w:tc>
        <w:tc>
          <w:tcPr>
            <w:tcW w:w="1821" w:type="dxa"/>
            <w:shd w:val="clear" w:color="auto" w:fill="auto"/>
            <w:vAlign w:val="center"/>
          </w:tcPr>
          <w:p w14:paraId="49B22DBC"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485786.0</w:t>
            </w:r>
          </w:p>
        </w:tc>
        <w:tc>
          <w:tcPr>
            <w:tcW w:w="1984" w:type="dxa"/>
            <w:shd w:val="clear" w:color="auto" w:fill="auto"/>
            <w:vAlign w:val="center"/>
          </w:tcPr>
          <w:p w14:paraId="53916F05"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7E482492" w14:textId="77777777" w:rsidTr="00280588">
        <w:trPr>
          <w:trHeight w:val="417"/>
        </w:trPr>
        <w:tc>
          <w:tcPr>
            <w:tcW w:w="6658" w:type="dxa"/>
            <w:gridSpan w:val="2"/>
            <w:vAlign w:val="center"/>
          </w:tcPr>
          <w:p w14:paraId="42A1C72D" w14:textId="77777777" w:rsidR="00353955" w:rsidRPr="00927171" w:rsidRDefault="00353955" w:rsidP="00353955">
            <w:pPr>
              <w:spacing w:after="0" w:line="20" w:lineRule="atLeast"/>
              <w:rPr>
                <w:rFonts w:ascii="GHEA Grapalat" w:hAnsi="GHEA Grapalat"/>
                <w:b/>
                <w:sz w:val="20"/>
                <w:szCs w:val="20"/>
                <w:lang w:val="hy-AM"/>
              </w:rPr>
            </w:pPr>
            <w:r w:rsidRPr="00927171">
              <w:rPr>
                <w:rFonts w:ascii="GHEA Grapalat" w:hAnsi="GHEA Grapalat"/>
                <w:b/>
                <w:sz w:val="20"/>
                <w:szCs w:val="20"/>
                <w:lang w:val="hy-AM"/>
              </w:rPr>
              <w:t>Ընդամենը</w:t>
            </w:r>
          </w:p>
        </w:tc>
        <w:tc>
          <w:tcPr>
            <w:tcW w:w="1821" w:type="dxa"/>
            <w:vAlign w:val="center"/>
          </w:tcPr>
          <w:p w14:paraId="5362DA45" w14:textId="77777777" w:rsidR="00353955" w:rsidRPr="00927171" w:rsidRDefault="00E03620" w:rsidP="00353955">
            <w:pPr>
              <w:spacing w:after="0" w:line="20" w:lineRule="atLeast"/>
              <w:jc w:val="center"/>
              <w:rPr>
                <w:rFonts w:ascii="GHEA Grapalat" w:hAnsi="GHEA Grapalat"/>
                <w:b/>
                <w:sz w:val="20"/>
                <w:szCs w:val="20"/>
                <w:lang w:val="hy-AM"/>
              </w:rPr>
            </w:pPr>
            <w:r w:rsidRPr="00927171">
              <w:rPr>
                <w:rFonts w:ascii="GHEA Grapalat" w:hAnsi="GHEA Grapalat"/>
                <w:b/>
                <w:sz w:val="20"/>
                <w:szCs w:val="20"/>
              </w:rPr>
              <w:t>1409421.2</w:t>
            </w:r>
          </w:p>
        </w:tc>
        <w:tc>
          <w:tcPr>
            <w:tcW w:w="1984" w:type="dxa"/>
            <w:vAlign w:val="center"/>
          </w:tcPr>
          <w:p w14:paraId="125C6981" w14:textId="77777777" w:rsidR="00353955" w:rsidRPr="00927171" w:rsidRDefault="00353955" w:rsidP="00353955">
            <w:pPr>
              <w:spacing w:after="0" w:line="20" w:lineRule="atLeast"/>
              <w:jc w:val="right"/>
              <w:rPr>
                <w:rFonts w:ascii="GHEA Grapalat" w:hAnsi="GHEA Grapalat" w:cs="Arial"/>
                <w:b/>
                <w:sz w:val="20"/>
                <w:szCs w:val="20"/>
                <w:lang w:val="hy-AM"/>
              </w:rPr>
            </w:pPr>
          </w:p>
        </w:tc>
      </w:tr>
      <w:tr w:rsidR="00927171" w:rsidRPr="00927171" w14:paraId="28A34F72" w14:textId="77777777" w:rsidTr="003C05FC">
        <w:trPr>
          <w:cantSplit/>
          <w:trHeight w:val="153"/>
        </w:trPr>
        <w:tc>
          <w:tcPr>
            <w:tcW w:w="6658" w:type="dxa"/>
            <w:gridSpan w:val="2"/>
            <w:shd w:val="clear" w:color="auto" w:fill="DEEAF6"/>
            <w:vAlign w:val="center"/>
          </w:tcPr>
          <w:p w14:paraId="30AFE369" w14:textId="77777777" w:rsidR="00353955" w:rsidRPr="00927171" w:rsidRDefault="00353955" w:rsidP="00353955">
            <w:pPr>
              <w:spacing w:after="0" w:line="20" w:lineRule="atLeast"/>
              <w:rPr>
                <w:rFonts w:ascii="GHEA Grapalat" w:hAnsi="GHEA Grapalat"/>
                <w:b/>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5. Հողօգտագործում</w:t>
            </w:r>
          </w:p>
        </w:tc>
        <w:tc>
          <w:tcPr>
            <w:tcW w:w="1821" w:type="dxa"/>
            <w:shd w:val="clear" w:color="auto" w:fill="DEEAF6"/>
            <w:vAlign w:val="center"/>
          </w:tcPr>
          <w:p w14:paraId="66B3FC0C" w14:textId="77777777" w:rsidR="00353955" w:rsidRPr="00927171" w:rsidRDefault="00353955" w:rsidP="00353955">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21D94E73" w14:textId="77777777" w:rsidR="00353955" w:rsidRPr="00927171" w:rsidRDefault="00353955" w:rsidP="00353955">
            <w:pPr>
              <w:spacing w:after="0" w:line="20" w:lineRule="atLeast"/>
              <w:jc w:val="center"/>
              <w:rPr>
                <w:rFonts w:ascii="GHEA Grapalat" w:hAnsi="GHEA Grapalat"/>
                <w:b/>
                <w:sz w:val="20"/>
                <w:szCs w:val="20"/>
                <w:lang w:val="hy-AM"/>
              </w:rPr>
            </w:pPr>
          </w:p>
        </w:tc>
      </w:tr>
      <w:tr w:rsidR="00927171" w:rsidRPr="00927171" w14:paraId="6CE05974" w14:textId="77777777" w:rsidTr="00FD608D">
        <w:trPr>
          <w:cantSplit/>
          <w:trHeight w:val="493"/>
        </w:trPr>
        <w:tc>
          <w:tcPr>
            <w:tcW w:w="625" w:type="dxa"/>
            <w:shd w:val="clear" w:color="auto" w:fill="FFFFFF"/>
            <w:vAlign w:val="center"/>
          </w:tcPr>
          <w:p w14:paraId="1C2B8EB3" w14:textId="77777777" w:rsidR="00E03620" w:rsidRPr="00927171" w:rsidRDefault="00E03620" w:rsidP="00E03620">
            <w:pPr>
              <w:spacing w:after="0" w:line="20" w:lineRule="atLeast"/>
              <w:rPr>
                <w:rFonts w:ascii="GHEA Grapalat" w:hAnsi="GHEA Grapalat"/>
                <w:b/>
                <w:sz w:val="20"/>
                <w:szCs w:val="20"/>
                <w:lang w:val="hy-AM"/>
              </w:rPr>
            </w:pPr>
          </w:p>
        </w:tc>
        <w:tc>
          <w:tcPr>
            <w:tcW w:w="6033" w:type="dxa"/>
            <w:shd w:val="clear" w:color="auto" w:fill="FFFFFF"/>
            <w:vAlign w:val="center"/>
          </w:tcPr>
          <w:p w14:paraId="4E0E2B0A" w14:textId="77777777" w:rsidR="00E03620" w:rsidRPr="00927171" w:rsidRDefault="00E03620" w:rsidP="00E03620">
            <w:pPr>
              <w:spacing w:after="0" w:line="20" w:lineRule="atLeast"/>
              <w:rPr>
                <w:rFonts w:ascii="GHEA Grapalat" w:hAnsi="GHEA Grapalat" w:cs="Arial"/>
                <w:sz w:val="20"/>
                <w:szCs w:val="20"/>
                <w:lang w:val="hy-AM"/>
              </w:rPr>
            </w:pPr>
            <w:r w:rsidRPr="00927171">
              <w:rPr>
                <w:rFonts w:ascii="GHEA Grapalat" w:hAnsi="GHEA Grapalat" w:cs="Arial"/>
                <w:sz w:val="20"/>
                <w:szCs w:val="20"/>
                <w:lang w:val="hy-AM"/>
              </w:rPr>
              <w:t>Համայնքային սեփականություն հանդիսացող բնակավայրերի և գյուղատնտեսական նպատակային նշանակության հողամասերի օտարում</w:t>
            </w:r>
          </w:p>
        </w:tc>
        <w:tc>
          <w:tcPr>
            <w:tcW w:w="1821" w:type="dxa"/>
            <w:shd w:val="clear" w:color="auto" w:fill="FFFFFF"/>
            <w:vAlign w:val="center"/>
          </w:tcPr>
          <w:p w14:paraId="1095F973" w14:textId="77777777" w:rsidR="00E03620" w:rsidRPr="00927171" w:rsidRDefault="00E03620" w:rsidP="00E03620">
            <w:pPr>
              <w:spacing w:after="0" w:line="20" w:lineRule="atLeast"/>
              <w:jc w:val="center"/>
              <w:rPr>
                <w:rFonts w:ascii="GHEA Grapalat" w:hAnsi="GHEA Grapalat"/>
                <w:b/>
                <w:sz w:val="18"/>
                <w:szCs w:val="18"/>
                <w:lang w:val="hy-AM"/>
              </w:rPr>
            </w:pPr>
            <w:r w:rsidRPr="00927171">
              <w:rPr>
                <w:rFonts w:ascii="GHEA Grapalat" w:hAnsi="GHEA Grapalat"/>
                <w:b/>
                <w:sz w:val="20"/>
                <w:szCs w:val="20"/>
                <w:lang w:val="ru-RU"/>
              </w:rPr>
              <w:t>(25500.0)</w:t>
            </w:r>
          </w:p>
        </w:tc>
        <w:tc>
          <w:tcPr>
            <w:tcW w:w="1984" w:type="dxa"/>
            <w:shd w:val="clear" w:color="auto" w:fill="FFFFFF"/>
            <w:vAlign w:val="center"/>
          </w:tcPr>
          <w:p w14:paraId="648F69F2" w14:textId="77777777" w:rsidR="00E03620" w:rsidRPr="00927171" w:rsidRDefault="00E03620" w:rsidP="00E03620">
            <w:pPr>
              <w:spacing w:after="0" w:line="20" w:lineRule="atLeast"/>
              <w:jc w:val="center"/>
              <w:rPr>
                <w:rFonts w:ascii="GHEA Grapalat" w:hAnsi="GHEA Grapalat"/>
                <w:sz w:val="20"/>
                <w:szCs w:val="20"/>
                <w:lang w:val="hy-AM"/>
              </w:rPr>
            </w:pPr>
            <w:r w:rsidRPr="00927171">
              <w:rPr>
                <w:rFonts w:ascii="GHEA Grapalat" w:hAnsi="GHEA Grapalat"/>
                <w:sz w:val="18"/>
                <w:szCs w:val="18"/>
                <w:lang w:val="ru-RU"/>
              </w:rPr>
              <w:t>Սպիտակ  համայնք</w:t>
            </w:r>
          </w:p>
        </w:tc>
      </w:tr>
      <w:tr w:rsidR="00927171" w:rsidRPr="00927171" w14:paraId="558EA7E8" w14:textId="77777777" w:rsidTr="00FD608D">
        <w:trPr>
          <w:cantSplit/>
          <w:trHeight w:val="379"/>
        </w:trPr>
        <w:tc>
          <w:tcPr>
            <w:tcW w:w="6658" w:type="dxa"/>
            <w:gridSpan w:val="2"/>
            <w:shd w:val="clear" w:color="auto" w:fill="DEEAF6"/>
            <w:vAlign w:val="center"/>
          </w:tcPr>
          <w:p w14:paraId="75D4B099"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6. Տրանսպորտ</w:t>
            </w:r>
          </w:p>
        </w:tc>
        <w:tc>
          <w:tcPr>
            <w:tcW w:w="1821" w:type="dxa"/>
            <w:shd w:val="clear" w:color="auto" w:fill="DEEAF6"/>
            <w:vAlign w:val="center"/>
          </w:tcPr>
          <w:p w14:paraId="7B87C85A"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ru-RU"/>
              </w:rPr>
              <w:t>(25500.0)</w:t>
            </w:r>
          </w:p>
        </w:tc>
        <w:tc>
          <w:tcPr>
            <w:tcW w:w="1984" w:type="dxa"/>
            <w:shd w:val="clear" w:color="auto" w:fill="DEEAF6"/>
            <w:vAlign w:val="center"/>
          </w:tcPr>
          <w:p w14:paraId="231E1EC1" w14:textId="77777777" w:rsidR="00E03620" w:rsidRPr="00927171" w:rsidRDefault="00E03620" w:rsidP="00E03620">
            <w:pPr>
              <w:spacing w:after="0" w:line="20" w:lineRule="atLeast"/>
              <w:jc w:val="center"/>
              <w:rPr>
                <w:rFonts w:ascii="GHEA Grapalat" w:hAnsi="GHEA Grapalat"/>
                <w:b/>
                <w:sz w:val="20"/>
                <w:szCs w:val="20"/>
                <w:lang w:val="hy-AM"/>
              </w:rPr>
            </w:pPr>
          </w:p>
        </w:tc>
      </w:tr>
      <w:tr w:rsidR="00927171" w:rsidRPr="00927171" w14:paraId="66FE3905" w14:textId="77777777" w:rsidTr="00270A5B">
        <w:trPr>
          <w:trHeight w:val="592"/>
        </w:trPr>
        <w:tc>
          <w:tcPr>
            <w:tcW w:w="625" w:type="dxa"/>
            <w:vAlign w:val="center"/>
          </w:tcPr>
          <w:p w14:paraId="5CCC484B" w14:textId="77777777" w:rsidR="00E03620" w:rsidRPr="00927171" w:rsidRDefault="00E03620" w:rsidP="00E03620">
            <w:pPr>
              <w:spacing w:after="0" w:line="20" w:lineRule="atLeast"/>
              <w:rPr>
                <w:rFonts w:ascii="GHEA Grapalat" w:hAnsi="GHEA Grapalat"/>
                <w:sz w:val="20"/>
                <w:szCs w:val="20"/>
              </w:rPr>
            </w:pPr>
            <w:r w:rsidRPr="00927171">
              <w:rPr>
                <w:rFonts w:ascii="GHEA Grapalat" w:hAnsi="GHEA Grapalat"/>
                <w:sz w:val="20"/>
                <w:szCs w:val="20"/>
              </w:rPr>
              <w:t>1.</w:t>
            </w:r>
          </w:p>
        </w:tc>
        <w:tc>
          <w:tcPr>
            <w:tcW w:w="6033" w:type="dxa"/>
          </w:tcPr>
          <w:p w14:paraId="23FE5D5C" w14:textId="77777777" w:rsidR="00E03620" w:rsidRPr="00927171" w:rsidRDefault="00E03620" w:rsidP="00E03620">
            <w:pPr>
              <w:tabs>
                <w:tab w:val="left" w:pos="0"/>
                <w:tab w:val="left" w:pos="5400"/>
                <w:tab w:val="left" w:pos="5580"/>
              </w:tabs>
              <w:spacing w:after="0" w:line="240" w:lineRule="auto"/>
              <w:contextualSpacing/>
              <w:rPr>
                <w:rFonts w:ascii="GHEA Grapalat" w:eastAsia="Times New Roman" w:hAnsi="GHEA Grapalat" w:cs="Arial"/>
                <w:sz w:val="20"/>
                <w:szCs w:val="20"/>
              </w:rPr>
            </w:pPr>
            <w:r w:rsidRPr="00927171">
              <w:rPr>
                <w:rFonts w:ascii="GHEA Grapalat" w:eastAsia="Times New Roman" w:hAnsi="GHEA Grapalat" w:cs="Arial"/>
                <w:sz w:val="20"/>
                <w:szCs w:val="20"/>
                <w:lang w:val="hy-AM"/>
              </w:rPr>
              <w:t>Սպիտակ համայնքի ասֆալտապատ փողոցների փոսային նորոգումներ</w:t>
            </w:r>
          </w:p>
        </w:tc>
        <w:tc>
          <w:tcPr>
            <w:tcW w:w="1821" w:type="dxa"/>
            <w:vAlign w:val="center"/>
          </w:tcPr>
          <w:p w14:paraId="70504C6A"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55000.0</w:t>
            </w:r>
          </w:p>
        </w:tc>
        <w:tc>
          <w:tcPr>
            <w:tcW w:w="1984" w:type="dxa"/>
            <w:vAlign w:val="center"/>
          </w:tcPr>
          <w:p w14:paraId="53906EF9"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69D1EA7D" w14:textId="77777777" w:rsidTr="00270A5B">
        <w:trPr>
          <w:trHeight w:val="417"/>
        </w:trPr>
        <w:tc>
          <w:tcPr>
            <w:tcW w:w="625" w:type="dxa"/>
            <w:vAlign w:val="center"/>
          </w:tcPr>
          <w:p w14:paraId="41DE6A9B" w14:textId="77777777" w:rsidR="00E03620" w:rsidRPr="00927171" w:rsidRDefault="00E03620" w:rsidP="00E03620">
            <w:pPr>
              <w:spacing w:after="0" w:line="20" w:lineRule="atLeast"/>
              <w:rPr>
                <w:rFonts w:ascii="GHEA Grapalat" w:hAnsi="GHEA Grapalat"/>
                <w:sz w:val="20"/>
                <w:szCs w:val="20"/>
              </w:rPr>
            </w:pPr>
            <w:r w:rsidRPr="00927171">
              <w:rPr>
                <w:rFonts w:ascii="GHEA Grapalat" w:hAnsi="GHEA Grapalat"/>
                <w:sz w:val="20"/>
                <w:szCs w:val="20"/>
              </w:rPr>
              <w:t>2.</w:t>
            </w:r>
          </w:p>
        </w:tc>
        <w:tc>
          <w:tcPr>
            <w:tcW w:w="6033" w:type="dxa"/>
          </w:tcPr>
          <w:p w14:paraId="0CAC8478" w14:textId="77777777" w:rsidR="00E03620" w:rsidRPr="00927171" w:rsidRDefault="00E03620" w:rsidP="00E03620">
            <w:pPr>
              <w:tabs>
                <w:tab w:val="left" w:pos="0"/>
                <w:tab w:val="left" w:pos="5400"/>
                <w:tab w:val="left" w:pos="5580"/>
              </w:tabs>
              <w:spacing w:after="0" w:line="240" w:lineRule="auto"/>
              <w:contextualSpacing/>
              <w:rPr>
                <w:rFonts w:ascii="GHEA Grapalat" w:eastAsia="Times New Roman" w:hAnsi="GHEA Grapalat" w:cs="Arial"/>
                <w:sz w:val="20"/>
                <w:szCs w:val="20"/>
              </w:rPr>
            </w:pPr>
            <w:r w:rsidRPr="00927171">
              <w:rPr>
                <w:rFonts w:ascii="GHEA Grapalat" w:eastAsia="Times New Roman" w:hAnsi="GHEA Grapalat" w:cs="Arial"/>
                <w:sz w:val="20"/>
                <w:szCs w:val="20"/>
                <w:lang w:val="hy-AM"/>
              </w:rPr>
              <w:t xml:space="preserve">Սպիտակ համայնքի </w:t>
            </w:r>
            <w:r w:rsidRPr="00927171">
              <w:rPr>
                <w:rFonts w:ascii="GHEA Grapalat" w:eastAsia="Times New Roman" w:hAnsi="GHEA Grapalat" w:cs="Arial"/>
                <w:sz w:val="20"/>
                <w:szCs w:val="20"/>
              </w:rPr>
              <w:t xml:space="preserve">գրունտային ճանապարհների </w:t>
            </w:r>
            <w:r w:rsidRPr="00927171">
              <w:rPr>
                <w:rFonts w:ascii="GHEA Grapalat" w:eastAsia="Times New Roman" w:hAnsi="GHEA Grapalat" w:cs="Arial"/>
                <w:sz w:val="20"/>
                <w:szCs w:val="20"/>
                <w:lang w:val="ru-RU"/>
              </w:rPr>
              <w:t>նորոգում</w:t>
            </w:r>
          </w:p>
        </w:tc>
        <w:tc>
          <w:tcPr>
            <w:tcW w:w="1821" w:type="dxa"/>
            <w:vAlign w:val="center"/>
          </w:tcPr>
          <w:p w14:paraId="51629FFF"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3000</w:t>
            </w:r>
            <w:r w:rsidRPr="00927171">
              <w:rPr>
                <w:rFonts w:ascii="GHEA Grapalat" w:eastAsia="Times New Roman" w:hAnsi="GHEA Grapalat" w:cs="Arial"/>
                <w:sz w:val="20"/>
                <w:szCs w:val="20"/>
              </w:rPr>
              <w:t>.0</w:t>
            </w:r>
          </w:p>
        </w:tc>
        <w:tc>
          <w:tcPr>
            <w:tcW w:w="1984" w:type="dxa"/>
            <w:vAlign w:val="center"/>
          </w:tcPr>
          <w:p w14:paraId="4FA0E083"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4F0BB508" w14:textId="77777777" w:rsidTr="00270A5B">
        <w:trPr>
          <w:trHeight w:val="707"/>
        </w:trPr>
        <w:tc>
          <w:tcPr>
            <w:tcW w:w="625" w:type="dxa"/>
            <w:vAlign w:val="center"/>
          </w:tcPr>
          <w:p w14:paraId="351DA2A4" w14:textId="77777777" w:rsidR="00E03620" w:rsidRPr="00927171" w:rsidRDefault="00E03620" w:rsidP="00E03620">
            <w:pPr>
              <w:spacing w:after="0" w:line="20" w:lineRule="atLeast"/>
              <w:rPr>
                <w:rFonts w:ascii="GHEA Grapalat" w:hAnsi="GHEA Grapalat"/>
                <w:sz w:val="20"/>
                <w:szCs w:val="20"/>
                <w:lang w:val="ru-RU"/>
              </w:rPr>
            </w:pPr>
            <w:r w:rsidRPr="00927171">
              <w:rPr>
                <w:rFonts w:ascii="GHEA Grapalat" w:hAnsi="GHEA Grapalat"/>
                <w:sz w:val="20"/>
                <w:szCs w:val="20"/>
                <w:lang w:val="ru-RU"/>
              </w:rPr>
              <w:t>3</w:t>
            </w:r>
          </w:p>
        </w:tc>
        <w:tc>
          <w:tcPr>
            <w:tcW w:w="6033" w:type="dxa"/>
          </w:tcPr>
          <w:p w14:paraId="4CF53044" w14:textId="77777777" w:rsidR="00E03620" w:rsidRPr="00927171" w:rsidRDefault="00E03620" w:rsidP="00E03620">
            <w:pPr>
              <w:tabs>
                <w:tab w:val="left" w:pos="0"/>
                <w:tab w:val="left" w:pos="5400"/>
                <w:tab w:val="left" w:pos="5580"/>
              </w:tabs>
              <w:spacing w:after="0" w:line="240" w:lineRule="auto"/>
              <w:contextualSpacing/>
              <w:rPr>
                <w:rFonts w:ascii="GHEA Grapalat" w:eastAsia="Calibri" w:hAnsi="GHEA Grapalat" w:cs="Times New Roman"/>
                <w:sz w:val="20"/>
                <w:lang w:val="ru-RU"/>
              </w:rPr>
            </w:pPr>
          </w:p>
          <w:p w14:paraId="75496D80" w14:textId="77777777" w:rsidR="00E03620" w:rsidRPr="00927171" w:rsidRDefault="00E03620" w:rsidP="00E03620">
            <w:pPr>
              <w:tabs>
                <w:tab w:val="left" w:pos="0"/>
                <w:tab w:val="left" w:pos="5400"/>
                <w:tab w:val="left" w:pos="5580"/>
              </w:tabs>
              <w:spacing w:after="0" w:line="240" w:lineRule="auto"/>
              <w:contextualSpacing/>
              <w:rPr>
                <w:rFonts w:ascii="GHEA Grapalat" w:eastAsia="Times New Roman" w:hAnsi="GHEA Grapalat" w:cs="Arial"/>
                <w:sz w:val="20"/>
                <w:szCs w:val="20"/>
                <w:lang w:val="ru-RU"/>
              </w:rPr>
            </w:pPr>
            <w:r w:rsidRPr="00927171">
              <w:rPr>
                <w:rFonts w:ascii="GHEA Grapalat" w:eastAsia="Calibri" w:hAnsi="GHEA Grapalat" w:cs="Times New Roman"/>
                <w:sz w:val="20"/>
                <w:lang w:val="ru-RU"/>
              </w:rPr>
              <w:t>Տրանսպորտային նյութեր</w:t>
            </w:r>
          </w:p>
        </w:tc>
        <w:tc>
          <w:tcPr>
            <w:tcW w:w="1821" w:type="dxa"/>
            <w:vAlign w:val="center"/>
          </w:tcPr>
          <w:p w14:paraId="1CFACEAC" w14:textId="77777777" w:rsidR="00E03620" w:rsidRPr="00927171" w:rsidRDefault="00E03620" w:rsidP="00E03620">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7500.0</w:t>
            </w:r>
          </w:p>
        </w:tc>
        <w:tc>
          <w:tcPr>
            <w:tcW w:w="1984" w:type="dxa"/>
            <w:vAlign w:val="center"/>
          </w:tcPr>
          <w:p w14:paraId="5CD76A09"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29A09731" w14:textId="77777777" w:rsidTr="00F352A4">
        <w:trPr>
          <w:trHeight w:val="419"/>
        </w:trPr>
        <w:tc>
          <w:tcPr>
            <w:tcW w:w="6658" w:type="dxa"/>
            <w:gridSpan w:val="2"/>
            <w:vAlign w:val="center"/>
          </w:tcPr>
          <w:p w14:paraId="0F2CE4FA"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Ընդամենը</w:t>
            </w:r>
          </w:p>
        </w:tc>
        <w:tc>
          <w:tcPr>
            <w:tcW w:w="1821" w:type="dxa"/>
            <w:vAlign w:val="center"/>
          </w:tcPr>
          <w:p w14:paraId="485901F8"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ru-RU"/>
              </w:rPr>
              <w:t>65500.0</w:t>
            </w:r>
          </w:p>
        </w:tc>
        <w:tc>
          <w:tcPr>
            <w:tcW w:w="1984" w:type="dxa"/>
            <w:vAlign w:val="center"/>
          </w:tcPr>
          <w:p w14:paraId="19AD54F2" w14:textId="77777777" w:rsidR="00E03620" w:rsidRPr="00927171" w:rsidRDefault="00E03620" w:rsidP="00E03620">
            <w:pPr>
              <w:spacing w:after="0" w:line="20" w:lineRule="atLeast"/>
              <w:jc w:val="center"/>
              <w:rPr>
                <w:rFonts w:ascii="GHEA Grapalat" w:hAnsi="GHEA Grapalat"/>
                <w:b/>
                <w:sz w:val="20"/>
                <w:szCs w:val="20"/>
                <w:lang w:val="ru-RU"/>
              </w:rPr>
            </w:pPr>
          </w:p>
        </w:tc>
      </w:tr>
      <w:tr w:rsidR="00927171" w:rsidRPr="00927171" w14:paraId="4796653C" w14:textId="77777777" w:rsidTr="00FD608D">
        <w:trPr>
          <w:cantSplit/>
          <w:trHeight w:val="139"/>
        </w:trPr>
        <w:tc>
          <w:tcPr>
            <w:tcW w:w="6658" w:type="dxa"/>
            <w:gridSpan w:val="2"/>
            <w:shd w:val="clear" w:color="auto" w:fill="DEEAF6"/>
            <w:vAlign w:val="center"/>
          </w:tcPr>
          <w:p w14:paraId="10D4ED06"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7.</w:t>
            </w:r>
            <w:r w:rsidRPr="00927171">
              <w:rPr>
                <w:rFonts w:ascii="GHEA Grapalat" w:hAnsi="GHEA Grapalat"/>
                <w:sz w:val="20"/>
                <w:szCs w:val="20"/>
                <w:lang w:val="hy-AM"/>
              </w:rPr>
              <w:t xml:space="preserve"> </w:t>
            </w:r>
            <w:r w:rsidRPr="00927171">
              <w:rPr>
                <w:rFonts w:ascii="GHEA Grapalat" w:hAnsi="GHEA Grapalat"/>
                <w:b/>
                <w:sz w:val="20"/>
                <w:szCs w:val="20"/>
                <w:lang w:val="hy-AM"/>
              </w:rPr>
              <w:t>Առևտուր և ծառայություններ</w:t>
            </w:r>
          </w:p>
        </w:tc>
        <w:tc>
          <w:tcPr>
            <w:tcW w:w="1821" w:type="dxa"/>
            <w:shd w:val="clear" w:color="auto" w:fill="DEEAF6"/>
            <w:vAlign w:val="center"/>
          </w:tcPr>
          <w:p w14:paraId="5395B7D3" w14:textId="77777777" w:rsidR="00E03620" w:rsidRPr="00927171" w:rsidRDefault="00E03620" w:rsidP="00E03620">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31B9FFC8" w14:textId="77777777" w:rsidR="00E03620" w:rsidRPr="00927171" w:rsidRDefault="00E03620" w:rsidP="00E03620">
            <w:pPr>
              <w:spacing w:after="0" w:line="20" w:lineRule="atLeast"/>
              <w:jc w:val="center"/>
              <w:rPr>
                <w:rFonts w:ascii="GHEA Grapalat" w:hAnsi="GHEA Grapalat"/>
                <w:b/>
                <w:sz w:val="20"/>
                <w:szCs w:val="20"/>
                <w:lang w:val="hy-AM"/>
              </w:rPr>
            </w:pPr>
          </w:p>
        </w:tc>
      </w:tr>
      <w:tr w:rsidR="00927171" w:rsidRPr="00927171" w14:paraId="5E9348E1" w14:textId="77777777" w:rsidTr="00FD608D">
        <w:trPr>
          <w:cantSplit/>
          <w:trHeight w:val="532"/>
        </w:trPr>
        <w:tc>
          <w:tcPr>
            <w:tcW w:w="625" w:type="dxa"/>
            <w:shd w:val="clear" w:color="auto" w:fill="FFFFFF"/>
            <w:vAlign w:val="center"/>
          </w:tcPr>
          <w:p w14:paraId="6FB696DF" w14:textId="77777777" w:rsidR="00E03620" w:rsidRPr="00927171" w:rsidRDefault="00E03620" w:rsidP="00E03620">
            <w:pPr>
              <w:spacing w:after="0" w:line="20" w:lineRule="atLeast"/>
              <w:jc w:val="center"/>
              <w:rPr>
                <w:rFonts w:ascii="GHEA Grapalat" w:hAnsi="GHEA Grapalat"/>
                <w:b/>
                <w:sz w:val="20"/>
                <w:szCs w:val="20"/>
                <w:lang w:val="hy-AM"/>
              </w:rPr>
            </w:pPr>
          </w:p>
        </w:tc>
        <w:tc>
          <w:tcPr>
            <w:tcW w:w="6033" w:type="dxa"/>
            <w:shd w:val="clear" w:color="auto" w:fill="FFFFFF"/>
            <w:vAlign w:val="center"/>
          </w:tcPr>
          <w:p w14:paraId="4AC6CE50"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cs="Arial"/>
                <w:sz w:val="20"/>
                <w:szCs w:val="20"/>
                <w:lang w:val="hy-AM"/>
              </w:rPr>
              <w:t>2023 թվականին առևտրի և ծառայությունների ոլորտում ծրագրեր և միջոցառումներ չեն նախատեսվում։</w:t>
            </w:r>
          </w:p>
        </w:tc>
        <w:tc>
          <w:tcPr>
            <w:tcW w:w="1821" w:type="dxa"/>
            <w:shd w:val="clear" w:color="auto" w:fill="FFFFFF"/>
            <w:vAlign w:val="center"/>
          </w:tcPr>
          <w:p w14:paraId="47E5C315"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c>
          <w:tcPr>
            <w:tcW w:w="1984" w:type="dxa"/>
            <w:shd w:val="clear" w:color="auto" w:fill="FFFFFF"/>
            <w:vAlign w:val="center"/>
          </w:tcPr>
          <w:p w14:paraId="5479C54F"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r>
      <w:tr w:rsidR="00927171" w:rsidRPr="00927171" w14:paraId="05BDC887" w14:textId="77777777" w:rsidTr="00FD608D">
        <w:trPr>
          <w:trHeight w:val="272"/>
        </w:trPr>
        <w:tc>
          <w:tcPr>
            <w:tcW w:w="6658" w:type="dxa"/>
            <w:gridSpan w:val="2"/>
            <w:vAlign w:val="center"/>
          </w:tcPr>
          <w:p w14:paraId="535FD021"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Ընդամենը</w:t>
            </w:r>
          </w:p>
        </w:tc>
        <w:tc>
          <w:tcPr>
            <w:tcW w:w="1821" w:type="dxa"/>
            <w:vAlign w:val="center"/>
          </w:tcPr>
          <w:p w14:paraId="1DC06D83"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c>
          <w:tcPr>
            <w:tcW w:w="1984" w:type="dxa"/>
            <w:vAlign w:val="center"/>
          </w:tcPr>
          <w:p w14:paraId="7A36072A"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r>
      <w:tr w:rsidR="00927171" w:rsidRPr="00927171" w14:paraId="7DC9B49A" w14:textId="77777777" w:rsidTr="00FD608D">
        <w:trPr>
          <w:cantSplit/>
          <w:trHeight w:val="139"/>
        </w:trPr>
        <w:tc>
          <w:tcPr>
            <w:tcW w:w="6658" w:type="dxa"/>
            <w:gridSpan w:val="2"/>
            <w:shd w:val="clear" w:color="auto" w:fill="DEEAF6"/>
            <w:vAlign w:val="center"/>
          </w:tcPr>
          <w:p w14:paraId="5CC296AB"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8.</w:t>
            </w:r>
            <w:r w:rsidRPr="00927171">
              <w:rPr>
                <w:rFonts w:ascii="GHEA Grapalat" w:hAnsi="GHEA Grapalat"/>
                <w:sz w:val="20"/>
                <w:szCs w:val="20"/>
                <w:lang w:val="hy-AM"/>
              </w:rPr>
              <w:t xml:space="preserve"> </w:t>
            </w:r>
            <w:r w:rsidRPr="00927171">
              <w:rPr>
                <w:rFonts w:ascii="GHEA Grapalat" w:hAnsi="GHEA Grapalat"/>
                <w:b/>
                <w:sz w:val="20"/>
                <w:szCs w:val="20"/>
                <w:lang w:val="hy-AM"/>
              </w:rPr>
              <w:t>Կրթություն</w:t>
            </w:r>
          </w:p>
        </w:tc>
        <w:tc>
          <w:tcPr>
            <w:tcW w:w="1821" w:type="dxa"/>
            <w:shd w:val="clear" w:color="auto" w:fill="DEEAF6"/>
            <w:vAlign w:val="center"/>
          </w:tcPr>
          <w:p w14:paraId="301AFDBB" w14:textId="77777777" w:rsidR="00E03620" w:rsidRPr="00927171" w:rsidRDefault="00E03620" w:rsidP="00E03620">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1684C015" w14:textId="77777777" w:rsidR="00E03620" w:rsidRPr="00927171" w:rsidRDefault="00E03620" w:rsidP="00E03620">
            <w:pPr>
              <w:spacing w:after="0" w:line="20" w:lineRule="atLeast"/>
              <w:jc w:val="center"/>
              <w:rPr>
                <w:rFonts w:ascii="GHEA Grapalat" w:hAnsi="GHEA Grapalat"/>
                <w:b/>
                <w:sz w:val="20"/>
                <w:szCs w:val="20"/>
                <w:lang w:val="hy-AM"/>
              </w:rPr>
            </w:pPr>
          </w:p>
        </w:tc>
      </w:tr>
      <w:tr w:rsidR="00927171" w:rsidRPr="00927171" w14:paraId="16AEC1F2" w14:textId="77777777" w:rsidTr="00AB223A">
        <w:trPr>
          <w:cantSplit/>
          <w:trHeight w:val="1200"/>
        </w:trPr>
        <w:tc>
          <w:tcPr>
            <w:tcW w:w="625" w:type="dxa"/>
            <w:shd w:val="clear" w:color="auto" w:fill="FFFFFF"/>
          </w:tcPr>
          <w:p w14:paraId="3E226305" w14:textId="77777777" w:rsidR="00E03620" w:rsidRPr="00927171" w:rsidRDefault="00E03620" w:rsidP="00E03620">
            <w:pPr>
              <w:spacing w:after="0" w:line="20" w:lineRule="atLeast"/>
              <w:jc w:val="both"/>
              <w:rPr>
                <w:rFonts w:ascii="GHEA Grapalat" w:hAnsi="GHEA Grapalat"/>
                <w:sz w:val="20"/>
                <w:szCs w:val="20"/>
                <w:lang w:val="hy-AM"/>
              </w:rPr>
            </w:pPr>
            <w:r w:rsidRPr="00927171">
              <w:rPr>
                <w:rFonts w:ascii="GHEA Grapalat" w:hAnsi="GHEA Grapalat"/>
                <w:sz w:val="20"/>
                <w:szCs w:val="20"/>
                <w:lang w:val="hy-AM"/>
              </w:rPr>
              <w:t>1.</w:t>
            </w:r>
          </w:p>
        </w:tc>
        <w:tc>
          <w:tcPr>
            <w:tcW w:w="6033" w:type="dxa"/>
            <w:shd w:val="clear" w:color="auto" w:fill="FFFFFF"/>
          </w:tcPr>
          <w:p w14:paraId="483D8005" w14:textId="77777777" w:rsidR="00E03620" w:rsidRPr="00927171" w:rsidRDefault="00E03620" w:rsidP="00E03620">
            <w:pPr>
              <w:spacing w:after="0" w:line="20" w:lineRule="atLeast"/>
              <w:rPr>
                <w:rFonts w:ascii="GHEA Grapalat" w:hAnsi="GHEA Grapalat"/>
                <w:sz w:val="20"/>
                <w:szCs w:val="20"/>
                <w:lang w:val="hy-AM"/>
              </w:rPr>
            </w:pPr>
            <w:r w:rsidRPr="00927171">
              <w:rPr>
                <w:rFonts w:ascii="GHEA Grapalat" w:hAnsi="GHEA Grapalat"/>
                <w:sz w:val="20"/>
                <w:szCs w:val="20"/>
                <w:lang w:val="hy-AM"/>
              </w:rPr>
              <w:t>Համայնքում կրթական չափորոշիչներին համապատասխան նախադպրոցական կրթության ապահովում և ընդլայնում,</w:t>
            </w:r>
            <w:r w:rsidRPr="00927171">
              <w:rPr>
                <w:rFonts w:ascii="GHEA Grapalat" w:hAnsi="GHEA Grapalat" w:cs="Sylfaen"/>
                <w:sz w:val="20"/>
                <w:szCs w:val="20"/>
                <w:lang w:val="hy-AM"/>
              </w:rPr>
              <w:t xml:space="preserve"> նախադպրոցական կրթության և դաստիարակության ծառայությունների մատուցում</w:t>
            </w:r>
          </w:p>
        </w:tc>
        <w:tc>
          <w:tcPr>
            <w:tcW w:w="1821" w:type="dxa"/>
            <w:shd w:val="clear" w:color="auto" w:fill="FFFFFF"/>
            <w:vAlign w:val="center"/>
          </w:tcPr>
          <w:p w14:paraId="7A652B69" w14:textId="77777777" w:rsidR="00E03620" w:rsidRPr="00927171" w:rsidRDefault="00E03620" w:rsidP="00E03620">
            <w:pPr>
              <w:spacing w:after="0" w:line="20" w:lineRule="atLeast"/>
              <w:jc w:val="center"/>
              <w:rPr>
                <w:rFonts w:ascii="GHEA Grapalat" w:eastAsia="MS Mincho" w:hAnsi="GHEA Grapalat" w:cs="MS Mincho"/>
                <w:sz w:val="20"/>
                <w:szCs w:val="20"/>
                <w:lang w:val="hy-AM"/>
              </w:rPr>
            </w:pPr>
            <w:r w:rsidRPr="00927171">
              <w:rPr>
                <w:rFonts w:ascii="GHEA Grapalat" w:eastAsia="MS Mincho" w:hAnsi="GHEA Grapalat" w:cs="MS Mincho"/>
                <w:sz w:val="20"/>
                <w:szCs w:val="20"/>
                <w:lang w:val="hy-AM"/>
              </w:rPr>
              <w:t>194 186․0</w:t>
            </w:r>
          </w:p>
        </w:tc>
        <w:tc>
          <w:tcPr>
            <w:tcW w:w="1984" w:type="dxa"/>
            <w:shd w:val="clear" w:color="auto" w:fill="FFFFFF"/>
            <w:vAlign w:val="center"/>
          </w:tcPr>
          <w:p w14:paraId="163F550E"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190F79DF" w14:textId="77777777" w:rsidTr="00360950">
        <w:trPr>
          <w:cantSplit/>
          <w:trHeight w:val="903"/>
        </w:trPr>
        <w:tc>
          <w:tcPr>
            <w:tcW w:w="625" w:type="dxa"/>
            <w:shd w:val="clear" w:color="auto" w:fill="FFFFFF"/>
          </w:tcPr>
          <w:p w14:paraId="49531BCF" w14:textId="77777777" w:rsidR="00E03620" w:rsidRPr="00927171" w:rsidRDefault="00E03620" w:rsidP="00E03620">
            <w:pPr>
              <w:spacing w:after="0" w:line="20" w:lineRule="atLeast"/>
              <w:jc w:val="both"/>
              <w:rPr>
                <w:rFonts w:ascii="GHEA Grapalat" w:hAnsi="GHEA Grapalat"/>
                <w:sz w:val="20"/>
                <w:szCs w:val="20"/>
                <w:lang w:val="hy-AM"/>
              </w:rPr>
            </w:pPr>
            <w:r w:rsidRPr="00927171">
              <w:rPr>
                <w:rFonts w:ascii="GHEA Grapalat" w:hAnsi="GHEA Grapalat"/>
                <w:sz w:val="20"/>
                <w:szCs w:val="20"/>
                <w:lang w:val="hy-AM"/>
              </w:rPr>
              <w:t>2.</w:t>
            </w:r>
          </w:p>
        </w:tc>
        <w:tc>
          <w:tcPr>
            <w:tcW w:w="6033" w:type="dxa"/>
            <w:shd w:val="clear" w:color="auto" w:fill="FFFFFF"/>
          </w:tcPr>
          <w:p w14:paraId="145EA533" w14:textId="77777777" w:rsidR="00E03620" w:rsidRPr="00927171" w:rsidRDefault="00E03620" w:rsidP="00E03620">
            <w:pPr>
              <w:spacing w:after="0" w:line="20" w:lineRule="atLeast"/>
              <w:rPr>
                <w:rFonts w:ascii="GHEA Grapalat" w:hAnsi="GHEA Grapalat"/>
                <w:sz w:val="20"/>
                <w:szCs w:val="20"/>
                <w:lang w:val="hy-AM"/>
              </w:rPr>
            </w:pPr>
            <w:r w:rsidRPr="00927171">
              <w:rPr>
                <w:rFonts w:ascii="GHEA Grapalat" w:hAnsi="GHEA Grapalat"/>
                <w:sz w:val="20"/>
                <w:szCs w:val="20"/>
                <w:lang w:val="hy-AM"/>
              </w:rPr>
              <w:t xml:space="preserve">Համայնքում  կրթական չափորոշիչներին համապատասխան արտադպրոցական դաստիարակության ծառայության մատուցում </w:t>
            </w:r>
          </w:p>
        </w:tc>
        <w:tc>
          <w:tcPr>
            <w:tcW w:w="1821" w:type="dxa"/>
            <w:shd w:val="clear" w:color="auto" w:fill="FFFFFF"/>
            <w:vAlign w:val="center"/>
          </w:tcPr>
          <w:p w14:paraId="0DF45692" w14:textId="77777777" w:rsidR="00E03620" w:rsidRPr="00927171" w:rsidRDefault="00E03620" w:rsidP="00E03620">
            <w:pPr>
              <w:spacing w:after="0" w:line="20" w:lineRule="atLeast"/>
              <w:jc w:val="center"/>
              <w:rPr>
                <w:rFonts w:ascii="GHEA Grapalat" w:eastAsia="MS Mincho" w:hAnsi="GHEA Grapalat" w:cs="MS Mincho"/>
                <w:sz w:val="20"/>
                <w:szCs w:val="20"/>
                <w:lang w:val="hy-AM"/>
              </w:rPr>
            </w:pPr>
            <w:r w:rsidRPr="00927171">
              <w:rPr>
                <w:rFonts w:ascii="GHEA Grapalat" w:hAnsi="GHEA Grapalat"/>
                <w:sz w:val="20"/>
                <w:szCs w:val="20"/>
                <w:lang w:val="hy-AM"/>
              </w:rPr>
              <w:t>81 686․0</w:t>
            </w:r>
          </w:p>
        </w:tc>
        <w:tc>
          <w:tcPr>
            <w:tcW w:w="1984" w:type="dxa"/>
            <w:shd w:val="clear" w:color="auto" w:fill="FFFFFF"/>
            <w:vAlign w:val="center"/>
          </w:tcPr>
          <w:p w14:paraId="71A9C5A0"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2DCAE39B" w14:textId="77777777" w:rsidTr="00360950">
        <w:trPr>
          <w:cantSplit/>
          <w:trHeight w:val="435"/>
        </w:trPr>
        <w:tc>
          <w:tcPr>
            <w:tcW w:w="625" w:type="dxa"/>
            <w:shd w:val="clear" w:color="auto" w:fill="FFFFFF"/>
          </w:tcPr>
          <w:p w14:paraId="01C32579" w14:textId="77777777" w:rsidR="00E03620" w:rsidRPr="00927171" w:rsidRDefault="00E03620" w:rsidP="00E03620">
            <w:pPr>
              <w:spacing w:after="0" w:line="20" w:lineRule="atLeast"/>
              <w:jc w:val="both"/>
              <w:rPr>
                <w:rFonts w:ascii="GHEA Grapalat" w:hAnsi="GHEA Grapalat"/>
                <w:sz w:val="20"/>
                <w:szCs w:val="20"/>
                <w:lang w:val="ru-RU"/>
              </w:rPr>
            </w:pPr>
            <w:r w:rsidRPr="00927171">
              <w:rPr>
                <w:rFonts w:ascii="GHEA Grapalat" w:hAnsi="GHEA Grapalat"/>
                <w:sz w:val="20"/>
                <w:szCs w:val="20"/>
                <w:lang w:val="ru-RU"/>
              </w:rPr>
              <w:t>3.</w:t>
            </w:r>
          </w:p>
        </w:tc>
        <w:tc>
          <w:tcPr>
            <w:tcW w:w="6033" w:type="dxa"/>
            <w:shd w:val="clear" w:color="auto" w:fill="FFFFFF"/>
          </w:tcPr>
          <w:p w14:paraId="3681550B" w14:textId="77777777" w:rsidR="00E03620" w:rsidRPr="00927171" w:rsidRDefault="00E03620" w:rsidP="00E03620">
            <w:pPr>
              <w:spacing w:after="0" w:line="20" w:lineRule="atLeast"/>
              <w:rPr>
                <w:rFonts w:ascii="GHEA Grapalat" w:hAnsi="GHEA Grapalat"/>
                <w:sz w:val="20"/>
                <w:szCs w:val="20"/>
                <w:lang w:val="ru-RU"/>
              </w:rPr>
            </w:pPr>
            <w:r w:rsidRPr="00927171">
              <w:rPr>
                <w:rFonts w:ascii="GHEA Grapalat" w:hAnsi="GHEA Grapalat"/>
                <w:sz w:val="20"/>
                <w:szCs w:val="20"/>
                <w:lang w:val="ru-RU"/>
              </w:rPr>
              <w:t>Միջնակարգ և բարձրագույն կրթություն</w:t>
            </w:r>
          </w:p>
        </w:tc>
        <w:tc>
          <w:tcPr>
            <w:tcW w:w="1821" w:type="dxa"/>
            <w:shd w:val="clear" w:color="auto" w:fill="FFFFFF"/>
            <w:vAlign w:val="center"/>
          </w:tcPr>
          <w:p w14:paraId="1AA868C8" w14:textId="77777777" w:rsidR="00E03620" w:rsidRPr="00927171" w:rsidRDefault="00E03620" w:rsidP="00E03620">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15 900.0</w:t>
            </w:r>
          </w:p>
        </w:tc>
        <w:tc>
          <w:tcPr>
            <w:tcW w:w="1984" w:type="dxa"/>
            <w:shd w:val="clear" w:color="auto" w:fill="FFFFFF"/>
            <w:vAlign w:val="center"/>
          </w:tcPr>
          <w:p w14:paraId="49C88CB5" w14:textId="77777777" w:rsidR="00E03620" w:rsidRPr="00927171" w:rsidRDefault="00E03620" w:rsidP="00E03620">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Սպիտակ  համայնք</w:t>
            </w:r>
          </w:p>
        </w:tc>
      </w:tr>
      <w:tr w:rsidR="00927171" w:rsidRPr="00927171" w14:paraId="355A29DF" w14:textId="77777777" w:rsidTr="0052052E">
        <w:tc>
          <w:tcPr>
            <w:tcW w:w="6658" w:type="dxa"/>
            <w:gridSpan w:val="2"/>
            <w:vAlign w:val="center"/>
          </w:tcPr>
          <w:p w14:paraId="5B8A81B5"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Ընդամենը</w:t>
            </w:r>
          </w:p>
        </w:tc>
        <w:tc>
          <w:tcPr>
            <w:tcW w:w="1821" w:type="dxa"/>
            <w:vAlign w:val="center"/>
          </w:tcPr>
          <w:p w14:paraId="6B9ED2C5" w14:textId="77777777" w:rsidR="00E03620" w:rsidRPr="00927171" w:rsidRDefault="00E03620" w:rsidP="00E03620">
            <w:pPr>
              <w:spacing w:after="0" w:line="20" w:lineRule="atLeast"/>
              <w:jc w:val="center"/>
              <w:rPr>
                <w:rFonts w:ascii="GHEA Grapalat" w:eastAsia="MS Mincho" w:hAnsi="GHEA Grapalat" w:cs="MS Mincho"/>
                <w:b/>
                <w:sz w:val="20"/>
                <w:szCs w:val="20"/>
                <w:lang w:val="ru-RU"/>
              </w:rPr>
            </w:pPr>
            <w:r w:rsidRPr="00927171">
              <w:rPr>
                <w:rFonts w:ascii="GHEA Grapalat" w:eastAsia="MS Mincho" w:hAnsi="GHEA Grapalat" w:cs="MS Mincho"/>
                <w:b/>
                <w:sz w:val="20"/>
                <w:szCs w:val="20"/>
                <w:lang w:val="ru-RU"/>
              </w:rPr>
              <w:t>2</w:t>
            </w:r>
            <w:r w:rsidRPr="00927171">
              <w:rPr>
                <w:rFonts w:ascii="GHEA Grapalat" w:eastAsia="MS Mincho" w:hAnsi="GHEA Grapalat" w:cs="MS Mincho"/>
                <w:b/>
                <w:sz w:val="20"/>
                <w:szCs w:val="20"/>
                <w:lang w:val="hy-AM"/>
              </w:rPr>
              <w:t>91</w:t>
            </w:r>
            <w:r w:rsidRPr="00927171">
              <w:rPr>
                <w:rFonts w:ascii="Calibri" w:eastAsia="MS Mincho" w:hAnsi="Calibri" w:cs="Calibri"/>
                <w:b/>
                <w:sz w:val="20"/>
                <w:szCs w:val="20"/>
                <w:lang w:val="ru-RU"/>
              </w:rPr>
              <w:t> </w:t>
            </w:r>
            <w:r w:rsidRPr="00927171">
              <w:rPr>
                <w:rFonts w:ascii="GHEA Grapalat" w:eastAsia="MS Mincho" w:hAnsi="GHEA Grapalat" w:cs="MS Mincho"/>
                <w:b/>
                <w:sz w:val="20"/>
                <w:szCs w:val="20"/>
                <w:lang w:val="ru-RU"/>
              </w:rPr>
              <w:t>7</w:t>
            </w:r>
            <w:r w:rsidRPr="00927171">
              <w:rPr>
                <w:rFonts w:ascii="GHEA Grapalat" w:eastAsia="MS Mincho" w:hAnsi="GHEA Grapalat" w:cs="MS Mincho"/>
                <w:b/>
                <w:sz w:val="20"/>
                <w:szCs w:val="20"/>
                <w:lang w:val="hy-AM"/>
              </w:rPr>
              <w:t>72</w:t>
            </w:r>
            <w:r w:rsidRPr="00927171">
              <w:rPr>
                <w:rFonts w:ascii="GHEA Grapalat" w:eastAsia="MS Mincho" w:hAnsi="GHEA Grapalat" w:cs="MS Mincho"/>
                <w:b/>
                <w:sz w:val="20"/>
                <w:szCs w:val="20"/>
                <w:lang w:val="ru-RU"/>
              </w:rPr>
              <w:t>.0</w:t>
            </w:r>
          </w:p>
        </w:tc>
        <w:tc>
          <w:tcPr>
            <w:tcW w:w="1984" w:type="dxa"/>
            <w:vAlign w:val="center"/>
          </w:tcPr>
          <w:p w14:paraId="4708BD7C" w14:textId="77777777" w:rsidR="00E03620" w:rsidRPr="00927171" w:rsidRDefault="00E03620" w:rsidP="00E03620">
            <w:pPr>
              <w:spacing w:after="0" w:line="20" w:lineRule="atLeast"/>
              <w:jc w:val="center"/>
              <w:rPr>
                <w:rFonts w:ascii="GHEA Grapalat" w:hAnsi="GHEA Grapalat"/>
                <w:b/>
                <w:sz w:val="20"/>
                <w:szCs w:val="20"/>
                <w:lang w:val="hy-AM"/>
              </w:rPr>
            </w:pPr>
          </w:p>
        </w:tc>
      </w:tr>
      <w:tr w:rsidR="00927171" w:rsidRPr="00927171" w14:paraId="5B280C94" w14:textId="77777777" w:rsidTr="0052052E">
        <w:trPr>
          <w:cantSplit/>
          <w:trHeight w:val="139"/>
        </w:trPr>
        <w:tc>
          <w:tcPr>
            <w:tcW w:w="6658" w:type="dxa"/>
            <w:gridSpan w:val="2"/>
            <w:shd w:val="clear" w:color="auto" w:fill="DEEAF6"/>
            <w:vAlign w:val="center"/>
          </w:tcPr>
          <w:p w14:paraId="5F051219"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9. Մշակույթ և երիտասարդության հետ տարվող աշխատանքներ</w:t>
            </w:r>
          </w:p>
        </w:tc>
        <w:tc>
          <w:tcPr>
            <w:tcW w:w="1821" w:type="dxa"/>
            <w:shd w:val="clear" w:color="auto" w:fill="DEEAF6"/>
            <w:vAlign w:val="center"/>
          </w:tcPr>
          <w:p w14:paraId="60942ADD" w14:textId="77777777" w:rsidR="00E03620" w:rsidRPr="00927171" w:rsidRDefault="00E03620" w:rsidP="00E03620">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2F3D3BB3" w14:textId="77777777" w:rsidR="00E03620" w:rsidRPr="00927171" w:rsidRDefault="00E03620" w:rsidP="00E03620">
            <w:pPr>
              <w:spacing w:after="0" w:line="20" w:lineRule="atLeast"/>
              <w:jc w:val="center"/>
              <w:rPr>
                <w:rFonts w:ascii="GHEA Grapalat" w:hAnsi="GHEA Grapalat"/>
                <w:b/>
                <w:sz w:val="20"/>
                <w:szCs w:val="20"/>
                <w:lang w:val="hy-AM"/>
              </w:rPr>
            </w:pPr>
          </w:p>
        </w:tc>
      </w:tr>
      <w:tr w:rsidR="00927171" w:rsidRPr="00927171" w14:paraId="535B789D" w14:textId="77777777" w:rsidTr="00360950">
        <w:trPr>
          <w:cantSplit/>
          <w:trHeight w:val="903"/>
        </w:trPr>
        <w:tc>
          <w:tcPr>
            <w:tcW w:w="625" w:type="dxa"/>
            <w:shd w:val="clear" w:color="auto" w:fill="FFFFFF"/>
            <w:vAlign w:val="center"/>
          </w:tcPr>
          <w:p w14:paraId="2A777FB4" w14:textId="77777777" w:rsidR="00E03620" w:rsidRPr="00927171" w:rsidRDefault="00E03620" w:rsidP="00E03620">
            <w:pPr>
              <w:numPr>
                <w:ilvl w:val="0"/>
                <w:numId w:val="7"/>
              </w:numPr>
              <w:spacing w:after="0" w:line="20" w:lineRule="atLeast"/>
              <w:rPr>
                <w:rFonts w:ascii="GHEA Grapalat" w:hAnsi="GHEA Grapalat"/>
                <w:b/>
                <w:sz w:val="20"/>
                <w:szCs w:val="20"/>
                <w:lang w:val="hy-AM"/>
              </w:rPr>
            </w:pPr>
          </w:p>
        </w:tc>
        <w:tc>
          <w:tcPr>
            <w:tcW w:w="6033" w:type="dxa"/>
            <w:shd w:val="clear" w:color="auto" w:fill="FFFFFF"/>
          </w:tcPr>
          <w:p w14:paraId="456AF27C" w14:textId="77777777" w:rsidR="00E03620" w:rsidRPr="00927171" w:rsidRDefault="00E03620" w:rsidP="00E03620">
            <w:pPr>
              <w:spacing w:after="0" w:line="20" w:lineRule="atLeast"/>
              <w:rPr>
                <w:rFonts w:ascii="GHEA Grapalat" w:hAnsi="GHEA Grapalat"/>
                <w:sz w:val="20"/>
                <w:szCs w:val="20"/>
                <w:lang w:val="hy-AM"/>
              </w:rPr>
            </w:pPr>
            <w:r w:rsidRPr="00927171">
              <w:rPr>
                <w:rFonts w:ascii="GHEA Grapalat" w:hAnsi="GHEA Grapalat"/>
                <w:sz w:val="20"/>
                <w:szCs w:val="20"/>
                <w:lang w:val="hy-AM"/>
              </w:rPr>
              <w:t>Համայնքի բնակչությանը մշակութային ծառայությունների մատուցում, երիտասարդության  ազատ ժամանցի նպատակային և արդյունավետ կազմակերպում</w:t>
            </w:r>
          </w:p>
        </w:tc>
        <w:tc>
          <w:tcPr>
            <w:tcW w:w="1821" w:type="dxa"/>
            <w:shd w:val="clear" w:color="auto" w:fill="FFFFFF"/>
            <w:vAlign w:val="center"/>
          </w:tcPr>
          <w:p w14:paraId="32E54D93" w14:textId="77777777" w:rsidR="00E03620" w:rsidRPr="00927171" w:rsidRDefault="00E03620" w:rsidP="00E03620">
            <w:pPr>
              <w:spacing w:after="0" w:line="20" w:lineRule="atLeast"/>
              <w:jc w:val="center"/>
              <w:rPr>
                <w:rFonts w:ascii="GHEA Grapalat" w:eastAsia="MS Mincho" w:hAnsi="GHEA Grapalat" w:cs="MS Mincho"/>
                <w:sz w:val="20"/>
                <w:szCs w:val="20"/>
              </w:rPr>
            </w:pPr>
            <w:r w:rsidRPr="00927171">
              <w:rPr>
                <w:rFonts w:ascii="GHEA Grapalat" w:hAnsi="GHEA Grapalat"/>
                <w:sz w:val="20"/>
                <w:szCs w:val="20"/>
              </w:rPr>
              <w:t>82</w:t>
            </w:r>
            <w:r w:rsidRPr="00927171">
              <w:rPr>
                <w:rFonts w:ascii="GHEA Grapalat" w:hAnsi="GHEA Grapalat"/>
                <w:sz w:val="20"/>
                <w:szCs w:val="20"/>
                <w:lang w:val="ru-RU"/>
              </w:rPr>
              <w:t xml:space="preserve"> 4</w:t>
            </w:r>
            <w:r w:rsidRPr="00927171">
              <w:rPr>
                <w:rFonts w:ascii="GHEA Grapalat" w:hAnsi="GHEA Grapalat"/>
                <w:sz w:val="20"/>
                <w:szCs w:val="20"/>
              </w:rPr>
              <w:t>89</w:t>
            </w:r>
            <w:r w:rsidRPr="00927171">
              <w:rPr>
                <w:rFonts w:ascii="GHEA Grapalat" w:hAnsi="GHEA Grapalat"/>
                <w:sz w:val="20"/>
                <w:szCs w:val="20"/>
                <w:lang w:val="ru-RU"/>
              </w:rPr>
              <w:t>.</w:t>
            </w:r>
            <w:r w:rsidRPr="00927171">
              <w:rPr>
                <w:rFonts w:ascii="GHEA Grapalat" w:hAnsi="GHEA Grapalat"/>
                <w:sz w:val="20"/>
                <w:szCs w:val="20"/>
              </w:rPr>
              <w:t>0</w:t>
            </w:r>
          </w:p>
        </w:tc>
        <w:tc>
          <w:tcPr>
            <w:tcW w:w="1984" w:type="dxa"/>
            <w:shd w:val="clear" w:color="auto" w:fill="FFFFFF"/>
            <w:vAlign w:val="center"/>
          </w:tcPr>
          <w:p w14:paraId="21DDC1AB" w14:textId="77777777" w:rsidR="00E03620" w:rsidRPr="00927171" w:rsidRDefault="00E03620" w:rsidP="00E03620">
            <w:pPr>
              <w:spacing w:after="0" w:line="20" w:lineRule="atLeast"/>
              <w:jc w:val="center"/>
              <w:rPr>
                <w:rFonts w:ascii="GHEA Grapalat" w:hAnsi="GHEA Grapalat"/>
                <w:b/>
                <w:sz w:val="20"/>
                <w:szCs w:val="20"/>
                <w:lang w:val="ru-RU"/>
              </w:rPr>
            </w:pPr>
            <w:r w:rsidRPr="00927171">
              <w:rPr>
                <w:rFonts w:ascii="GHEA Grapalat" w:hAnsi="GHEA Grapalat"/>
                <w:sz w:val="18"/>
                <w:szCs w:val="18"/>
                <w:lang w:val="ru-RU"/>
              </w:rPr>
              <w:t>Սպիտակ  համայնք</w:t>
            </w:r>
          </w:p>
        </w:tc>
      </w:tr>
      <w:tr w:rsidR="00927171" w:rsidRPr="00927171" w14:paraId="7522CF16" w14:textId="77777777" w:rsidTr="0052052E">
        <w:tc>
          <w:tcPr>
            <w:tcW w:w="6658" w:type="dxa"/>
            <w:gridSpan w:val="2"/>
            <w:vAlign w:val="center"/>
          </w:tcPr>
          <w:p w14:paraId="772F016A"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Ընդամենը</w:t>
            </w:r>
          </w:p>
        </w:tc>
        <w:tc>
          <w:tcPr>
            <w:tcW w:w="1821" w:type="dxa"/>
            <w:vAlign w:val="center"/>
          </w:tcPr>
          <w:p w14:paraId="61562C4D" w14:textId="77777777" w:rsidR="00E03620" w:rsidRPr="00927171" w:rsidRDefault="00E03620" w:rsidP="00E03620">
            <w:pPr>
              <w:spacing w:after="0" w:line="20" w:lineRule="atLeast"/>
              <w:jc w:val="center"/>
              <w:rPr>
                <w:rFonts w:ascii="GHEA Grapalat" w:eastAsia="MS Mincho" w:hAnsi="GHEA Grapalat" w:cs="MS Mincho"/>
                <w:b/>
                <w:sz w:val="20"/>
                <w:szCs w:val="20"/>
              </w:rPr>
            </w:pPr>
            <w:r w:rsidRPr="00927171">
              <w:rPr>
                <w:rFonts w:ascii="GHEA Grapalat" w:hAnsi="GHEA Grapalat"/>
                <w:b/>
                <w:sz w:val="20"/>
                <w:szCs w:val="20"/>
              </w:rPr>
              <w:t>82</w:t>
            </w:r>
            <w:r w:rsidRPr="00927171">
              <w:rPr>
                <w:rFonts w:ascii="GHEA Grapalat" w:hAnsi="GHEA Grapalat"/>
                <w:b/>
                <w:sz w:val="20"/>
                <w:szCs w:val="20"/>
                <w:lang w:val="hy-AM"/>
              </w:rPr>
              <w:t xml:space="preserve"> </w:t>
            </w:r>
            <w:r w:rsidRPr="00927171">
              <w:rPr>
                <w:rFonts w:ascii="GHEA Grapalat" w:eastAsia="MS Mincho" w:hAnsi="GHEA Grapalat" w:cs="MS Mincho"/>
                <w:b/>
                <w:sz w:val="20"/>
                <w:szCs w:val="20"/>
                <w:lang w:val="hy-AM"/>
              </w:rPr>
              <w:t>4</w:t>
            </w:r>
            <w:r w:rsidRPr="00927171">
              <w:rPr>
                <w:rFonts w:ascii="GHEA Grapalat" w:eastAsia="MS Mincho" w:hAnsi="GHEA Grapalat" w:cs="MS Mincho"/>
                <w:b/>
                <w:sz w:val="20"/>
                <w:szCs w:val="20"/>
              </w:rPr>
              <w:t>89</w:t>
            </w:r>
            <w:r w:rsidRPr="00927171">
              <w:rPr>
                <w:rFonts w:ascii="MS Mincho" w:eastAsia="MS Mincho" w:hAnsi="MS Mincho" w:cs="MS Mincho" w:hint="eastAsia"/>
                <w:b/>
                <w:sz w:val="20"/>
                <w:szCs w:val="20"/>
                <w:lang w:val="hy-AM"/>
              </w:rPr>
              <w:t>․0</w:t>
            </w:r>
          </w:p>
        </w:tc>
        <w:tc>
          <w:tcPr>
            <w:tcW w:w="1984" w:type="dxa"/>
            <w:vAlign w:val="center"/>
          </w:tcPr>
          <w:p w14:paraId="41EE7C49"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r>
      <w:tr w:rsidR="00927171" w:rsidRPr="00927171" w14:paraId="4AD922E8" w14:textId="77777777" w:rsidTr="0052052E">
        <w:trPr>
          <w:cantSplit/>
          <w:trHeight w:val="139"/>
        </w:trPr>
        <w:tc>
          <w:tcPr>
            <w:tcW w:w="6658" w:type="dxa"/>
            <w:gridSpan w:val="2"/>
            <w:shd w:val="clear" w:color="auto" w:fill="DEEAF6"/>
            <w:vAlign w:val="center"/>
          </w:tcPr>
          <w:p w14:paraId="536F85A3"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10. Առողջապահություն</w:t>
            </w:r>
          </w:p>
        </w:tc>
        <w:tc>
          <w:tcPr>
            <w:tcW w:w="1821" w:type="dxa"/>
            <w:shd w:val="clear" w:color="auto" w:fill="DEEAF6"/>
            <w:vAlign w:val="center"/>
          </w:tcPr>
          <w:p w14:paraId="7866A7C9" w14:textId="77777777" w:rsidR="00E03620" w:rsidRPr="00927171" w:rsidRDefault="00E03620" w:rsidP="00E03620">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153FC79A" w14:textId="77777777" w:rsidR="00E03620" w:rsidRPr="00927171" w:rsidRDefault="00E03620" w:rsidP="00E03620">
            <w:pPr>
              <w:spacing w:after="0" w:line="20" w:lineRule="atLeast"/>
              <w:jc w:val="center"/>
              <w:rPr>
                <w:rFonts w:ascii="GHEA Grapalat" w:hAnsi="GHEA Grapalat"/>
                <w:b/>
                <w:sz w:val="20"/>
                <w:szCs w:val="20"/>
                <w:lang w:val="hy-AM"/>
              </w:rPr>
            </w:pPr>
          </w:p>
        </w:tc>
      </w:tr>
      <w:tr w:rsidR="00927171" w:rsidRPr="00927171" w14:paraId="3B22D27B" w14:textId="77777777" w:rsidTr="00360950">
        <w:trPr>
          <w:cantSplit/>
          <w:trHeight w:val="777"/>
        </w:trPr>
        <w:tc>
          <w:tcPr>
            <w:tcW w:w="625" w:type="dxa"/>
            <w:shd w:val="clear" w:color="auto" w:fill="FFFFFF"/>
            <w:vAlign w:val="center"/>
          </w:tcPr>
          <w:p w14:paraId="071CEE75" w14:textId="77777777" w:rsidR="00E03620" w:rsidRPr="00927171" w:rsidRDefault="00E03620" w:rsidP="00E03620">
            <w:pPr>
              <w:spacing w:after="0" w:line="20" w:lineRule="atLeast"/>
              <w:jc w:val="center"/>
              <w:rPr>
                <w:rFonts w:ascii="GHEA Grapalat" w:hAnsi="GHEA Grapalat"/>
                <w:b/>
                <w:sz w:val="20"/>
                <w:szCs w:val="20"/>
                <w:lang w:val="hy-AM"/>
              </w:rPr>
            </w:pPr>
          </w:p>
        </w:tc>
        <w:tc>
          <w:tcPr>
            <w:tcW w:w="6033" w:type="dxa"/>
            <w:shd w:val="clear" w:color="auto" w:fill="FFFFFF"/>
            <w:vAlign w:val="center"/>
          </w:tcPr>
          <w:p w14:paraId="7BF4BF9D"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cs="Arial"/>
                <w:sz w:val="20"/>
                <w:szCs w:val="20"/>
                <w:lang w:val="hy-AM"/>
              </w:rPr>
              <w:t>2023 թվականին առողջապահության ոլորտում ծրագրեր և միջոցառումներ չեն նախատեսվում</w:t>
            </w:r>
          </w:p>
        </w:tc>
        <w:tc>
          <w:tcPr>
            <w:tcW w:w="1821" w:type="dxa"/>
            <w:shd w:val="clear" w:color="auto" w:fill="FFFFFF"/>
            <w:vAlign w:val="center"/>
          </w:tcPr>
          <w:p w14:paraId="7767E451"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c>
          <w:tcPr>
            <w:tcW w:w="1984" w:type="dxa"/>
            <w:shd w:val="clear" w:color="auto" w:fill="FFFFFF"/>
            <w:vAlign w:val="center"/>
          </w:tcPr>
          <w:p w14:paraId="67AEE20C"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r>
      <w:tr w:rsidR="00927171" w:rsidRPr="00927171" w14:paraId="1C35035F" w14:textId="77777777" w:rsidTr="00C36B0D">
        <w:trPr>
          <w:trHeight w:val="507"/>
        </w:trPr>
        <w:tc>
          <w:tcPr>
            <w:tcW w:w="6658" w:type="dxa"/>
            <w:gridSpan w:val="2"/>
            <w:vAlign w:val="center"/>
          </w:tcPr>
          <w:p w14:paraId="41F196A5"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Ընդամենը</w:t>
            </w:r>
          </w:p>
        </w:tc>
        <w:tc>
          <w:tcPr>
            <w:tcW w:w="1821" w:type="dxa"/>
            <w:vAlign w:val="center"/>
          </w:tcPr>
          <w:p w14:paraId="6C2D093C"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c>
          <w:tcPr>
            <w:tcW w:w="1984" w:type="dxa"/>
            <w:vAlign w:val="center"/>
          </w:tcPr>
          <w:p w14:paraId="16C84613"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r>
      <w:tr w:rsidR="00927171" w:rsidRPr="00927171" w14:paraId="2856B32C" w14:textId="77777777" w:rsidTr="0052052E">
        <w:trPr>
          <w:cantSplit/>
          <w:trHeight w:val="139"/>
        </w:trPr>
        <w:tc>
          <w:tcPr>
            <w:tcW w:w="6658" w:type="dxa"/>
            <w:gridSpan w:val="2"/>
            <w:shd w:val="clear" w:color="auto" w:fill="DEEAF6"/>
            <w:vAlign w:val="center"/>
          </w:tcPr>
          <w:p w14:paraId="38CF1D64"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11. Ֆիզիկական կուլտուրա և սպորտ</w:t>
            </w:r>
          </w:p>
        </w:tc>
        <w:tc>
          <w:tcPr>
            <w:tcW w:w="1821" w:type="dxa"/>
            <w:shd w:val="clear" w:color="auto" w:fill="DEEAF6"/>
            <w:vAlign w:val="center"/>
          </w:tcPr>
          <w:p w14:paraId="7CA762E9" w14:textId="77777777" w:rsidR="00E03620" w:rsidRPr="00927171" w:rsidRDefault="00E03620" w:rsidP="00E03620">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3C8A7FD4" w14:textId="77777777" w:rsidR="00E03620" w:rsidRPr="00927171" w:rsidRDefault="00E03620" w:rsidP="00E03620">
            <w:pPr>
              <w:spacing w:after="0" w:line="20" w:lineRule="atLeast"/>
              <w:jc w:val="center"/>
              <w:rPr>
                <w:rFonts w:ascii="GHEA Grapalat" w:hAnsi="GHEA Grapalat"/>
                <w:b/>
                <w:sz w:val="20"/>
                <w:szCs w:val="20"/>
                <w:lang w:val="hy-AM"/>
              </w:rPr>
            </w:pPr>
          </w:p>
        </w:tc>
      </w:tr>
      <w:tr w:rsidR="00927171" w:rsidRPr="00927171" w14:paraId="5B990729" w14:textId="77777777" w:rsidTr="00AB223A">
        <w:trPr>
          <w:cantSplit/>
          <w:trHeight w:val="993"/>
        </w:trPr>
        <w:tc>
          <w:tcPr>
            <w:tcW w:w="625" w:type="dxa"/>
            <w:shd w:val="clear" w:color="auto" w:fill="FFFFFF"/>
            <w:vAlign w:val="center"/>
          </w:tcPr>
          <w:p w14:paraId="21245995" w14:textId="77777777" w:rsidR="00E03620" w:rsidRPr="00927171" w:rsidRDefault="00E03620" w:rsidP="00E03620">
            <w:pPr>
              <w:numPr>
                <w:ilvl w:val="0"/>
                <w:numId w:val="8"/>
              </w:numPr>
              <w:spacing w:after="0" w:line="20" w:lineRule="atLeast"/>
              <w:rPr>
                <w:rFonts w:ascii="GHEA Grapalat" w:hAnsi="GHEA Grapalat"/>
                <w:b/>
                <w:sz w:val="20"/>
                <w:szCs w:val="20"/>
                <w:lang w:val="hy-AM"/>
              </w:rPr>
            </w:pPr>
          </w:p>
        </w:tc>
        <w:tc>
          <w:tcPr>
            <w:tcW w:w="6033" w:type="dxa"/>
            <w:shd w:val="clear" w:color="auto" w:fill="FFFFFF"/>
          </w:tcPr>
          <w:p w14:paraId="0A8D5E42" w14:textId="77777777" w:rsidR="00E03620" w:rsidRPr="00927171" w:rsidRDefault="00E03620" w:rsidP="00E03620">
            <w:pPr>
              <w:rPr>
                <w:rFonts w:ascii="GHEA Grapalat" w:hAnsi="GHEA Grapalat"/>
                <w:sz w:val="20"/>
                <w:szCs w:val="20"/>
                <w:lang w:val="hy-AM"/>
              </w:rPr>
            </w:pPr>
            <w:r w:rsidRPr="00927171">
              <w:rPr>
                <w:rFonts w:ascii="GHEA Grapalat" w:hAnsi="GHEA Grapalat" w:cs="Calibri"/>
                <w:sz w:val="21"/>
                <w:szCs w:val="21"/>
                <w:shd w:val="clear" w:color="auto" w:fill="FFFFFF"/>
                <w:lang w:val="hy-AM"/>
              </w:rPr>
              <w:t xml:space="preserve">Նպաստել համայնքում </w:t>
            </w:r>
            <w:r w:rsidRPr="00927171">
              <w:rPr>
                <w:rFonts w:ascii="GHEA Grapalat" w:hAnsi="GHEA Grapalat"/>
                <w:sz w:val="21"/>
                <w:szCs w:val="21"/>
                <w:shd w:val="clear" w:color="auto" w:fill="FFFFFF"/>
                <w:lang w:val="hy-AM"/>
              </w:rPr>
              <w:t>ֆիզիկական կուլտուրայի և սպորտի զարգացմանը։</w:t>
            </w:r>
            <w:r w:rsidRPr="00927171">
              <w:rPr>
                <w:rFonts w:ascii="GHEA Grapalat" w:hAnsi="GHEA Grapalat"/>
                <w:sz w:val="21"/>
                <w:szCs w:val="21"/>
                <w:shd w:val="clear" w:color="auto" w:fill="FFFFFF"/>
                <w:lang w:val="hy-AM"/>
              </w:rPr>
              <w:br/>
              <w:t>Մարզական մասսայական միջոցառումների կազմակերպում և անցկացում(առաջնություններ, սպորտլամդիաներ, մարզատոնահանդեսներ, մրցաշարեր</w:t>
            </w:r>
          </w:p>
        </w:tc>
        <w:tc>
          <w:tcPr>
            <w:tcW w:w="1821" w:type="dxa"/>
            <w:shd w:val="clear" w:color="auto" w:fill="FFFFFF"/>
            <w:vAlign w:val="center"/>
          </w:tcPr>
          <w:p w14:paraId="6C65B522" w14:textId="77777777" w:rsidR="00E03620" w:rsidRPr="00927171" w:rsidRDefault="00E03620" w:rsidP="00E03620">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11 700.0</w:t>
            </w:r>
          </w:p>
        </w:tc>
        <w:tc>
          <w:tcPr>
            <w:tcW w:w="1984" w:type="dxa"/>
            <w:shd w:val="clear" w:color="auto" w:fill="FFFFFF"/>
            <w:vAlign w:val="center"/>
          </w:tcPr>
          <w:p w14:paraId="14E2CB2C"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sz w:val="18"/>
                <w:szCs w:val="18"/>
                <w:lang w:val="ru-RU"/>
              </w:rPr>
              <w:t>Սպիտակ  համայնք</w:t>
            </w:r>
          </w:p>
        </w:tc>
      </w:tr>
      <w:tr w:rsidR="00927171" w:rsidRPr="00927171" w14:paraId="71964ECC" w14:textId="77777777" w:rsidTr="00360950">
        <w:trPr>
          <w:trHeight w:val="435"/>
        </w:trPr>
        <w:tc>
          <w:tcPr>
            <w:tcW w:w="6658" w:type="dxa"/>
            <w:gridSpan w:val="2"/>
            <w:vAlign w:val="center"/>
          </w:tcPr>
          <w:p w14:paraId="18B4A83B"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Ընդամենը</w:t>
            </w:r>
          </w:p>
        </w:tc>
        <w:tc>
          <w:tcPr>
            <w:tcW w:w="1821" w:type="dxa"/>
            <w:vAlign w:val="center"/>
          </w:tcPr>
          <w:p w14:paraId="65A6AE55"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1</w:t>
            </w:r>
            <w:r w:rsidRPr="00927171">
              <w:rPr>
                <w:rFonts w:ascii="GHEA Grapalat" w:hAnsi="GHEA Grapalat"/>
                <w:b/>
                <w:sz w:val="20"/>
                <w:szCs w:val="20"/>
                <w:lang w:val="ru-RU"/>
              </w:rPr>
              <w:t>1</w:t>
            </w:r>
            <w:r w:rsidRPr="00927171">
              <w:rPr>
                <w:rFonts w:ascii="GHEA Grapalat" w:hAnsi="GHEA Grapalat"/>
                <w:b/>
                <w:sz w:val="20"/>
                <w:szCs w:val="20"/>
                <w:lang w:val="hy-AM"/>
              </w:rPr>
              <w:t xml:space="preserve"> 70</w:t>
            </w:r>
            <w:r w:rsidRPr="00927171">
              <w:rPr>
                <w:rFonts w:ascii="GHEA Grapalat" w:hAnsi="GHEA Grapalat"/>
                <w:b/>
                <w:sz w:val="20"/>
                <w:szCs w:val="20"/>
                <w:lang w:val="ru-RU"/>
              </w:rPr>
              <w:t>0.0</w:t>
            </w:r>
          </w:p>
        </w:tc>
        <w:tc>
          <w:tcPr>
            <w:tcW w:w="1984" w:type="dxa"/>
            <w:vAlign w:val="center"/>
          </w:tcPr>
          <w:p w14:paraId="467AD6FC" w14:textId="77777777" w:rsidR="00E03620" w:rsidRPr="00927171" w:rsidRDefault="00E03620" w:rsidP="00E03620">
            <w:pPr>
              <w:spacing w:after="0" w:line="20" w:lineRule="atLeast"/>
              <w:jc w:val="center"/>
              <w:rPr>
                <w:rFonts w:ascii="GHEA Grapalat" w:hAnsi="GHEA Grapalat"/>
                <w:b/>
                <w:sz w:val="20"/>
                <w:szCs w:val="20"/>
                <w:lang w:val="hy-AM"/>
              </w:rPr>
            </w:pPr>
          </w:p>
        </w:tc>
      </w:tr>
      <w:tr w:rsidR="00927171" w:rsidRPr="00927171" w14:paraId="43B93D50" w14:textId="77777777" w:rsidTr="0052052E">
        <w:trPr>
          <w:cantSplit/>
          <w:trHeight w:val="139"/>
        </w:trPr>
        <w:tc>
          <w:tcPr>
            <w:tcW w:w="6658" w:type="dxa"/>
            <w:gridSpan w:val="2"/>
            <w:shd w:val="clear" w:color="auto" w:fill="DEEAF6"/>
            <w:vAlign w:val="center"/>
          </w:tcPr>
          <w:p w14:paraId="2E59CC5D"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cs="Arial"/>
                <w:b/>
                <w:sz w:val="20"/>
                <w:szCs w:val="20"/>
                <w:lang w:val="hy-AM"/>
              </w:rPr>
              <w:t>Ո</w:t>
            </w:r>
            <w:r w:rsidRPr="00927171">
              <w:rPr>
                <w:rFonts w:ascii="GHEA Grapalat" w:hAnsi="GHEA Grapalat"/>
                <w:b/>
                <w:sz w:val="20"/>
                <w:szCs w:val="20"/>
                <w:lang w:val="hy-AM"/>
              </w:rPr>
              <w:t>լորտ 12.</w:t>
            </w:r>
            <w:r w:rsidRPr="00927171">
              <w:rPr>
                <w:rFonts w:ascii="GHEA Grapalat" w:hAnsi="GHEA Grapalat"/>
                <w:sz w:val="20"/>
                <w:szCs w:val="20"/>
                <w:lang w:val="hy-AM"/>
              </w:rPr>
              <w:t xml:space="preserve"> </w:t>
            </w:r>
            <w:r w:rsidRPr="00927171">
              <w:rPr>
                <w:rFonts w:ascii="GHEA Grapalat" w:hAnsi="GHEA Grapalat"/>
                <w:b/>
                <w:sz w:val="20"/>
                <w:szCs w:val="20"/>
                <w:lang w:val="hy-AM"/>
              </w:rPr>
              <w:t>Սոցիալական պաշտպանություն</w:t>
            </w:r>
          </w:p>
        </w:tc>
        <w:tc>
          <w:tcPr>
            <w:tcW w:w="1821" w:type="dxa"/>
            <w:shd w:val="clear" w:color="auto" w:fill="DEEAF6"/>
            <w:vAlign w:val="center"/>
          </w:tcPr>
          <w:p w14:paraId="4601E71F" w14:textId="77777777" w:rsidR="00E03620" w:rsidRPr="00927171" w:rsidRDefault="00E03620" w:rsidP="00E03620">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520C7A36" w14:textId="77777777" w:rsidR="00E03620" w:rsidRPr="00927171" w:rsidRDefault="00E03620" w:rsidP="00E03620">
            <w:pPr>
              <w:spacing w:after="0" w:line="20" w:lineRule="atLeast"/>
              <w:jc w:val="center"/>
              <w:rPr>
                <w:rFonts w:ascii="GHEA Grapalat" w:hAnsi="GHEA Grapalat"/>
                <w:b/>
                <w:sz w:val="20"/>
                <w:szCs w:val="20"/>
                <w:lang w:val="hy-AM"/>
              </w:rPr>
            </w:pPr>
          </w:p>
        </w:tc>
      </w:tr>
      <w:tr w:rsidR="00927171" w:rsidRPr="00927171" w14:paraId="7B2DE611" w14:textId="77777777" w:rsidTr="0052052E">
        <w:trPr>
          <w:cantSplit/>
          <w:trHeight w:val="595"/>
        </w:trPr>
        <w:tc>
          <w:tcPr>
            <w:tcW w:w="625" w:type="dxa"/>
            <w:shd w:val="clear" w:color="auto" w:fill="FFFFFF"/>
          </w:tcPr>
          <w:p w14:paraId="3471FBC8" w14:textId="77777777" w:rsidR="00E03620" w:rsidRPr="00927171" w:rsidRDefault="00E03620" w:rsidP="00E03620">
            <w:pPr>
              <w:spacing w:after="0" w:line="20" w:lineRule="atLeast"/>
              <w:jc w:val="both"/>
              <w:rPr>
                <w:rFonts w:ascii="GHEA Grapalat" w:hAnsi="GHEA Grapalat"/>
                <w:sz w:val="20"/>
                <w:szCs w:val="20"/>
                <w:lang w:val="hy-AM"/>
              </w:rPr>
            </w:pPr>
            <w:r w:rsidRPr="00927171">
              <w:rPr>
                <w:rFonts w:ascii="GHEA Grapalat" w:hAnsi="GHEA Grapalat"/>
                <w:sz w:val="20"/>
                <w:szCs w:val="20"/>
                <w:lang w:val="hy-AM"/>
              </w:rPr>
              <w:t>1.</w:t>
            </w:r>
          </w:p>
        </w:tc>
        <w:tc>
          <w:tcPr>
            <w:tcW w:w="6033" w:type="dxa"/>
            <w:shd w:val="clear" w:color="auto" w:fill="FFFFFF"/>
          </w:tcPr>
          <w:p w14:paraId="13D4F9B5" w14:textId="77777777" w:rsidR="00E03620" w:rsidRPr="00927171" w:rsidRDefault="00E03620" w:rsidP="00E03620">
            <w:pPr>
              <w:spacing w:after="0" w:line="20" w:lineRule="atLeast"/>
              <w:rPr>
                <w:rFonts w:ascii="GHEA Grapalat" w:hAnsi="GHEA Grapalat"/>
                <w:lang w:val="hy-AM"/>
              </w:rPr>
            </w:pPr>
            <w:r w:rsidRPr="00927171">
              <w:rPr>
                <w:rFonts w:ascii="GHEA Grapalat" w:hAnsi="GHEA Grapalat"/>
                <w:sz w:val="20"/>
                <w:szCs w:val="20"/>
                <w:lang w:val="hy-AM"/>
              </w:rPr>
              <w:t>Սոցիալական աջակցության կարիք ունեցող ընտանիքներին և անձանց  սոցիալական ծառայությունների որակյալ մատուցում</w:t>
            </w:r>
          </w:p>
        </w:tc>
        <w:tc>
          <w:tcPr>
            <w:tcW w:w="1821" w:type="dxa"/>
            <w:shd w:val="clear" w:color="auto" w:fill="FFFFFF"/>
            <w:vAlign w:val="center"/>
          </w:tcPr>
          <w:p w14:paraId="6C7C4442" w14:textId="77777777" w:rsidR="00E03620" w:rsidRPr="00927171" w:rsidRDefault="00E03620" w:rsidP="00EE232C">
            <w:pPr>
              <w:spacing w:after="0" w:line="240" w:lineRule="auto"/>
              <w:jc w:val="center"/>
              <w:rPr>
                <w:rFonts w:ascii="GHEA Grapalat" w:hAnsi="GHEA Grapalat"/>
                <w:sz w:val="20"/>
                <w:szCs w:val="20"/>
              </w:rPr>
            </w:pPr>
            <w:r w:rsidRPr="00927171">
              <w:rPr>
                <w:rFonts w:ascii="GHEA Grapalat" w:hAnsi="GHEA Grapalat"/>
                <w:sz w:val="20"/>
                <w:szCs w:val="20"/>
                <w:lang w:val="hy-AM"/>
              </w:rPr>
              <w:t>1</w:t>
            </w:r>
            <w:r w:rsidR="00EE232C" w:rsidRPr="00927171">
              <w:rPr>
                <w:rFonts w:ascii="GHEA Grapalat" w:hAnsi="GHEA Grapalat"/>
                <w:sz w:val="20"/>
                <w:szCs w:val="20"/>
                <w:lang w:val="hy-AM"/>
              </w:rPr>
              <w:t>72</w:t>
            </w:r>
            <w:r w:rsidRPr="00927171">
              <w:rPr>
                <w:rFonts w:ascii="GHEA Grapalat" w:hAnsi="GHEA Grapalat"/>
                <w:sz w:val="20"/>
                <w:szCs w:val="20"/>
                <w:lang w:val="hy-AM"/>
              </w:rPr>
              <w:t>00.0</w:t>
            </w:r>
          </w:p>
        </w:tc>
        <w:tc>
          <w:tcPr>
            <w:tcW w:w="1984" w:type="dxa"/>
            <w:shd w:val="clear" w:color="auto" w:fill="FFFFFF"/>
            <w:vAlign w:val="center"/>
          </w:tcPr>
          <w:p w14:paraId="765377F5"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sz w:val="18"/>
                <w:szCs w:val="18"/>
                <w:lang w:val="ru-RU"/>
              </w:rPr>
              <w:t>Սպիտակ  համայնք</w:t>
            </w:r>
          </w:p>
        </w:tc>
      </w:tr>
      <w:tr w:rsidR="00927171" w:rsidRPr="00927171" w14:paraId="7300ECCC" w14:textId="77777777" w:rsidTr="00A452E0">
        <w:trPr>
          <w:cantSplit/>
          <w:trHeight w:val="976"/>
        </w:trPr>
        <w:tc>
          <w:tcPr>
            <w:tcW w:w="625" w:type="dxa"/>
            <w:shd w:val="clear" w:color="auto" w:fill="FFFFFF"/>
          </w:tcPr>
          <w:p w14:paraId="2AE001F4" w14:textId="77777777" w:rsidR="00E03620" w:rsidRPr="00927171" w:rsidRDefault="00E03620" w:rsidP="00E03620">
            <w:pPr>
              <w:spacing w:after="0" w:line="20" w:lineRule="atLeast"/>
              <w:jc w:val="both"/>
              <w:rPr>
                <w:rFonts w:ascii="GHEA Grapalat" w:hAnsi="GHEA Grapalat"/>
                <w:sz w:val="20"/>
                <w:szCs w:val="20"/>
                <w:lang w:val="hy-AM"/>
              </w:rPr>
            </w:pPr>
            <w:r w:rsidRPr="00927171">
              <w:rPr>
                <w:rFonts w:ascii="GHEA Grapalat" w:hAnsi="GHEA Grapalat"/>
                <w:sz w:val="20"/>
                <w:szCs w:val="20"/>
                <w:lang w:val="hy-AM"/>
              </w:rPr>
              <w:t>2.</w:t>
            </w:r>
          </w:p>
        </w:tc>
        <w:tc>
          <w:tcPr>
            <w:tcW w:w="6033" w:type="dxa"/>
            <w:shd w:val="clear" w:color="auto" w:fill="FFFFFF"/>
          </w:tcPr>
          <w:p w14:paraId="6EB7B725" w14:textId="77777777" w:rsidR="00E03620" w:rsidRPr="00927171" w:rsidRDefault="00E03620" w:rsidP="00E03620">
            <w:pPr>
              <w:spacing w:after="0" w:line="20" w:lineRule="atLeast"/>
              <w:rPr>
                <w:rFonts w:ascii="GHEA Grapalat" w:hAnsi="GHEA Grapalat"/>
                <w:lang w:val="hy-AM"/>
              </w:rPr>
            </w:pPr>
            <w:r w:rsidRPr="00927171">
              <w:rPr>
                <w:rFonts w:ascii="GHEA Grapalat" w:hAnsi="GHEA Grapalat"/>
                <w:b/>
                <w:sz w:val="20"/>
                <w:szCs w:val="20"/>
                <w:lang w:val="hy-AM"/>
              </w:rPr>
              <w:t>«</w:t>
            </w:r>
            <w:r w:rsidRPr="00927171">
              <w:rPr>
                <w:rFonts w:ascii="GHEA Grapalat" w:hAnsi="GHEA Grapalat"/>
                <w:sz w:val="20"/>
                <w:szCs w:val="20"/>
                <w:lang w:val="hy-AM"/>
              </w:rPr>
              <w:t>Առաքելություն Հայաստան» - ԲՀԿ-ի  ռեսուրս կենտրոնի աշխատանքների աջակցություն</w:t>
            </w:r>
          </w:p>
        </w:tc>
        <w:tc>
          <w:tcPr>
            <w:tcW w:w="1821" w:type="dxa"/>
            <w:shd w:val="clear" w:color="auto" w:fill="FFFFFF"/>
            <w:vAlign w:val="center"/>
          </w:tcPr>
          <w:p w14:paraId="18F9E78D" w14:textId="77777777" w:rsidR="00E03620" w:rsidRPr="00927171" w:rsidRDefault="00E57685" w:rsidP="00EE232C">
            <w:pPr>
              <w:spacing w:after="0" w:line="240" w:lineRule="auto"/>
              <w:jc w:val="center"/>
              <w:rPr>
                <w:rFonts w:ascii="GHEA Grapalat" w:hAnsi="GHEA Grapalat"/>
                <w:sz w:val="20"/>
                <w:szCs w:val="20"/>
              </w:rPr>
            </w:pPr>
            <w:r w:rsidRPr="00927171">
              <w:rPr>
                <w:rFonts w:ascii="GHEA Grapalat" w:hAnsi="GHEA Grapalat"/>
                <w:sz w:val="20"/>
                <w:szCs w:val="20"/>
                <w:lang w:val="hy-AM"/>
              </w:rPr>
              <w:t>2</w:t>
            </w:r>
            <w:r w:rsidR="00EE232C" w:rsidRPr="00927171">
              <w:rPr>
                <w:rFonts w:ascii="GHEA Grapalat" w:hAnsi="GHEA Grapalat"/>
                <w:sz w:val="20"/>
                <w:szCs w:val="20"/>
                <w:lang w:val="hy-AM"/>
              </w:rPr>
              <w:t>0</w:t>
            </w:r>
            <w:r w:rsidR="00E03620" w:rsidRPr="00927171">
              <w:rPr>
                <w:rFonts w:ascii="GHEA Grapalat" w:hAnsi="GHEA Grapalat"/>
                <w:sz w:val="20"/>
                <w:szCs w:val="20"/>
                <w:lang w:val="hy-AM"/>
              </w:rPr>
              <w:t>00.0</w:t>
            </w:r>
          </w:p>
        </w:tc>
        <w:tc>
          <w:tcPr>
            <w:tcW w:w="1984" w:type="dxa"/>
            <w:shd w:val="clear" w:color="auto" w:fill="FFFFFF"/>
            <w:vAlign w:val="center"/>
          </w:tcPr>
          <w:p w14:paraId="4634CF49"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sz w:val="18"/>
                <w:szCs w:val="18"/>
                <w:lang w:val="ru-RU"/>
              </w:rPr>
              <w:t>Սպիտակ  համայնք</w:t>
            </w:r>
          </w:p>
        </w:tc>
      </w:tr>
      <w:tr w:rsidR="00927171" w:rsidRPr="00927171" w14:paraId="18FFA827" w14:textId="77777777" w:rsidTr="0052052E">
        <w:tc>
          <w:tcPr>
            <w:tcW w:w="6658" w:type="dxa"/>
            <w:gridSpan w:val="2"/>
            <w:vAlign w:val="center"/>
          </w:tcPr>
          <w:p w14:paraId="058940AE"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Ընդամենը</w:t>
            </w:r>
          </w:p>
        </w:tc>
        <w:tc>
          <w:tcPr>
            <w:tcW w:w="1821" w:type="dxa"/>
            <w:vAlign w:val="center"/>
          </w:tcPr>
          <w:p w14:paraId="7D82FC58" w14:textId="77777777" w:rsidR="00E03620" w:rsidRPr="00927171" w:rsidRDefault="00E03620" w:rsidP="00E03620">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19200.0</w:t>
            </w:r>
          </w:p>
        </w:tc>
        <w:tc>
          <w:tcPr>
            <w:tcW w:w="1984" w:type="dxa"/>
            <w:vAlign w:val="center"/>
          </w:tcPr>
          <w:p w14:paraId="2517B175"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r>
      <w:tr w:rsidR="00927171" w:rsidRPr="00927171" w14:paraId="434E1A1E" w14:textId="77777777" w:rsidTr="0052052E">
        <w:trPr>
          <w:cantSplit/>
          <w:trHeight w:val="139"/>
        </w:trPr>
        <w:tc>
          <w:tcPr>
            <w:tcW w:w="6658" w:type="dxa"/>
            <w:gridSpan w:val="2"/>
            <w:shd w:val="clear" w:color="auto" w:fill="DEEAF6"/>
            <w:vAlign w:val="center"/>
          </w:tcPr>
          <w:p w14:paraId="22E2A10F"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 13. Գյուղատնտեսություն</w:t>
            </w:r>
          </w:p>
        </w:tc>
        <w:tc>
          <w:tcPr>
            <w:tcW w:w="1821" w:type="dxa"/>
            <w:shd w:val="clear" w:color="auto" w:fill="DEEAF6"/>
            <w:vAlign w:val="center"/>
          </w:tcPr>
          <w:p w14:paraId="6B497B76" w14:textId="77777777" w:rsidR="00E03620" w:rsidRPr="00927171" w:rsidRDefault="00E03620" w:rsidP="00E03620">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7D1254DA" w14:textId="77777777" w:rsidR="00E03620" w:rsidRPr="00927171" w:rsidRDefault="00E03620" w:rsidP="00E03620">
            <w:pPr>
              <w:spacing w:after="0" w:line="20" w:lineRule="atLeast"/>
              <w:jc w:val="center"/>
              <w:rPr>
                <w:rFonts w:ascii="GHEA Grapalat" w:hAnsi="GHEA Grapalat"/>
                <w:b/>
                <w:sz w:val="20"/>
                <w:szCs w:val="20"/>
                <w:lang w:val="hy-AM"/>
              </w:rPr>
            </w:pPr>
          </w:p>
        </w:tc>
      </w:tr>
      <w:tr w:rsidR="00927171" w:rsidRPr="00927171" w14:paraId="6A123C3E" w14:textId="77777777" w:rsidTr="00BA58EA">
        <w:trPr>
          <w:cantSplit/>
          <w:trHeight w:val="1137"/>
        </w:trPr>
        <w:tc>
          <w:tcPr>
            <w:tcW w:w="625" w:type="dxa"/>
            <w:shd w:val="clear" w:color="auto" w:fill="FFFFFF"/>
            <w:vAlign w:val="center"/>
          </w:tcPr>
          <w:p w14:paraId="264CD288" w14:textId="77777777" w:rsidR="00E03620" w:rsidRPr="00927171" w:rsidRDefault="00E03620" w:rsidP="00E03620">
            <w:pPr>
              <w:spacing w:after="0" w:line="20" w:lineRule="atLeast"/>
              <w:rPr>
                <w:rFonts w:ascii="GHEA Grapalat" w:hAnsi="GHEA Grapalat"/>
                <w:b/>
                <w:sz w:val="20"/>
                <w:szCs w:val="20"/>
                <w:lang w:val="hy-AM"/>
              </w:rPr>
            </w:pPr>
          </w:p>
        </w:tc>
        <w:tc>
          <w:tcPr>
            <w:tcW w:w="6033" w:type="dxa"/>
            <w:shd w:val="clear" w:color="auto" w:fill="FFFFFF"/>
            <w:vAlign w:val="center"/>
          </w:tcPr>
          <w:p w14:paraId="6C3578E1" w14:textId="77777777" w:rsidR="00E03620" w:rsidRPr="00927171" w:rsidRDefault="00E03620" w:rsidP="00E03620">
            <w:pPr>
              <w:tabs>
                <w:tab w:val="left" w:pos="4080"/>
              </w:tabs>
              <w:spacing w:after="0" w:line="20" w:lineRule="atLeast"/>
              <w:rPr>
                <w:rFonts w:ascii="GHEA Grapalat" w:hAnsi="GHEA Grapalat" w:cs="Arial"/>
                <w:sz w:val="18"/>
                <w:szCs w:val="18"/>
                <w:lang w:val="hy-AM"/>
              </w:rPr>
            </w:pPr>
            <w:r w:rsidRPr="00927171">
              <w:rPr>
                <w:rFonts w:ascii="GHEA Grapalat" w:hAnsi="GHEA Grapalat"/>
                <w:sz w:val="20"/>
                <w:szCs w:val="20"/>
                <w:lang w:val="hy-AM"/>
              </w:rPr>
              <w:t>2023 թվականի ընթացքում խթանել համայնքում գյուղատնտեսության զարգացմանը:</w:t>
            </w:r>
            <w:r w:rsidRPr="00927171">
              <w:rPr>
                <w:rFonts w:ascii="GHEA Grapalat" w:hAnsi="GHEA Grapalat" w:cs="Arial"/>
                <w:sz w:val="18"/>
                <w:szCs w:val="18"/>
                <w:lang w:val="hy-AM"/>
              </w:rPr>
              <w:t xml:space="preserve"> </w:t>
            </w:r>
          </w:p>
        </w:tc>
        <w:tc>
          <w:tcPr>
            <w:tcW w:w="1821" w:type="dxa"/>
            <w:shd w:val="clear" w:color="auto" w:fill="FFFFFF"/>
            <w:vAlign w:val="center"/>
          </w:tcPr>
          <w:p w14:paraId="5A6B48E5" w14:textId="77777777" w:rsidR="00E03620" w:rsidRPr="00927171" w:rsidRDefault="00E03620" w:rsidP="00E03620">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12600.0</w:t>
            </w:r>
          </w:p>
        </w:tc>
        <w:tc>
          <w:tcPr>
            <w:tcW w:w="1984" w:type="dxa"/>
            <w:shd w:val="clear" w:color="auto" w:fill="FFFFFF"/>
            <w:vAlign w:val="center"/>
          </w:tcPr>
          <w:p w14:paraId="60D86E74"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sz w:val="18"/>
                <w:szCs w:val="18"/>
                <w:lang w:val="ru-RU"/>
              </w:rPr>
              <w:t>Սպիտակ  համայնք</w:t>
            </w:r>
          </w:p>
        </w:tc>
      </w:tr>
      <w:tr w:rsidR="00927171" w:rsidRPr="00927171" w14:paraId="5C3E5B2B" w14:textId="77777777" w:rsidTr="00BA58EA">
        <w:trPr>
          <w:cantSplit/>
          <w:trHeight w:val="363"/>
        </w:trPr>
        <w:tc>
          <w:tcPr>
            <w:tcW w:w="6658" w:type="dxa"/>
            <w:gridSpan w:val="2"/>
            <w:shd w:val="clear" w:color="auto" w:fill="FFFFFF"/>
          </w:tcPr>
          <w:p w14:paraId="589E0A23"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Ընդամենը</w:t>
            </w:r>
          </w:p>
        </w:tc>
        <w:tc>
          <w:tcPr>
            <w:tcW w:w="1821" w:type="dxa"/>
            <w:shd w:val="clear" w:color="auto" w:fill="FFFFFF"/>
          </w:tcPr>
          <w:p w14:paraId="41F7C4F8" w14:textId="77777777" w:rsidR="00E03620" w:rsidRPr="00927171" w:rsidRDefault="00E03620" w:rsidP="00E03620">
            <w:pPr>
              <w:spacing w:after="0" w:line="20" w:lineRule="atLeast"/>
              <w:jc w:val="center"/>
              <w:rPr>
                <w:lang w:val="ru-RU"/>
              </w:rPr>
            </w:pPr>
            <w:r w:rsidRPr="00927171">
              <w:rPr>
                <w:rFonts w:ascii="GHEA Grapalat" w:hAnsi="GHEA Grapalat"/>
                <w:b/>
                <w:sz w:val="20"/>
                <w:szCs w:val="20"/>
                <w:lang w:val="ru-RU"/>
              </w:rPr>
              <w:t>12600.0</w:t>
            </w:r>
          </w:p>
        </w:tc>
        <w:tc>
          <w:tcPr>
            <w:tcW w:w="1984" w:type="dxa"/>
            <w:shd w:val="clear" w:color="auto" w:fill="FFFFFF"/>
          </w:tcPr>
          <w:p w14:paraId="594C3948" w14:textId="77777777" w:rsidR="00E03620" w:rsidRPr="00927171" w:rsidRDefault="00E03620" w:rsidP="00E03620"/>
        </w:tc>
      </w:tr>
      <w:tr w:rsidR="00927171" w:rsidRPr="00927171" w14:paraId="4CA1F595" w14:textId="77777777" w:rsidTr="0052052E">
        <w:trPr>
          <w:cantSplit/>
          <w:trHeight w:val="139"/>
        </w:trPr>
        <w:tc>
          <w:tcPr>
            <w:tcW w:w="6658" w:type="dxa"/>
            <w:gridSpan w:val="2"/>
            <w:shd w:val="clear" w:color="auto" w:fill="DEEAF6"/>
            <w:vAlign w:val="center"/>
          </w:tcPr>
          <w:p w14:paraId="5F3C5C8E"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 1</w:t>
            </w:r>
            <w:r w:rsidRPr="00927171">
              <w:rPr>
                <w:rFonts w:ascii="GHEA Grapalat" w:hAnsi="GHEA Grapalat"/>
                <w:b/>
                <w:sz w:val="20"/>
                <w:szCs w:val="20"/>
                <w:lang w:val="ru-RU"/>
              </w:rPr>
              <w:t>4</w:t>
            </w:r>
            <w:r w:rsidRPr="00927171">
              <w:rPr>
                <w:rFonts w:ascii="GHEA Grapalat" w:hAnsi="GHEA Grapalat"/>
                <w:b/>
                <w:sz w:val="20"/>
                <w:szCs w:val="20"/>
                <w:lang w:val="hy-AM"/>
              </w:rPr>
              <w:t>. Անասնաբուժություն և բուսասանիտարիա</w:t>
            </w:r>
          </w:p>
        </w:tc>
        <w:tc>
          <w:tcPr>
            <w:tcW w:w="1821" w:type="dxa"/>
            <w:shd w:val="clear" w:color="auto" w:fill="DEEAF6"/>
            <w:vAlign w:val="center"/>
          </w:tcPr>
          <w:p w14:paraId="29B7AEEB" w14:textId="77777777" w:rsidR="00E03620" w:rsidRPr="00927171" w:rsidRDefault="00E03620" w:rsidP="00E03620">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06BE4677" w14:textId="77777777" w:rsidR="00E03620" w:rsidRPr="00927171" w:rsidRDefault="00E03620" w:rsidP="00E03620">
            <w:pPr>
              <w:spacing w:after="0" w:line="20" w:lineRule="atLeast"/>
              <w:jc w:val="center"/>
              <w:rPr>
                <w:rFonts w:ascii="GHEA Grapalat" w:hAnsi="GHEA Grapalat"/>
                <w:b/>
                <w:sz w:val="20"/>
                <w:szCs w:val="20"/>
                <w:lang w:val="hy-AM"/>
              </w:rPr>
            </w:pPr>
          </w:p>
        </w:tc>
      </w:tr>
      <w:tr w:rsidR="00927171" w:rsidRPr="00927171" w14:paraId="030F2EE9" w14:textId="77777777" w:rsidTr="001563B4">
        <w:trPr>
          <w:cantSplit/>
          <w:trHeight w:val="885"/>
        </w:trPr>
        <w:tc>
          <w:tcPr>
            <w:tcW w:w="625" w:type="dxa"/>
            <w:shd w:val="clear" w:color="auto" w:fill="FFFFFF"/>
            <w:vAlign w:val="center"/>
          </w:tcPr>
          <w:p w14:paraId="7C57315D" w14:textId="77777777" w:rsidR="00E03620" w:rsidRPr="00927171" w:rsidRDefault="00E03620" w:rsidP="00E03620">
            <w:pPr>
              <w:spacing w:after="0" w:line="20" w:lineRule="atLeast"/>
              <w:rPr>
                <w:rFonts w:ascii="GHEA Grapalat" w:hAnsi="GHEA Grapalat"/>
                <w:b/>
                <w:sz w:val="20"/>
                <w:szCs w:val="20"/>
                <w:lang w:val="ru-RU"/>
              </w:rPr>
            </w:pPr>
            <w:r w:rsidRPr="00927171">
              <w:rPr>
                <w:rFonts w:ascii="GHEA Grapalat" w:hAnsi="GHEA Grapalat"/>
                <w:b/>
                <w:sz w:val="20"/>
                <w:szCs w:val="20"/>
                <w:lang w:val="ru-RU"/>
              </w:rPr>
              <w:t>1.</w:t>
            </w:r>
          </w:p>
        </w:tc>
        <w:tc>
          <w:tcPr>
            <w:tcW w:w="6033" w:type="dxa"/>
            <w:shd w:val="clear" w:color="auto" w:fill="FFFFFF"/>
            <w:vAlign w:val="center"/>
          </w:tcPr>
          <w:p w14:paraId="380DADA1" w14:textId="77777777" w:rsidR="00E03620" w:rsidRPr="00927171" w:rsidRDefault="00E03620" w:rsidP="00E03620">
            <w:pPr>
              <w:spacing w:after="0" w:line="20" w:lineRule="atLeast"/>
              <w:rPr>
                <w:rFonts w:ascii="GHEA Grapalat" w:hAnsi="GHEA Grapalat"/>
                <w:sz w:val="20"/>
                <w:szCs w:val="20"/>
                <w:lang w:val="hy-AM"/>
              </w:rPr>
            </w:pPr>
            <w:r w:rsidRPr="00927171">
              <w:rPr>
                <w:rFonts w:ascii="GHEA Grapalat" w:hAnsi="GHEA Grapalat" w:cs="Arial"/>
                <w:sz w:val="20"/>
                <w:szCs w:val="20"/>
                <w:lang w:val="hy-AM"/>
              </w:rPr>
              <w:t>Կազմակերպել անասնաբուժական որակյալ ծառայությունների մատուցումը համայնքի բոլոր բնակավայրերում</w:t>
            </w:r>
          </w:p>
        </w:tc>
        <w:tc>
          <w:tcPr>
            <w:tcW w:w="1821" w:type="dxa"/>
            <w:shd w:val="clear" w:color="auto" w:fill="FFFFFF"/>
            <w:vAlign w:val="center"/>
          </w:tcPr>
          <w:p w14:paraId="7FCAC23D" w14:textId="77777777" w:rsidR="00E03620" w:rsidRPr="00927171" w:rsidRDefault="00E03620" w:rsidP="00E03620">
            <w:pPr>
              <w:spacing w:after="0" w:line="20" w:lineRule="atLeast"/>
              <w:jc w:val="center"/>
              <w:rPr>
                <w:rFonts w:ascii="GHEA Grapalat" w:hAnsi="GHEA Grapalat"/>
                <w:sz w:val="18"/>
                <w:szCs w:val="18"/>
              </w:rPr>
            </w:pPr>
            <w:r w:rsidRPr="00927171">
              <w:rPr>
                <w:rFonts w:ascii="GHEA Grapalat" w:hAnsi="GHEA Grapalat"/>
                <w:sz w:val="18"/>
                <w:szCs w:val="18"/>
              </w:rPr>
              <w:t>-</w:t>
            </w:r>
          </w:p>
        </w:tc>
        <w:tc>
          <w:tcPr>
            <w:tcW w:w="1984" w:type="dxa"/>
            <w:shd w:val="clear" w:color="auto" w:fill="FFFFFF"/>
            <w:vAlign w:val="center"/>
          </w:tcPr>
          <w:p w14:paraId="208AACAD"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r>
      <w:tr w:rsidR="00927171" w:rsidRPr="00927171" w14:paraId="1F32EF58" w14:textId="77777777" w:rsidTr="0052052E">
        <w:trPr>
          <w:cantSplit/>
          <w:trHeight w:val="139"/>
        </w:trPr>
        <w:tc>
          <w:tcPr>
            <w:tcW w:w="6658" w:type="dxa"/>
            <w:gridSpan w:val="2"/>
            <w:shd w:val="clear" w:color="auto" w:fill="DEEAF6"/>
            <w:vAlign w:val="center"/>
          </w:tcPr>
          <w:p w14:paraId="78874DC0"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 15.</w:t>
            </w:r>
            <w:r w:rsidRPr="00927171">
              <w:rPr>
                <w:rFonts w:ascii="GHEA Grapalat" w:hAnsi="GHEA Grapalat"/>
                <w:sz w:val="20"/>
                <w:szCs w:val="20"/>
                <w:lang w:val="hy-AM"/>
              </w:rPr>
              <w:t xml:space="preserve"> </w:t>
            </w:r>
            <w:r w:rsidRPr="00927171">
              <w:rPr>
                <w:rFonts w:ascii="GHEA Grapalat" w:hAnsi="GHEA Grapalat"/>
                <w:b/>
                <w:sz w:val="20"/>
                <w:szCs w:val="20"/>
                <w:lang w:val="hy-AM"/>
              </w:rPr>
              <w:t>Շրջակա միջավայրի պահպանություն</w:t>
            </w:r>
          </w:p>
        </w:tc>
        <w:tc>
          <w:tcPr>
            <w:tcW w:w="1821" w:type="dxa"/>
            <w:shd w:val="clear" w:color="auto" w:fill="DEEAF6"/>
            <w:vAlign w:val="center"/>
          </w:tcPr>
          <w:p w14:paraId="79BEA5ED" w14:textId="77777777" w:rsidR="00E03620" w:rsidRPr="00927171" w:rsidRDefault="00E03620" w:rsidP="00E03620">
            <w:pPr>
              <w:spacing w:after="0" w:line="20" w:lineRule="atLeast"/>
              <w:jc w:val="center"/>
              <w:rPr>
                <w:rFonts w:ascii="GHEA Grapalat" w:hAnsi="GHEA Grapalat"/>
                <w:b/>
                <w:sz w:val="20"/>
                <w:szCs w:val="20"/>
                <w:lang w:val="hy-AM"/>
              </w:rPr>
            </w:pPr>
          </w:p>
        </w:tc>
        <w:tc>
          <w:tcPr>
            <w:tcW w:w="1984" w:type="dxa"/>
            <w:shd w:val="clear" w:color="auto" w:fill="DEEAF6"/>
            <w:vAlign w:val="center"/>
          </w:tcPr>
          <w:p w14:paraId="21F06A83" w14:textId="77777777" w:rsidR="00E03620" w:rsidRPr="00927171" w:rsidRDefault="00E03620" w:rsidP="00E03620">
            <w:pPr>
              <w:spacing w:after="0" w:line="20" w:lineRule="atLeast"/>
              <w:jc w:val="center"/>
              <w:rPr>
                <w:rFonts w:ascii="GHEA Grapalat" w:hAnsi="GHEA Grapalat"/>
                <w:b/>
                <w:sz w:val="20"/>
                <w:szCs w:val="20"/>
                <w:lang w:val="hy-AM"/>
              </w:rPr>
            </w:pPr>
          </w:p>
        </w:tc>
      </w:tr>
      <w:tr w:rsidR="00927171" w:rsidRPr="00927171" w14:paraId="376361E5" w14:textId="77777777" w:rsidTr="0052052E">
        <w:trPr>
          <w:cantSplit/>
          <w:trHeight w:val="359"/>
        </w:trPr>
        <w:tc>
          <w:tcPr>
            <w:tcW w:w="625" w:type="dxa"/>
            <w:shd w:val="clear" w:color="auto" w:fill="FFFFFF"/>
            <w:vAlign w:val="center"/>
          </w:tcPr>
          <w:p w14:paraId="0014CEF3" w14:textId="77777777" w:rsidR="00E03620" w:rsidRPr="00927171" w:rsidRDefault="00E03620" w:rsidP="00E03620">
            <w:pPr>
              <w:numPr>
                <w:ilvl w:val="0"/>
                <w:numId w:val="9"/>
              </w:numPr>
              <w:spacing w:after="0" w:line="20" w:lineRule="atLeast"/>
              <w:rPr>
                <w:rFonts w:ascii="GHEA Grapalat" w:hAnsi="GHEA Grapalat"/>
                <w:b/>
                <w:sz w:val="20"/>
                <w:szCs w:val="20"/>
                <w:lang w:val="hy-AM"/>
              </w:rPr>
            </w:pPr>
          </w:p>
        </w:tc>
        <w:tc>
          <w:tcPr>
            <w:tcW w:w="6033" w:type="dxa"/>
            <w:shd w:val="clear" w:color="auto" w:fill="FFFFFF"/>
            <w:vAlign w:val="center"/>
          </w:tcPr>
          <w:p w14:paraId="3953FACC" w14:textId="77777777" w:rsidR="00E03620" w:rsidRPr="00927171" w:rsidRDefault="00E03620" w:rsidP="00E03620">
            <w:pPr>
              <w:spacing w:after="0" w:line="240" w:lineRule="auto"/>
              <w:rPr>
                <w:rFonts w:ascii="GHEA Grapalat" w:hAnsi="GHEA Grapalat" w:cs="Arial"/>
                <w:sz w:val="20"/>
                <w:szCs w:val="20"/>
                <w:lang w:val="hy-AM"/>
              </w:rPr>
            </w:pPr>
            <w:r w:rsidRPr="00927171">
              <w:rPr>
                <w:rFonts w:ascii="GHEA Grapalat" w:hAnsi="GHEA Grapalat" w:cs="Arial"/>
                <w:sz w:val="20"/>
                <w:szCs w:val="20"/>
                <w:lang w:val="hy-AM"/>
              </w:rPr>
              <w:t>2023 թվականի ընթացքում համայնքում իրականացվում են ամենօրյա մաքրման աշխատանքներ, սանմաքրման աշխատանքներ, այդ իսկ պատճառով ոլորտային նպատակ չի սահմանվել</w:t>
            </w:r>
          </w:p>
        </w:tc>
        <w:tc>
          <w:tcPr>
            <w:tcW w:w="1821" w:type="dxa"/>
            <w:shd w:val="clear" w:color="auto" w:fill="FFFFFF"/>
            <w:vAlign w:val="center"/>
          </w:tcPr>
          <w:p w14:paraId="65C938A1" w14:textId="77777777" w:rsidR="00E03620" w:rsidRPr="00927171" w:rsidRDefault="00E03620" w:rsidP="00E03620">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2000.0</w:t>
            </w:r>
          </w:p>
        </w:tc>
        <w:tc>
          <w:tcPr>
            <w:tcW w:w="1984" w:type="dxa"/>
            <w:shd w:val="clear" w:color="auto" w:fill="FFFFFF"/>
            <w:vAlign w:val="center"/>
          </w:tcPr>
          <w:p w14:paraId="738E5BC4"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sz w:val="18"/>
                <w:szCs w:val="18"/>
                <w:lang w:val="ru-RU"/>
              </w:rPr>
              <w:t>Սպիտակ  համայնք</w:t>
            </w:r>
          </w:p>
        </w:tc>
      </w:tr>
      <w:tr w:rsidR="00927171" w:rsidRPr="00927171" w14:paraId="48068AB9" w14:textId="77777777" w:rsidTr="0052052E">
        <w:trPr>
          <w:trHeight w:val="125"/>
        </w:trPr>
        <w:tc>
          <w:tcPr>
            <w:tcW w:w="6658" w:type="dxa"/>
            <w:gridSpan w:val="2"/>
            <w:vAlign w:val="center"/>
          </w:tcPr>
          <w:p w14:paraId="7AAF530C"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Ընդամենը</w:t>
            </w:r>
          </w:p>
        </w:tc>
        <w:tc>
          <w:tcPr>
            <w:tcW w:w="1821" w:type="dxa"/>
            <w:vAlign w:val="center"/>
          </w:tcPr>
          <w:p w14:paraId="3311F0CA"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ru-RU"/>
              </w:rPr>
              <w:t>2000.0</w:t>
            </w:r>
          </w:p>
        </w:tc>
        <w:tc>
          <w:tcPr>
            <w:tcW w:w="1984" w:type="dxa"/>
            <w:vAlign w:val="center"/>
          </w:tcPr>
          <w:p w14:paraId="524F51EB"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r>
      <w:tr w:rsidR="00927171" w:rsidRPr="00927171" w14:paraId="56549703" w14:textId="77777777" w:rsidTr="00FD608D">
        <w:tc>
          <w:tcPr>
            <w:tcW w:w="10463" w:type="dxa"/>
            <w:gridSpan w:val="4"/>
            <w:shd w:val="clear" w:color="auto" w:fill="DEEAF6"/>
          </w:tcPr>
          <w:p w14:paraId="3E04B9B1" w14:textId="77777777" w:rsidR="00E03620" w:rsidRPr="00927171" w:rsidRDefault="00E03620" w:rsidP="00E03620">
            <w:pPr>
              <w:spacing w:after="0" w:line="20" w:lineRule="atLeast"/>
              <w:jc w:val="both"/>
              <w:rPr>
                <w:rFonts w:ascii="GHEA Grapalat" w:hAnsi="GHEA Grapalat"/>
                <w:b/>
                <w:sz w:val="20"/>
                <w:szCs w:val="20"/>
                <w:lang w:val="hy-AM"/>
              </w:rPr>
            </w:pPr>
            <w:r w:rsidRPr="00927171">
              <w:rPr>
                <w:rFonts w:ascii="GHEA Grapalat" w:hAnsi="GHEA Grapalat"/>
                <w:b/>
                <w:sz w:val="20"/>
                <w:szCs w:val="20"/>
                <w:lang w:val="hy-AM"/>
              </w:rPr>
              <w:t>Ոլորտ 16. Զբոսաշրջություն</w:t>
            </w:r>
          </w:p>
        </w:tc>
      </w:tr>
      <w:tr w:rsidR="00927171" w:rsidRPr="00927171" w14:paraId="7BA4FFFE" w14:textId="77777777" w:rsidTr="00FD608D">
        <w:tc>
          <w:tcPr>
            <w:tcW w:w="625" w:type="dxa"/>
            <w:vAlign w:val="center"/>
          </w:tcPr>
          <w:p w14:paraId="06323485" w14:textId="77777777" w:rsidR="00E03620" w:rsidRPr="00927171" w:rsidRDefault="00E03620" w:rsidP="00E03620">
            <w:pPr>
              <w:numPr>
                <w:ilvl w:val="0"/>
                <w:numId w:val="26"/>
              </w:numPr>
              <w:spacing w:after="0" w:line="20" w:lineRule="atLeast"/>
              <w:rPr>
                <w:rFonts w:ascii="GHEA Grapalat" w:hAnsi="GHEA Grapalat"/>
                <w:sz w:val="20"/>
                <w:szCs w:val="20"/>
                <w:lang w:val="hy-AM"/>
              </w:rPr>
            </w:pPr>
          </w:p>
        </w:tc>
        <w:tc>
          <w:tcPr>
            <w:tcW w:w="6033" w:type="dxa"/>
            <w:vAlign w:val="center"/>
          </w:tcPr>
          <w:p w14:paraId="4F159168" w14:textId="77777777" w:rsidR="00E03620" w:rsidRPr="00927171" w:rsidRDefault="00E03620" w:rsidP="00E03620">
            <w:pPr>
              <w:spacing w:after="0" w:line="240" w:lineRule="auto"/>
              <w:rPr>
                <w:rFonts w:ascii="GHEA Grapalat" w:hAnsi="GHEA Grapalat" w:cs="Arial"/>
                <w:sz w:val="20"/>
                <w:szCs w:val="20"/>
                <w:lang w:val="hy-AM"/>
              </w:rPr>
            </w:pPr>
            <w:r w:rsidRPr="00927171">
              <w:rPr>
                <w:rFonts w:ascii="GHEA Grapalat" w:hAnsi="GHEA Grapalat" w:cs="Arial"/>
                <w:sz w:val="20"/>
                <w:szCs w:val="20"/>
                <w:lang w:val="hy-AM"/>
              </w:rPr>
              <w:t xml:space="preserve">Զբոսաշրջության խթանմանն ուղղված տվյալների ուսումնասիրում և մշակում </w:t>
            </w:r>
          </w:p>
        </w:tc>
        <w:tc>
          <w:tcPr>
            <w:tcW w:w="1821" w:type="dxa"/>
            <w:vAlign w:val="center"/>
          </w:tcPr>
          <w:p w14:paraId="09781A60" w14:textId="77777777" w:rsidR="00E03620" w:rsidRPr="00927171" w:rsidRDefault="00E03620" w:rsidP="00E03620">
            <w:pPr>
              <w:tabs>
                <w:tab w:val="left" w:pos="4080"/>
              </w:tabs>
              <w:spacing w:after="0" w:line="20" w:lineRule="atLeast"/>
              <w:jc w:val="center"/>
              <w:rPr>
                <w:rFonts w:ascii="GHEA Grapalat" w:hAnsi="GHEA Grapalat" w:cs="Arial"/>
                <w:sz w:val="20"/>
                <w:szCs w:val="20"/>
                <w:lang w:val="ru-RU"/>
              </w:rPr>
            </w:pPr>
            <w:r w:rsidRPr="00927171">
              <w:rPr>
                <w:rFonts w:ascii="GHEA Grapalat" w:hAnsi="GHEA Grapalat" w:cs="Arial"/>
                <w:sz w:val="20"/>
                <w:szCs w:val="20"/>
                <w:lang w:val="ru-RU"/>
              </w:rPr>
              <w:t>-</w:t>
            </w:r>
          </w:p>
        </w:tc>
        <w:tc>
          <w:tcPr>
            <w:tcW w:w="1984" w:type="dxa"/>
            <w:vAlign w:val="center"/>
          </w:tcPr>
          <w:p w14:paraId="5F989550" w14:textId="77777777" w:rsidR="00E03620" w:rsidRPr="00927171" w:rsidRDefault="00E03620" w:rsidP="00E03620">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328852EC" w14:textId="77777777" w:rsidTr="00FD608D">
        <w:tc>
          <w:tcPr>
            <w:tcW w:w="6658" w:type="dxa"/>
            <w:gridSpan w:val="2"/>
            <w:vAlign w:val="center"/>
          </w:tcPr>
          <w:p w14:paraId="03FD9CA0" w14:textId="77777777" w:rsidR="00E03620" w:rsidRPr="00927171" w:rsidRDefault="00E03620" w:rsidP="00E03620">
            <w:pPr>
              <w:spacing w:after="0" w:line="20" w:lineRule="atLeast"/>
              <w:rPr>
                <w:rFonts w:ascii="GHEA Grapalat" w:hAnsi="GHEA Grapalat"/>
                <w:sz w:val="20"/>
                <w:szCs w:val="20"/>
                <w:lang w:val="hy-AM"/>
              </w:rPr>
            </w:pPr>
            <w:r w:rsidRPr="00927171">
              <w:rPr>
                <w:rFonts w:ascii="GHEA Grapalat" w:hAnsi="GHEA Grapalat"/>
                <w:b/>
                <w:sz w:val="20"/>
                <w:szCs w:val="20"/>
                <w:lang w:val="hy-AM"/>
              </w:rPr>
              <w:t>Ընդամենը</w:t>
            </w:r>
          </w:p>
        </w:tc>
        <w:tc>
          <w:tcPr>
            <w:tcW w:w="1821" w:type="dxa"/>
            <w:vAlign w:val="center"/>
          </w:tcPr>
          <w:p w14:paraId="336E6896" w14:textId="77777777" w:rsidR="00E03620" w:rsidRPr="00927171" w:rsidRDefault="00E03620" w:rsidP="00E03620">
            <w:pPr>
              <w:tabs>
                <w:tab w:val="left" w:pos="4080"/>
              </w:tabs>
              <w:spacing w:after="0" w:line="20" w:lineRule="atLeast"/>
              <w:jc w:val="center"/>
              <w:rPr>
                <w:rFonts w:ascii="GHEA Grapalat" w:hAnsi="GHEA Grapalat" w:cs="Arial"/>
                <w:sz w:val="20"/>
                <w:szCs w:val="20"/>
                <w:lang w:val="ru-RU"/>
              </w:rPr>
            </w:pPr>
            <w:r w:rsidRPr="00927171">
              <w:rPr>
                <w:rFonts w:ascii="GHEA Grapalat" w:hAnsi="GHEA Grapalat" w:cs="Arial"/>
                <w:sz w:val="20"/>
                <w:szCs w:val="20"/>
                <w:lang w:val="ru-RU"/>
              </w:rPr>
              <w:t>-</w:t>
            </w:r>
          </w:p>
        </w:tc>
        <w:tc>
          <w:tcPr>
            <w:tcW w:w="1984" w:type="dxa"/>
            <w:vAlign w:val="center"/>
          </w:tcPr>
          <w:p w14:paraId="2DAF20C1" w14:textId="77777777" w:rsidR="00E03620" w:rsidRPr="00927171" w:rsidRDefault="00E03620" w:rsidP="00E03620">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2160AD3A" w14:textId="77777777" w:rsidTr="00FD608D">
        <w:trPr>
          <w:trHeight w:val="286"/>
        </w:trPr>
        <w:tc>
          <w:tcPr>
            <w:tcW w:w="10463" w:type="dxa"/>
            <w:gridSpan w:val="4"/>
            <w:shd w:val="clear" w:color="auto" w:fill="E1EBF7"/>
          </w:tcPr>
          <w:p w14:paraId="32E1F42A" w14:textId="77777777" w:rsidR="00E03620" w:rsidRPr="00927171" w:rsidRDefault="00E03620" w:rsidP="00E03620">
            <w:pPr>
              <w:spacing w:after="0" w:line="240" w:lineRule="auto"/>
              <w:rPr>
                <w:rFonts w:ascii="GHEA Grapalat" w:hAnsi="GHEA Grapalat" w:cs="Sylfaen"/>
                <w:b/>
                <w:sz w:val="20"/>
                <w:szCs w:val="20"/>
                <w:lang w:val="hy-AM"/>
              </w:rPr>
            </w:pPr>
            <w:r w:rsidRPr="00927171">
              <w:rPr>
                <w:rFonts w:ascii="GHEA Grapalat" w:hAnsi="GHEA Grapalat"/>
                <w:b/>
                <w:sz w:val="20"/>
                <w:szCs w:val="20"/>
                <w:lang w:val="hy-AM"/>
              </w:rPr>
              <w:t>Ոլորտ 17. Տեղական ինքնակառավարմանը բնակիչների մասնակցություն</w:t>
            </w:r>
          </w:p>
        </w:tc>
      </w:tr>
      <w:tr w:rsidR="00927171" w:rsidRPr="00927171" w14:paraId="1D80C23B" w14:textId="77777777" w:rsidTr="00FD608D">
        <w:tc>
          <w:tcPr>
            <w:tcW w:w="625" w:type="dxa"/>
            <w:vAlign w:val="center"/>
          </w:tcPr>
          <w:p w14:paraId="14E245DE" w14:textId="77777777" w:rsidR="00E03620" w:rsidRPr="00927171" w:rsidRDefault="00E03620" w:rsidP="00E03620">
            <w:pPr>
              <w:numPr>
                <w:ilvl w:val="0"/>
                <w:numId w:val="27"/>
              </w:numPr>
              <w:spacing w:after="0" w:line="20" w:lineRule="atLeast"/>
              <w:rPr>
                <w:rFonts w:ascii="GHEA Grapalat" w:hAnsi="GHEA Grapalat"/>
                <w:sz w:val="20"/>
                <w:szCs w:val="20"/>
                <w:lang w:val="hy-AM"/>
              </w:rPr>
            </w:pPr>
          </w:p>
        </w:tc>
        <w:tc>
          <w:tcPr>
            <w:tcW w:w="6033" w:type="dxa"/>
            <w:vAlign w:val="center"/>
          </w:tcPr>
          <w:p w14:paraId="479F072D" w14:textId="77777777" w:rsidR="00E03620" w:rsidRPr="00927171" w:rsidRDefault="00E03620" w:rsidP="00E03620">
            <w:pPr>
              <w:spacing w:after="0" w:line="240" w:lineRule="auto"/>
              <w:rPr>
                <w:rFonts w:ascii="GHEA Grapalat" w:hAnsi="GHEA Grapalat"/>
                <w:sz w:val="20"/>
                <w:szCs w:val="20"/>
                <w:lang w:val="hy-AM"/>
              </w:rPr>
            </w:pPr>
            <w:r w:rsidRPr="00927171">
              <w:rPr>
                <w:rFonts w:ascii="GHEA Grapalat" w:hAnsi="GHEA Grapalat" w:cs="Arial"/>
                <w:sz w:val="20"/>
                <w:szCs w:val="20"/>
                <w:lang w:val="hy-AM"/>
              </w:rPr>
              <w:t xml:space="preserve">2023 թվականի ընթացքում նախատեսվում է </w:t>
            </w:r>
            <w:r w:rsidRPr="00927171">
              <w:rPr>
                <w:rFonts w:ascii="GHEA Grapalat" w:hAnsi="GHEA Grapalat"/>
                <w:sz w:val="20"/>
                <w:szCs w:val="20"/>
                <w:lang w:val="hy-AM"/>
              </w:rPr>
              <w:t>ՏԻՄ-երի գործունեության թափանցիկության ապահովում՝ համայնքի ավագանու նիստերի հեռարձակում, բնակչության</w:t>
            </w:r>
          </w:p>
          <w:p w14:paraId="3AE325A9" w14:textId="77777777" w:rsidR="00E03620" w:rsidRPr="00927171" w:rsidRDefault="00E03620" w:rsidP="00E03620">
            <w:pPr>
              <w:spacing w:after="0" w:line="240" w:lineRule="auto"/>
              <w:rPr>
                <w:rFonts w:ascii="GHEA Grapalat" w:hAnsi="GHEA Grapalat"/>
                <w:sz w:val="20"/>
                <w:szCs w:val="20"/>
                <w:lang w:val="hy-AM"/>
              </w:rPr>
            </w:pPr>
            <w:r w:rsidRPr="00927171">
              <w:rPr>
                <w:rFonts w:ascii="GHEA Grapalat" w:hAnsi="GHEA Grapalat"/>
                <w:sz w:val="20"/>
                <w:szCs w:val="20"/>
                <w:lang w:val="hy-AM"/>
              </w:rPr>
              <w:t xml:space="preserve"> մասնակցություն հանրային լսումներին, ՏԻՄ-երի իրավական ակտերի հրապարակում, հարկ վճարողների համար գույքային հարկերի (գույքահարկ, հողի հարկ) հաշվառման համակարգի հասանելիության ապահովում</w:t>
            </w:r>
          </w:p>
        </w:tc>
        <w:tc>
          <w:tcPr>
            <w:tcW w:w="1821" w:type="dxa"/>
            <w:vAlign w:val="center"/>
          </w:tcPr>
          <w:p w14:paraId="372895D8" w14:textId="77777777" w:rsidR="00E03620" w:rsidRPr="00927171" w:rsidRDefault="00E03620" w:rsidP="00E03620">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w:t>
            </w:r>
          </w:p>
        </w:tc>
        <w:tc>
          <w:tcPr>
            <w:tcW w:w="1984" w:type="dxa"/>
            <w:vAlign w:val="center"/>
          </w:tcPr>
          <w:p w14:paraId="2B0943F4" w14:textId="77777777" w:rsidR="00E03620" w:rsidRPr="00927171" w:rsidRDefault="00E03620" w:rsidP="00E03620">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3B760AAD" w14:textId="77777777" w:rsidTr="00FD608D">
        <w:tc>
          <w:tcPr>
            <w:tcW w:w="6658" w:type="dxa"/>
            <w:gridSpan w:val="2"/>
            <w:vAlign w:val="center"/>
          </w:tcPr>
          <w:p w14:paraId="6FA81C0F" w14:textId="77777777" w:rsidR="00E03620" w:rsidRPr="00927171" w:rsidRDefault="00E03620" w:rsidP="00E03620">
            <w:pPr>
              <w:spacing w:after="0" w:line="240" w:lineRule="auto"/>
              <w:rPr>
                <w:rFonts w:ascii="GHEA Grapalat" w:hAnsi="GHEA Grapalat" w:cs="Arial"/>
                <w:sz w:val="20"/>
                <w:szCs w:val="20"/>
                <w:lang w:val="hy-AM"/>
              </w:rPr>
            </w:pPr>
            <w:r w:rsidRPr="00927171">
              <w:rPr>
                <w:rFonts w:ascii="GHEA Grapalat" w:hAnsi="GHEA Grapalat"/>
                <w:b/>
                <w:sz w:val="20"/>
                <w:szCs w:val="20"/>
                <w:lang w:val="hy-AM"/>
              </w:rPr>
              <w:t>Ընդամենը</w:t>
            </w:r>
          </w:p>
        </w:tc>
        <w:tc>
          <w:tcPr>
            <w:tcW w:w="1821" w:type="dxa"/>
            <w:vAlign w:val="center"/>
          </w:tcPr>
          <w:p w14:paraId="1F49685B" w14:textId="77777777" w:rsidR="00E03620" w:rsidRPr="00927171" w:rsidRDefault="00E03620" w:rsidP="00E03620">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w:t>
            </w:r>
          </w:p>
        </w:tc>
        <w:tc>
          <w:tcPr>
            <w:tcW w:w="1984" w:type="dxa"/>
            <w:vAlign w:val="center"/>
          </w:tcPr>
          <w:p w14:paraId="5E353D1B" w14:textId="77777777" w:rsidR="00E03620" w:rsidRPr="00927171" w:rsidRDefault="00E03620" w:rsidP="00E03620">
            <w:pPr>
              <w:spacing w:after="0" w:line="20" w:lineRule="atLeast"/>
              <w:jc w:val="center"/>
              <w:rPr>
                <w:rFonts w:ascii="GHEA Grapalat" w:hAnsi="GHEA Grapalat"/>
                <w:sz w:val="20"/>
                <w:szCs w:val="20"/>
              </w:rPr>
            </w:pPr>
          </w:p>
        </w:tc>
      </w:tr>
      <w:tr w:rsidR="00927171" w:rsidRPr="00927171" w14:paraId="040E77AB" w14:textId="77777777" w:rsidTr="00FD608D">
        <w:tc>
          <w:tcPr>
            <w:tcW w:w="6658" w:type="dxa"/>
            <w:gridSpan w:val="2"/>
            <w:shd w:val="clear" w:color="auto" w:fill="BFBFBF"/>
            <w:vAlign w:val="center"/>
          </w:tcPr>
          <w:p w14:paraId="3A846ED5" w14:textId="77777777" w:rsidR="00E03620" w:rsidRPr="00927171" w:rsidRDefault="00E03620" w:rsidP="00E03620">
            <w:pPr>
              <w:spacing w:after="0" w:line="20" w:lineRule="atLeast"/>
              <w:rPr>
                <w:rFonts w:ascii="GHEA Grapalat" w:hAnsi="GHEA Grapalat"/>
                <w:b/>
                <w:sz w:val="20"/>
                <w:szCs w:val="20"/>
                <w:lang w:val="hy-AM"/>
              </w:rPr>
            </w:pPr>
            <w:r w:rsidRPr="00927171">
              <w:rPr>
                <w:rFonts w:ascii="GHEA Grapalat" w:hAnsi="GHEA Grapalat"/>
                <w:b/>
                <w:sz w:val="20"/>
                <w:szCs w:val="20"/>
                <w:lang w:val="hy-AM"/>
              </w:rPr>
              <w:t>Ընդհանուրը</w:t>
            </w:r>
          </w:p>
        </w:tc>
        <w:tc>
          <w:tcPr>
            <w:tcW w:w="1821" w:type="dxa"/>
            <w:shd w:val="clear" w:color="auto" w:fill="BFBFBF"/>
            <w:vAlign w:val="center"/>
          </w:tcPr>
          <w:p w14:paraId="059CAF02" w14:textId="77777777" w:rsidR="00E03620" w:rsidRPr="00927171" w:rsidRDefault="00E03620" w:rsidP="00E03620">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2</w:t>
            </w:r>
            <w:r w:rsidRPr="00927171">
              <w:rPr>
                <w:rFonts w:ascii="Calibri" w:hAnsi="Calibri" w:cs="Calibri"/>
                <w:b/>
                <w:sz w:val="20"/>
                <w:szCs w:val="20"/>
                <w:lang w:val="ru-RU"/>
              </w:rPr>
              <w:t> </w:t>
            </w:r>
            <w:r w:rsidRPr="00927171">
              <w:rPr>
                <w:rFonts w:ascii="GHEA Grapalat" w:hAnsi="GHEA Grapalat"/>
                <w:b/>
                <w:sz w:val="20"/>
                <w:szCs w:val="20"/>
                <w:lang w:val="ru-RU"/>
              </w:rPr>
              <w:t>465</w:t>
            </w:r>
            <w:r w:rsidRPr="00927171">
              <w:rPr>
                <w:rFonts w:ascii="Calibri" w:hAnsi="Calibri" w:cs="Calibri"/>
                <w:b/>
                <w:sz w:val="20"/>
                <w:szCs w:val="20"/>
                <w:lang w:val="ru-RU"/>
              </w:rPr>
              <w:t> </w:t>
            </w:r>
            <w:r w:rsidRPr="00927171">
              <w:rPr>
                <w:rFonts w:ascii="GHEA Grapalat" w:hAnsi="GHEA Grapalat"/>
                <w:b/>
                <w:sz w:val="20"/>
                <w:szCs w:val="20"/>
                <w:lang w:val="ru-RU"/>
              </w:rPr>
              <w:t>404.8</w:t>
            </w:r>
          </w:p>
        </w:tc>
        <w:tc>
          <w:tcPr>
            <w:tcW w:w="1984" w:type="dxa"/>
            <w:shd w:val="clear" w:color="auto" w:fill="BFBFBF"/>
          </w:tcPr>
          <w:p w14:paraId="66F29A18" w14:textId="77777777" w:rsidR="00E03620" w:rsidRPr="00927171" w:rsidRDefault="00E03620" w:rsidP="00E036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r>
    </w:tbl>
    <w:p w14:paraId="3A1192A5" w14:textId="77777777" w:rsidR="001A6538" w:rsidRPr="00927171" w:rsidRDefault="001A6538" w:rsidP="00CD4F47">
      <w:pPr>
        <w:spacing w:after="0" w:line="20" w:lineRule="atLeast"/>
        <w:ind w:left="1418" w:hanging="1418"/>
        <w:rPr>
          <w:rFonts w:ascii="GHEA Grapalat" w:hAnsi="GHEA Grapalat"/>
          <w:b/>
        </w:rPr>
      </w:pPr>
    </w:p>
    <w:p w14:paraId="4F338E45" w14:textId="77777777" w:rsidR="00BB2B49" w:rsidRPr="00927171" w:rsidRDefault="00BB2B49" w:rsidP="0076378D">
      <w:pPr>
        <w:spacing w:after="0" w:line="20" w:lineRule="atLeast"/>
        <w:rPr>
          <w:rFonts w:ascii="GHEA Grapalat" w:hAnsi="GHEA Grapalat"/>
          <w:b/>
          <w:lang w:val="hy-AM"/>
        </w:rPr>
      </w:pPr>
    </w:p>
    <w:p w14:paraId="07E5CE1A" w14:textId="77777777" w:rsidR="00BB2B49" w:rsidRPr="00927171" w:rsidRDefault="00BB2B49" w:rsidP="00CD4F47">
      <w:pPr>
        <w:spacing w:after="0" w:line="20" w:lineRule="atLeast"/>
        <w:ind w:left="1418" w:hanging="1418"/>
        <w:rPr>
          <w:rFonts w:ascii="GHEA Grapalat" w:hAnsi="GHEA Grapalat"/>
          <w:b/>
          <w:lang w:val="hy-AM"/>
        </w:rPr>
      </w:pPr>
    </w:p>
    <w:p w14:paraId="1620778A" w14:textId="77777777" w:rsidR="00361DF0" w:rsidRPr="00927171" w:rsidRDefault="00361DF0" w:rsidP="00CD4F47">
      <w:pPr>
        <w:spacing w:after="0" w:line="20" w:lineRule="atLeast"/>
        <w:ind w:left="1418" w:hanging="1418"/>
        <w:rPr>
          <w:rFonts w:ascii="GHEA Grapalat" w:hAnsi="GHEA Grapalat"/>
          <w:b/>
          <w:lang w:val="hy-AM"/>
        </w:rPr>
      </w:pPr>
    </w:p>
    <w:p w14:paraId="7696B688" w14:textId="77777777" w:rsidR="00580927" w:rsidRPr="00927171" w:rsidRDefault="00387D19" w:rsidP="00CD4F47">
      <w:pPr>
        <w:spacing w:after="0" w:line="20" w:lineRule="atLeast"/>
        <w:ind w:left="1418" w:hanging="1418"/>
        <w:rPr>
          <w:rFonts w:ascii="GHEA Grapalat" w:hAnsi="GHEA Grapalat"/>
          <w:b/>
          <w:lang w:val="hy-AM"/>
        </w:rPr>
      </w:pPr>
      <w:r w:rsidRPr="00927171">
        <w:rPr>
          <w:rFonts w:ascii="GHEA Grapalat" w:hAnsi="GHEA Grapalat"/>
          <w:b/>
          <w:lang w:val="hy-AM"/>
        </w:rPr>
        <w:t>Աղյուսակ 4</w:t>
      </w:r>
      <w:r w:rsidRPr="00927171">
        <w:rPr>
          <w:rFonts w:ascii="MS Mincho" w:eastAsia="MS Mincho" w:hAnsi="MS Mincho" w:cs="MS Mincho" w:hint="eastAsia"/>
          <w:b/>
          <w:lang w:val="hy-AM"/>
        </w:rPr>
        <w:t>․</w:t>
      </w:r>
      <w:r w:rsidRPr="00927171">
        <w:rPr>
          <w:rFonts w:ascii="GHEA Grapalat" w:hAnsi="GHEA Grapalat"/>
          <w:b/>
          <w:lang w:val="hy-AM"/>
        </w:rPr>
        <w:t xml:space="preserve"> </w:t>
      </w:r>
      <w:r w:rsidR="00580927" w:rsidRPr="00927171">
        <w:rPr>
          <w:rFonts w:ascii="GHEA Grapalat" w:hAnsi="GHEA Grapalat"/>
          <w:b/>
          <w:lang w:val="hy-AM"/>
        </w:rPr>
        <w:t xml:space="preserve">ՏԱՊ-ի ծրագրերը, որոնք ապահովված չեն համապատասխան ֆինանսական միջոցներով </w:t>
      </w:r>
    </w:p>
    <w:p w14:paraId="0EE5719A" w14:textId="77777777" w:rsidR="009A6EB6" w:rsidRPr="00927171" w:rsidRDefault="009A6EB6" w:rsidP="009A6EB6">
      <w:pPr>
        <w:spacing w:after="0" w:line="20" w:lineRule="atLeast"/>
        <w:jc w:val="both"/>
        <w:rPr>
          <w:rFonts w:ascii="GHEA Grapalat" w:hAnsi="GHEA Grapalat"/>
          <w:sz w:val="12"/>
          <w:szCs w:val="24"/>
          <w:lang w:val="hy-AM"/>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55"/>
        <w:gridCol w:w="5697"/>
        <w:gridCol w:w="1865"/>
        <w:gridCol w:w="1984"/>
      </w:tblGrid>
      <w:tr w:rsidR="00927171" w:rsidRPr="00927171" w14:paraId="26DEC8ED" w14:textId="77777777" w:rsidTr="00361DF0">
        <w:trPr>
          <w:cantSplit/>
          <w:trHeight w:val="794"/>
        </w:trPr>
        <w:tc>
          <w:tcPr>
            <w:tcW w:w="655" w:type="dxa"/>
            <w:shd w:val="clear" w:color="auto" w:fill="D9D9D9"/>
            <w:vAlign w:val="center"/>
          </w:tcPr>
          <w:p w14:paraId="1343CD88" w14:textId="77777777" w:rsidR="00546913" w:rsidRPr="00927171" w:rsidRDefault="00546913" w:rsidP="00CB1B4A">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Հ/հ</w:t>
            </w:r>
          </w:p>
        </w:tc>
        <w:tc>
          <w:tcPr>
            <w:tcW w:w="5697" w:type="dxa"/>
            <w:shd w:val="clear" w:color="auto" w:fill="D9D9D9"/>
            <w:vAlign w:val="center"/>
          </w:tcPr>
          <w:p w14:paraId="2B3090CE" w14:textId="77777777" w:rsidR="00546913" w:rsidRPr="00927171" w:rsidRDefault="00546913" w:rsidP="00CB1B4A">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Ծրագրի անվանումը</w:t>
            </w:r>
          </w:p>
        </w:tc>
        <w:tc>
          <w:tcPr>
            <w:tcW w:w="1865" w:type="dxa"/>
            <w:shd w:val="clear" w:color="auto" w:fill="D9D9D9"/>
            <w:vAlign w:val="center"/>
          </w:tcPr>
          <w:p w14:paraId="013003BC" w14:textId="77777777" w:rsidR="00546913" w:rsidRPr="00927171" w:rsidRDefault="00546913" w:rsidP="00CB1B4A">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Ծրագրի արժեքը (հազ. դրամ)</w:t>
            </w:r>
          </w:p>
        </w:tc>
        <w:tc>
          <w:tcPr>
            <w:tcW w:w="1984" w:type="dxa"/>
            <w:shd w:val="clear" w:color="auto" w:fill="D9D9D9"/>
            <w:vAlign w:val="center"/>
          </w:tcPr>
          <w:p w14:paraId="2A0BEF0F" w14:textId="77777777" w:rsidR="00546913" w:rsidRPr="00927171" w:rsidRDefault="00546913" w:rsidP="00CB1B4A">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ԲԲՀ-ի բնակավայրը</w:t>
            </w:r>
          </w:p>
        </w:tc>
      </w:tr>
      <w:tr w:rsidR="00927171" w:rsidRPr="00927171" w14:paraId="2D5B6E02" w14:textId="77777777" w:rsidTr="00B10A77">
        <w:trPr>
          <w:trHeight w:val="310"/>
        </w:trPr>
        <w:tc>
          <w:tcPr>
            <w:tcW w:w="6352" w:type="dxa"/>
            <w:gridSpan w:val="2"/>
            <w:shd w:val="clear" w:color="auto" w:fill="DEEAF6" w:themeFill="accent1" w:themeFillTint="33"/>
            <w:vAlign w:val="center"/>
          </w:tcPr>
          <w:p w14:paraId="4BCEED19" w14:textId="77777777" w:rsidR="00B10A77" w:rsidRPr="00927171" w:rsidRDefault="00B10A77" w:rsidP="00B10A77">
            <w:pPr>
              <w:spacing w:after="0" w:line="20" w:lineRule="atLeast"/>
              <w:rPr>
                <w:rFonts w:ascii="GHEA Grapalat" w:hAnsi="GHEA Grapalat"/>
                <w:b/>
                <w:sz w:val="20"/>
                <w:szCs w:val="20"/>
                <w:lang w:val="hy-AM"/>
              </w:rPr>
            </w:pPr>
            <w:r w:rsidRPr="00927171">
              <w:rPr>
                <w:rFonts w:ascii="GHEA Grapalat" w:eastAsia="Calibri" w:hAnsi="GHEA Grapalat" w:cs="Times New Roman"/>
                <w:b/>
                <w:sz w:val="20"/>
                <w:szCs w:val="20"/>
              </w:rPr>
              <w:t>Ոլորտ 4. Քաղաքաշինություն և կոմունալ տնտեսություն</w:t>
            </w:r>
          </w:p>
        </w:tc>
        <w:tc>
          <w:tcPr>
            <w:tcW w:w="1865" w:type="dxa"/>
            <w:shd w:val="clear" w:color="auto" w:fill="DEEAF6" w:themeFill="accent1" w:themeFillTint="33"/>
          </w:tcPr>
          <w:p w14:paraId="5C6AB4BB" w14:textId="77777777" w:rsidR="00B10A77" w:rsidRPr="00927171" w:rsidRDefault="00B10A77" w:rsidP="00B10A77">
            <w:pPr>
              <w:spacing w:after="0" w:line="20" w:lineRule="atLeast"/>
              <w:jc w:val="center"/>
              <w:rPr>
                <w:rFonts w:ascii="GHEA Grapalat" w:hAnsi="GHEA Grapalat"/>
                <w:sz w:val="20"/>
                <w:szCs w:val="20"/>
              </w:rPr>
            </w:pPr>
          </w:p>
        </w:tc>
        <w:tc>
          <w:tcPr>
            <w:tcW w:w="1984" w:type="dxa"/>
            <w:shd w:val="clear" w:color="auto" w:fill="DEEAF6" w:themeFill="accent1" w:themeFillTint="33"/>
            <w:vAlign w:val="center"/>
          </w:tcPr>
          <w:p w14:paraId="04A44799" w14:textId="77777777" w:rsidR="00B10A77" w:rsidRPr="00927171" w:rsidRDefault="00B10A77" w:rsidP="00B10A77">
            <w:pPr>
              <w:spacing w:after="0" w:line="20" w:lineRule="atLeast"/>
              <w:jc w:val="right"/>
              <w:rPr>
                <w:rFonts w:ascii="GHEA Grapalat" w:hAnsi="GHEA Grapalat"/>
                <w:sz w:val="20"/>
                <w:szCs w:val="20"/>
                <w:lang w:val="hy-AM"/>
              </w:rPr>
            </w:pPr>
          </w:p>
        </w:tc>
      </w:tr>
      <w:tr w:rsidR="00927171" w:rsidRPr="00927171" w14:paraId="19EECE76" w14:textId="77777777" w:rsidTr="00361DF0">
        <w:trPr>
          <w:trHeight w:val="962"/>
        </w:trPr>
        <w:tc>
          <w:tcPr>
            <w:tcW w:w="655" w:type="dxa"/>
            <w:vAlign w:val="center"/>
          </w:tcPr>
          <w:p w14:paraId="279809C3" w14:textId="77777777" w:rsidR="009C40F7" w:rsidRPr="00927171" w:rsidRDefault="009C40F7" w:rsidP="000A2F7D">
            <w:pPr>
              <w:numPr>
                <w:ilvl w:val="0"/>
                <w:numId w:val="10"/>
              </w:numPr>
              <w:spacing w:after="0" w:line="20" w:lineRule="atLeast"/>
              <w:rPr>
                <w:rFonts w:ascii="GHEA Grapalat" w:hAnsi="GHEA Grapalat"/>
                <w:b/>
                <w:sz w:val="20"/>
                <w:szCs w:val="20"/>
                <w:lang w:val="hy-AM"/>
              </w:rPr>
            </w:pPr>
          </w:p>
        </w:tc>
        <w:tc>
          <w:tcPr>
            <w:tcW w:w="5697" w:type="dxa"/>
            <w:vAlign w:val="center"/>
          </w:tcPr>
          <w:p w14:paraId="0EBB38D0" w14:textId="77777777" w:rsidR="009C40F7" w:rsidRPr="00927171" w:rsidRDefault="00C04FB8" w:rsidP="00434D06">
            <w:pPr>
              <w:spacing w:line="240" w:lineRule="auto"/>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 xml:space="preserve">Սպիտակի մշակույթի տան հին երաժշտական </w:t>
            </w:r>
            <w:r w:rsidRPr="00927171">
              <w:rPr>
                <w:rFonts w:ascii="Cambria Math" w:eastAsia="Calibri" w:hAnsi="Cambria Math" w:cs="Cambria Math"/>
                <w:sz w:val="20"/>
                <w:szCs w:val="20"/>
                <w:lang w:val="hy-AM"/>
              </w:rPr>
              <w:t>​​</w:t>
            </w:r>
            <w:r w:rsidRPr="00927171">
              <w:rPr>
                <w:rFonts w:ascii="GHEA Grapalat" w:eastAsia="Calibri" w:hAnsi="GHEA Grapalat" w:cs="Times New Roman"/>
                <w:sz w:val="20"/>
                <w:szCs w:val="20"/>
                <w:lang w:val="hy-AM"/>
              </w:rPr>
              <w:t>տեխնիկայի ամբողջական փոխարինում և համայնքապետարանի նիստերի դահլիճի նոր սարքավորումների ձեռքբերում.</w:t>
            </w:r>
          </w:p>
        </w:tc>
        <w:tc>
          <w:tcPr>
            <w:tcW w:w="1865" w:type="dxa"/>
            <w:vAlign w:val="center"/>
          </w:tcPr>
          <w:p w14:paraId="3F7F352A" w14:textId="77777777" w:rsidR="009C40F7" w:rsidRPr="00927171" w:rsidRDefault="0038178F" w:rsidP="00E53E14">
            <w:pPr>
              <w:spacing w:line="20" w:lineRule="atLeast"/>
              <w:jc w:val="center"/>
              <w:rPr>
                <w:rFonts w:ascii="GHEA Grapalat" w:eastAsia="Calibri" w:hAnsi="GHEA Grapalat" w:cs="Times New Roman"/>
                <w:sz w:val="20"/>
                <w:szCs w:val="20"/>
                <w:lang w:val="ru-RU"/>
              </w:rPr>
            </w:pPr>
            <w:r w:rsidRPr="00927171">
              <w:rPr>
                <w:rFonts w:ascii="GHEA Grapalat" w:eastAsia="Calibri" w:hAnsi="GHEA Grapalat" w:cs="Times New Roman"/>
                <w:sz w:val="20"/>
                <w:szCs w:val="20"/>
                <w:lang w:val="ru-RU"/>
              </w:rPr>
              <w:t>39</w:t>
            </w:r>
            <w:r w:rsidR="000C0D33" w:rsidRPr="00927171">
              <w:rPr>
                <w:rFonts w:ascii="GHEA Grapalat" w:eastAsia="Calibri" w:hAnsi="GHEA Grapalat" w:cs="Times New Roman"/>
                <w:sz w:val="20"/>
                <w:szCs w:val="20"/>
                <w:lang w:val="ru-RU"/>
              </w:rPr>
              <w:t xml:space="preserve"> </w:t>
            </w:r>
            <w:r w:rsidRPr="00927171">
              <w:rPr>
                <w:rFonts w:ascii="GHEA Grapalat" w:eastAsia="Calibri" w:hAnsi="GHEA Grapalat" w:cs="Times New Roman"/>
                <w:sz w:val="20"/>
                <w:szCs w:val="20"/>
                <w:lang w:val="ru-RU"/>
              </w:rPr>
              <w:t>941,616</w:t>
            </w:r>
          </w:p>
        </w:tc>
        <w:tc>
          <w:tcPr>
            <w:tcW w:w="1984" w:type="dxa"/>
            <w:vAlign w:val="center"/>
          </w:tcPr>
          <w:p w14:paraId="0E276F8B" w14:textId="77777777" w:rsidR="009C40F7" w:rsidRPr="00927171" w:rsidRDefault="009C40F7" w:rsidP="00E53E14">
            <w:pPr>
              <w:spacing w:after="0" w:line="20" w:lineRule="atLeast"/>
              <w:jc w:val="center"/>
              <w:rPr>
                <w:rFonts w:ascii="GHEA Grapalat" w:hAnsi="GHEA Grapalat"/>
                <w:sz w:val="20"/>
                <w:szCs w:val="20"/>
                <w:lang w:val="hy-AM"/>
              </w:rPr>
            </w:pPr>
          </w:p>
        </w:tc>
      </w:tr>
      <w:tr w:rsidR="00927171" w:rsidRPr="00927171" w14:paraId="7860B814" w14:textId="77777777" w:rsidTr="00361DF0">
        <w:trPr>
          <w:trHeight w:val="1155"/>
        </w:trPr>
        <w:tc>
          <w:tcPr>
            <w:tcW w:w="655" w:type="dxa"/>
            <w:vAlign w:val="center"/>
          </w:tcPr>
          <w:p w14:paraId="797349B9" w14:textId="77777777" w:rsidR="009C40F7" w:rsidRPr="00927171" w:rsidRDefault="009C40F7" w:rsidP="000A2F7D">
            <w:pPr>
              <w:numPr>
                <w:ilvl w:val="0"/>
                <w:numId w:val="10"/>
              </w:numPr>
              <w:spacing w:after="0" w:line="20" w:lineRule="atLeast"/>
              <w:rPr>
                <w:rFonts w:ascii="GHEA Grapalat" w:hAnsi="GHEA Grapalat"/>
                <w:b/>
                <w:sz w:val="20"/>
                <w:szCs w:val="20"/>
                <w:lang w:val="hy-AM"/>
              </w:rPr>
            </w:pPr>
          </w:p>
        </w:tc>
        <w:tc>
          <w:tcPr>
            <w:tcW w:w="5697" w:type="dxa"/>
            <w:vAlign w:val="center"/>
          </w:tcPr>
          <w:p w14:paraId="56E03BA3" w14:textId="77777777" w:rsidR="009C40F7" w:rsidRPr="00927171" w:rsidRDefault="00D22727" w:rsidP="00782002">
            <w:pPr>
              <w:spacing w:line="240" w:lineRule="auto"/>
              <w:jc w:val="both"/>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Մանկական բաժանմունքների  կահույքի և տեխնիկայի ձեռքբերում</w:t>
            </w:r>
            <w:r w:rsidR="00782002" w:rsidRPr="00927171">
              <w:rPr>
                <w:rFonts w:ascii="GHEA Grapalat" w:eastAsia="Calibri" w:hAnsi="GHEA Grapalat" w:cs="Times New Roman"/>
                <w:sz w:val="20"/>
                <w:szCs w:val="20"/>
                <w:lang w:val="hy-AM"/>
              </w:rPr>
              <w:t xml:space="preserve">   «</w:t>
            </w:r>
            <w:r w:rsidRPr="00927171">
              <w:rPr>
                <w:rFonts w:ascii="GHEA Grapalat" w:eastAsia="Calibri" w:hAnsi="GHEA Grapalat" w:cs="Times New Roman"/>
                <w:sz w:val="20"/>
                <w:szCs w:val="20"/>
                <w:lang w:val="hy-AM"/>
              </w:rPr>
              <w:t>Սպիտակի գեղարվեստի դպրոց</w:t>
            </w:r>
            <w:r w:rsidR="00782002" w:rsidRPr="00927171">
              <w:rPr>
                <w:rFonts w:ascii="GHEA Grapalat" w:eastAsia="Calibri" w:hAnsi="GHEA Grapalat" w:cs="Times New Roman"/>
                <w:sz w:val="20"/>
                <w:szCs w:val="20"/>
                <w:lang w:val="hy-AM"/>
              </w:rPr>
              <w:t>»</w:t>
            </w:r>
            <w:r w:rsidRPr="00927171">
              <w:rPr>
                <w:rFonts w:ascii="GHEA Grapalat" w:eastAsia="Calibri" w:hAnsi="GHEA Grapalat" w:cs="Times New Roman"/>
                <w:sz w:val="20"/>
                <w:szCs w:val="20"/>
                <w:lang w:val="hy-AM"/>
              </w:rPr>
              <w:t xml:space="preserve"> ՀՈԱԿ  (ք.Սպիտակ,Շահումյան 105)  և</w:t>
            </w:r>
            <w:r w:rsidR="00782002" w:rsidRPr="00927171">
              <w:rPr>
                <w:rFonts w:ascii="GHEA Grapalat" w:eastAsia="Calibri" w:hAnsi="GHEA Grapalat" w:cs="Times New Roman"/>
                <w:sz w:val="20"/>
                <w:szCs w:val="20"/>
                <w:lang w:val="hy-AM"/>
              </w:rPr>
              <w:t xml:space="preserve">  «</w:t>
            </w:r>
            <w:r w:rsidRPr="00927171">
              <w:rPr>
                <w:rFonts w:ascii="GHEA Grapalat" w:eastAsia="Calibri" w:hAnsi="GHEA Grapalat" w:cs="Times New Roman"/>
                <w:sz w:val="20"/>
                <w:szCs w:val="20"/>
                <w:lang w:val="hy-AM"/>
              </w:rPr>
              <w:t>Սպիտակի քաղաքային գրադարանի</w:t>
            </w:r>
            <w:r w:rsidR="00782002" w:rsidRPr="00927171">
              <w:rPr>
                <w:rFonts w:ascii="GHEA Grapalat" w:eastAsia="Calibri" w:hAnsi="GHEA Grapalat" w:cs="Times New Roman"/>
                <w:sz w:val="20"/>
                <w:szCs w:val="20"/>
                <w:lang w:val="hy-AM"/>
              </w:rPr>
              <w:t>»</w:t>
            </w:r>
            <w:r w:rsidRPr="00927171">
              <w:rPr>
                <w:rFonts w:ascii="GHEA Grapalat" w:eastAsia="Calibri" w:hAnsi="GHEA Grapalat" w:cs="Times New Roman"/>
                <w:sz w:val="20"/>
                <w:szCs w:val="20"/>
                <w:lang w:val="hy-AM"/>
              </w:rPr>
              <w:t xml:space="preserve"> ՀՈԱԿ  (ք.Սպիտակ,</w:t>
            </w:r>
            <w:r w:rsidR="00782002" w:rsidRPr="00927171">
              <w:rPr>
                <w:rFonts w:ascii="GHEA Grapalat" w:eastAsia="Calibri" w:hAnsi="GHEA Grapalat" w:cs="Times New Roman"/>
                <w:sz w:val="20"/>
                <w:szCs w:val="20"/>
                <w:lang w:val="hy-AM"/>
              </w:rPr>
              <w:t xml:space="preserve"> </w:t>
            </w:r>
            <w:r w:rsidRPr="00927171">
              <w:rPr>
                <w:rFonts w:ascii="GHEA Grapalat" w:eastAsia="Calibri" w:hAnsi="GHEA Grapalat" w:cs="Times New Roman"/>
                <w:sz w:val="20"/>
                <w:szCs w:val="20"/>
                <w:lang w:val="hy-AM"/>
              </w:rPr>
              <w:t>Ս.Ավետիսյան</w:t>
            </w:r>
            <w:r w:rsidR="0038178F" w:rsidRPr="00927171">
              <w:rPr>
                <w:rFonts w:ascii="GHEA Grapalat" w:eastAsia="Calibri" w:hAnsi="GHEA Grapalat" w:cs="Times New Roman"/>
                <w:sz w:val="20"/>
                <w:szCs w:val="20"/>
                <w:lang w:val="hy-AM"/>
              </w:rPr>
              <w:t xml:space="preserve"> 1</w:t>
            </w:r>
            <w:r w:rsidRPr="00927171">
              <w:rPr>
                <w:rFonts w:ascii="GHEA Grapalat" w:eastAsia="Calibri" w:hAnsi="GHEA Grapalat" w:cs="Times New Roman"/>
                <w:sz w:val="20"/>
                <w:szCs w:val="20"/>
                <w:lang w:val="hy-AM"/>
              </w:rPr>
              <w:t xml:space="preserve"> համար</w:t>
            </w:r>
            <w:r w:rsidR="00782002" w:rsidRPr="00927171">
              <w:rPr>
                <w:rFonts w:ascii="GHEA Grapalat" w:eastAsia="Calibri" w:hAnsi="GHEA Grapalat" w:cs="Times New Roman"/>
                <w:sz w:val="20"/>
                <w:szCs w:val="20"/>
                <w:lang w:val="hy-AM"/>
              </w:rPr>
              <w:t>)</w:t>
            </w:r>
          </w:p>
        </w:tc>
        <w:tc>
          <w:tcPr>
            <w:tcW w:w="1865" w:type="dxa"/>
            <w:vAlign w:val="center"/>
          </w:tcPr>
          <w:p w14:paraId="735CB8C0" w14:textId="77777777" w:rsidR="009C40F7" w:rsidRPr="00927171" w:rsidRDefault="00D22727" w:rsidP="00E53E14">
            <w:pPr>
              <w:spacing w:line="20" w:lineRule="atLeast"/>
              <w:jc w:val="center"/>
              <w:rPr>
                <w:rFonts w:ascii="GHEA Grapalat" w:eastAsia="Calibri" w:hAnsi="GHEA Grapalat" w:cs="Times New Roman"/>
                <w:sz w:val="20"/>
                <w:szCs w:val="20"/>
                <w:lang w:val="ru-RU"/>
              </w:rPr>
            </w:pPr>
            <w:r w:rsidRPr="00927171">
              <w:rPr>
                <w:rFonts w:ascii="GHEA Grapalat" w:eastAsia="Calibri" w:hAnsi="GHEA Grapalat" w:cs="Times New Roman"/>
                <w:sz w:val="20"/>
                <w:szCs w:val="20"/>
                <w:lang w:val="ru-RU"/>
              </w:rPr>
              <w:t>5</w:t>
            </w:r>
            <w:r w:rsidR="000C0D33" w:rsidRPr="00927171">
              <w:rPr>
                <w:rFonts w:ascii="GHEA Grapalat" w:eastAsia="Calibri" w:hAnsi="GHEA Grapalat" w:cs="Times New Roman"/>
                <w:sz w:val="20"/>
                <w:szCs w:val="20"/>
                <w:lang w:val="ru-RU"/>
              </w:rPr>
              <w:t xml:space="preserve"> </w:t>
            </w:r>
            <w:r w:rsidRPr="00927171">
              <w:rPr>
                <w:rFonts w:ascii="GHEA Grapalat" w:eastAsia="Calibri" w:hAnsi="GHEA Grapalat" w:cs="Times New Roman"/>
                <w:sz w:val="20"/>
                <w:szCs w:val="20"/>
                <w:lang w:val="ru-RU"/>
              </w:rPr>
              <w:t>287,150</w:t>
            </w:r>
          </w:p>
        </w:tc>
        <w:tc>
          <w:tcPr>
            <w:tcW w:w="1984" w:type="dxa"/>
            <w:vAlign w:val="center"/>
          </w:tcPr>
          <w:p w14:paraId="4728841A" w14:textId="77777777" w:rsidR="009C40F7" w:rsidRPr="00927171" w:rsidRDefault="009C40F7" w:rsidP="00E53E14">
            <w:pPr>
              <w:spacing w:after="0" w:line="20" w:lineRule="atLeast"/>
              <w:jc w:val="center"/>
              <w:rPr>
                <w:rFonts w:ascii="GHEA Grapalat" w:hAnsi="GHEA Grapalat"/>
                <w:sz w:val="20"/>
                <w:szCs w:val="20"/>
                <w:lang w:val="hy-AM"/>
              </w:rPr>
            </w:pPr>
          </w:p>
        </w:tc>
      </w:tr>
      <w:tr w:rsidR="00927171" w:rsidRPr="00927171" w14:paraId="5752F464" w14:textId="77777777" w:rsidTr="00361DF0">
        <w:trPr>
          <w:trHeight w:val="467"/>
        </w:trPr>
        <w:tc>
          <w:tcPr>
            <w:tcW w:w="655" w:type="dxa"/>
            <w:vAlign w:val="center"/>
          </w:tcPr>
          <w:p w14:paraId="3182C0EA" w14:textId="77777777" w:rsidR="009C40F7" w:rsidRPr="00927171" w:rsidRDefault="009C40F7" w:rsidP="000A2F7D">
            <w:pPr>
              <w:numPr>
                <w:ilvl w:val="0"/>
                <w:numId w:val="10"/>
              </w:numPr>
              <w:spacing w:after="0" w:line="20" w:lineRule="atLeast"/>
              <w:rPr>
                <w:rFonts w:ascii="GHEA Grapalat" w:hAnsi="GHEA Grapalat"/>
                <w:b/>
                <w:sz w:val="20"/>
                <w:szCs w:val="20"/>
                <w:lang w:val="hy-AM"/>
              </w:rPr>
            </w:pPr>
          </w:p>
        </w:tc>
        <w:tc>
          <w:tcPr>
            <w:tcW w:w="5697" w:type="dxa"/>
            <w:vAlign w:val="center"/>
          </w:tcPr>
          <w:p w14:paraId="002FAF59" w14:textId="77777777" w:rsidR="009C40F7" w:rsidRPr="00927171" w:rsidRDefault="00800200" w:rsidP="00782002">
            <w:pPr>
              <w:spacing w:before="60" w:after="0" w:line="240" w:lineRule="auto"/>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Սպիտակ համայնքի կարիքների համար</w:t>
            </w:r>
            <w:r w:rsidR="00782002" w:rsidRPr="00927171">
              <w:rPr>
                <w:rFonts w:ascii="GHEA Grapalat" w:eastAsia="Times New Roman" w:hAnsi="GHEA Grapalat" w:cs="Arial"/>
                <w:sz w:val="20"/>
                <w:szCs w:val="20"/>
                <w:lang w:val="hy-AM"/>
              </w:rPr>
              <w:t>՝</w:t>
            </w:r>
            <w:r w:rsidRPr="00927171">
              <w:rPr>
                <w:rFonts w:ascii="GHEA Grapalat" w:eastAsia="Times New Roman" w:hAnsi="GHEA Grapalat" w:cs="Arial"/>
                <w:sz w:val="20"/>
                <w:szCs w:val="20"/>
                <w:lang w:val="hy-AM"/>
              </w:rPr>
              <w:t xml:space="preserve"> </w:t>
            </w:r>
            <w:r w:rsidR="00F17DAF" w:rsidRPr="00927171">
              <w:rPr>
                <w:rFonts w:ascii="GHEA Grapalat" w:eastAsia="Times New Roman" w:hAnsi="GHEA Grapalat" w:cs="Arial"/>
                <w:sz w:val="20"/>
                <w:szCs w:val="20"/>
                <w:lang w:val="hy-AM"/>
              </w:rPr>
              <w:t xml:space="preserve"> </w:t>
            </w:r>
            <w:r w:rsidRPr="00927171">
              <w:rPr>
                <w:rFonts w:ascii="GHEA Grapalat" w:eastAsia="Times New Roman" w:hAnsi="GHEA Grapalat" w:cs="Arial"/>
                <w:sz w:val="20"/>
                <w:szCs w:val="20"/>
                <w:lang w:val="hy-AM"/>
              </w:rPr>
              <w:t>Աղբատար մեքենա MA3 4907CO-030</w:t>
            </w:r>
            <w:r w:rsidR="00F17DAF" w:rsidRPr="00927171">
              <w:rPr>
                <w:rFonts w:ascii="GHEA Grapalat" w:eastAsia="Times New Roman" w:hAnsi="GHEA Grapalat" w:cs="Arial"/>
                <w:sz w:val="20"/>
                <w:szCs w:val="20"/>
                <w:lang w:val="hy-AM"/>
              </w:rPr>
              <w:t xml:space="preserve">, </w:t>
            </w:r>
            <w:r w:rsidRPr="00927171">
              <w:rPr>
                <w:rFonts w:ascii="GHEA Grapalat" w:eastAsia="Times New Roman" w:hAnsi="GHEA Grapalat" w:cs="Arial"/>
                <w:sz w:val="20"/>
                <w:szCs w:val="20"/>
                <w:lang w:val="hy-AM"/>
              </w:rPr>
              <w:t>Աղբատար մեքենա MA3 4901CO-030 (4x2)</w:t>
            </w:r>
            <w:r w:rsidR="00F17DAF" w:rsidRPr="00927171">
              <w:rPr>
                <w:rFonts w:ascii="GHEA Grapalat" w:eastAsia="Times New Roman" w:hAnsi="GHEA Grapalat" w:cs="Arial"/>
                <w:sz w:val="20"/>
                <w:szCs w:val="20"/>
                <w:lang w:val="hy-AM"/>
              </w:rPr>
              <w:t xml:space="preserve">, </w:t>
            </w:r>
            <w:r w:rsidRPr="00927171">
              <w:rPr>
                <w:rFonts w:ascii="GHEA Grapalat" w:eastAsia="Times New Roman" w:hAnsi="GHEA Grapalat" w:cs="Arial"/>
                <w:sz w:val="20"/>
                <w:szCs w:val="20"/>
                <w:lang w:val="hy-AM"/>
              </w:rPr>
              <w:t>Աղբատար մեքենա MA3 KO-449-17</w:t>
            </w:r>
            <w:r w:rsidR="00F17DAF" w:rsidRPr="00927171">
              <w:rPr>
                <w:rFonts w:ascii="GHEA Grapalat" w:eastAsia="Times New Roman" w:hAnsi="GHEA Grapalat" w:cs="Arial"/>
                <w:sz w:val="20"/>
                <w:szCs w:val="20"/>
                <w:lang w:val="hy-AM"/>
              </w:rPr>
              <w:t xml:space="preserve">, </w:t>
            </w:r>
            <w:r w:rsidRPr="00927171">
              <w:rPr>
                <w:rFonts w:ascii="GHEA Grapalat" w:eastAsia="Times New Roman" w:hAnsi="GHEA Grapalat" w:cs="Arial"/>
                <w:sz w:val="20"/>
                <w:szCs w:val="20"/>
                <w:lang w:val="hy-AM"/>
              </w:rPr>
              <w:t>Բազմաֆունկցիոնալ ճանապարհային մեքենա MA3-6912C3-310</w:t>
            </w:r>
            <w:r w:rsidR="00F17DAF" w:rsidRPr="00927171">
              <w:rPr>
                <w:rFonts w:ascii="GHEA Grapalat" w:eastAsia="Times New Roman" w:hAnsi="GHEA Grapalat" w:cs="Arial"/>
                <w:sz w:val="20"/>
                <w:szCs w:val="20"/>
                <w:lang w:val="hy-AM"/>
              </w:rPr>
              <w:t xml:space="preserve">, </w:t>
            </w:r>
            <w:r w:rsidRPr="00927171">
              <w:rPr>
                <w:rFonts w:ascii="GHEA Grapalat" w:eastAsia="Times New Roman" w:hAnsi="GHEA Grapalat" w:cs="Arial"/>
                <w:sz w:val="20"/>
                <w:szCs w:val="20"/>
                <w:lang w:val="hy-AM"/>
              </w:rPr>
              <w:t xml:space="preserve">Ինքնաթափ մեքենա МАЗ  457121-537-000 </w:t>
            </w:r>
            <w:r w:rsidR="00F17DAF" w:rsidRPr="00927171">
              <w:rPr>
                <w:rFonts w:ascii="GHEA Grapalat" w:eastAsia="Times New Roman" w:hAnsi="GHEA Grapalat" w:cs="Arial"/>
                <w:sz w:val="20"/>
                <w:szCs w:val="20"/>
                <w:lang w:val="hy-AM"/>
              </w:rPr>
              <w:t xml:space="preserve">և  </w:t>
            </w:r>
            <w:r w:rsidRPr="00927171">
              <w:rPr>
                <w:rFonts w:ascii="GHEA Grapalat" w:eastAsia="Times New Roman" w:hAnsi="GHEA Grapalat" w:cs="Arial"/>
                <w:sz w:val="20"/>
                <w:szCs w:val="20"/>
                <w:lang w:val="hy-AM"/>
              </w:rPr>
              <w:t>Աղբարկղներ՛ 240</w:t>
            </w:r>
            <w:r w:rsidR="00782002" w:rsidRPr="00927171">
              <w:rPr>
                <w:rFonts w:ascii="GHEA Grapalat" w:eastAsia="Times New Roman" w:hAnsi="GHEA Grapalat" w:cs="Arial"/>
                <w:sz w:val="20"/>
                <w:szCs w:val="20"/>
                <w:lang w:val="hy-AM"/>
              </w:rPr>
              <w:t>լ</w:t>
            </w:r>
            <w:r w:rsidRPr="00927171">
              <w:rPr>
                <w:rFonts w:ascii="GHEA Grapalat" w:eastAsia="Times New Roman" w:hAnsi="GHEA Grapalat" w:cs="Arial"/>
                <w:sz w:val="20"/>
                <w:szCs w:val="20"/>
                <w:lang w:val="hy-AM"/>
              </w:rPr>
              <w:t>–50 հատ</w:t>
            </w:r>
            <w:r w:rsidR="00F17DAF" w:rsidRPr="00927171">
              <w:rPr>
                <w:rFonts w:ascii="GHEA Grapalat" w:eastAsia="Times New Roman" w:hAnsi="GHEA Grapalat" w:cs="Arial"/>
                <w:sz w:val="20"/>
                <w:szCs w:val="20"/>
                <w:lang w:val="hy-AM"/>
              </w:rPr>
              <w:t xml:space="preserve">, </w:t>
            </w:r>
            <w:r w:rsidRPr="00927171">
              <w:rPr>
                <w:rFonts w:ascii="GHEA Grapalat" w:eastAsia="Times New Roman" w:hAnsi="GHEA Grapalat" w:cs="Arial"/>
                <w:sz w:val="20"/>
                <w:szCs w:val="20"/>
                <w:lang w:val="hy-AM"/>
              </w:rPr>
              <w:t>660լ–150 հատ, 1100լ–300 հատ</w:t>
            </w:r>
            <w:r w:rsidR="00F17DAF" w:rsidRPr="00927171">
              <w:rPr>
                <w:rFonts w:ascii="GHEA Grapalat" w:eastAsia="Times New Roman" w:hAnsi="GHEA Grapalat" w:cs="Arial"/>
                <w:sz w:val="20"/>
                <w:szCs w:val="20"/>
                <w:lang w:val="hy-AM"/>
              </w:rPr>
              <w:t xml:space="preserve"> ձեռքբերում</w:t>
            </w:r>
          </w:p>
        </w:tc>
        <w:tc>
          <w:tcPr>
            <w:tcW w:w="1865" w:type="dxa"/>
            <w:vAlign w:val="center"/>
          </w:tcPr>
          <w:p w14:paraId="406690BF" w14:textId="77777777" w:rsidR="009C40F7" w:rsidRPr="00927171" w:rsidRDefault="00800200" w:rsidP="00E53E14">
            <w:pPr>
              <w:spacing w:line="20" w:lineRule="atLeast"/>
              <w:jc w:val="center"/>
              <w:rPr>
                <w:szCs w:val="24"/>
                <w:lang w:val="ru-RU" w:eastAsia="ja-JP"/>
              </w:rPr>
            </w:pPr>
            <w:r w:rsidRPr="00927171">
              <w:rPr>
                <w:szCs w:val="24"/>
                <w:lang w:val="ru-RU" w:eastAsia="ja-JP"/>
              </w:rPr>
              <w:t>278</w:t>
            </w:r>
            <w:r w:rsidR="000C0D33" w:rsidRPr="00927171">
              <w:rPr>
                <w:szCs w:val="24"/>
                <w:lang w:val="ru-RU" w:eastAsia="ja-JP"/>
              </w:rPr>
              <w:t xml:space="preserve"> </w:t>
            </w:r>
            <w:r w:rsidRPr="00927171">
              <w:rPr>
                <w:szCs w:val="24"/>
                <w:lang w:val="ru-RU" w:eastAsia="ja-JP"/>
              </w:rPr>
              <w:t>425.0</w:t>
            </w:r>
          </w:p>
        </w:tc>
        <w:tc>
          <w:tcPr>
            <w:tcW w:w="1984" w:type="dxa"/>
            <w:vAlign w:val="center"/>
          </w:tcPr>
          <w:p w14:paraId="39CBB7B2" w14:textId="77777777" w:rsidR="009C40F7" w:rsidRPr="00927171" w:rsidRDefault="009C40F7" w:rsidP="00E53E14">
            <w:pPr>
              <w:spacing w:after="0" w:line="20" w:lineRule="atLeast"/>
              <w:jc w:val="center"/>
              <w:rPr>
                <w:rFonts w:ascii="GHEA Grapalat" w:hAnsi="GHEA Grapalat"/>
                <w:sz w:val="20"/>
                <w:szCs w:val="20"/>
                <w:lang w:val="hy-AM"/>
              </w:rPr>
            </w:pPr>
          </w:p>
        </w:tc>
      </w:tr>
      <w:tr w:rsidR="00927171" w:rsidRPr="00927171" w14:paraId="731838BF" w14:textId="77777777" w:rsidTr="00361DF0">
        <w:trPr>
          <w:trHeight w:val="329"/>
        </w:trPr>
        <w:tc>
          <w:tcPr>
            <w:tcW w:w="655" w:type="dxa"/>
            <w:vAlign w:val="center"/>
          </w:tcPr>
          <w:p w14:paraId="24767A2B" w14:textId="77777777" w:rsidR="009C40F7" w:rsidRPr="00927171" w:rsidRDefault="009C40F7" w:rsidP="000A2F7D">
            <w:pPr>
              <w:numPr>
                <w:ilvl w:val="0"/>
                <w:numId w:val="10"/>
              </w:numPr>
              <w:spacing w:after="0" w:line="20" w:lineRule="atLeast"/>
              <w:rPr>
                <w:rFonts w:ascii="GHEA Grapalat" w:hAnsi="GHEA Grapalat"/>
                <w:b/>
                <w:sz w:val="20"/>
                <w:szCs w:val="20"/>
                <w:lang w:val="hy-AM"/>
              </w:rPr>
            </w:pPr>
          </w:p>
        </w:tc>
        <w:tc>
          <w:tcPr>
            <w:tcW w:w="5697" w:type="dxa"/>
            <w:vAlign w:val="center"/>
          </w:tcPr>
          <w:p w14:paraId="7039954A" w14:textId="77777777" w:rsidR="009C40F7" w:rsidRPr="00927171" w:rsidRDefault="00E53E14" w:rsidP="00434D06">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Մանկապարտեզ «Տաշիր»</w:t>
            </w:r>
          </w:p>
        </w:tc>
        <w:tc>
          <w:tcPr>
            <w:tcW w:w="1865" w:type="dxa"/>
            <w:vAlign w:val="center"/>
          </w:tcPr>
          <w:p w14:paraId="6C2137A2" w14:textId="77777777" w:rsidR="009C40F7" w:rsidRPr="00927171" w:rsidRDefault="00291E16" w:rsidP="00E53E14">
            <w:pPr>
              <w:spacing w:line="20" w:lineRule="atLeast"/>
              <w:jc w:val="center"/>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135</w:t>
            </w:r>
            <w:r w:rsidR="000C0D33" w:rsidRPr="00927171">
              <w:rPr>
                <w:rFonts w:ascii="GHEA Grapalat" w:eastAsia="Calibri" w:hAnsi="GHEA Grapalat" w:cs="Times New Roman"/>
                <w:sz w:val="20"/>
                <w:szCs w:val="20"/>
                <w:lang w:val="ru-RU"/>
              </w:rPr>
              <w:t xml:space="preserve"> </w:t>
            </w:r>
            <w:r w:rsidRPr="00927171">
              <w:rPr>
                <w:rFonts w:ascii="GHEA Grapalat" w:eastAsia="Calibri" w:hAnsi="GHEA Grapalat" w:cs="Times New Roman"/>
                <w:sz w:val="20"/>
                <w:szCs w:val="20"/>
                <w:lang w:val="hy-AM"/>
              </w:rPr>
              <w:t>000,0</w:t>
            </w:r>
          </w:p>
        </w:tc>
        <w:tc>
          <w:tcPr>
            <w:tcW w:w="1984" w:type="dxa"/>
            <w:vAlign w:val="center"/>
          </w:tcPr>
          <w:p w14:paraId="51603684" w14:textId="77777777" w:rsidR="009C40F7" w:rsidRPr="00927171" w:rsidRDefault="009C40F7" w:rsidP="00E53E14">
            <w:pPr>
              <w:spacing w:after="0" w:line="20" w:lineRule="atLeast"/>
              <w:jc w:val="center"/>
              <w:rPr>
                <w:rFonts w:ascii="GHEA Grapalat" w:hAnsi="GHEA Grapalat"/>
                <w:sz w:val="20"/>
                <w:szCs w:val="20"/>
                <w:lang w:val="hy-AM"/>
              </w:rPr>
            </w:pPr>
          </w:p>
        </w:tc>
      </w:tr>
      <w:tr w:rsidR="00927171" w:rsidRPr="00927171" w14:paraId="0E87FF08" w14:textId="77777777" w:rsidTr="00361DF0">
        <w:trPr>
          <w:trHeight w:val="278"/>
        </w:trPr>
        <w:tc>
          <w:tcPr>
            <w:tcW w:w="655" w:type="dxa"/>
            <w:vAlign w:val="center"/>
          </w:tcPr>
          <w:p w14:paraId="0345EC94" w14:textId="77777777" w:rsidR="009C40F7" w:rsidRPr="00927171" w:rsidRDefault="009C40F7" w:rsidP="000A2F7D">
            <w:pPr>
              <w:numPr>
                <w:ilvl w:val="0"/>
                <w:numId w:val="10"/>
              </w:numPr>
              <w:spacing w:after="0" w:line="20" w:lineRule="atLeast"/>
              <w:rPr>
                <w:rFonts w:ascii="GHEA Grapalat" w:hAnsi="GHEA Grapalat"/>
                <w:b/>
                <w:sz w:val="20"/>
                <w:szCs w:val="20"/>
                <w:lang w:val="hy-AM"/>
              </w:rPr>
            </w:pPr>
          </w:p>
        </w:tc>
        <w:tc>
          <w:tcPr>
            <w:tcW w:w="5697" w:type="dxa"/>
            <w:vAlign w:val="center"/>
          </w:tcPr>
          <w:p w14:paraId="2C91A08A" w14:textId="77777777" w:rsidR="009C40F7" w:rsidRPr="00927171" w:rsidRDefault="00E53E14" w:rsidP="00434D06">
            <w:pPr>
              <w:tabs>
                <w:tab w:val="left" w:pos="0"/>
                <w:tab w:val="left" w:pos="5400"/>
                <w:tab w:val="left" w:pos="5580"/>
              </w:tabs>
              <w:spacing w:after="0" w:line="240" w:lineRule="auto"/>
              <w:contextualSpacing/>
              <w:rPr>
                <w:rFonts w:ascii="GHEA Grapalat" w:eastAsia="Times New Roman" w:hAnsi="GHEA Grapalat" w:cs="Arial"/>
                <w:sz w:val="20"/>
                <w:szCs w:val="20"/>
              </w:rPr>
            </w:pPr>
            <w:r w:rsidRPr="00927171">
              <w:rPr>
                <w:rFonts w:ascii="GHEA Grapalat" w:eastAsia="Times New Roman" w:hAnsi="GHEA Grapalat" w:cs="Arial"/>
                <w:sz w:val="20"/>
                <w:szCs w:val="20"/>
                <w:lang w:val="hy-AM"/>
              </w:rPr>
              <w:t>Մանկապարտեզ մոդուլային</w:t>
            </w:r>
            <w:r w:rsidR="00732E21" w:rsidRPr="00927171">
              <w:rPr>
                <w:rFonts w:ascii="GHEA Grapalat" w:eastAsia="Times New Roman" w:hAnsi="GHEA Grapalat" w:cs="Arial"/>
                <w:sz w:val="20"/>
                <w:szCs w:val="20"/>
              </w:rPr>
              <w:t xml:space="preserve"> </w:t>
            </w:r>
          </w:p>
        </w:tc>
        <w:tc>
          <w:tcPr>
            <w:tcW w:w="1865" w:type="dxa"/>
            <w:vAlign w:val="center"/>
          </w:tcPr>
          <w:p w14:paraId="69C89F81" w14:textId="77777777" w:rsidR="009C40F7" w:rsidRPr="00927171" w:rsidRDefault="00291E16" w:rsidP="00E53E14">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340</w:t>
            </w:r>
            <w:r w:rsidR="000C0D33" w:rsidRPr="00927171">
              <w:rPr>
                <w:rFonts w:ascii="Calibri" w:eastAsia="Times New Roman" w:hAnsi="Calibri" w:cs="Calibri"/>
                <w:sz w:val="20"/>
                <w:szCs w:val="20"/>
                <w:lang w:val="ru-RU"/>
              </w:rPr>
              <w:t> </w:t>
            </w:r>
            <w:r w:rsidRPr="00927171">
              <w:rPr>
                <w:rFonts w:ascii="GHEA Grapalat" w:eastAsia="Times New Roman" w:hAnsi="GHEA Grapalat" w:cs="Arial"/>
                <w:sz w:val="20"/>
                <w:szCs w:val="20"/>
                <w:lang w:val="hy-AM"/>
              </w:rPr>
              <w:t>000</w:t>
            </w:r>
            <w:r w:rsidR="000C0D33" w:rsidRPr="00927171">
              <w:rPr>
                <w:rFonts w:ascii="GHEA Grapalat" w:eastAsia="Times New Roman" w:hAnsi="GHEA Grapalat" w:cs="Arial"/>
                <w:sz w:val="20"/>
                <w:szCs w:val="20"/>
                <w:lang w:val="ru-RU"/>
              </w:rPr>
              <w:t xml:space="preserve"> </w:t>
            </w:r>
            <w:r w:rsidRPr="00927171">
              <w:rPr>
                <w:rFonts w:ascii="GHEA Grapalat" w:eastAsia="Times New Roman" w:hAnsi="GHEA Grapalat" w:cs="Arial"/>
                <w:sz w:val="20"/>
                <w:szCs w:val="20"/>
                <w:lang w:val="hy-AM"/>
              </w:rPr>
              <w:t>0,0</w:t>
            </w:r>
          </w:p>
        </w:tc>
        <w:tc>
          <w:tcPr>
            <w:tcW w:w="1984" w:type="dxa"/>
            <w:vAlign w:val="center"/>
          </w:tcPr>
          <w:p w14:paraId="509C12BF" w14:textId="77777777" w:rsidR="009C40F7" w:rsidRPr="00927171" w:rsidRDefault="009C40F7" w:rsidP="00E53E14">
            <w:pPr>
              <w:spacing w:after="0" w:line="20" w:lineRule="atLeast"/>
              <w:jc w:val="center"/>
              <w:rPr>
                <w:rFonts w:ascii="GHEA Grapalat" w:hAnsi="GHEA Grapalat"/>
                <w:sz w:val="20"/>
                <w:szCs w:val="20"/>
                <w:lang w:val="hy-AM"/>
              </w:rPr>
            </w:pPr>
          </w:p>
        </w:tc>
      </w:tr>
      <w:tr w:rsidR="00927171" w:rsidRPr="00927171" w14:paraId="12527043" w14:textId="77777777" w:rsidTr="005A44D6">
        <w:trPr>
          <w:trHeight w:val="570"/>
        </w:trPr>
        <w:tc>
          <w:tcPr>
            <w:tcW w:w="6352" w:type="dxa"/>
            <w:gridSpan w:val="2"/>
            <w:vAlign w:val="center"/>
          </w:tcPr>
          <w:p w14:paraId="124FA0FD" w14:textId="77777777" w:rsidR="00BC3C50" w:rsidRPr="00927171" w:rsidRDefault="00BC3C50" w:rsidP="00BC3C50">
            <w:pPr>
              <w:spacing w:after="0" w:line="20" w:lineRule="atLeast"/>
              <w:rPr>
                <w:rFonts w:ascii="GHEA Grapalat" w:hAnsi="GHEA Grapalat"/>
                <w:b/>
                <w:sz w:val="20"/>
                <w:szCs w:val="20"/>
                <w:lang w:val="hy-AM"/>
              </w:rPr>
            </w:pPr>
            <w:r w:rsidRPr="00927171">
              <w:rPr>
                <w:rFonts w:ascii="GHEA Grapalat" w:hAnsi="GHEA Grapalat"/>
                <w:b/>
                <w:sz w:val="20"/>
                <w:szCs w:val="20"/>
                <w:lang w:val="hy-AM"/>
              </w:rPr>
              <w:t>Ընդամենը</w:t>
            </w:r>
          </w:p>
        </w:tc>
        <w:tc>
          <w:tcPr>
            <w:tcW w:w="1865" w:type="dxa"/>
            <w:vAlign w:val="center"/>
          </w:tcPr>
          <w:p w14:paraId="13DFBD8A" w14:textId="77777777" w:rsidR="00BC3C50" w:rsidRPr="00927171" w:rsidRDefault="00185BBF" w:rsidP="00185BBF">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3858653</w:t>
            </w:r>
            <w:r w:rsidR="00291E16" w:rsidRPr="00927171">
              <w:rPr>
                <w:rFonts w:ascii="GHEA Grapalat" w:hAnsi="GHEA Grapalat"/>
                <w:b/>
                <w:sz w:val="20"/>
                <w:szCs w:val="20"/>
                <w:lang w:val="hy-AM"/>
              </w:rPr>
              <w:t>,</w:t>
            </w:r>
            <w:r w:rsidRPr="00927171">
              <w:rPr>
                <w:rFonts w:ascii="GHEA Grapalat" w:hAnsi="GHEA Grapalat"/>
                <w:b/>
                <w:sz w:val="20"/>
                <w:szCs w:val="20"/>
                <w:lang w:val="hy-AM"/>
              </w:rPr>
              <w:t>7</w:t>
            </w:r>
            <w:r w:rsidR="00291E16" w:rsidRPr="00927171">
              <w:rPr>
                <w:rFonts w:ascii="GHEA Grapalat" w:hAnsi="GHEA Grapalat"/>
                <w:b/>
                <w:sz w:val="20"/>
                <w:szCs w:val="20"/>
                <w:lang w:val="hy-AM"/>
              </w:rPr>
              <w:t>66</w:t>
            </w:r>
          </w:p>
        </w:tc>
        <w:tc>
          <w:tcPr>
            <w:tcW w:w="1984" w:type="dxa"/>
            <w:vAlign w:val="center"/>
          </w:tcPr>
          <w:p w14:paraId="09771062" w14:textId="77777777" w:rsidR="00BC3C50" w:rsidRPr="00927171" w:rsidRDefault="00BC3C50" w:rsidP="00E53E14">
            <w:pPr>
              <w:spacing w:after="0" w:line="20" w:lineRule="atLeast"/>
              <w:jc w:val="center"/>
              <w:rPr>
                <w:rFonts w:ascii="GHEA Grapalat" w:hAnsi="GHEA Grapalat"/>
                <w:sz w:val="20"/>
                <w:szCs w:val="20"/>
                <w:lang w:val="hy-AM"/>
              </w:rPr>
            </w:pPr>
          </w:p>
          <w:p w14:paraId="37BC2A63" w14:textId="77777777" w:rsidR="00BC3C50" w:rsidRPr="00927171" w:rsidRDefault="00BC3C50" w:rsidP="00E53E14">
            <w:pPr>
              <w:spacing w:after="0" w:line="20" w:lineRule="atLeast"/>
              <w:jc w:val="center"/>
              <w:rPr>
                <w:rFonts w:ascii="GHEA Grapalat" w:hAnsi="GHEA Grapalat"/>
                <w:sz w:val="20"/>
                <w:szCs w:val="20"/>
                <w:lang w:val="hy-AM"/>
              </w:rPr>
            </w:pPr>
          </w:p>
          <w:p w14:paraId="48B2E6F0" w14:textId="77777777" w:rsidR="00BC3C50" w:rsidRPr="00927171" w:rsidRDefault="00BC3C50" w:rsidP="00E53E14">
            <w:pPr>
              <w:spacing w:after="0" w:line="20" w:lineRule="atLeast"/>
              <w:jc w:val="center"/>
              <w:rPr>
                <w:rFonts w:ascii="GHEA Grapalat" w:hAnsi="GHEA Grapalat"/>
                <w:sz w:val="20"/>
                <w:szCs w:val="20"/>
                <w:lang w:val="hy-AM"/>
              </w:rPr>
            </w:pPr>
          </w:p>
        </w:tc>
      </w:tr>
      <w:tr w:rsidR="00927171" w:rsidRPr="00927171" w14:paraId="3AB41327" w14:textId="77777777" w:rsidTr="00583C71">
        <w:tc>
          <w:tcPr>
            <w:tcW w:w="6352" w:type="dxa"/>
            <w:gridSpan w:val="2"/>
            <w:shd w:val="clear" w:color="auto" w:fill="BFBFBF"/>
            <w:vAlign w:val="center"/>
          </w:tcPr>
          <w:p w14:paraId="7FA98377" w14:textId="77777777" w:rsidR="00BC3C50" w:rsidRPr="00927171" w:rsidRDefault="00BC3C50" w:rsidP="00BC3C5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Ընդհանուրը</w:t>
            </w:r>
          </w:p>
        </w:tc>
        <w:tc>
          <w:tcPr>
            <w:tcW w:w="1865" w:type="dxa"/>
            <w:shd w:val="clear" w:color="auto" w:fill="BFBFBF"/>
            <w:vAlign w:val="center"/>
          </w:tcPr>
          <w:p w14:paraId="25257739" w14:textId="77777777" w:rsidR="00BC3C50" w:rsidRPr="00927171" w:rsidRDefault="00185BBF" w:rsidP="00E53E14">
            <w:pPr>
              <w:spacing w:after="0" w:line="20" w:lineRule="atLeast"/>
              <w:jc w:val="center"/>
              <w:rPr>
                <w:rFonts w:ascii="GHEA Grapalat" w:hAnsi="GHEA Grapalat"/>
                <w:b/>
                <w:sz w:val="20"/>
                <w:szCs w:val="20"/>
                <w:lang w:val="ru-RU"/>
              </w:rPr>
            </w:pPr>
            <w:r w:rsidRPr="00927171">
              <w:rPr>
                <w:rFonts w:ascii="GHEA Grapalat" w:hAnsi="GHEA Grapalat"/>
                <w:b/>
                <w:sz w:val="20"/>
                <w:szCs w:val="20"/>
                <w:lang w:val="hy-AM"/>
              </w:rPr>
              <w:t>3858653,766</w:t>
            </w:r>
          </w:p>
        </w:tc>
        <w:tc>
          <w:tcPr>
            <w:tcW w:w="1984" w:type="dxa"/>
            <w:shd w:val="clear" w:color="auto" w:fill="BFBFBF"/>
          </w:tcPr>
          <w:p w14:paraId="295B9D73" w14:textId="77777777" w:rsidR="00BC3C50" w:rsidRPr="00927171" w:rsidRDefault="00BC3C50" w:rsidP="00E53E14">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r>
    </w:tbl>
    <w:p w14:paraId="294F98DC" w14:textId="77777777" w:rsidR="00CB1B4A" w:rsidRPr="00927171" w:rsidRDefault="00666F17" w:rsidP="009A6EB6">
      <w:pPr>
        <w:spacing w:after="0" w:line="20" w:lineRule="atLeast"/>
        <w:rPr>
          <w:rFonts w:ascii="GHEA Grapalat" w:hAnsi="GHEA Grapalat"/>
          <w:sz w:val="16"/>
          <w:szCs w:val="16"/>
          <w:lang w:val="ru-RU"/>
        </w:rPr>
        <w:sectPr w:rsidR="00CB1B4A" w:rsidRPr="00927171" w:rsidSect="008909C0">
          <w:pgSz w:w="12240" w:h="15840"/>
          <w:pgMar w:top="851" w:right="474" w:bottom="284" w:left="1134" w:header="720" w:footer="720" w:gutter="0"/>
          <w:cols w:space="720"/>
          <w:titlePg/>
          <w:docGrid w:linePitch="360"/>
        </w:sectPr>
      </w:pPr>
      <w:r w:rsidRPr="00927171">
        <w:rPr>
          <w:rFonts w:ascii="GHEA Grapalat" w:hAnsi="GHEA Grapalat"/>
          <w:sz w:val="16"/>
          <w:szCs w:val="16"/>
          <w:lang w:val="ru-RU"/>
        </w:rPr>
        <w:t xml:space="preserve">   </w:t>
      </w:r>
    </w:p>
    <w:p w14:paraId="6DA7F3A8" w14:textId="77777777" w:rsidR="000031C3" w:rsidRPr="00927171" w:rsidRDefault="00D8244B" w:rsidP="00CB1B4A">
      <w:pPr>
        <w:spacing w:after="0" w:line="20" w:lineRule="atLeast"/>
        <w:rPr>
          <w:rFonts w:ascii="GHEA Grapalat" w:hAnsi="GHEA Grapalat"/>
          <w:b/>
          <w:lang w:val="hy-AM"/>
        </w:rPr>
      </w:pPr>
      <w:r w:rsidRPr="00927171">
        <w:rPr>
          <w:rFonts w:ascii="GHEA Grapalat" w:hAnsi="GHEA Grapalat"/>
          <w:b/>
          <w:lang w:val="hy-AM"/>
        </w:rPr>
        <w:lastRenderedPageBreak/>
        <w:t xml:space="preserve">Աղյուսակ </w:t>
      </w:r>
      <w:r w:rsidR="005F7E0E" w:rsidRPr="00927171">
        <w:rPr>
          <w:rFonts w:ascii="GHEA Grapalat" w:hAnsi="GHEA Grapalat"/>
          <w:b/>
          <w:lang w:val="hy-AM"/>
        </w:rPr>
        <w:t>5</w:t>
      </w:r>
      <w:r w:rsidRPr="00927171">
        <w:rPr>
          <w:rFonts w:ascii="MS Mincho" w:eastAsia="MS Mincho" w:hAnsi="MS Mincho" w:cs="MS Mincho" w:hint="eastAsia"/>
          <w:b/>
          <w:lang w:val="hy-AM"/>
        </w:rPr>
        <w:t>․</w:t>
      </w:r>
      <w:r w:rsidRPr="00927171">
        <w:rPr>
          <w:rFonts w:ascii="GHEA Grapalat" w:hAnsi="GHEA Grapalat"/>
          <w:b/>
          <w:lang w:val="hy-AM"/>
        </w:rPr>
        <w:t xml:space="preserve"> </w:t>
      </w:r>
      <w:r w:rsidR="00552D40" w:rsidRPr="00927171">
        <w:rPr>
          <w:rFonts w:ascii="GHEA Grapalat" w:hAnsi="GHEA Grapalat"/>
          <w:b/>
          <w:lang w:val="hy-AM"/>
        </w:rPr>
        <w:t>ՏԱՊ-ով նախատեսված ծրագրերի տրամաբանական հենք</w:t>
      </w:r>
      <w:r w:rsidR="00991E01" w:rsidRPr="00927171">
        <w:rPr>
          <w:rFonts w:ascii="GHEA Grapalat" w:hAnsi="GHEA Grapalat"/>
          <w:b/>
          <w:lang w:val="hy-AM"/>
        </w:rPr>
        <w:t>եր</w:t>
      </w:r>
      <w:r w:rsidR="00552D40" w:rsidRPr="00927171">
        <w:rPr>
          <w:rFonts w:ascii="GHEA Grapalat" w:hAnsi="GHEA Grapalat"/>
          <w:b/>
          <w:lang w:val="hy-AM"/>
        </w:rPr>
        <w:t>ը</w:t>
      </w:r>
      <w:r w:rsidRPr="00927171">
        <w:rPr>
          <w:rFonts w:ascii="GHEA Grapalat" w:hAnsi="GHEA Grapalat"/>
          <w:b/>
          <w:lang w:val="hy-AM"/>
        </w:rPr>
        <w:t>՝ ըստ համայնքի ղեկավարի լիազորությունների ոլորտ</w:t>
      </w:r>
      <w:r w:rsidR="00CD4F47" w:rsidRPr="00927171">
        <w:rPr>
          <w:rFonts w:ascii="GHEA Grapalat" w:hAnsi="GHEA Grapalat"/>
          <w:b/>
          <w:lang w:val="hy-AM"/>
        </w:rPr>
        <w:t>ներ</w:t>
      </w:r>
      <w:r w:rsidRPr="00927171">
        <w:rPr>
          <w:rFonts w:ascii="GHEA Grapalat" w:hAnsi="GHEA Grapalat"/>
          <w:b/>
          <w:lang w:val="hy-AM"/>
        </w:rPr>
        <w:t>ի</w:t>
      </w:r>
    </w:p>
    <w:p w14:paraId="5F3B55A9" w14:textId="77777777" w:rsidR="000031C3" w:rsidRPr="00927171" w:rsidRDefault="000031C3" w:rsidP="000031C3">
      <w:pPr>
        <w:spacing w:after="0" w:line="20" w:lineRule="atLeast"/>
        <w:jc w:val="both"/>
        <w:rPr>
          <w:rFonts w:ascii="GHEA Grapalat" w:hAnsi="GHEA Grapalat"/>
          <w:sz w:val="12"/>
          <w:szCs w:val="24"/>
          <w:lang w:val="hy-AM"/>
        </w:rPr>
      </w:pPr>
    </w:p>
    <w:p w14:paraId="02522850" w14:textId="77777777" w:rsidR="002502AB" w:rsidRPr="00927171" w:rsidRDefault="002502AB" w:rsidP="002502AB">
      <w:pPr>
        <w:spacing w:after="0" w:line="20" w:lineRule="atLeast"/>
        <w:jc w:val="both"/>
        <w:rPr>
          <w:rFonts w:ascii="GHEA Grapalat" w:hAnsi="GHEA Grapalat"/>
          <w:sz w:val="12"/>
          <w:szCs w:val="24"/>
          <w:lang w:val="hy-AM"/>
        </w:rPr>
      </w:pPr>
    </w:p>
    <w:tbl>
      <w:tblPr>
        <w:tblStyle w:val="TableGrid121"/>
        <w:tblW w:w="15543" w:type="dxa"/>
        <w:jc w:val="center"/>
        <w:tblLayout w:type="fixed"/>
        <w:tblCellMar>
          <w:left w:w="115" w:type="dxa"/>
          <w:right w:w="115" w:type="dxa"/>
        </w:tblCellMar>
        <w:tblLook w:val="04A0" w:firstRow="1" w:lastRow="0" w:firstColumn="1" w:lastColumn="0" w:noHBand="0" w:noVBand="1"/>
      </w:tblPr>
      <w:tblGrid>
        <w:gridCol w:w="2583"/>
        <w:gridCol w:w="627"/>
        <w:gridCol w:w="194"/>
        <w:gridCol w:w="871"/>
        <w:gridCol w:w="892"/>
        <w:gridCol w:w="743"/>
        <w:gridCol w:w="1228"/>
        <w:gridCol w:w="122"/>
        <w:gridCol w:w="1012"/>
        <w:gridCol w:w="983"/>
        <w:gridCol w:w="462"/>
        <w:gridCol w:w="621"/>
        <w:gridCol w:w="267"/>
        <w:gridCol w:w="765"/>
        <w:gridCol w:w="871"/>
        <w:gridCol w:w="283"/>
        <w:gridCol w:w="400"/>
        <w:gridCol w:w="167"/>
        <w:gridCol w:w="567"/>
        <w:gridCol w:w="1885"/>
      </w:tblGrid>
      <w:tr w:rsidR="00927171" w:rsidRPr="00927171" w14:paraId="168D840E" w14:textId="77777777" w:rsidTr="00B754A7">
        <w:trPr>
          <w:cantSplit/>
          <w:trHeight w:val="782"/>
          <w:jc w:val="center"/>
        </w:trPr>
        <w:tc>
          <w:tcPr>
            <w:tcW w:w="3404" w:type="dxa"/>
            <w:gridSpan w:val="3"/>
            <w:shd w:val="clear" w:color="auto" w:fill="D9D9D9" w:themeFill="background1" w:themeFillShade="D9"/>
            <w:vAlign w:val="center"/>
          </w:tcPr>
          <w:p w14:paraId="24E13877" w14:textId="77777777" w:rsidR="002502AB" w:rsidRPr="00927171" w:rsidRDefault="002502AB" w:rsidP="002502AB">
            <w:pPr>
              <w:spacing w:after="0" w:line="20" w:lineRule="atLeast"/>
              <w:rPr>
                <w:rFonts w:ascii="GHEA Grapalat" w:hAnsi="GHEA Grapalat"/>
                <w:b/>
                <w:sz w:val="20"/>
                <w:lang w:val="hy-AM"/>
              </w:rPr>
            </w:pPr>
            <w:r w:rsidRPr="00927171">
              <w:rPr>
                <w:rFonts w:ascii="GHEA Grapalat" w:hAnsi="GHEA Grapalat"/>
                <w:b/>
                <w:sz w:val="20"/>
                <w:lang w:val="hy-AM"/>
              </w:rPr>
              <w:t>Ամփոփ նկարագիր</w:t>
            </w:r>
          </w:p>
        </w:tc>
        <w:tc>
          <w:tcPr>
            <w:tcW w:w="3734" w:type="dxa"/>
            <w:gridSpan w:val="4"/>
            <w:shd w:val="clear" w:color="auto" w:fill="D9D9D9" w:themeFill="background1" w:themeFillShade="D9"/>
            <w:vAlign w:val="center"/>
          </w:tcPr>
          <w:p w14:paraId="6F3FF7EF" w14:textId="77777777" w:rsidR="002502AB" w:rsidRPr="00927171" w:rsidRDefault="002502AB" w:rsidP="002502AB">
            <w:pPr>
              <w:spacing w:after="0" w:line="20" w:lineRule="atLeast"/>
              <w:rPr>
                <w:rFonts w:ascii="GHEA Grapalat" w:hAnsi="GHEA Grapalat"/>
                <w:b/>
                <w:sz w:val="20"/>
                <w:lang w:val="hy-AM"/>
              </w:rPr>
            </w:pPr>
            <w:r w:rsidRPr="00927171">
              <w:rPr>
                <w:rFonts w:ascii="GHEA Grapalat" w:hAnsi="GHEA Grapalat"/>
                <w:b/>
                <w:sz w:val="20"/>
                <w:lang w:val="hy-AM"/>
              </w:rPr>
              <w:t>Արդյունքային ցուցանիշներ</w:t>
            </w:r>
          </w:p>
        </w:tc>
        <w:tc>
          <w:tcPr>
            <w:tcW w:w="2579" w:type="dxa"/>
            <w:gridSpan w:val="4"/>
            <w:shd w:val="clear" w:color="auto" w:fill="D9D9D9" w:themeFill="background1" w:themeFillShade="D9"/>
            <w:vAlign w:val="center"/>
          </w:tcPr>
          <w:p w14:paraId="04178057" w14:textId="77777777" w:rsidR="002502AB" w:rsidRPr="00927171" w:rsidRDefault="002502AB" w:rsidP="002502AB">
            <w:pPr>
              <w:spacing w:after="0" w:line="20" w:lineRule="atLeast"/>
              <w:rPr>
                <w:rFonts w:ascii="GHEA Grapalat" w:hAnsi="GHEA Grapalat"/>
                <w:b/>
                <w:sz w:val="20"/>
                <w:lang w:val="hy-AM"/>
              </w:rPr>
            </w:pPr>
            <w:r w:rsidRPr="00927171">
              <w:rPr>
                <w:rFonts w:ascii="GHEA Grapalat" w:hAnsi="GHEA Grapalat"/>
                <w:b/>
                <w:sz w:val="20"/>
                <w:lang w:val="hy-AM"/>
              </w:rPr>
              <w:t>Տեղեկատվության աղբյուրներ</w:t>
            </w:r>
          </w:p>
        </w:tc>
        <w:tc>
          <w:tcPr>
            <w:tcW w:w="2524" w:type="dxa"/>
            <w:gridSpan w:val="4"/>
            <w:shd w:val="clear" w:color="auto" w:fill="D9D9D9" w:themeFill="background1" w:themeFillShade="D9"/>
            <w:vAlign w:val="center"/>
          </w:tcPr>
          <w:p w14:paraId="14A34E78" w14:textId="77777777" w:rsidR="002502AB" w:rsidRPr="00927171" w:rsidRDefault="002502AB" w:rsidP="002502AB">
            <w:pPr>
              <w:spacing w:after="0" w:line="20" w:lineRule="atLeast"/>
              <w:rPr>
                <w:rFonts w:ascii="GHEA Grapalat" w:hAnsi="GHEA Grapalat"/>
                <w:b/>
                <w:sz w:val="20"/>
                <w:lang w:val="hy-AM"/>
              </w:rPr>
            </w:pPr>
            <w:r w:rsidRPr="00927171">
              <w:rPr>
                <w:rFonts w:ascii="GHEA Grapalat" w:hAnsi="GHEA Grapalat"/>
                <w:b/>
                <w:sz w:val="20"/>
                <w:lang w:val="hy-AM"/>
              </w:rPr>
              <w:t>Պատասխանատու</w:t>
            </w:r>
          </w:p>
        </w:tc>
        <w:tc>
          <w:tcPr>
            <w:tcW w:w="1417" w:type="dxa"/>
            <w:gridSpan w:val="4"/>
            <w:shd w:val="clear" w:color="auto" w:fill="D9D9D9" w:themeFill="background1" w:themeFillShade="D9"/>
            <w:vAlign w:val="center"/>
          </w:tcPr>
          <w:p w14:paraId="5806024C" w14:textId="77777777" w:rsidR="002502AB" w:rsidRPr="00927171" w:rsidRDefault="002502AB" w:rsidP="002502AB">
            <w:pPr>
              <w:spacing w:after="0" w:line="20" w:lineRule="atLeast"/>
              <w:rPr>
                <w:rFonts w:ascii="GHEA Grapalat" w:hAnsi="GHEA Grapalat"/>
                <w:b/>
                <w:sz w:val="20"/>
                <w:lang w:val="hy-AM"/>
              </w:rPr>
            </w:pPr>
            <w:r w:rsidRPr="00927171">
              <w:rPr>
                <w:rFonts w:ascii="GHEA Grapalat" w:hAnsi="GHEA Grapalat"/>
                <w:b/>
                <w:sz w:val="20"/>
                <w:lang w:val="hy-AM"/>
              </w:rPr>
              <w:t>Ժամկետ</w:t>
            </w:r>
          </w:p>
        </w:tc>
        <w:tc>
          <w:tcPr>
            <w:tcW w:w="1885" w:type="dxa"/>
            <w:shd w:val="clear" w:color="auto" w:fill="D9D9D9" w:themeFill="background1" w:themeFillShade="D9"/>
            <w:vAlign w:val="center"/>
          </w:tcPr>
          <w:p w14:paraId="7992F9FE" w14:textId="77777777" w:rsidR="002502AB" w:rsidRPr="00927171" w:rsidRDefault="002502AB" w:rsidP="002502AB">
            <w:pPr>
              <w:spacing w:after="0" w:line="20" w:lineRule="atLeast"/>
              <w:rPr>
                <w:rFonts w:ascii="GHEA Grapalat" w:hAnsi="GHEA Grapalat"/>
                <w:b/>
                <w:sz w:val="20"/>
                <w:lang w:val="hy-AM"/>
              </w:rPr>
            </w:pPr>
            <w:r w:rsidRPr="00927171">
              <w:rPr>
                <w:rFonts w:ascii="GHEA Grapalat" w:hAnsi="GHEA Grapalat"/>
                <w:b/>
                <w:sz w:val="20"/>
                <w:lang w:val="hy-AM"/>
              </w:rPr>
              <w:t>Ռիսկեր</w:t>
            </w:r>
          </w:p>
        </w:tc>
      </w:tr>
      <w:tr w:rsidR="00927171" w:rsidRPr="00927171" w14:paraId="4F498FBD" w14:textId="77777777" w:rsidTr="00FA78AD">
        <w:trPr>
          <w:jc w:val="center"/>
        </w:trPr>
        <w:tc>
          <w:tcPr>
            <w:tcW w:w="15543" w:type="dxa"/>
            <w:gridSpan w:val="20"/>
            <w:shd w:val="clear" w:color="auto" w:fill="DEEAF6" w:themeFill="accent1" w:themeFillTint="33"/>
          </w:tcPr>
          <w:p w14:paraId="4E0FCD73" w14:textId="77777777" w:rsidR="002502AB" w:rsidRPr="00927171" w:rsidRDefault="002502AB" w:rsidP="002502AB">
            <w:pPr>
              <w:spacing w:after="0" w:line="20" w:lineRule="atLeast"/>
              <w:jc w:val="both"/>
              <w:rPr>
                <w:rFonts w:ascii="GHEA Grapalat" w:hAnsi="GHEA Grapalat"/>
                <w:b/>
                <w:sz w:val="20"/>
                <w:lang w:val="hy-AM"/>
              </w:rPr>
            </w:pPr>
            <w:r w:rsidRPr="00927171">
              <w:rPr>
                <w:rFonts w:ascii="GHEA Grapalat" w:hAnsi="GHEA Grapalat"/>
                <w:b/>
                <w:sz w:val="20"/>
                <w:lang w:val="hy-AM"/>
              </w:rPr>
              <w:t xml:space="preserve">Ոլորտ 1. Ընդհանուր </w:t>
            </w:r>
          </w:p>
        </w:tc>
      </w:tr>
      <w:tr w:rsidR="00927171" w:rsidRPr="0078427D" w14:paraId="6D7397FE" w14:textId="77777777" w:rsidTr="004B2A65">
        <w:trPr>
          <w:trHeight w:val="2048"/>
          <w:jc w:val="center"/>
        </w:trPr>
        <w:tc>
          <w:tcPr>
            <w:tcW w:w="7138" w:type="dxa"/>
            <w:gridSpan w:val="7"/>
          </w:tcPr>
          <w:p w14:paraId="541C3321" w14:textId="77777777" w:rsidR="002502AB" w:rsidRPr="00927171" w:rsidRDefault="002502AB" w:rsidP="002502AB">
            <w:pPr>
              <w:spacing w:after="0" w:line="20" w:lineRule="atLeast"/>
              <w:rPr>
                <w:rFonts w:ascii="GHEA Grapalat" w:hAnsi="GHEA Grapalat"/>
                <w:b/>
                <w:sz w:val="20"/>
                <w:lang w:val="hy-AM"/>
              </w:rPr>
            </w:pPr>
            <w:r w:rsidRPr="00927171">
              <w:rPr>
                <w:rFonts w:ascii="GHEA Grapalat" w:hAnsi="GHEA Grapalat"/>
                <w:b/>
                <w:sz w:val="20"/>
                <w:lang w:val="hy-AM"/>
              </w:rPr>
              <w:t>Ոլորտային նպատակ</w:t>
            </w:r>
          </w:p>
          <w:p w14:paraId="58E2614A" w14:textId="77777777" w:rsidR="002502AB" w:rsidRPr="00927171" w:rsidRDefault="002502AB" w:rsidP="002502AB">
            <w:pPr>
              <w:spacing w:after="0" w:line="20" w:lineRule="atLeast"/>
              <w:rPr>
                <w:rFonts w:ascii="GHEA Grapalat" w:hAnsi="GHEA Grapalat"/>
                <w:sz w:val="20"/>
              </w:rPr>
            </w:pPr>
            <w:r w:rsidRPr="00927171">
              <w:rPr>
                <w:rFonts w:ascii="GHEA Grapalat" w:hAnsi="GHEA Grapalat"/>
                <w:sz w:val="20"/>
                <w:lang w:val="hy-AM"/>
              </w:rPr>
              <w:t xml:space="preserve">Ապահովել տեղական ինքնակառավարման իրականացումը </w:t>
            </w:r>
            <w:r w:rsidRPr="00927171">
              <w:rPr>
                <w:rFonts w:ascii="GHEA Grapalat" w:hAnsi="GHEA Grapalat"/>
                <w:sz w:val="20"/>
              </w:rPr>
              <w:t>Սպիտակ</w:t>
            </w:r>
            <w:r w:rsidRPr="00927171">
              <w:rPr>
                <w:rFonts w:ascii="GHEA Grapalat" w:hAnsi="GHEA Grapalat"/>
                <w:sz w:val="20"/>
                <w:lang w:val="hy-AM"/>
              </w:rPr>
              <w:t xml:space="preserve"> համայնքում, ունենալ բնակչությանը համայնքային ծառայությունների մատուցման արդյունավետ, մասնագիտացված, նպատակային և թափանցիկ համակարգ </w:t>
            </w:r>
          </w:p>
        </w:tc>
        <w:tc>
          <w:tcPr>
            <w:tcW w:w="8405" w:type="dxa"/>
            <w:gridSpan w:val="13"/>
            <w:vAlign w:val="center"/>
          </w:tcPr>
          <w:p w14:paraId="7FBB27B9" w14:textId="77777777" w:rsidR="002502AB" w:rsidRPr="00927171" w:rsidRDefault="002502AB" w:rsidP="002502AB">
            <w:pPr>
              <w:spacing w:after="0" w:line="20" w:lineRule="atLeast"/>
              <w:rPr>
                <w:rFonts w:ascii="GHEA Grapalat" w:hAnsi="GHEA Grapalat"/>
                <w:b/>
                <w:sz w:val="20"/>
                <w:lang w:val="hy-AM"/>
              </w:rPr>
            </w:pPr>
            <w:r w:rsidRPr="00927171">
              <w:rPr>
                <w:rFonts w:ascii="GHEA Grapalat" w:hAnsi="GHEA Grapalat"/>
                <w:b/>
                <w:sz w:val="20"/>
                <w:lang w:val="hy-AM"/>
              </w:rPr>
              <w:t>Ոլորտի ազդեցության (վերջնական արդյունքի) ցուցանիշ</w:t>
            </w:r>
          </w:p>
          <w:p w14:paraId="49EFEE3A" w14:textId="77777777" w:rsidR="002502AB" w:rsidRPr="00927171" w:rsidRDefault="002502AB" w:rsidP="002502AB">
            <w:pPr>
              <w:numPr>
                <w:ilvl w:val="0"/>
                <w:numId w:val="11"/>
              </w:numPr>
              <w:spacing w:after="0" w:line="20" w:lineRule="atLeast"/>
              <w:ind w:left="279" w:hanging="283"/>
              <w:contextualSpacing/>
              <w:jc w:val="both"/>
              <w:rPr>
                <w:rFonts w:ascii="GHEA Grapalat" w:hAnsi="GHEA Grapalat"/>
                <w:sz w:val="20"/>
                <w:lang w:val="hy-AM"/>
              </w:rPr>
            </w:pPr>
            <w:r w:rsidRPr="00927171">
              <w:rPr>
                <w:rFonts w:ascii="GHEA Grapalat" w:hAnsi="GHEA Grapalat" w:cs="Arial"/>
                <w:sz w:val="20"/>
                <w:lang w:val="hy-AM"/>
              </w:rPr>
              <w:t>Համայնքի</w:t>
            </w:r>
            <w:r w:rsidRPr="00927171">
              <w:rPr>
                <w:rFonts w:ascii="GHEA Grapalat" w:hAnsi="GHEA Grapalat"/>
                <w:sz w:val="20"/>
                <w:lang w:val="hy-AM"/>
              </w:rPr>
              <w:t xml:space="preserve"> բնակիչների բավարարվածությունը (հարցումների հիման վրա) ՏԻՄ-երի գործունեությունից, մատուցվող հանրային ծառայություններից, 90%</w:t>
            </w:r>
          </w:p>
          <w:p w14:paraId="1492F107" w14:textId="77777777" w:rsidR="002502AB" w:rsidRPr="00927171" w:rsidRDefault="002502AB" w:rsidP="002502AB">
            <w:pPr>
              <w:numPr>
                <w:ilvl w:val="0"/>
                <w:numId w:val="11"/>
              </w:numPr>
              <w:spacing w:after="0" w:line="20" w:lineRule="atLeast"/>
              <w:ind w:left="279" w:hanging="283"/>
              <w:contextualSpacing/>
              <w:jc w:val="both"/>
              <w:rPr>
                <w:rFonts w:ascii="GHEA Grapalat" w:hAnsi="GHEA Grapalat"/>
                <w:sz w:val="20"/>
                <w:lang w:val="hy-AM"/>
              </w:rPr>
            </w:pPr>
            <w:r w:rsidRPr="00927171">
              <w:rPr>
                <w:rFonts w:ascii="GHEA Grapalat" w:hAnsi="GHEA Grapalat"/>
                <w:sz w:val="20"/>
                <w:lang w:val="hy-AM"/>
              </w:rPr>
              <w:t>Համայնքի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 5 %</w:t>
            </w:r>
          </w:p>
          <w:p w14:paraId="643557BB" w14:textId="77777777" w:rsidR="002502AB" w:rsidRPr="00927171" w:rsidRDefault="002502AB" w:rsidP="00BA1E3E">
            <w:pPr>
              <w:numPr>
                <w:ilvl w:val="0"/>
                <w:numId w:val="11"/>
              </w:numPr>
              <w:spacing w:after="0" w:line="20" w:lineRule="atLeast"/>
              <w:ind w:left="279" w:hanging="283"/>
              <w:contextualSpacing/>
              <w:jc w:val="both"/>
              <w:rPr>
                <w:rFonts w:ascii="GHEA Grapalat" w:hAnsi="GHEA Grapalat"/>
                <w:sz w:val="20"/>
                <w:lang w:val="hy-AM"/>
              </w:rPr>
            </w:pPr>
            <w:r w:rsidRPr="00927171">
              <w:rPr>
                <w:rFonts w:ascii="GHEA Grapalat" w:hAnsi="GHEA Grapalat"/>
                <w:sz w:val="20"/>
                <w:lang w:val="hy-AM"/>
              </w:rPr>
              <w:t>Համայնքի բյուջեի սեփական եկամուտների տեսակարար կշիռը համայնքի բյուջեի ընդհանուր մուտքերի կազմում</w:t>
            </w:r>
            <w:r w:rsidR="00596466" w:rsidRPr="00927171">
              <w:rPr>
                <w:rFonts w:ascii="GHEA Grapalat" w:hAnsi="GHEA Grapalat"/>
                <w:sz w:val="20"/>
                <w:lang w:val="hy-AM"/>
              </w:rPr>
              <w:t xml:space="preserve">, </w:t>
            </w:r>
            <w:r w:rsidR="00BA1E3E" w:rsidRPr="00927171">
              <w:rPr>
                <w:rFonts w:ascii="GHEA Grapalat" w:hAnsi="GHEA Grapalat"/>
                <w:sz w:val="20"/>
                <w:lang w:val="hy-AM"/>
              </w:rPr>
              <w:t>19</w:t>
            </w:r>
            <w:r w:rsidR="00596466" w:rsidRPr="00927171">
              <w:rPr>
                <w:rFonts w:ascii="GHEA Grapalat" w:hAnsi="GHEA Grapalat"/>
                <w:sz w:val="20"/>
                <w:lang w:val="hy-AM"/>
              </w:rPr>
              <w:t>,</w:t>
            </w:r>
            <w:r w:rsidR="00BA1E3E" w:rsidRPr="00927171">
              <w:rPr>
                <w:rFonts w:ascii="GHEA Grapalat" w:hAnsi="GHEA Grapalat"/>
                <w:sz w:val="20"/>
                <w:lang w:val="hy-AM"/>
              </w:rPr>
              <w:t>7</w:t>
            </w:r>
            <w:r w:rsidRPr="00927171">
              <w:rPr>
                <w:rFonts w:ascii="GHEA Grapalat" w:hAnsi="GHEA Grapalat"/>
                <w:sz w:val="20"/>
                <w:lang w:val="hy-AM"/>
              </w:rPr>
              <w:t>%</w:t>
            </w:r>
          </w:p>
        </w:tc>
      </w:tr>
      <w:tr w:rsidR="00927171" w:rsidRPr="0078427D" w14:paraId="7E2371B1" w14:textId="77777777" w:rsidTr="00FA78AD">
        <w:trPr>
          <w:jc w:val="center"/>
        </w:trPr>
        <w:tc>
          <w:tcPr>
            <w:tcW w:w="15543" w:type="dxa"/>
            <w:gridSpan w:val="20"/>
            <w:shd w:val="clear" w:color="auto" w:fill="A8D08D" w:themeFill="accent6" w:themeFillTint="99"/>
            <w:vAlign w:val="center"/>
          </w:tcPr>
          <w:p w14:paraId="069ADD2B" w14:textId="77777777" w:rsidR="002502AB" w:rsidRPr="00927171" w:rsidRDefault="002502AB" w:rsidP="002502AB">
            <w:pPr>
              <w:spacing w:after="0" w:line="20" w:lineRule="atLeast"/>
              <w:rPr>
                <w:rFonts w:ascii="GHEA Grapalat" w:hAnsi="GHEA Grapalat"/>
                <w:b/>
                <w:sz w:val="20"/>
                <w:lang w:val="hy-AM"/>
              </w:rPr>
            </w:pPr>
            <w:r w:rsidRPr="00927171">
              <w:rPr>
                <w:rFonts w:ascii="GHEA Grapalat" w:hAnsi="GHEA Grapalat"/>
                <w:b/>
                <w:sz w:val="20"/>
                <w:lang w:val="hy-AM"/>
              </w:rPr>
              <w:t>Ծրագիր 1. Համայնքային ծառայությունների արդյունավետ, թափանցիկ կառավարում, ենթակառուցվածքների գործունեության պահպանում</w:t>
            </w:r>
          </w:p>
        </w:tc>
      </w:tr>
      <w:tr w:rsidR="00927171" w:rsidRPr="0078427D" w14:paraId="29BB4968" w14:textId="77777777" w:rsidTr="00B754A7">
        <w:trPr>
          <w:trHeight w:val="1485"/>
          <w:jc w:val="center"/>
        </w:trPr>
        <w:tc>
          <w:tcPr>
            <w:tcW w:w="3404" w:type="dxa"/>
            <w:gridSpan w:val="3"/>
          </w:tcPr>
          <w:p w14:paraId="30CD808C" w14:textId="77777777" w:rsidR="003503D7" w:rsidRPr="00927171" w:rsidRDefault="003503D7" w:rsidP="002502AB">
            <w:pPr>
              <w:spacing w:after="0" w:line="20" w:lineRule="atLeast"/>
              <w:rPr>
                <w:rFonts w:ascii="GHEA Grapalat" w:hAnsi="GHEA Grapalat"/>
                <w:b/>
                <w:sz w:val="20"/>
                <w:lang w:val="hy-AM"/>
              </w:rPr>
            </w:pPr>
            <w:r w:rsidRPr="00927171">
              <w:rPr>
                <w:rFonts w:ascii="GHEA Grapalat" w:hAnsi="GHEA Grapalat"/>
                <w:b/>
                <w:sz w:val="20"/>
                <w:lang w:val="hy-AM"/>
              </w:rPr>
              <w:t>Ծրագրի նպատակ</w:t>
            </w:r>
          </w:p>
          <w:p w14:paraId="56C94E67" w14:textId="77777777" w:rsidR="003503D7" w:rsidRPr="00927171" w:rsidRDefault="003503D7" w:rsidP="002502AB">
            <w:pPr>
              <w:spacing w:after="0" w:line="20" w:lineRule="atLeast"/>
              <w:rPr>
                <w:rFonts w:ascii="GHEA Grapalat" w:hAnsi="GHEA Grapalat"/>
                <w:sz w:val="20"/>
                <w:lang w:val="hy-AM"/>
              </w:rPr>
            </w:pPr>
            <w:r w:rsidRPr="00927171">
              <w:rPr>
                <w:rFonts w:ascii="GHEA Grapalat" w:hAnsi="GHEA Grapalat"/>
                <w:sz w:val="20"/>
                <w:lang w:val="hy-AM"/>
              </w:rPr>
              <w:t>Բարելավել</w:t>
            </w:r>
          </w:p>
          <w:p w14:paraId="03D1B391" w14:textId="77777777" w:rsidR="003503D7" w:rsidRPr="00927171" w:rsidRDefault="003503D7" w:rsidP="002502AB">
            <w:pPr>
              <w:spacing w:after="0" w:line="20" w:lineRule="atLeast"/>
              <w:rPr>
                <w:rFonts w:ascii="GHEA Grapalat" w:hAnsi="GHEA Grapalat"/>
                <w:b/>
                <w:sz w:val="20"/>
                <w:lang w:val="hy-AM"/>
              </w:rPr>
            </w:pPr>
            <w:r w:rsidRPr="00927171">
              <w:rPr>
                <w:rFonts w:ascii="GHEA Grapalat" w:hAnsi="GHEA Grapalat"/>
                <w:sz w:val="20"/>
                <w:lang w:val="hy-AM"/>
              </w:rPr>
              <w:t>բնակչությանը մատուցվող  հանրային ծառայությունների որակը</w:t>
            </w:r>
          </w:p>
        </w:tc>
        <w:tc>
          <w:tcPr>
            <w:tcW w:w="3734" w:type="dxa"/>
            <w:gridSpan w:val="4"/>
          </w:tcPr>
          <w:p w14:paraId="1EE2759A" w14:textId="77777777" w:rsidR="003503D7" w:rsidRPr="00927171" w:rsidRDefault="003503D7" w:rsidP="002502AB">
            <w:pPr>
              <w:spacing w:after="0" w:line="20" w:lineRule="atLeast"/>
              <w:rPr>
                <w:rFonts w:ascii="GHEA Grapalat" w:hAnsi="GHEA Grapalat"/>
                <w:b/>
                <w:sz w:val="20"/>
                <w:lang w:val="hy-AM"/>
              </w:rPr>
            </w:pPr>
            <w:r w:rsidRPr="00927171">
              <w:rPr>
                <w:rFonts w:ascii="GHEA Grapalat" w:hAnsi="GHEA Grapalat"/>
                <w:b/>
                <w:sz w:val="20"/>
                <w:lang w:val="hy-AM"/>
              </w:rPr>
              <w:t>Ծրագրի ազդեցության (վերջնական արդյունքի) ցուցանիշ</w:t>
            </w:r>
          </w:p>
          <w:p w14:paraId="70C66A10" w14:textId="77777777" w:rsidR="003503D7" w:rsidRPr="00927171" w:rsidRDefault="003503D7" w:rsidP="002502AB">
            <w:pPr>
              <w:spacing w:after="0" w:line="20" w:lineRule="atLeast"/>
              <w:rPr>
                <w:rFonts w:ascii="GHEA Grapalat" w:hAnsi="GHEA Grapalat"/>
                <w:sz w:val="20"/>
                <w:lang w:val="hy-AM"/>
              </w:rPr>
            </w:pPr>
            <w:r w:rsidRPr="00927171">
              <w:rPr>
                <w:rFonts w:ascii="GHEA Grapalat" w:hAnsi="GHEA Grapalat"/>
                <w:sz w:val="20"/>
                <w:lang w:val="hy-AM"/>
              </w:rPr>
              <w:t>Բնակչությանը մատուցվող հանրային ծառայությունների որակը՝ լավ</w:t>
            </w:r>
          </w:p>
        </w:tc>
        <w:tc>
          <w:tcPr>
            <w:tcW w:w="2579" w:type="dxa"/>
            <w:gridSpan w:val="4"/>
          </w:tcPr>
          <w:p w14:paraId="06DFCED8" w14:textId="77777777" w:rsidR="003503D7" w:rsidRPr="00927171" w:rsidRDefault="003503D7" w:rsidP="002502AB">
            <w:pPr>
              <w:spacing w:after="0" w:line="20" w:lineRule="atLeast"/>
              <w:rPr>
                <w:rFonts w:ascii="GHEA Grapalat" w:hAnsi="GHEA Grapalat"/>
                <w:sz w:val="20"/>
                <w:lang w:val="hy-AM"/>
              </w:rPr>
            </w:pPr>
            <w:r w:rsidRPr="00927171">
              <w:rPr>
                <w:rFonts w:ascii="GHEA Grapalat" w:hAnsi="GHEA Grapalat"/>
                <w:sz w:val="20"/>
                <w:lang w:val="hy-AM"/>
              </w:rPr>
              <w:t>Ծրագրի գնահատման համակարգ,</w:t>
            </w:r>
          </w:p>
          <w:p w14:paraId="530EDEA7" w14:textId="77777777" w:rsidR="003503D7" w:rsidRPr="00927171" w:rsidRDefault="003503D7" w:rsidP="002502AB">
            <w:pPr>
              <w:spacing w:after="0" w:line="20" w:lineRule="atLeast"/>
              <w:rPr>
                <w:rFonts w:ascii="GHEA Grapalat" w:hAnsi="GHEA Grapalat"/>
                <w:sz w:val="20"/>
                <w:lang w:val="hy-AM"/>
              </w:rPr>
            </w:pPr>
            <w:r w:rsidRPr="00927171">
              <w:rPr>
                <w:rFonts w:ascii="GHEA Grapalat" w:hAnsi="GHEA Grapalat"/>
                <w:sz w:val="20"/>
                <w:lang w:val="hy-AM"/>
              </w:rPr>
              <w:t>ՄԳ կիսամյակային, տարեկան հաշվետվություններ</w:t>
            </w:r>
          </w:p>
        </w:tc>
        <w:tc>
          <w:tcPr>
            <w:tcW w:w="2524" w:type="dxa"/>
            <w:gridSpan w:val="4"/>
            <w:vMerge w:val="restart"/>
            <w:vAlign w:val="center"/>
          </w:tcPr>
          <w:p w14:paraId="7C80909E" w14:textId="77777777" w:rsidR="003503D7" w:rsidRPr="00927171" w:rsidRDefault="003503D7" w:rsidP="002502AB">
            <w:pPr>
              <w:spacing w:after="0" w:line="20" w:lineRule="atLeast"/>
              <w:rPr>
                <w:rFonts w:ascii="GHEA Grapalat" w:hAnsi="GHEA Grapalat"/>
                <w:sz w:val="20"/>
                <w:lang w:val="hy-AM"/>
              </w:rPr>
            </w:pPr>
            <w:r w:rsidRPr="00927171">
              <w:rPr>
                <w:rFonts w:ascii="GHEA Grapalat" w:hAnsi="GHEA Grapalat"/>
                <w:sz w:val="20"/>
                <w:lang w:val="hy-AM"/>
              </w:rPr>
              <w:t xml:space="preserve">Համայնքի ղեկավար,  աշխատակազմ </w:t>
            </w:r>
          </w:p>
          <w:p w14:paraId="6B390970" w14:textId="77777777" w:rsidR="003503D7" w:rsidRPr="00927171" w:rsidRDefault="003503D7" w:rsidP="002502AB">
            <w:pPr>
              <w:spacing w:after="0" w:line="20" w:lineRule="atLeast"/>
              <w:rPr>
                <w:rFonts w:ascii="GHEA Grapalat" w:hAnsi="GHEA Grapalat"/>
                <w:sz w:val="20"/>
                <w:lang w:val="hy-AM"/>
              </w:rPr>
            </w:pPr>
          </w:p>
        </w:tc>
        <w:tc>
          <w:tcPr>
            <w:tcW w:w="1417" w:type="dxa"/>
            <w:gridSpan w:val="4"/>
            <w:vMerge w:val="restart"/>
            <w:vAlign w:val="center"/>
          </w:tcPr>
          <w:p w14:paraId="062BFA43" w14:textId="77777777" w:rsidR="003503D7" w:rsidRPr="00927171" w:rsidRDefault="00AB5CE6" w:rsidP="003503D7">
            <w:pPr>
              <w:spacing w:after="0" w:line="20" w:lineRule="atLeast"/>
              <w:ind w:right="-257" w:firstLine="27"/>
              <w:rPr>
                <w:rFonts w:ascii="GHEA Grapalat" w:hAnsi="GHEA Grapalat"/>
                <w:sz w:val="20"/>
                <w:lang w:val="hy-AM"/>
              </w:rPr>
            </w:pPr>
            <w:r w:rsidRPr="00927171">
              <w:rPr>
                <w:rFonts w:ascii="GHEA Grapalat" w:hAnsi="GHEA Grapalat"/>
                <w:sz w:val="20"/>
                <w:lang w:val="hy-AM"/>
              </w:rPr>
              <w:t>2023</w:t>
            </w:r>
            <w:r w:rsidR="003503D7" w:rsidRPr="00927171">
              <w:rPr>
                <w:rFonts w:ascii="GHEA Grapalat" w:hAnsi="GHEA Grapalat"/>
                <w:sz w:val="20"/>
                <w:lang w:val="hy-AM"/>
              </w:rPr>
              <w:t>թ. հունվար- դեկտեմբեր</w:t>
            </w:r>
          </w:p>
        </w:tc>
        <w:tc>
          <w:tcPr>
            <w:tcW w:w="1885" w:type="dxa"/>
            <w:vMerge w:val="restart"/>
            <w:vAlign w:val="center"/>
          </w:tcPr>
          <w:p w14:paraId="602C9775" w14:textId="77777777" w:rsidR="003503D7" w:rsidRPr="00927171" w:rsidRDefault="003503D7" w:rsidP="00990DDF">
            <w:pPr>
              <w:spacing w:after="0" w:line="20" w:lineRule="atLeast"/>
              <w:ind w:right="-117"/>
              <w:rPr>
                <w:rFonts w:ascii="GHEA Grapalat" w:hAnsi="GHEA Grapalat"/>
                <w:sz w:val="20"/>
                <w:lang w:val="hy-AM"/>
              </w:rPr>
            </w:pPr>
            <w:r w:rsidRPr="00927171">
              <w:rPr>
                <w:rFonts w:ascii="GHEA Grapalat" w:hAnsi="GHEA Grapalat"/>
                <w:sz w:val="18"/>
                <w:lang w:val="hy-AM"/>
              </w:rPr>
              <w:t xml:space="preserve">Համապատասխան մարդկային, նյութական և ֆինանսական ռեսուրսների առկայություն </w:t>
            </w:r>
          </w:p>
        </w:tc>
      </w:tr>
      <w:tr w:rsidR="00927171" w:rsidRPr="0078427D" w14:paraId="6084F168" w14:textId="77777777" w:rsidTr="00B754A7">
        <w:trPr>
          <w:trHeight w:val="1266"/>
          <w:jc w:val="center"/>
        </w:trPr>
        <w:tc>
          <w:tcPr>
            <w:tcW w:w="3404" w:type="dxa"/>
            <w:gridSpan w:val="3"/>
          </w:tcPr>
          <w:p w14:paraId="10FBF5D3" w14:textId="77777777" w:rsidR="003503D7" w:rsidRPr="00927171" w:rsidRDefault="003503D7" w:rsidP="002502AB">
            <w:pPr>
              <w:spacing w:after="0" w:line="20" w:lineRule="atLeast"/>
              <w:rPr>
                <w:rFonts w:ascii="GHEA Grapalat" w:hAnsi="GHEA Grapalat"/>
                <w:b/>
                <w:sz w:val="20"/>
                <w:lang w:val="hy-AM"/>
              </w:rPr>
            </w:pPr>
            <w:r w:rsidRPr="00927171">
              <w:rPr>
                <w:rFonts w:ascii="GHEA Grapalat" w:hAnsi="GHEA Grapalat"/>
                <w:b/>
                <w:sz w:val="20"/>
                <w:lang w:val="hy-AM"/>
              </w:rPr>
              <w:t>Միջանկյալ արդյունք 1</w:t>
            </w:r>
          </w:p>
          <w:p w14:paraId="2D12475E" w14:textId="77777777" w:rsidR="003503D7" w:rsidRPr="00927171" w:rsidRDefault="003503D7" w:rsidP="002502AB">
            <w:pPr>
              <w:spacing w:after="0" w:line="20" w:lineRule="atLeast"/>
              <w:rPr>
                <w:rFonts w:ascii="GHEA Grapalat" w:hAnsi="GHEA Grapalat"/>
                <w:sz w:val="20"/>
                <w:lang w:val="hy-AM"/>
              </w:rPr>
            </w:pPr>
            <w:r w:rsidRPr="00927171">
              <w:rPr>
                <w:rFonts w:ascii="GHEA Grapalat" w:hAnsi="GHEA Grapalat"/>
                <w:sz w:val="20"/>
                <w:lang w:val="hy-AM"/>
              </w:rPr>
              <w:t>Ապահովվել է աշխատակազմի</w:t>
            </w:r>
          </w:p>
          <w:p w14:paraId="31489EF7" w14:textId="77777777" w:rsidR="003503D7" w:rsidRPr="00927171" w:rsidRDefault="003503D7" w:rsidP="002502AB">
            <w:pPr>
              <w:spacing w:after="0" w:line="20" w:lineRule="atLeast"/>
              <w:rPr>
                <w:rFonts w:ascii="GHEA Grapalat" w:hAnsi="GHEA Grapalat"/>
                <w:sz w:val="20"/>
                <w:lang w:val="hy-AM"/>
              </w:rPr>
            </w:pPr>
            <w:r w:rsidRPr="00927171">
              <w:rPr>
                <w:rFonts w:ascii="GHEA Grapalat" w:hAnsi="GHEA Grapalat"/>
                <w:sz w:val="20"/>
                <w:lang w:val="hy-AM"/>
              </w:rPr>
              <w:t>բնականոն գործունեությունը</w:t>
            </w:r>
          </w:p>
        </w:tc>
        <w:tc>
          <w:tcPr>
            <w:tcW w:w="3734" w:type="dxa"/>
            <w:gridSpan w:val="4"/>
            <w:vAlign w:val="center"/>
          </w:tcPr>
          <w:p w14:paraId="4A073DF3" w14:textId="77777777" w:rsidR="003503D7" w:rsidRPr="00927171" w:rsidRDefault="003503D7" w:rsidP="002502AB">
            <w:pPr>
              <w:spacing w:after="0" w:line="20" w:lineRule="atLeast"/>
              <w:rPr>
                <w:rFonts w:ascii="GHEA Grapalat" w:hAnsi="GHEA Grapalat"/>
                <w:b/>
                <w:sz w:val="20"/>
                <w:lang w:val="hy-AM"/>
              </w:rPr>
            </w:pPr>
            <w:r w:rsidRPr="00927171">
              <w:rPr>
                <w:rFonts w:ascii="GHEA Grapalat" w:hAnsi="GHEA Grapalat"/>
                <w:b/>
                <w:sz w:val="20"/>
                <w:lang w:val="hy-AM"/>
              </w:rPr>
              <w:t xml:space="preserve">Ելքային ցուցանիշներ (քանակ, որակ, ժամկետ) </w:t>
            </w:r>
          </w:p>
          <w:p w14:paraId="12E0736A" w14:textId="77777777" w:rsidR="003503D7" w:rsidRPr="00927171" w:rsidRDefault="003503D7" w:rsidP="002502AB">
            <w:pPr>
              <w:numPr>
                <w:ilvl w:val="0"/>
                <w:numId w:val="12"/>
              </w:numPr>
              <w:spacing w:after="0" w:line="240" w:lineRule="auto"/>
              <w:ind w:left="169" w:right="-69" w:hanging="169"/>
              <w:contextualSpacing/>
              <w:rPr>
                <w:rFonts w:ascii="GHEA Grapalat" w:hAnsi="GHEA Grapalat"/>
                <w:sz w:val="20"/>
                <w:lang w:val="hy-AM"/>
              </w:rPr>
            </w:pPr>
            <w:r w:rsidRPr="00927171">
              <w:rPr>
                <w:rFonts w:ascii="GHEA Grapalat" w:hAnsi="GHEA Grapalat"/>
                <w:sz w:val="20"/>
                <w:lang w:val="hy-AM"/>
              </w:rPr>
              <w:t xml:space="preserve">Համայնքի աշխատակազմի աշխատողների թիվը, </w:t>
            </w:r>
            <w:r w:rsidR="002C6EF7" w:rsidRPr="00927171">
              <w:rPr>
                <w:rFonts w:ascii="GHEA Grapalat" w:hAnsi="GHEA Grapalat"/>
                <w:sz w:val="20"/>
                <w:lang w:val="hy-AM"/>
              </w:rPr>
              <w:t>173</w:t>
            </w:r>
          </w:p>
          <w:p w14:paraId="47B85EB5" w14:textId="77777777" w:rsidR="003503D7" w:rsidRPr="00927171" w:rsidRDefault="003503D7" w:rsidP="002502AB">
            <w:pPr>
              <w:numPr>
                <w:ilvl w:val="0"/>
                <w:numId w:val="12"/>
              </w:numPr>
              <w:spacing w:after="0" w:line="240" w:lineRule="auto"/>
              <w:ind w:left="169" w:right="-69" w:hanging="169"/>
              <w:contextualSpacing/>
              <w:rPr>
                <w:rFonts w:ascii="GHEA Grapalat" w:hAnsi="GHEA Grapalat"/>
                <w:sz w:val="20"/>
                <w:lang w:val="hy-AM"/>
              </w:rPr>
            </w:pPr>
            <w:r w:rsidRPr="00927171">
              <w:rPr>
                <w:rFonts w:ascii="GHEA Grapalat" w:hAnsi="GHEA Grapalat"/>
                <w:sz w:val="20"/>
                <w:lang w:val="hy-AM"/>
              </w:rPr>
              <w:t>Աշխատակիցների գործունեության արդյունավետության բարձրացում</w:t>
            </w:r>
            <w:r w:rsidR="00495F3B" w:rsidRPr="00927171">
              <w:rPr>
                <w:rFonts w:ascii="GHEA Grapalat" w:hAnsi="GHEA Grapalat"/>
                <w:sz w:val="20"/>
                <w:lang w:val="hy-AM"/>
              </w:rPr>
              <w:t xml:space="preserve">, </w:t>
            </w:r>
            <w:r w:rsidR="00495F3B" w:rsidRPr="00927171">
              <w:rPr>
                <w:rFonts w:ascii="GHEA Grapalat" w:hAnsi="GHEA Grapalat"/>
                <w:sz w:val="20"/>
              </w:rPr>
              <w:t>5</w:t>
            </w:r>
            <w:r w:rsidRPr="00927171">
              <w:rPr>
                <w:rFonts w:ascii="GHEA Grapalat" w:hAnsi="GHEA Grapalat"/>
                <w:sz w:val="20"/>
                <w:lang w:val="hy-AM"/>
              </w:rPr>
              <w:t>%</w:t>
            </w:r>
          </w:p>
          <w:p w14:paraId="07161E3F" w14:textId="77777777" w:rsidR="003503D7" w:rsidRPr="00927171" w:rsidRDefault="003503D7" w:rsidP="00613061">
            <w:pPr>
              <w:numPr>
                <w:ilvl w:val="0"/>
                <w:numId w:val="12"/>
              </w:numPr>
              <w:tabs>
                <w:tab w:val="left" w:pos="215"/>
              </w:tabs>
              <w:spacing w:after="0" w:line="240" w:lineRule="auto"/>
              <w:ind w:left="73" w:right="-69" w:hanging="73"/>
              <w:contextualSpacing/>
              <w:rPr>
                <w:rFonts w:ascii="GHEA Grapalat" w:hAnsi="GHEA Grapalat"/>
                <w:sz w:val="20"/>
                <w:lang w:val="hy-AM"/>
              </w:rPr>
            </w:pPr>
            <w:r w:rsidRPr="00927171">
              <w:rPr>
                <w:rFonts w:ascii="GHEA Grapalat" w:hAnsi="GHEA Grapalat" w:cs="Arial"/>
                <w:sz w:val="20"/>
                <w:lang w:val="hy-AM"/>
              </w:rPr>
              <w:t>Համայնքի</w:t>
            </w:r>
            <w:r w:rsidRPr="00927171">
              <w:rPr>
                <w:rFonts w:ascii="GHEA Grapalat" w:hAnsi="GHEA Grapalat"/>
                <w:sz w:val="20"/>
                <w:lang w:val="hy-AM"/>
              </w:rPr>
              <w:t xml:space="preserve"> աշխատակազմի աշխատանքային օրերի թիվը տարվա ընթացքում, 2</w:t>
            </w:r>
            <w:r w:rsidR="002C6EF7" w:rsidRPr="00927171">
              <w:rPr>
                <w:rFonts w:ascii="GHEA Grapalat" w:hAnsi="GHEA Grapalat"/>
                <w:sz w:val="20"/>
                <w:lang w:val="hy-AM"/>
              </w:rPr>
              <w:t>5</w:t>
            </w:r>
            <w:r w:rsidR="00EE68C4" w:rsidRPr="00927171">
              <w:rPr>
                <w:rFonts w:ascii="GHEA Grapalat" w:hAnsi="GHEA Grapalat"/>
                <w:sz w:val="20"/>
                <w:lang w:val="hy-AM"/>
              </w:rPr>
              <w:t>2</w:t>
            </w:r>
            <w:r w:rsidRPr="00927171">
              <w:rPr>
                <w:rFonts w:ascii="GHEA Grapalat" w:hAnsi="GHEA Grapalat"/>
                <w:sz w:val="20"/>
                <w:lang w:val="hy-AM"/>
              </w:rPr>
              <w:t xml:space="preserve"> օր</w:t>
            </w:r>
          </w:p>
          <w:p w14:paraId="76931E37" w14:textId="77777777" w:rsidR="003503D7" w:rsidRPr="00927171" w:rsidRDefault="003503D7" w:rsidP="00613061">
            <w:pPr>
              <w:numPr>
                <w:ilvl w:val="0"/>
                <w:numId w:val="12"/>
              </w:numPr>
              <w:tabs>
                <w:tab w:val="left" w:pos="215"/>
              </w:tabs>
              <w:spacing w:after="0" w:line="240" w:lineRule="auto"/>
              <w:ind w:left="169" w:right="-69" w:hanging="169"/>
              <w:contextualSpacing/>
              <w:rPr>
                <w:rFonts w:ascii="GHEA Grapalat" w:hAnsi="GHEA Grapalat"/>
                <w:sz w:val="20"/>
                <w:lang w:val="hy-AM"/>
              </w:rPr>
            </w:pPr>
            <w:r w:rsidRPr="00927171">
              <w:rPr>
                <w:rFonts w:ascii="GHEA Grapalat" w:hAnsi="GHEA Grapalat" w:cs="Arial"/>
                <w:sz w:val="20"/>
                <w:lang w:val="hy-AM"/>
              </w:rPr>
              <w:t>Համայնքի</w:t>
            </w:r>
            <w:r w:rsidRPr="00927171">
              <w:rPr>
                <w:rFonts w:ascii="GHEA Grapalat" w:hAnsi="GHEA Grapalat"/>
                <w:sz w:val="20"/>
                <w:lang w:val="hy-AM"/>
              </w:rPr>
              <w:t xml:space="preserve"> պաշտոնական համացանցային կայքի առկայությունը` այո</w:t>
            </w:r>
          </w:p>
          <w:p w14:paraId="04FB2131" w14:textId="77777777" w:rsidR="003503D7" w:rsidRPr="00927171" w:rsidRDefault="003503D7" w:rsidP="00613061">
            <w:pPr>
              <w:numPr>
                <w:ilvl w:val="0"/>
                <w:numId w:val="12"/>
              </w:numPr>
              <w:tabs>
                <w:tab w:val="left" w:pos="215"/>
              </w:tabs>
              <w:spacing w:after="0" w:line="240" w:lineRule="auto"/>
              <w:ind w:left="169" w:right="-69" w:hanging="169"/>
              <w:contextualSpacing/>
              <w:rPr>
                <w:rFonts w:ascii="GHEA Grapalat" w:hAnsi="GHEA Grapalat"/>
                <w:sz w:val="20"/>
                <w:lang w:val="hy-AM"/>
              </w:rPr>
            </w:pPr>
            <w:r w:rsidRPr="00927171">
              <w:rPr>
                <w:rFonts w:ascii="GHEA Grapalat" w:hAnsi="GHEA Grapalat" w:cs="Arial"/>
                <w:sz w:val="20"/>
                <w:lang w:val="hy-AM"/>
              </w:rPr>
              <w:t>ՏԻՄ</w:t>
            </w:r>
            <w:r w:rsidRPr="00927171">
              <w:rPr>
                <w:rFonts w:ascii="GHEA Grapalat" w:hAnsi="GHEA Grapalat"/>
                <w:sz w:val="20"/>
                <w:lang w:val="hy-AM"/>
              </w:rPr>
              <w:t>-երի, աշխատակազմի գործունեության վերաբերյալ բնակիչների կողմից ստացվող դիմում-բողոքների թվի նվազում</w:t>
            </w:r>
            <w:r w:rsidR="00495F3B" w:rsidRPr="00927171">
              <w:rPr>
                <w:rFonts w:ascii="GHEA Grapalat" w:hAnsi="GHEA Grapalat"/>
                <w:sz w:val="20"/>
                <w:lang w:val="hy-AM"/>
              </w:rPr>
              <w:t>, 4</w:t>
            </w:r>
            <w:r w:rsidRPr="00927171">
              <w:rPr>
                <w:rFonts w:ascii="GHEA Grapalat" w:hAnsi="GHEA Grapalat"/>
                <w:sz w:val="20"/>
                <w:lang w:val="hy-AM"/>
              </w:rPr>
              <w:t>%</w:t>
            </w:r>
          </w:p>
          <w:p w14:paraId="3134F5FF" w14:textId="77777777" w:rsidR="003503D7" w:rsidRPr="00927171" w:rsidRDefault="003503D7" w:rsidP="00945B53">
            <w:pPr>
              <w:pStyle w:val="a6"/>
              <w:numPr>
                <w:ilvl w:val="0"/>
                <w:numId w:val="12"/>
              </w:numPr>
              <w:spacing w:after="0" w:line="240" w:lineRule="auto"/>
              <w:ind w:left="319" w:right="-69" w:hanging="284"/>
              <w:rPr>
                <w:rFonts w:ascii="GHEA Grapalat" w:hAnsi="GHEA Grapalat"/>
                <w:sz w:val="20"/>
                <w:lang w:val="hy-AM"/>
              </w:rPr>
            </w:pPr>
            <w:r w:rsidRPr="00927171">
              <w:rPr>
                <w:rFonts w:ascii="GHEA Grapalat" w:hAnsi="GHEA Grapalat" w:cs="Arial"/>
                <w:sz w:val="20"/>
                <w:lang w:val="hy-AM"/>
              </w:rPr>
              <w:t>Աշխատակազմում</w:t>
            </w:r>
            <w:r w:rsidRPr="00927171">
              <w:rPr>
                <w:rFonts w:ascii="GHEA Grapalat" w:hAnsi="GHEA Grapalat"/>
                <w:sz w:val="20"/>
                <w:lang w:val="hy-AM"/>
              </w:rPr>
              <w:t xml:space="preserve"> առկա </w:t>
            </w:r>
            <w:r w:rsidRPr="00927171">
              <w:rPr>
                <w:rFonts w:ascii="GHEA Grapalat" w:hAnsi="GHEA Grapalat"/>
                <w:sz w:val="20"/>
                <w:lang w:val="hy-AM"/>
              </w:rPr>
              <w:lastRenderedPageBreak/>
              <w:t>տեղեկատվական և հեռահաղորդակցության համակարգերի օգտագործման մակարդակը, 90%</w:t>
            </w:r>
          </w:p>
          <w:p w14:paraId="57CDFD05" w14:textId="77777777" w:rsidR="003503D7" w:rsidRPr="00927171" w:rsidRDefault="003503D7" w:rsidP="00945B53">
            <w:pPr>
              <w:pStyle w:val="a6"/>
              <w:numPr>
                <w:ilvl w:val="0"/>
                <w:numId w:val="12"/>
              </w:numPr>
              <w:spacing w:after="0" w:line="240" w:lineRule="auto"/>
              <w:ind w:left="319" w:right="-69" w:hanging="284"/>
              <w:rPr>
                <w:rFonts w:ascii="GHEA Grapalat" w:hAnsi="GHEA Grapalat"/>
                <w:sz w:val="20"/>
                <w:lang w:val="hy-AM"/>
              </w:rPr>
            </w:pPr>
            <w:r w:rsidRPr="00927171">
              <w:rPr>
                <w:rFonts w:ascii="GHEA Grapalat" w:hAnsi="GHEA Grapalat" w:cs="Arial"/>
                <w:sz w:val="20"/>
                <w:lang w:val="hy-AM"/>
              </w:rPr>
              <w:t>Աշխատակազմում</w:t>
            </w:r>
            <w:r w:rsidRPr="00927171">
              <w:rPr>
                <w:rFonts w:ascii="GHEA Grapalat" w:hAnsi="GHEA Grapalat"/>
                <w:sz w:val="20"/>
                <w:lang w:val="hy-AM"/>
              </w:rPr>
              <w:t xml:space="preserve"> ստացված մեկ դիմումին պատասխանելու միջին ժամանակը, 5 օր</w:t>
            </w:r>
          </w:p>
        </w:tc>
        <w:tc>
          <w:tcPr>
            <w:tcW w:w="2579" w:type="dxa"/>
            <w:gridSpan w:val="4"/>
          </w:tcPr>
          <w:p w14:paraId="14708A4D" w14:textId="77777777" w:rsidR="003503D7" w:rsidRPr="00927171" w:rsidRDefault="003503D7" w:rsidP="002502AB">
            <w:pPr>
              <w:spacing w:after="0" w:line="240" w:lineRule="auto"/>
              <w:ind w:right="-96"/>
              <w:contextualSpacing/>
              <w:rPr>
                <w:rFonts w:ascii="GHEA Grapalat" w:hAnsi="GHEA Grapalat"/>
                <w:sz w:val="20"/>
                <w:lang w:val="hy-AM"/>
              </w:rPr>
            </w:pPr>
            <w:r w:rsidRPr="00927171">
              <w:rPr>
                <w:rFonts w:ascii="GHEA Grapalat" w:hAnsi="GHEA Grapalat"/>
                <w:sz w:val="20"/>
                <w:lang w:val="hy-AM"/>
              </w:rPr>
              <w:lastRenderedPageBreak/>
              <w:t>Աշխատակազմ,  ՄԳ կիսամյակային, տարեկան հաշվետվություններ,</w:t>
            </w:r>
          </w:p>
          <w:p w14:paraId="3C766B83" w14:textId="77777777" w:rsidR="003503D7" w:rsidRPr="00927171" w:rsidRDefault="003503D7" w:rsidP="002502AB">
            <w:pPr>
              <w:spacing w:after="0" w:line="240" w:lineRule="auto"/>
              <w:ind w:right="-96"/>
              <w:contextualSpacing/>
              <w:rPr>
                <w:rFonts w:ascii="GHEA Grapalat" w:hAnsi="GHEA Grapalat"/>
                <w:sz w:val="20"/>
                <w:lang w:val="hy-AM"/>
              </w:rPr>
            </w:pPr>
            <w:r w:rsidRPr="00927171">
              <w:rPr>
                <w:rFonts w:ascii="GHEA Grapalat" w:hAnsi="GHEA Grapalat" w:cs="Sylfaen"/>
                <w:sz w:val="20"/>
                <w:lang w:val="hy-AM"/>
              </w:rPr>
              <w:t>քաղաքացիական</w:t>
            </w:r>
            <w:r w:rsidRPr="00927171">
              <w:rPr>
                <w:rFonts w:ascii="GHEA Grapalat" w:hAnsi="GHEA Grapalat"/>
                <w:sz w:val="20"/>
                <w:lang w:val="hy-AM"/>
              </w:rPr>
              <w:t xml:space="preserve"> </w:t>
            </w:r>
            <w:r w:rsidRPr="00927171">
              <w:rPr>
                <w:rFonts w:ascii="GHEA Grapalat" w:hAnsi="GHEA Grapalat" w:cs="Sylfaen"/>
                <w:sz w:val="20"/>
                <w:lang w:val="hy-AM"/>
              </w:rPr>
              <w:t>հասարակության</w:t>
            </w:r>
            <w:r w:rsidRPr="00927171">
              <w:rPr>
                <w:rFonts w:ascii="GHEA Grapalat" w:hAnsi="GHEA Grapalat"/>
                <w:sz w:val="20"/>
                <w:lang w:val="hy-AM"/>
              </w:rPr>
              <w:t xml:space="preserve"> կազմակերպություններ և </w:t>
            </w:r>
            <w:r w:rsidRPr="00927171">
              <w:rPr>
                <w:rFonts w:ascii="GHEA Grapalat" w:hAnsi="GHEA Grapalat" w:cs="Sylfaen"/>
                <w:sz w:val="20"/>
                <w:lang w:val="hy-AM"/>
              </w:rPr>
              <w:t>խմբեր, բնակիչներ</w:t>
            </w:r>
          </w:p>
          <w:p w14:paraId="26075BA1" w14:textId="77777777" w:rsidR="003503D7" w:rsidRPr="00927171" w:rsidRDefault="003503D7" w:rsidP="002502AB">
            <w:pPr>
              <w:spacing w:after="0" w:line="20" w:lineRule="atLeast"/>
              <w:rPr>
                <w:rFonts w:ascii="GHEA Grapalat" w:hAnsi="GHEA Grapalat"/>
                <w:b/>
                <w:sz w:val="20"/>
                <w:lang w:val="hy-AM"/>
              </w:rPr>
            </w:pPr>
          </w:p>
        </w:tc>
        <w:tc>
          <w:tcPr>
            <w:tcW w:w="2524" w:type="dxa"/>
            <w:gridSpan w:val="4"/>
            <w:vMerge/>
          </w:tcPr>
          <w:p w14:paraId="0352FD91" w14:textId="77777777" w:rsidR="003503D7" w:rsidRPr="00927171" w:rsidRDefault="003503D7" w:rsidP="002502AB">
            <w:pPr>
              <w:spacing w:after="0" w:line="20" w:lineRule="atLeast"/>
              <w:rPr>
                <w:rFonts w:ascii="GHEA Grapalat" w:hAnsi="GHEA Grapalat"/>
                <w:sz w:val="20"/>
                <w:lang w:val="hy-AM"/>
              </w:rPr>
            </w:pPr>
          </w:p>
        </w:tc>
        <w:tc>
          <w:tcPr>
            <w:tcW w:w="1417" w:type="dxa"/>
            <w:gridSpan w:val="4"/>
            <w:vMerge/>
          </w:tcPr>
          <w:p w14:paraId="21D6617E" w14:textId="77777777" w:rsidR="003503D7" w:rsidRPr="00927171" w:rsidRDefault="003503D7" w:rsidP="00613061">
            <w:pPr>
              <w:spacing w:after="0" w:line="20" w:lineRule="atLeast"/>
              <w:ind w:right="-79"/>
              <w:jc w:val="both"/>
              <w:rPr>
                <w:rFonts w:ascii="GHEA Grapalat" w:hAnsi="GHEA Grapalat"/>
                <w:sz w:val="20"/>
                <w:lang w:val="hy-AM"/>
              </w:rPr>
            </w:pPr>
          </w:p>
        </w:tc>
        <w:tc>
          <w:tcPr>
            <w:tcW w:w="1885" w:type="dxa"/>
            <w:vMerge/>
          </w:tcPr>
          <w:p w14:paraId="3866F2FF" w14:textId="77777777" w:rsidR="003503D7" w:rsidRPr="00927171" w:rsidRDefault="003503D7" w:rsidP="002502AB">
            <w:pPr>
              <w:spacing w:after="0" w:line="240" w:lineRule="auto"/>
              <w:ind w:right="-69"/>
              <w:contextualSpacing/>
              <w:rPr>
                <w:rFonts w:ascii="GHEA Grapalat" w:hAnsi="GHEA Grapalat"/>
                <w:sz w:val="20"/>
                <w:lang w:val="hy-AM"/>
              </w:rPr>
            </w:pPr>
          </w:p>
        </w:tc>
      </w:tr>
      <w:tr w:rsidR="00927171" w:rsidRPr="0078427D" w14:paraId="7ACEA311" w14:textId="77777777" w:rsidTr="004B2A65">
        <w:trPr>
          <w:trHeight w:val="2062"/>
          <w:jc w:val="center"/>
        </w:trPr>
        <w:tc>
          <w:tcPr>
            <w:tcW w:w="7138" w:type="dxa"/>
            <w:gridSpan w:val="7"/>
            <w:shd w:val="clear" w:color="auto" w:fill="FBE4D5" w:themeFill="accent2" w:themeFillTint="33"/>
          </w:tcPr>
          <w:p w14:paraId="672E1BA3" w14:textId="77777777" w:rsidR="002502AB" w:rsidRPr="00927171" w:rsidRDefault="002502AB" w:rsidP="002502AB">
            <w:pPr>
              <w:spacing w:after="0" w:line="20" w:lineRule="atLeast"/>
              <w:rPr>
                <w:rFonts w:ascii="GHEA Grapalat" w:hAnsi="GHEA Grapalat"/>
                <w:b/>
                <w:sz w:val="20"/>
                <w:lang w:val="hy-AM"/>
              </w:rPr>
            </w:pPr>
            <w:r w:rsidRPr="00927171">
              <w:rPr>
                <w:rFonts w:ascii="GHEA Grapalat" w:hAnsi="GHEA Grapalat"/>
                <w:b/>
                <w:sz w:val="20"/>
                <w:lang w:val="hy-AM"/>
              </w:rPr>
              <w:t xml:space="preserve">Միջոցառումներ  </w:t>
            </w:r>
          </w:p>
          <w:p w14:paraId="6EE73BE4" w14:textId="77777777" w:rsidR="002502AB" w:rsidRPr="00927171" w:rsidRDefault="002502AB" w:rsidP="002502AB">
            <w:pPr>
              <w:numPr>
                <w:ilvl w:val="0"/>
                <w:numId w:val="13"/>
              </w:numPr>
              <w:spacing w:after="0" w:line="240" w:lineRule="auto"/>
              <w:ind w:left="311" w:right="-69" w:hanging="284"/>
              <w:contextualSpacing/>
              <w:rPr>
                <w:rFonts w:ascii="GHEA Grapalat" w:hAnsi="GHEA Grapalat" w:cs="Sylfaen"/>
                <w:sz w:val="20"/>
                <w:lang w:val="hy-AM"/>
              </w:rPr>
            </w:pPr>
            <w:r w:rsidRPr="00927171">
              <w:rPr>
                <w:rFonts w:ascii="GHEA Grapalat" w:hAnsi="GHEA Grapalat" w:cs="Sylfaen"/>
                <w:sz w:val="20"/>
                <w:lang w:val="hy-AM"/>
              </w:rPr>
              <w:t>Ա</w:t>
            </w:r>
            <w:r w:rsidRPr="00927171">
              <w:rPr>
                <w:rFonts w:ascii="GHEA Grapalat" w:hAnsi="GHEA Grapalat"/>
                <w:sz w:val="20"/>
                <w:lang w:val="hy-AM"/>
              </w:rPr>
              <w:t>շխատակազմի բնականոն գործունեության ապահովում</w:t>
            </w:r>
          </w:p>
          <w:p w14:paraId="37F18773" w14:textId="77777777" w:rsidR="002502AB" w:rsidRPr="00927171" w:rsidRDefault="002502AB" w:rsidP="002502AB">
            <w:pPr>
              <w:numPr>
                <w:ilvl w:val="0"/>
                <w:numId w:val="13"/>
              </w:numPr>
              <w:spacing w:after="0" w:line="240" w:lineRule="auto"/>
              <w:ind w:left="311" w:right="-69" w:hanging="284"/>
              <w:contextualSpacing/>
              <w:rPr>
                <w:rFonts w:ascii="GHEA Grapalat" w:hAnsi="GHEA Grapalat" w:cs="Sylfaen"/>
                <w:sz w:val="20"/>
                <w:lang w:val="hy-AM"/>
              </w:rPr>
            </w:pPr>
            <w:r w:rsidRPr="00927171">
              <w:rPr>
                <w:rFonts w:ascii="GHEA Grapalat" w:hAnsi="GHEA Grapalat" w:cs="Sylfaen"/>
                <w:sz w:val="20"/>
                <w:lang w:val="hy-AM"/>
              </w:rPr>
              <w:t>Քաղաքացիական կացության ակտերի պետական գրանցումներ</w:t>
            </w:r>
          </w:p>
          <w:p w14:paraId="47E616BA" w14:textId="77777777" w:rsidR="002502AB" w:rsidRPr="00927171" w:rsidRDefault="002502AB" w:rsidP="002502AB">
            <w:pPr>
              <w:numPr>
                <w:ilvl w:val="0"/>
                <w:numId w:val="13"/>
              </w:numPr>
              <w:spacing w:after="0" w:line="240" w:lineRule="auto"/>
              <w:ind w:left="311" w:right="-69" w:hanging="284"/>
              <w:contextualSpacing/>
              <w:rPr>
                <w:rFonts w:ascii="GHEA Grapalat" w:hAnsi="GHEA Grapalat" w:cs="Sylfaen"/>
                <w:sz w:val="20"/>
                <w:lang w:val="hy-AM"/>
              </w:rPr>
            </w:pPr>
            <w:r w:rsidRPr="00927171">
              <w:rPr>
                <w:rFonts w:ascii="GHEA Grapalat" w:hAnsi="GHEA Grapalat" w:cs="Sylfaen"/>
                <w:sz w:val="20"/>
                <w:lang w:val="hy-AM"/>
              </w:rPr>
              <w:t>Համակարգչային ծառայությունների ձեռքբերում</w:t>
            </w:r>
          </w:p>
          <w:p w14:paraId="6102B024" w14:textId="77777777" w:rsidR="002502AB" w:rsidRPr="00927171" w:rsidRDefault="002502AB" w:rsidP="009C73AE">
            <w:pPr>
              <w:numPr>
                <w:ilvl w:val="0"/>
                <w:numId w:val="13"/>
              </w:numPr>
              <w:spacing w:after="0" w:line="240" w:lineRule="auto"/>
              <w:ind w:left="311" w:right="-69" w:hanging="284"/>
              <w:contextualSpacing/>
              <w:rPr>
                <w:rFonts w:ascii="GHEA Grapalat" w:hAnsi="GHEA Grapalat" w:cs="Sylfaen"/>
                <w:sz w:val="20"/>
                <w:lang w:val="hy-AM"/>
              </w:rPr>
            </w:pPr>
            <w:r w:rsidRPr="00927171">
              <w:rPr>
                <w:rFonts w:ascii="GHEA Grapalat" w:hAnsi="GHEA Grapalat" w:cs="Sylfaen"/>
                <w:sz w:val="20"/>
                <w:lang w:val="hy-AM"/>
              </w:rPr>
              <w:t>Մասնագիտական ծառայությունների ձեռքբերում</w:t>
            </w:r>
          </w:p>
        </w:tc>
        <w:tc>
          <w:tcPr>
            <w:tcW w:w="8405" w:type="dxa"/>
            <w:gridSpan w:val="13"/>
            <w:shd w:val="clear" w:color="auto" w:fill="FBE4D5" w:themeFill="accent2" w:themeFillTint="33"/>
          </w:tcPr>
          <w:p w14:paraId="3F2C355D" w14:textId="77777777" w:rsidR="002502AB" w:rsidRPr="00927171" w:rsidRDefault="002502AB" w:rsidP="002502AB">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Մուտքային ցուցանիշներ (ներդրված ռեսուրսներ) </w:t>
            </w:r>
          </w:p>
          <w:p w14:paraId="1E07F3EC" w14:textId="77777777" w:rsidR="002502AB" w:rsidRPr="00927171" w:rsidRDefault="002502AB" w:rsidP="002502AB">
            <w:pPr>
              <w:spacing w:after="0" w:line="20" w:lineRule="atLeast"/>
              <w:rPr>
                <w:rFonts w:ascii="GHEA Grapalat" w:hAnsi="GHEA Grapalat"/>
                <w:b/>
                <w:sz w:val="18"/>
                <w:szCs w:val="18"/>
                <w:lang w:val="hy-AM"/>
              </w:rPr>
            </w:pPr>
          </w:p>
          <w:p w14:paraId="322574FC" w14:textId="77777777" w:rsidR="002502AB" w:rsidRPr="00927171" w:rsidRDefault="002502AB" w:rsidP="002502AB">
            <w:pPr>
              <w:numPr>
                <w:ilvl w:val="0"/>
                <w:numId w:val="28"/>
              </w:numPr>
              <w:spacing w:after="0" w:line="240" w:lineRule="auto"/>
              <w:ind w:left="452" w:right="-69"/>
              <w:contextualSpacing/>
              <w:rPr>
                <w:rFonts w:ascii="GHEA Grapalat" w:hAnsi="GHEA Grapalat"/>
                <w:sz w:val="18"/>
                <w:szCs w:val="18"/>
                <w:lang w:val="hy-AM"/>
              </w:rPr>
            </w:pPr>
            <w:r w:rsidRPr="00927171">
              <w:rPr>
                <w:rFonts w:ascii="GHEA Grapalat" w:hAnsi="GHEA Grapalat"/>
                <w:sz w:val="18"/>
                <w:szCs w:val="18"/>
                <w:lang w:val="hy-AM"/>
              </w:rPr>
              <w:t xml:space="preserve">Համայնքի աշխատակազմի պահպանման ծախսեր՝ </w:t>
            </w:r>
            <w:r w:rsidR="00AE543D" w:rsidRPr="00927171">
              <w:rPr>
                <w:rFonts w:ascii="GHEA Grapalat" w:hAnsi="GHEA Grapalat"/>
                <w:sz w:val="18"/>
                <w:szCs w:val="18"/>
                <w:lang w:val="hy-AM"/>
              </w:rPr>
              <w:t>51</w:t>
            </w:r>
            <w:r w:rsidR="00584705" w:rsidRPr="00927171">
              <w:rPr>
                <w:rFonts w:ascii="GHEA Grapalat" w:hAnsi="GHEA Grapalat"/>
                <w:sz w:val="18"/>
                <w:szCs w:val="18"/>
                <w:lang w:val="hy-AM"/>
              </w:rPr>
              <w:t>3</w:t>
            </w:r>
            <w:r w:rsidR="00A66B61" w:rsidRPr="00927171">
              <w:rPr>
                <w:rFonts w:ascii="Calibri" w:hAnsi="Calibri" w:cs="Calibri"/>
                <w:sz w:val="18"/>
                <w:szCs w:val="18"/>
                <w:lang w:val="hy-AM"/>
              </w:rPr>
              <w:t> </w:t>
            </w:r>
            <w:r w:rsidR="00A66B61" w:rsidRPr="00927171">
              <w:rPr>
                <w:rFonts w:ascii="GHEA Grapalat" w:hAnsi="GHEA Grapalat"/>
                <w:sz w:val="18"/>
                <w:szCs w:val="18"/>
                <w:lang w:val="hy-AM"/>
              </w:rPr>
              <w:t>21</w:t>
            </w:r>
            <w:r w:rsidR="00AE543D" w:rsidRPr="00927171">
              <w:rPr>
                <w:rFonts w:ascii="GHEA Grapalat" w:hAnsi="GHEA Grapalat"/>
                <w:sz w:val="18"/>
                <w:szCs w:val="18"/>
                <w:lang w:val="hy-AM"/>
              </w:rPr>
              <w:t>9.6</w:t>
            </w:r>
            <w:r w:rsidRPr="00927171">
              <w:rPr>
                <w:rFonts w:ascii="GHEA Grapalat" w:hAnsi="GHEA Grapalat"/>
                <w:sz w:val="18"/>
                <w:szCs w:val="18"/>
                <w:lang w:val="hy-AM"/>
              </w:rPr>
              <w:t xml:space="preserve"> հազ. դրամ </w:t>
            </w:r>
          </w:p>
          <w:p w14:paraId="6205AFA0" w14:textId="77777777" w:rsidR="002502AB" w:rsidRPr="00927171" w:rsidRDefault="002502AB" w:rsidP="002502AB">
            <w:pPr>
              <w:numPr>
                <w:ilvl w:val="0"/>
                <w:numId w:val="28"/>
              </w:numPr>
              <w:spacing w:after="0" w:line="240" w:lineRule="auto"/>
              <w:ind w:left="452" w:right="-69"/>
              <w:contextualSpacing/>
              <w:rPr>
                <w:rFonts w:ascii="GHEA Grapalat" w:hAnsi="GHEA Grapalat"/>
                <w:sz w:val="18"/>
                <w:szCs w:val="18"/>
                <w:lang w:val="hy-AM"/>
              </w:rPr>
            </w:pPr>
            <w:r w:rsidRPr="00927171">
              <w:rPr>
                <w:rFonts w:ascii="GHEA Grapalat" w:eastAsia="Calibri" w:hAnsi="GHEA Grapalat" w:cs="Sylfaen"/>
                <w:sz w:val="18"/>
                <w:szCs w:val="18"/>
                <w:lang w:val="hy-AM"/>
              </w:rPr>
              <w:t xml:space="preserve">Համայնքի աշխատակազմի աշխատակիցների թիվը՝ </w:t>
            </w:r>
            <w:r w:rsidR="002C6EF7" w:rsidRPr="00927171">
              <w:rPr>
                <w:rFonts w:ascii="GHEA Grapalat" w:eastAsia="Calibri" w:hAnsi="GHEA Grapalat" w:cs="Sylfaen"/>
                <w:sz w:val="18"/>
                <w:szCs w:val="18"/>
                <w:lang w:val="hy-AM"/>
              </w:rPr>
              <w:t>173</w:t>
            </w:r>
          </w:p>
          <w:p w14:paraId="0F2F834A" w14:textId="77777777" w:rsidR="002502AB" w:rsidRPr="00927171" w:rsidRDefault="002502AB" w:rsidP="002502AB">
            <w:pPr>
              <w:numPr>
                <w:ilvl w:val="0"/>
                <w:numId w:val="28"/>
              </w:numPr>
              <w:spacing w:after="0" w:line="240" w:lineRule="auto"/>
              <w:ind w:left="452" w:right="-69"/>
              <w:contextualSpacing/>
              <w:rPr>
                <w:rFonts w:ascii="GHEA Grapalat" w:hAnsi="GHEA Grapalat"/>
                <w:sz w:val="18"/>
                <w:szCs w:val="18"/>
                <w:lang w:val="hy-AM"/>
              </w:rPr>
            </w:pPr>
            <w:r w:rsidRPr="00927171">
              <w:rPr>
                <w:rFonts w:ascii="GHEA Grapalat" w:hAnsi="GHEA Grapalat"/>
                <w:sz w:val="18"/>
                <w:szCs w:val="18"/>
                <w:lang w:val="hy-AM"/>
              </w:rPr>
              <w:t>Համայնքի գույքային հարկերի հաշվառման համակարգ՝</w:t>
            </w:r>
            <w:r w:rsidR="00A66B61" w:rsidRPr="00927171">
              <w:rPr>
                <w:rFonts w:ascii="GHEA Grapalat" w:hAnsi="GHEA Grapalat"/>
                <w:sz w:val="18"/>
                <w:szCs w:val="18"/>
                <w:lang w:val="hy-AM"/>
              </w:rPr>
              <w:t xml:space="preserve"> 2</w:t>
            </w:r>
          </w:p>
          <w:p w14:paraId="2CCC7285" w14:textId="77777777" w:rsidR="002502AB" w:rsidRPr="00927171" w:rsidRDefault="002502AB" w:rsidP="002502AB">
            <w:pPr>
              <w:numPr>
                <w:ilvl w:val="0"/>
                <w:numId w:val="28"/>
              </w:numPr>
              <w:spacing w:after="0" w:line="240" w:lineRule="auto"/>
              <w:ind w:left="452" w:right="-69"/>
              <w:contextualSpacing/>
              <w:rPr>
                <w:rFonts w:ascii="GHEA Grapalat" w:hAnsi="GHEA Grapalat"/>
                <w:sz w:val="18"/>
                <w:szCs w:val="18"/>
                <w:lang w:val="hy-AM"/>
              </w:rPr>
            </w:pPr>
            <w:r w:rsidRPr="00927171">
              <w:rPr>
                <w:rFonts w:ascii="GHEA Grapalat" w:hAnsi="GHEA Grapalat"/>
                <w:sz w:val="18"/>
                <w:szCs w:val="18"/>
                <w:lang w:val="hy-AM"/>
              </w:rPr>
              <w:t>Համայնքապետարանի վարչական շենք և գույք</w:t>
            </w:r>
          </w:p>
          <w:p w14:paraId="3A521A7B" w14:textId="77777777" w:rsidR="002502AB" w:rsidRPr="00927171" w:rsidRDefault="002502AB" w:rsidP="002211E1">
            <w:pPr>
              <w:numPr>
                <w:ilvl w:val="0"/>
                <w:numId w:val="28"/>
              </w:numPr>
              <w:spacing w:after="0" w:line="240" w:lineRule="auto"/>
              <w:ind w:left="452" w:right="-69"/>
              <w:contextualSpacing/>
              <w:rPr>
                <w:rFonts w:ascii="GHEA Grapalat" w:hAnsi="GHEA Grapalat"/>
                <w:sz w:val="18"/>
                <w:szCs w:val="18"/>
                <w:lang w:val="hy-AM"/>
              </w:rPr>
            </w:pPr>
            <w:r w:rsidRPr="00927171">
              <w:rPr>
                <w:rFonts w:ascii="GHEA Grapalat" w:hAnsi="GHEA Grapalat"/>
                <w:sz w:val="18"/>
                <w:szCs w:val="18"/>
                <w:lang w:val="hy-AM"/>
              </w:rPr>
              <w:t>Աշխատակազմում առկա համակարգչային սարքերի և սարքավորումների թիվը</w:t>
            </w:r>
            <w:r w:rsidR="00C5787A" w:rsidRPr="00927171">
              <w:rPr>
                <w:rFonts w:ascii="GHEA Grapalat" w:hAnsi="GHEA Grapalat"/>
                <w:sz w:val="18"/>
                <w:szCs w:val="18"/>
                <w:lang w:val="hy-AM"/>
              </w:rPr>
              <w:t xml:space="preserve"> </w:t>
            </w:r>
            <w:r w:rsidR="00616797" w:rsidRPr="00927171">
              <w:rPr>
                <w:rFonts w:ascii="GHEA Grapalat" w:hAnsi="GHEA Grapalat"/>
                <w:sz w:val="18"/>
                <w:szCs w:val="18"/>
                <w:lang w:val="hy-AM"/>
              </w:rPr>
              <w:t>2</w:t>
            </w:r>
            <w:r w:rsidR="002211E1">
              <w:rPr>
                <w:rFonts w:ascii="GHEA Grapalat" w:hAnsi="GHEA Grapalat"/>
                <w:sz w:val="18"/>
                <w:szCs w:val="18"/>
                <w:lang w:val="hy-AM"/>
              </w:rPr>
              <w:t>22</w:t>
            </w:r>
            <w:r w:rsidR="00616797" w:rsidRPr="00927171">
              <w:rPr>
                <w:rFonts w:ascii="GHEA Grapalat" w:hAnsi="GHEA Grapalat"/>
                <w:sz w:val="18"/>
                <w:szCs w:val="18"/>
                <w:lang w:val="hy-AM"/>
              </w:rPr>
              <w:t xml:space="preserve"> (համակարգչային կոմպլեկտ)</w:t>
            </w:r>
            <w:r w:rsidR="00616797" w:rsidRPr="00927171">
              <w:rPr>
                <w:rFonts w:ascii="GHEA Grapalat" w:hAnsi="GHEA Grapalat"/>
                <w:sz w:val="18"/>
                <w:szCs w:val="18"/>
                <w:lang w:val="hy-AM"/>
              </w:rPr>
              <w:br/>
            </w:r>
            <w:r w:rsidRPr="00927171">
              <w:rPr>
                <w:rFonts w:ascii="GHEA Grapalat" w:hAnsi="GHEA Grapalat"/>
                <w:sz w:val="18"/>
                <w:szCs w:val="18"/>
                <w:lang w:val="hy-AM"/>
              </w:rPr>
              <w:t xml:space="preserve">Համայնքի պաշտոնական համացանցային կայք  </w:t>
            </w:r>
            <w:hyperlink r:id="rId11" w:history="1">
              <w:r w:rsidRPr="00927171">
                <w:rPr>
                  <w:rFonts w:ascii="GHEA Grapalat" w:hAnsi="GHEA Grapalat"/>
                  <w:sz w:val="18"/>
                  <w:szCs w:val="18"/>
                  <w:u w:val="single"/>
                  <w:lang w:val="hy-AM"/>
                </w:rPr>
                <w:t>http://www.spitak.am/</w:t>
              </w:r>
            </w:hyperlink>
            <w:r w:rsidRPr="00927171">
              <w:rPr>
                <w:rFonts w:ascii="GHEA Grapalat" w:hAnsi="GHEA Grapalat"/>
                <w:sz w:val="18"/>
                <w:szCs w:val="18"/>
                <w:u w:val="single"/>
                <w:lang w:val="hy-AM"/>
              </w:rPr>
              <w:t xml:space="preserve"> </w:t>
            </w:r>
            <w:r w:rsidRPr="00927171">
              <w:rPr>
                <w:rFonts w:ascii="GHEA Grapalat" w:hAnsi="GHEA Grapalat"/>
                <w:sz w:val="18"/>
                <w:szCs w:val="18"/>
                <w:lang w:val="hy-AM"/>
              </w:rPr>
              <w:t xml:space="preserve"> </w:t>
            </w:r>
          </w:p>
        </w:tc>
      </w:tr>
      <w:tr w:rsidR="00927171" w:rsidRPr="00927171" w14:paraId="55BC7662" w14:textId="77777777" w:rsidTr="00FA78AD">
        <w:trPr>
          <w:jc w:val="center"/>
        </w:trPr>
        <w:tc>
          <w:tcPr>
            <w:tcW w:w="15543" w:type="dxa"/>
            <w:gridSpan w:val="20"/>
            <w:shd w:val="clear" w:color="auto" w:fill="DEEAF6" w:themeFill="accent1" w:themeFillTint="33"/>
          </w:tcPr>
          <w:p w14:paraId="6452C0D4" w14:textId="77777777" w:rsidR="00BD1594" w:rsidRPr="00927171" w:rsidRDefault="00BD1594" w:rsidP="00B84596">
            <w:pPr>
              <w:spacing w:after="0" w:line="20" w:lineRule="atLeast"/>
              <w:jc w:val="both"/>
              <w:rPr>
                <w:rFonts w:ascii="GHEA Grapalat" w:hAnsi="GHEA Grapalat"/>
                <w:b/>
                <w:sz w:val="20"/>
                <w:lang w:val="hy-AM"/>
              </w:rPr>
            </w:pPr>
            <w:r w:rsidRPr="00927171">
              <w:rPr>
                <w:rFonts w:ascii="GHEA Grapalat" w:hAnsi="GHEA Grapalat"/>
                <w:b/>
                <w:sz w:val="20"/>
                <w:lang w:val="hy-AM"/>
              </w:rPr>
              <w:t>Ոլորտ 2. Պաշտպանության կազմակերպում</w:t>
            </w:r>
          </w:p>
        </w:tc>
      </w:tr>
      <w:tr w:rsidR="00927171" w:rsidRPr="0078427D" w14:paraId="73B0AA5F" w14:textId="77777777" w:rsidTr="004B2A65">
        <w:trPr>
          <w:trHeight w:val="837"/>
          <w:jc w:val="center"/>
        </w:trPr>
        <w:tc>
          <w:tcPr>
            <w:tcW w:w="7138" w:type="dxa"/>
            <w:gridSpan w:val="7"/>
            <w:shd w:val="clear" w:color="auto" w:fill="FFFFFF" w:themeFill="background1"/>
          </w:tcPr>
          <w:p w14:paraId="3A16609F" w14:textId="77777777" w:rsidR="00BD1594" w:rsidRPr="00927171" w:rsidRDefault="00BD1594" w:rsidP="00BD1594">
            <w:pPr>
              <w:spacing w:after="0" w:line="20" w:lineRule="atLeast"/>
              <w:rPr>
                <w:rFonts w:ascii="GHEA Grapalat" w:hAnsi="GHEA Grapalat"/>
                <w:b/>
                <w:i/>
                <w:sz w:val="20"/>
                <w:szCs w:val="20"/>
                <w:lang w:val="hy-AM"/>
              </w:rPr>
            </w:pPr>
            <w:r w:rsidRPr="00927171">
              <w:rPr>
                <w:rFonts w:ascii="GHEA Grapalat" w:hAnsi="GHEA Grapalat"/>
                <w:b/>
                <w:sz w:val="20"/>
                <w:szCs w:val="20"/>
                <w:lang w:val="hy-AM"/>
              </w:rPr>
              <w:t>Ոլորտային նպատակ</w:t>
            </w:r>
          </w:p>
          <w:p w14:paraId="0785977F" w14:textId="77777777" w:rsidR="00BD1594" w:rsidRPr="00927171" w:rsidRDefault="00BD1594" w:rsidP="00BD1594">
            <w:pPr>
              <w:spacing w:after="0" w:line="20" w:lineRule="atLeast"/>
              <w:rPr>
                <w:rFonts w:ascii="GHEA Grapalat" w:hAnsi="GHEA Grapalat"/>
                <w:sz w:val="20"/>
                <w:szCs w:val="20"/>
                <w:lang w:val="hy-AM"/>
              </w:rPr>
            </w:pPr>
            <w:r w:rsidRPr="00927171">
              <w:rPr>
                <w:rFonts w:ascii="GHEA Grapalat" w:hAnsi="GHEA Grapalat"/>
                <w:sz w:val="20"/>
                <w:szCs w:val="20"/>
                <w:lang w:val="hy-AM"/>
              </w:rPr>
              <w:t>Նպաստել հայրենիքի պաշտպանության մակարդակի բարձրացմանը:</w:t>
            </w:r>
          </w:p>
        </w:tc>
        <w:tc>
          <w:tcPr>
            <w:tcW w:w="8405" w:type="dxa"/>
            <w:gridSpan w:val="13"/>
            <w:shd w:val="clear" w:color="auto" w:fill="FFFFFF" w:themeFill="background1"/>
          </w:tcPr>
          <w:p w14:paraId="2B118D8C" w14:textId="77777777" w:rsidR="00BD1594" w:rsidRPr="00927171" w:rsidRDefault="00BD1594" w:rsidP="00BD1594">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Ոլորտի ազդեցության (վերջնական արդյունքի) ցուցանիշ</w:t>
            </w:r>
          </w:p>
          <w:p w14:paraId="5B70065B" w14:textId="77777777" w:rsidR="00BD1594" w:rsidRPr="00927171" w:rsidRDefault="00BD1594" w:rsidP="00BD1594">
            <w:pPr>
              <w:spacing w:after="0" w:line="20" w:lineRule="atLeast"/>
              <w:rPr>
                <w:rFonts w:ascii="GHEA Grapalat" w:hAnsi="GHEA Grapalat"/>
                <w:sz w:val="20"/>
                <w:szCs w:val="20"/>
                <w:lang w:val="hy-AM"/>
              </w:rPr>
            </w:pPr>
            <w:r w:rsidRPr="00927171">
              <w:rPr>
                <w:rFonts w:ascii="GHEA Grapalat" w:hAnsi="GHEA Grapalat"/>
                <w:sz w:val="20"/>
                <w:szCs w:val="20"/>
                <w:lang w:val="hy-AM"/>
              </w:rPr>
              <w:t>Համայնքում բնակվող զինապարտ քաղաքացիների հաշվառման գրանցամատյանի վարումը – այո</w:t>
            </w:r>
          </w:p>
        </w:tc>
      </w:tr>
      <w:tr w:rsidR="00927171" w:rsidRPr="0078427D" w14:paraId="1563A44E" w14:textId="77777777" w:rsidTr="00FA78AD">
        <w:trPr>
          <w:jc w:val="center"/>
        </w:trPr>
        <w:tc>
          <w:tcPr>
            <w:tcW w:w="15543" w:type="dxa"/>
            <w:gridSpan w:val="20"/>
            <w:shd w:val="clear" w:color="auto" w:fill="92D050"/>
          </w:tcPr>
          <w:p w14:paraId="5B84EC21" w14:textId="77777777" w:rsidR="00BE4DF9" w:rsidRPr="00927171" w:rsidRDefault="00BE4DF9" w:rsidP="00BE4DF9">
            <w:pPr>
              <w:spacing w:after="0" w:line="20" w:lineRule="atLeast"/>
              <w:jc w:val="both"/>
              <w:rPr>
                <w:rFonts w:ascii="GHEA Grapalat" w:eastAsia="Calibri" w:hAnsi="GHEA Grapalat" w:cs="Times New Roman"/>
                <w:sz w:val="18"/>
                <w:szCs w:val="18"/>
                <w:lang w:val="hy-AM"/>
              </w:rPr>
            </w:pPr>
            <w:r w:rsidRPr="00927171">
              <w:rPr>
                <w:rFonts w:ascii="GHEA Grapalat" w:hAnsi="GHEA Grapalat"/>
                <w:b/>
                <w:sz w:val="20"/>
                <w:szCs w:val="20"/>
                <w:lang w:val="hy-AM"/>
              </w:rPr>
              <w:t xml:space="preserve">Ծրագիր 1. </w:t>
            </w:r>
            <w:r w:rsidRPr="00927171">
              <w:rPr>
                <w:rFonts w:ascii="GHEA Grapalat" w:hAnsi="GHEA Grapalat"/>
                <w:sz w:val="20"/>
                <w:szCs w:val="20"/>
                <w:lang w:val="hy-AM"/>
              </w:rPr>
              <w:t xml:space="preserve"> Զինապարտ քաղաքացիների զինվորական հաշվառման աշխատանքների աջակցում</w:t>
            </w:r>
          </w:p>
        </w:tc>
      </w:tr>
      <w:tr w:rsidR="00927171" w:rsidRPr="00927171" w14:paraId="53092936" w14:textId="77777777" w:rsidTr="00B754A7">
        <w:trPr>
          <w:trHeight w:val="1801"/>
          <w:jc w:val="center"/>
        </w:trPr>
        <w:tc>
          <w:tcPr>
            <w:tcW w:w="3404" w:type="dxa"/>
            <w:gridSpan w:val="3"/>
            <w:shd w:val="clear" w:color="auto" w:fill="FFFFFF" w:themeFill="background1"/>
          </w:tcPr>
          <w:p w14:paraId="2AA2F08C" w14:textId="77777777" w:rsidR="00BE4DF9" w:rsidRPr="00927171" w:rsidRDefault="00BE4DF9" w:rsidP="00BE4DF9">
            <w:pPr>
              <w:spacing w:after="0" w:line="20" w:lineRule="atLeast"/>
              <w:rPr>
                <w:rFonts w:ascii="GHEA Grapalat" w:hAnsi="GHEA Grapalat"/>
                <w:b/>
                <w:sz w:val="20"/>
                <w:szCs w:val="20"/>
                <w:lang w:val="hy-AM"/>
              </w:rPr>
            </w:pPr>
            <w:r w:rsidRPr="00927171">
              <w:rPr>
                <w:rFonts w:ascii="GHEA Grapalat" w:hAnsi="GHEA Grapalat"/>
                <w:b/>
                <w:sz w:val="20"/>
                <w:szCs w:val="20"/>
                <w:lang w:val="hy-AM"/>
              </w:rPr>
              <w:t>Ծրագրի նպատակ</w:t>
            </w:r>
          </w:p>
          <w:p w14:paraId="47F2E4C7" w14:textId="77777777" w:rsidR="00BE4DF9" w:rsidRPr="00927171" w:rsidRDefault="00BE4DF9" w:rsidP="00BE4DF9">
            <w:pPr>
              <w:spacing w:after="0" w:line="20" w:lineRule="atLeast"/>
              <w:rPr>
                <w:rFonts w:ascii="GHEA Grapalat" w:hAnsi="GHEA Grapalat"/>
                <w:b/>
                <w:sz w:val="20"/>
                <w:szCs w:val="20"/>
                <w:lang w:val="hy-AM"/>
              </w:rPr>
            </w:pPr>
            <w:r w:rsidRPr="00927171">
              <w:rPr>
                <w:rFonts w:ascii="GHEA Grapalat" w:hAnsi="GHEA Grapalat" w:cs="Sylfaen"/>
                <w:sz w:val="20"/>
                <w:szCs w:val="20"/>
                <w:lang w:val="hy-AM"/>
              </w:rPr>
              <w:t>Հստակեցնել նախազորակոչիկների</w:t>
            </w:r>
            <w:r w:rsidRPr="00927171">
              <w:rPr>
                <w:rFonts w:ascii="GHEA Grapalat" w:hAnsi="GHEA Grapalat"/>
                <w:sz w:val="20"/>
                <w:szCs w:val="20"/>
                <w:lang w:val="hy-AM"/>
              </w:rPr>
              <w:t xml:space="preserve">, զորակոչիկների և պահեստազորում գտնվող </w:t>
            </w:r>
            <w:r w:rsidRPr="00927171">
              <w:rPr>
                <w:rFonts w:ascii="GHEA Grapalat" w:hAnsi="GHEA Grapalat" w:cs="Sylfaen"/>
                <w:sz w:val="20"/>
                <w:szCs w:val="20"/>
                <w:lang w:val="hy-AM"/>
              </w:rPr>
              <w:t>քաղաքացիների</w:t>
            </w:r>
            <w:r w:rsidRPr="00927171">
              <w:rPr>
                <w:rFonts w:ascii="GHEA Grapalat" w:hAnsi="GHEA Grapalat"/>
                <w:sz w:val="20"/>
                <w:szCs w:val="20"/>
                <w:lang w:val="hy-AM"/>
              </w:rPr>
              <w:t xml:space="preserve"> </w:t>
            </w:r>
            <w:r w:rsidRPr="00927171">
              <w:rPr>
                <w:rFonts w:ascii="GHEA Grapalat" w:hAnsi="GHEA Grapalat" w:cs="Sylfaen"/>
                <w:sz w:val="20"/>
                <w:szCs w:val="20"/>
                <w:lang w:val="hy-AM"/>
              </w:rPr>
              <w:t>քանակական</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ու</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որակական</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կազմը</w:t>
            </w:r>
          </w:p>
          <w:p w14:paraId="4C3F8FCB" w14:textId="77777777" w:rsidR="00BE4DF9" w:rsidRPr="00927171" w:rsidRDefault="00BE4DF9" w:rsidP="00BE4DF9">
            <w:pPr>
              <w:spacing w:after="0" w:line="20" w:lineRule="atLeast"/>
              <w:rPr>
                <w:rFonts w:ascii="GHEA Grapalat" w:hAnsi="GHEA Grapalat"/>
                <w:sz w:val="20"/>
                <w:szCs w:val="20"/>
                <w:lang w:val="hy-AM"/>
              </w:rPr>
            </w:pPr>
            <w:r w:rsidRPr="00927171">
              <w:rPr>
                <w:rFonts w:ascii="GHEA Grapalat" w:hAnsi="GHEA Grapalat"/>
                <w:sz w:val="20"/>
                <w:szCs w:val="20"/>
                <w:lang w:val="hy-AM"/>
              </w:rPr>
              <w:t>Նպաստել համայնք-հասարակություն-բանակ կապի ամրապնդմանը:</w:t>
            </w:r>
          </w:p>
        </w:tc>
        <w:tc>
          <w:tcPr>
            <w:tcW w:w="3734" w:type="dxa"/>
            <w:gridSpan w:val="4"/>
            <w:shd w:val="clear" w:color="auto" w:fill="FFFFFF" w:themeFill="background1"/>
          </w:tcPr>
          <w:p w14:paraId="3D7C2EFF" w14:textId="77777777" w:rsidR="00BE4DF9" w:rsidRPr="00927171" w:rsidRDefault="00BE4DF9" w:rsidP="00BE4DF9">
            <w:pPr>
              <w:spacing w:after="0" w:line="20" w:lineRule="atLeast"/>
              <w:rPr>
                <w:rFonts w:ascii="GHEA Grapalat" w:hAnsi="GHEA Grapalat"/>
                <w:b/>
                <w:sz w:val="20"/>
                <w:szCs w:val="20"/>
                <w:lang w:val="hy-AM"/>
              </w:rPr>
            </w:pPr>
            <w:r w:rsidRPr="00927171">
              <w:rPr>
                <w:rFonts w:ascii="GHEA Grapalat" w:hAnsi="GHEA Grapalat"/>
                <w:b/>
                <w:sz w:val="20"/>
                <w:szCs w:val="20"/>
                <w:lang w:val="hy-AM"/>
              </w:rPr>
              <w:t>Ծրագրի ազդեցության (վերջնական արդյունքի) ցուցանիշ</w:t>
            </w:r>
          </w:p>
          <w:p w14:paraId="6023B4B7" w14:textId="77777777" w:rsidR="00BE4DF9" w:rsidRPr="00927171" w:rsidRDefault="00BE4DF9" w:rsidP="00BE4DF9">
            <w:pPr>
              <w:spacing w:after="0" w:line="20" w:lineRule="atLeast"/>
              <w:rPr>
                <w:rFonts w:ascii="GHEA Grapalat" w:hAnsi="GHEA Grapalat"/>
                <w:b/>
                <w:sz w:val="20"/>
                <w:szCs w:val="20"/>
                <w:lang w:val="hy-AM"/>
              </w:rPr>
            </w:pPr>
            <w:r w:rsidRPr="00927171">
              <w:rPr>
                <w:rFonts w:ascii="GHEA Grapalat" w:hAnsi="GHEA Grapalat" w:cs="Arial"/>
                <w:bCs/>
                <w:sz w:val="20"/>
                <w:szCs w:val="20"/>
                <w:lang w:val="hy-AM" w:eastAsia="ru-RU"/>
              </w:rPr>
              <w:t xml:space="preserve">Հստակեցվել է </w:t>
            </w:r>
            <w:r w:rsidRPr="00927171">
              <w:rPr>
                <w:rFonts w:ascii="GHEA Grapalat" w:hAnsi="GHEA Grapalat" w:cs="Sylfaen"/>
                <w:sz w:val="20"/>
                <w:szCs w:val="20"/>
                <w:lang w:val="hy-AM"/>
              </w:rPr>
              <w:t>նախազորակոչիկների</w:t>
            </w:r>
            <w:r w:rsidRPr="00927171">
              <w:rPr>
                <w:rFonts w:ascii="GHEA Grapalat" w:hAnsi="GHEA Grapalat"/>
                <w:sz w:val="20"/>
                <w:szCs w:val="20"/>
                <w:lang w:val="hy-AM"/>
              </w:rPr>
              <w:t xml:space="preserve">, զորակոչիկների և պահեստազորում գտնվող </w:t>
            </w:r>
            <w:r w:rsidRPr="00927171">
              <w:rPr>
                <w:rFonts w:ascii="GHEA Grapalat" w:hAnsi="GHEA Grapalat" w:cs="Sylfaen"/>
                <w:sz w:val="20"/>
                <w:szCs w:val="20"/>
                <w:lang w:val="hy-AM"/>
              </w:rPr>
              <w:t>քաղաքացիների</w:t>
            </w:r>
            <w:r w:rsidRPr="00927171">
              <w:rPr>
                <w:rFonts w:ascii="GHEA Grapalat" w:hAnsi="GHEA Grapalat"/>
                <w:sz w:val="20"/>
                <w:szCs w:val="20"/>
                <w:lang w:val="hy-AM"/>
              </w:rPr>
              <w:t xml:space="preserve"> </w:t>
            </w:r>
            <w:r w:rsidRPr="00927171">
              <w:rPr>
                <w:rFonts w:ascii="GHEA Grapalat" w:hAnsi="GHEA Grapalat" w:cs="Sylfaen"/>
                <w:sz w:val="20"/>
                <w:szCs w:val="20"/>
                <w:lang w:val="hy-AM"/>
              </w:rPr>
              <w:t>քանակական</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ու</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որակական</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կազմը - բավարար</w:t>
            </w:r>
          </w:p>
          <w:p w14:paraId="54D8C6A4" w14:textId="77777777" w:rsidR="00BE4DF9" w:rsidRPr="00927171" w:rsidRDefault="00BE4DF9" w:rsidP="00BE4DF9">
            <w:pPr>
              <w:pStyle w:val="a6"/>
              <w:spacing w:after="0" w:line="240" w:lineRule="auto"/>
              <w:ind w:left="0"/>
              <w:contextualSpacing w:val="0"/>
              <w:rPr>
                <w:rFonts w:ascii="GHEA Grapalat" w:hAnsi="GHEA Grapalat" w:cs="Arial"/>
                <w:bCs/>
                <w:sz w:val="20"/>
                <w:szCs w:val="20"/>
                <w:lang w:val="hy-AM" w:eastAsia="ru-RU"/>
              </w:rPr>
            </w:pPr>
          </w:p>
        </w:tc>
        <w:tc>
          <w:tcPr>
            <w:tcW w:w="2579" w:type="dxa"/>
            <w:gridSpan w:val="4"/>
            <w:shd w:val="clear" w:color="auto" w:fill="FFFFFF" w:themeFill="background1"/>
          </w:tcPr>
          <w:p w14:paraId="1B496C94" w14:textId="77777777" w:rsidR="00BE4DF9" w:rsidRPr="00927171" w:rsidRDefault="00BE4DF9" w:rsidP="00BE4DF9">
            <w:pPr>
              <w:spacing w:after="0" w:line="20" w:lineRule="atLeast"/>
              <w:rPr>
                <w:rFonts w:ascii="GHEA Grapalat" w:hAnsi="GHEA Grapalat"/>
                <w:b/>
                <w:sz w:val="20"/>
                <w:szCs w:val="20"/>
                <w:lang w:val="hy-AM"/>
              </w:rPr>
            </w:pPr>
            <w:r w:rsidRPr="00927171">
              <w:rPr>
                <w:rFonts w:ascii="GHEA Grapalat" w:hAnsi="GHEA Grapalat"/>
                <w:b/>
                <w:sz w:val="20"/>
                <w:szCs w:val="20"/>
                <w:lang w:val="hy-AM"/>
              </w:rPr>
              <w:t>Ծրագրի գնահատման համակարգ</w:t>
            </w:r>
          </w:p>
          <w:p w14:paraId="6AD72BED" w14:textId="77777777" w:rsidR="00BE4DF9" w:rsidRPr="00927171" w:rsidRDefault="00BE4DF9" w:rsidP="00BE4DF9">
            <w:pPr>
              <w:spacing w:after="0" w:line="20" w:lineRule="atLeast"/>
              <w:rPr>
                <w:rFonts w:ascii="GHEA Grapalat" w:hAnsi="GHEA Grapalat"/>
                <w:b/>
                <w:sz w:val="20"/>
                <w:szCs w:val="20"/>
                <w:lang w:val="hy-AM"/>
              </w:rPr>
            </w:pPr>
            <w:r w:rsidRPr="00927171">
              <w:rPr>
                <w:rFonts w:ascii="GHEA Grapalat" w:eastAsia="Calibri" w:hAnsi="GHEA Grapalat" w:cs="Times New Roman"/>
                <w:sz w:val="20"/>
                <w:szCs w:val="20"/>
                <w:lang w:val="hy-AM"/>
              </w:rPr>
              <w:t>ՄԳ կիսամյակային և տարեկան հաշվետվություններ</w:t>
            </w:r>
          </w:p>
          <w:p w14:paraId="5BBD0BD9" w14:textId="77777777" w:rsidR="00BE4DF9" w:rsidRPr="00927171" w:rsidRDefault="00BE4DF9" w:rsidP="00BE4DF9">
            <w:pPr>
              <w:spacing w:after="0" w:line="20" w:lineRule="atLeast"/>
              <w:rPr>
                <w:rFonts w:ascii="GHEA Grapalat" w:hAnsi="GHEA Grapalat"/>
                <w:b/>
                <w:sz w:val="20"/>
                <w:szCs w:val="20"/>
                <w:lang w:val="hy-AM"/>
              </w:rPr>
            </w:pPr>
          </w:p>
        </w:tc>
        <w:tc>
          <w:tcPr>
            <w:tcW w:w="2524" w:type="dxa"/>
            <w:gridSpan w:val="4"/>
            <w:shd w:val="clear" w:color="auto" w:fill="FFFFFF" w:themeFill="background1"/>
          </w:tcPr>
          <w:p w14:paraId="7E7C5B45" w14:textId="77777777" w:rsidR="00BE4DF9" w:rsidRPr="00927171" w:rsidRDefault="00BE4DF9" w:rsidP="00BE4DF9">
            <w:pPr>
              <w:spacing w:after="0" w:line="20" w:lineRule="atLeast"/>
              <w:jc w:val="both"/>
              <w:rPr>
                <w:rFonts w:ascii="GHEA Grapalat" w:hAnsi="GHEA Grapalat"/>
                <w:sz w:val="20"/>
                <w:szCs w:val="20"/>
              </w:rPr>
            </w:pPr>
            <w:r w:rsidRPr="00927171">
              <w:rPr>
                <w:rFonts w:ascii="GHEA Grapalat" w:hAnsi="GHEA Grapalat"/>
                <w:sz w:val="20"/>
                <w:szCs w:val="20"/>
              </w:rPr>
              <w:t>Համայնքի ղեկավար, աշխատակազմ</w:t>
            </w:r>
          </w:p>
        </w:tc>
        <w:tc>
          <w:tcPr>
            <w:tcW w:w="1417" w:type="dxa"/>
            <w:gridSpan w:val="4"/>
            <w:shd w:val="clear" w:color="auto" w:fill="FFFFFF" w:themeFill="background1"/>
          </w:tcPr>
          <w:p w14:paraId="03C6654C" w14:textId="77777777" w:rsidR="00BE4DF9" w:rsidRPr="00927171" w:rsidRDefault="00BE4DF9" w:rsidP="00BE4DF9">
            <w:pPr>
              <w:spacing w:after="0" w:line="20" w:lineRule="atLeast"/>
              <w:jc w:val="both"/>
              <w:rPr>
                <w:rFonts w:ascii="GHEA Grapalat" w:hAnsi="GHEA Grapalat"/>
                <w:sz w:val="20"/>
                <w:szCs w:val="20"/>
              </w:rPr>
            </w:pPr>
            <w:r w:rsidRPr="00927171">
              <w:rPr>
                <w:rFonts w:ascii="GHEA Grapalat" w:eastAsia="Calibri" w:hAnsi="GHEA Grapalat" w:cs="Times New Roman"/>
                <w:sz w:val="20"/>
                <w:szCs w:val="20"/>
                <w:lang w:val="hy-AM"/>
              </w:rPr>
              <w:t xml:space="preserve"> </w:t>
            </w:r>
            <w:r w:rsidR="00AB5CE6" w:rsidRPr="00927171">
              <w:rPr>
                <w:rFonts w:ascii="GHEA Grapalat" w:eastAsia="Calibri" w:hAnsi="GHEA Grapalat" w:cs="Times New Roman"/>
                <w:sz w:val="20"/>
                <w:szCs w:val="20"/>
                <w:lang w:val="hy-AM"/>
              </w:rPr>
              <w:t>2023</w:t>
            </w:r>
            <w:r w:rsidRPr="00927171">
              <w:rPr>
                <w:rFonts w:ascii="GHEA Grapalat" w:eastAsia="Calibri" w:hAnsi="GHEA Grapalat" w:cs="Times New Roman"/>
                <w:sz w:val="20"/>
                <w:szCs w:val="20"/>
                <w:lang w:val="hy-AM"/>
              </w:rPr>
              <w:t xml:space="preserve">թ. </w:t>
            </w:r>
          </w:p>
        </w:tc>
        <w:tc>
          <w:tcPr>
            <w:tcW w:w="1885" w:type="dxa"/>
            <w:shd w:val="clear" w:color="auto" w:fill="FFFFFF" w:themeFill="background1"/>
          </w:tcPr>
          <w:p w14:paraId="6D28D891" w14:textId="77777777" w:rsidR="00BE4DF9" w:rsidRPr="00927171" w:rsidRDefault="00BE4DF9" w:rsidP="00BE4DF9">
            <w:pPr>
              <w:spacing w:after="0" w:line="20" w:lineRule="atLeast"/>
              <w:jc w:val="both"/>
              <w:rPr>
                <w:rFonts w:ascii="GHEA Grapalat" w:hAnsi="GHEA Grapalat"/>
                <w:sz w:val="18"/>
                <w:szCs w:val="18"/>
              </w:rPr>
            </w:pPr>
            <w:r w:rsidRPr="00927171">
              <w:rPr>
                <w:rFonts w:ascii="GHEA Grapalat" w:eastAsia="Calibri" w:hAnsi="GHEA Grapalat" w:cs="Times New Roman"/>
                <w:sz w:val="18"/>
                <w:szCs w:val="18"/>
                <w:lang w:val="hy-AM"/>
              </w:rPr>
              <w:t xml:space="preserve"> </w:t>
            </w:r>
          </w:p>
        </w:tc>
      </w:tr>
      <w:tr w:rsidR="00927171" w:rsidRPr="00927171" w14:paraId="249A48F5" w14:textId="77777777" w:rsidTr="00B754A7">
        <w:trPr>
          <w:trHeight w:val="2782"/>
          <w:jc w:val="center"/>
        </w:trPr>
        <w:tc>
          <w:tcPr>
            <w:tcW w:w="3404" w:type="dxa"/>
            <w:gridSpan w:val="3"/>
            <w:shd w:val="clear" w:color="auto" w:fill="FFFFFF" w:themeFill="background1"/>
          </w:tcPr>
          <w:p w14:paraId="217EE43F" w14:textId="77777777" w:rsidR="00BE4DF9" w:rsidRPr="00927171" w:rsidRDefault="00B754A7" w:rsidP="00290B82">
            <w:pPr>
              <w:spacing w:after="0" w:line="20" w:lineRule="atLeast"/>
              <w:rPr>
                <w:rFonts w:ascii="GHEA Grapalat" w:hAnsi="GHEA Grapalat"/>
                <w:sz w:val="20"/>
                <w:szCs w:val="20"/>
                <w:lang w:val="hy-AM"/>
              </w:rPr>
            </w:pPr>
            <w:r w:rsidRPr="00927171">
              <w:rPr>
                <w:rFonts w:ascii="GHEA Grapalat" w:hAnsi="GHEA Grapalat"/>
                <w:b/>
                <w:sz w:val="20"/>
                <w:szCs w:val="20"/>
                <w:lang w:val="hy-AM"/>
              </w:rPr>
              <w:lastRenderedPageBreak/>
              <w:t xml:space="preserve">Միջանկյալ արդյունք </w:t>
            </w:r>
            <w:r w:rsidRPr="00927171">
              <w:rPr>
                <w:rFonts w:ascii="GHEA Grapalat" w:hAnsi="GHEA Grapalat"/>
                <w:sz w:val="20"/>
                <w:szCs w:val="20"/>
                <w:lang w:val="hy-AM"/>
              </w:rPr>
              <w:t>1. Ցուցաբերվել է համապատասխան տեղեկատվական աջակցություն ՀՀ ՊՆԶ և ԶՀԾ Լոռու մարզի տարածքային ստորաբաժանում           համայնքի 2007թ. ծնված պատանիների կցագրման նախապատրաստական աշխատանքները պատշաճ իրականացնելու համար:</w:t>
            </w:r>
          </w:p>
        </w:tc>
        <w:tc>
          <w:tcPr>
            <w:tcW w:w="3734" w:type="dxa"/>
            <w:gridSpan w:val="4"/>
            <w:shd w:val="clear" w:color="auto" w:fill="FFFFFF" w:themeFill="background1"/>
          </w:tcPr>
          <w:p w14:paraId="1C070062" w14:textId="77777777" w:rsidR="00B754A7" w:rsidRPr="00927171" w:rsidRDefault="00B754A7" w:rsidP="00B754A7">
            <w:pPr>
              <w:spacing w:after="0" w:line="20" w:lineRule="atLeast"/>
              <w:rPr>
                <w:rFonts w:ascii="GHEA Grapalat" w:hAnsi="GHEA Grapalat"/>
                <w:b/>
                <w:sz w:val="20"/>
                <w:szCs w:val="20"/>
                <w:lang w:val="hy-AM"/>
              </w:rPr>
            </w:pPr>
            <w:r w:rsidRPr="00927171">
              <w:rPr>
                <w:rFonts w:ascii="GHEA Grapalat" w:hAnsi="GHEA Grapalat"/>
                <w:b/>
                <w:sz w:val="20"/>
                <w:szCs w:val="20"/>
                <w:lang w:val="hy-AM"/>
              </w:rPr>
              <w:t xml:space="preserve">Ելքային ցուցանիշներ (քանակ, որակ, ժամկետ) </w:t>
            </w:r>
          </w:p>
          <w:p w14:paraId="53A66B9E" w14:textId="77777777" w:rsidR="00B754A7" w:rsidRPr="00927171" w:rsidRDefault="00B754A7" w:rsidP="00B754A7">
            <w:pPr>
              <w:pStyle w:val="a6"/>
              <w:numPr>
                <w:ilvl w:val="0"/>
                <w:numId w:val="68"/>
              </w:numPr>
              <w:spacing w:after="0" w:line="20" w:lineRule="atLeast"/>
              <w:ind w:left="319" w:hanging="284"/>
              <w:rPr>
                <w:rFonts w:ascii="GHEA Grapalat" w:hAnsi="GHEA Grapalat"/>
                <w:sz w:val="20"/>
                <w:szCs w:val="20"/>
                <w:lang w:val="hy-AM"/>
              </w:rPr>
            </w:pPr>
            <w:r w:rsidRPr="00927171">
              <w:rPr>
                <w:rFonts w:ascii="GHEA Grapalat" w:hAnsi="GHEA Grapalat"/>
                <w:sz w:val="20"/>
                <w:szCs w:val="20"/>
                <w:lang w:val="hy-AM"/>
              </w:rPr>
              <w:t>2006թ., 2007թ. ծնված նախազորակոչիկների զինվորական հաշվառում/փաստաթղթային և էլեկտրոնային եղանակով/</w:t>
            </w:r>
          </w:p>
          <w:p w14:paraId="327B7932" w14:textId="77777777" w:rsidR="00BE4DF9" w:rsidRPr="00927171" w:rsidRDefault="00B754A7" w:rsidP="00B754A7">
            <w:pPr>
              <w:pStyle w:val="a6"/>
              <w:numPr>
                <w:ilvl w:val="0"/>
                <w:numId w:val="68"/>
              </w:numPr>
              <w:spacing w:after="0" w:line="20" w:lineRule="atLeast"/>
              <w:ind w:left="319" w:hanging="284"/>
              <w:rPr>
                <w:rFonts w:ascii="GHEA Grapalat" w:hAnsi="GHEA Grapalat"/>
                <w:sz w:val="20"/>
                <w:szCs w:val="20"/>
                <w:lang w:val="hy-AM"/>
              </w:rPr>
            </w:pPr>
            <w:r w:rsidRPr="00927171">
              <w:rPr>
                <w:rFonts w:ascii="GHEA Grapalat" w:hAnsi="GHEA Grapalat"/>
                <w:sz w:val="20"/>
                <w:szCs w:val="20"/>
                <w:lang w:val="hy-AM"/>
              </w:rPr>
              <w:t>2007թ. ծնված նախազորակոչիկների տվյալների հավաքագրում և մուտքագրում</w:t>
            </w:r>
          </w:p>
        </w:tc>
        <w:tc>
          <w:tcPr>
            <w:tcW w:w="2579" w:type="dxa"/>
            <w:gridSpan w:val="4"/>
            <w:shd w:val="clear" w:color="auto" w:fill="FFFFFF" w:themeFill="background1"/>
          </w:tcPr>
          <w:p w14:paraId="45E5431D" w14:textId="77777777" w:rsidR="00BE4DF9" w:rsidRPr="00927171" w:rsidRDefault="00BE4DF9" w:rsidP="00BE4DF9">
            <w:pPr>
              <w:spacing w:after="0" w:line="20" w:lineRule="atLeast"/>
              <w:rPr>
                <w:rFonts w:ascii="GHEA Grapalat" w:hAnsi="GHEA Grapalat"/>
                <w:b/>
                <w:sz w:val="20"/>
                <w:szCs w:val="20"/>
                <w:lang w:val="hy-AM"/>
              </w:rPr>
            </w:pPr>
            <w:r w:rsidRPr="00927171">
              <w:rPr>
                <w:rFonts w:ascii="GHEA Grapalat" w:hAnsi="GHEA Grapalat"/>
                <w:b/>
                <w:sz w:val="20"/>
                <w:szCs w:val="20"/>
                <w:lang w:val="hy-AM"/>
              </w:rPr>
              <w:t>Տեղեկատվական աղբյուրներ</w:t>
            </w:r>
          </w:p>
          <w:p w14:paraId="074C821C" w14:textId="77777777" w:rsidR="00BE4DF9" w:rsidRPr="00927171" w:rsidRDefault="00BE4DF9" w:rsidP="00BE4DF9">
            <w:pPr>
              <w:spacing w:after="0" w:line="20" w:lineRule="atLeast"/>
              <w:rPr>
                <w:rFonts w:ascii="GHEA Grapalat" w:hAnsi="GHEA Grapalat"/>
                <w:sz w:val="20"/>
                <w:szCs w:val="20"/>
                <w:lang w:val="hy-AM"/>
              </w:rPr>
            </w:pPr>
            <w:r w:rsidRPr="00927171">
              <w:rPr>
                <w:rFonts w:ascii="GHEA Grapalat" w:hAnsi="GHEA Grapalat"/>
                <w:sz w:val="20"/>
                <w:szCs w:val="20"/>
                <w:lang w:val="hy-AM"/>
              </w:rPr>
              <w:t>Ծրագրի գնահատման համակարգ,</w:t>
            </w:r>
          </w:p>
          <w:p w14:paraId="1D282618" w14:textId="77777777" w:rsidR="00BE4DF9" w:rsidRPr="00927171" w:rsidRDefault="00BE4DF9" w:rsidP="00BE4DF9">
            <w:pPr>
              <w:spacing w:after="0" w:line="20" w:lineRule="atLeast"/>
              <w:rPr>
                <w:rFonts w:ascii="GHEA Grapalat" w:hAnsi="GHEA Grapalat"/>
                <w:b/>
                <w:sz w:val="20"/>
                <w:szCs w:val="20"/>
                <w:lang w:val="hy-AM"/>
              </w:rPr>
            </w:pPr>
            <w:r w:rsidRPr="00927171">
              <w:rPr>
                <w:rFonts w:ascii="GHEA Grapalat" w:eastAsia="Calibri" w:hAnsi="GHEA Grapalat" w:cs="Times New Roman"/>
                <w:sz w:val="20"/>
                <w:szCs w:val="20"/>
                <w:lang w:val="hy-AM"/>
              </w:rPr>
              <w:t>ՄԳ  տարեկան հաշվետվություն,</w:t>
            </w:r>
            <w:r w:rsidR="00290B82" w:rsidRPr="00927171">
              <w:rPr>
                <w:rFonts w:ascii="GHEA Grapalat" w:eastAsia="Calibri" w:hAnsi="GHEA Grapalat" w:cs="Times New Roman"/>
                <w:sz w:val="20"/>
                <w:szCs w:val="20"/>
                <w:lang w:val="hy-AM"/>
              </w:rPr>
              <w:t xml:space="preserve"> </w:t>
            </w:r>
            <w:r w:rsidRPr="00927171">
              <w:rPr>
                <w:rFonts w:ascii="GHEA Grapalat" w:eastAsia="Calibri" w:hAnsi="GHEA Grapalat" w:cs="Times New Roman"/>
                <w:sz w:val="20"/>
                <w:szCs w:val="20"/>
                <w:lang w:val="hy-AM"/>
              </w:rPr>
              <w:t>բնակչության հաշվառման տվյալներ</w:t>
            </w:r>
          </w:p>
        </w:tc>
        <w:tc>
          <w:tcPr>
            <w:tcW w:w="2524" w:type="dxa"/>
            <w:gridSpan w:val="4"/>
            <w:shd w:val="clear" w:color="auto" w:fill="FFFFFF" w:themeFill="background1"/>
          </w:tcPr>
          <w:p w14:paraId="284A29DB" w14:textId="77777777" w:rsidR="00BE4DF9" w:rsidRPr="00927171" w:rsidRDefault="00BE4DF9" w:rsidP="00BE4DF9">
            <w:pPr>
              <w:spacing w:after="0" w:line="20" w:lineRule="atLeast"/>
              <w:rPr>
                <w:rFonts w:ascii="GHEA Grapalat" w:hAnsi="GHEA Grapalat"/>
                <w:sz w:val="20"/>
                <w:szCs w:val="20"/>
              </w:rPr>
            </w:pPr>
            <w:r w:rsidRPr="00927171">
              <w:rPr>
                <w:rFonts w:ascii="GHEA Grapalat" w:hAnsi="GHEA Grapalat"/>
                <w:sz w:val="20"/>
                <w:szCs w:val="20"/>
                <w:lang w:val="hy-AM"/>
              </w:rPr>
              <w:t>Համայնքի ղեկավար, աշ</w:t>
            </w:r>
            <w:r w:rsidRPr="00927171">
              <w:rPr>
                <w:rFonts w:ascii="GHEA Grapalat" w:hAnsi="GHEA Grapalat"/>
                <w:sz w:val="20"/>
                <w:szCs w:val="20"/>
              </w:rPr>
              <w:t>խատակազմի 3 աշխատակիցներ</w:t>
            </w:r>
          </w:p>
        </w:tc>
        <w:tc>
          <w:tcPr>
            <w:tcW w:w="1417" w:type="dxa"/>
            <w:gridSpan w:val="4"/>
            <w:shd w:val="clear" w:color="auto" w:fill="FFFFFF" w:themeFill="background1"/>
          </w:tcPr>
          <w:p w14:paraId="403486CF" w14:textId="77777777" w:rsidR="00BE4DF9" w:rsidRPr="00927171" w:rsidRDefault="00AB5CE6" w:rsidP="00BE4DF9">
            <w:pPr>
              <w:spacing w:after="0" w:line="20" w:lineRule="atLeast"/>
              <w:jc w:val="both"/>
              <w:rPr>
                <w:rFonts w:ascii="GHEA Grapalat" w:hAnsi="GHEA Grapalat"/>
                <w:sz w:val="20"/>
                <w:szCs w:val="20"/>
              </w:rPr>
            </w:pPr>
            <w:r w:rsidRPr="00927171">
              <w:rPr>
                <w:rFonts w:ascii="GHEA Grapalat" w:eastAsia="Calibri" w:hAnsi="GHEA Grapalat" w:cs="Times New Roman"/>
                <w:sz w:val="20"/>
                <w:szCs w:val="20"/>
                <w:lang w:val="hy-AM"/>
              </w:rPr>
              <w:t>2023</w:t>
            </w:r>
            <w:r w:rsidR="00BE4DF9" w:rsidRPr="00927171">
              <w:rPr>
                <w:rFonts w:ascii="GHEA Grapalat" w:eastAsia="Calibri" w:hAnsi="GHEA Grapalat" w:cs="Times New Roman"/>
                <w:sz w:val="20"/>
                <w:szCs w:val="20"/>
                <w:lang w:val="hy-AM"/>
              </w:rPr>
              <w:t xml:space="preserve">թ. </w:t>
            </w:r>
          </w:p>
        </w:tc>
        <w:tc>
          <w:tcPr>
            <w:tcW w:w="1885" w:type="dxa"/>
            <w:shd w:val="clear" w:color="auto" w:fill="FFFFFF" w:themeFill="background1"/>
          </w:tcPr>
          <w:p w14:paraId="3A247B48" w14:textId="77777777" w:rsidR="00BE4DF9" w:rsidRPr="00927171" w:rsidRDefault="00BE4DF9" w:rsidP="00BE4DF9">
            <w:pPr>
              <w:spacing w:after="0" w:line="20" w:lineRule="atLeast"/>
              <w:jc w:val="both"/>
              <w:rPr>
                <w:rFonts w:ascii="GHEA Grapalat" w:hAnsi="GHEA Grapalat"/>
                <w:sz w:val="18"/>
                <w:szCs w:val="18"/>
                <w:lang w:val="ru-RU"/>
              </w:rPr>
            </w:pPr>
          </w:p>
        </w:tc>
      </w:tr>
      <w:tr w:rsidR="00927171" w:rsidRPr="0078427D" w14:paraId="2DCE1F13" w14:textId="77777777" w:rsidTr="004B2A65">
        <w:trPr>
          <w:trHeight w:val="3819"/>
          <w:jc w:val="center"/>
        </w:trPr>
        <w:tc>
          <w:tcPr>
            <w:tcW w:w="7138" w:type="dxa"/>
            <w:gridSpan w:val="7"/>
            <w:shd w:val="clear" w:color="auto" w:fill="FBE4D5" w:themeFill="accent2" w:themeFillTint="33"/>
          </w:tcPr>
          <w:p w14:paraId="4DEDA3A3" w14:textId="77777777" w:rsidR="00BE4DF9" w:rsidRPr="00927171" w:rsidRDefault="00BE4DF9" w:rsidP="00945B53">
            <w:pPr>
              <w:spacing w:before="160" w:after="100" w:line="20" w:lineRule="atLeast"/>
              <w:rPr>
                <w:rFonts w:ascii="GHEA Grapalat" w:hAnsi="GHEA Grapalat"/>
                <w:b/>
                <w:lang w:val="hy-AM"/>
              </w:rPr>
            </w:pPr>
            <w:r w:rsidRPr="00927171">
              <w:rPr>
                <w:rFonts w:ascii="GHEA Grapalat" w:hAnsi="GHEA Grapalat"/>
                <w:b/>
                <w:lang w:val="hy-AM"/>
              </w:rPr>
              <w:t xml:space="preserve">Միջոցառումներ (գործողություններ) </w:t>
            </w:r>
          </w:p>
          <w:p w14:paraId="30AB8CBE" w14:textId="77777777" w:rsidR="00BE4DF9" w:rsidRPr="00927171" w:rsidRDefault="00BE4DF9" w:rsidP="00B502D4">
            <w:pPr>
              <w:pStyle w:val="a6"/>
              <w:numPr>
                <w:ilvl w:val="0"/>
                <w:numId w:val="69"/>
              </w:numPr>
              <w:spacing w:after="0" w:line="20" w:lineRule="atLeast"/>
              <w:rPr>
                <w:rFonts w:ascii="GHEA Grapalat" w:hAnsi="GHEA Grapalat"/>
                <w:sz w:val="20"/>
                <w:szCs w:val="20"/>
                <w:lang w:val="hy-AM"/>
              </w:rPr>
            </w:pPr>
            <w:r w:rsidRPr="00927171">
              <w:rPr>
                <w:rFonts w:ascii="GHEA Grapalat" w:hAnsi="GHEA Grapalat"/>
                <w:sz w:val="20"/>
                <w:szCs w:val="20"/>
                <w:lang w:val="hy-AM"/>
              </w:rPr>
              <w:t xml:space="preserve">Աշխատանքային փոխհամագործակցություն </w:t>
            </w:r>
            <w:r w:rsidR="00B502D4" w:rsidRPr="00927171">
              <w:rPr>
                <w:rFonts w:ascii="GHEA Grapalat" w:hAnsi="GHEA Grapalat"/>
                <w:sz w:val="20"/>
                <w:szCs w:val="20"/>
                <w:lang w:val="hy-AM"/>
              </w:rPr>
              <w:t>ՀՀ ՊՆԶ և ԶՀԾ Լոռու մարզի տարածքային ստորաբաժանման</w:t>
            </w:r>
            <w:r w:rsidR="00290B82" w:rsidRPr="00927171">
              <w:rPr>
                <w:rFonts w:ascii="GHEA Grapalat" w:hAnsi="GHEA Grapalat"/>
                <w:sz w:val="20"/>
                <w:szCs w:val="20"/>
                <w:lang w:val="hy-AM"/>
              </w:rPr>
              <w:t>, վարչական ղեկավարների</w:t>
            </w:r>
            <w:r w:rsidRPr="00927171">
              <w:rPr>
                <w:rFonts w:ascii="GHEA Grapalat" w:hAnsi="GHEA Grapalat"/>
                <w:sz w:val="20"/>
                <w:szCs w:val="20"/>
                <w:lang w:val="hy-AM"/>
              </w:rPr>
              <w:t xml:space="preserve"> և թաղամասերում լիազոր-ներկայացուցիչների հետ: </w:t>
            </w:r>
          </w:p>
          <w:p w14:paraId="40431769" w14:textId="77777777" w:rsidR="00BE4DF9" w:rsidRPr="00927171" w:rsidRDefault="00BE4DF9" w:rsidP="00290491">
            <w:pPr>
              <w:pStyle w:val="a6"/>
              <w:numPr>
                <w:ilvl w:val="0"/>
                <w:numId w:val="69"/>
              </w:numPr>
              <w:spacing w:after="0" w:line="20" w:lineRule="atLeast"/>
              <w:ind w:left="316" w:hanging="284"/>
              <w:rPr>
                <w:rFonts w:ascii="GHEA Grapalat" w:hAnsi="GHEA Grapalat"/>
                <w:sz w:val="20"/>
                <w:szCs w:val="20"/>
                <w:lang w:val="hy-AM"/>
              </w:rPr>
            </w:pPr>
            <w:r w:rsidRPr="00927171">
              <w:rPr>
                <w:rFonts w:ascii="GHEA Grapalat" w:hAnsi="GHEA Grapalat"/>
                <w:sz w:val="20"/>
                <w:szCs w:val="20"/>
                <w:lang w:val="hy-AM"/>
              </w:rPr>
              <w:t>Նախազորակոչիկների /200</w:t>
            </w:r>
            <w:r w:rsidR="00B754A7" w:rsidRPr="00927171">
              <w:rPr>
                <w:rFonts w:ascii="GHEA Grapalat" w:hAnsi="GHEA Grapalat"/>
                <w:sz w:val="20"/>
                <w:szCs w:val="20"/>
                <w:lang w:val="hy-AM"/>
              </w:rPr>
              <w:t>7</w:t>
            </w:r>
            <w:r w:rsidRPr="00927171">
              <w:rPr>
                <w:rFonts w:ascii="GHEA Grapalat" w:hAnsi="GHEA Grapalat"/>
                <w:sz w:val="20"/>
                <w:szCs w:val="20"/>
                <w:lang w:val="hy-AM"/>
              </w:rPr>
              <w:t>թ. ծնվածներ/</w:t>
            </w:r>
            <w:r w:rsidR="00290B82" w:rsidRPr="00927171">
              <w:rPr>
                <w:rFonts w:ascii="GHEA Grapalat" w:hAnsi="GHEA Grapalat"/>
                <w:sz w:val="20"/>
                <w:szCs w:val="20"/>
                <w:lang w:val="hy-AM"/>
              </w:rPr>
              <w:t xml:space="preserve"> </w:t>
            </w:r>
            <w:r w:rsidRPr="00927171">
              <w:rPr>
                <w:rFonts w:ascii="GHEA Grapalat" w:hAnsi="GHEA Grapalat"/>
                <w:sz w:val="20"/>
                <w:szCs w:val="20"/>
                <w:lang w:val="hy-AM"/>
              </w:rPr>
              <w:t>բնակության և հաշվառման վայրի,</w:t>
            </w:r>
            <w:r w:rsidR="00290B82" w:rsidRPr="00927171">
              <w:rPr>
                <w:rFonts w:ascii="GHEA Grapalat" w:hAnsi="GHEA Grapalat"/>
                <w:sz w:val="20"/>
                <w:szCs w:val="20"/>
                <w:lang w:val="hy-AM"/>
              </w:rPr>
              <w:t xml:space="preserve"> </w:t>
            </w:r>
            <w:r w:rsidRPr="00927171">
              <w:rPr>
                <w:rFonts w:ascii="GHEA Grapalat" w:hAnsi="GHEA Grapalat"/>
                <w:sz w:val="20"/>
                <w:szCs w:val="20"/>
                <w:lang w:val="hy-AM"/>
              </w:rPr>
              <w:t>թվաքանակի ճշտման աշխատանքներ:</w:t>
            </w:r>
          </w:p>
          <w:p w14:paraId="68E5EE6F" w14:textId="77777777" w:rsidR="00BE4DF9" w:rsidRPr="00927171" w:rsidRDefault="00BE4DF9" w:rsidP="00290491">
            <w:pPr>
              <w:pStyle w:val="a6"/>
              <w:numPr>
                <w:ilvl w:val="0"/>
                <w:numId w:val="69"/>
              </w:numPr>
              <w:spacing w:after="0" w:line="20" w:lineRule="atLeast"/>
              <w:ind w:left="316" w:hanging="284"/>
              <w:rPr>
                <w:rFonts w:ascii="GHEA Grapalat" w:hAnsi="GHEA Grapalat"/>
                <w:sz w:val="20"/>
                <w:szCs w:val="20"/>
                <w:lang w:val="hy-AM"/>
              </w:rPr>
            </w:pPr>
            <w:r w:rsidRPr="00927171">
              <w:rPr>
                <w:rFonts w:ascii="GHEA Grapalat" w:hAnsi="GHEA Grapalat"/>
                <w:sz w:val="20"/>
                <w:szCs w:val="20"/>
                <w:lang w:val="hy-AM"/>
              </w:rPr>
              <w:t>Համայնքի 200</w:t>
            </w:r>
            <w:r w:rsidR="00B754A7" w:rsidRPr="00927171">
              <w:rPr>
                <w:rFonts w:ascii="GHEA Grapalat" w:hAnsi="GHEA Grapalat"/>
                <w:sz w:val="20"/>
                <w:szCs w:val="20"/>
                <w:lang w:val="hy-AM"/>
              </w:rPr>
              <w:t>7</w:t>
            </w:r>
            <w:r w:rsidRPr="00927171">
              <w:rPr>
                <w:rFonts w:ascii="GHEA Grapalat" w:hAnsi="GHEA Grapalat"/>
                <w:sz w:val="20"/>
                <w:szCs w:val="20"/>
                <w:lang w:val="hy-AM"/>
              </w:rPr>
              <w:t>թ. ծնված նախազորակոչիկների կցագրման աշխատանքների աջակցում:</w:t>
            </w:r>
          </w:p>
          <w:p w14:paraId="57F9099D" w14:textId="77777777" w:rsidR="00BE4DF9" w:rsidRPr="00927171" w:rsidRDefault="00BE4DF9" w:rsidP="00290491">
            <w:pPr>
              <w:pStyle w:val="a6"/>
              <w:numPr>
                <w:ilvl w:val="0"/>
                <w:numId w:val="69"/>
              </w:numPr>
              <w:spacing w:after="0" w:line="20" w:lineRule="atLeast"/>
              <w:ind w:left="316" w:hanging="284"/>
              <w:rPr>
                <w:rFonts w:ascii="GHEA Grapalat" w:hAnsi="GHEA Grapalat"/>
                <w:sz w:val="20"/>
                <w:szCs w:val="20"/>
                <w:lang w:val="hy-AM"/>
              </w:rPr>
            </w:pPr>
            <w:r w:rsidRPr="00927171">
              <w:rPr>
                <w:rFonts w:ascii="GHEA Grapalat" w:hAnsi="GHEA Grapalat"/>
                <w:sz w:val="20"/>
                <w:szCs w:val="20"/>
                <w:lang w:val="hy-AM"/>
              </w:rPr>
              <w:t>Համայնքի 200</w:t>
            </w:r>
            <w:r w:rsidR="00B754A7" w:rsidRPr="00927171">
              <w:rPr>
                <w:rFonts w:ascii="GHEA Grapalat" w:hAnsi="GHEA Grapalat"/>
                <w:sz w:val="20"/>
                <w:szCs w:val="20"/>
                <w:lang w:val="hy-AM"/>
              </w:rPr>
              <w:t>6</w:t>
            </w:r>
            <w:r w:rsidRPr="00927171">
              <w:rPr>
                <w:rFonts w:ascii="GHEA Grapalat" w:hAnsi="GHEA Grapalat"/>
                <w:sz w:val="20"/>
                <w:szCs w:val="20"/>
                <w:lang w:val="hy-AM"/>
              </w:rPr>
              <w:t>թ. ծնված պատանիների տվյալների նախապատրաստման և գրանցման աշխատանքներ:</w:t>
            </w:r>
          </w:p>
          <w:p w14:paraId="07F2BE74" w14:textId="77777777" w:rsidR="00BE4DF9" w:rsidRPr="00927171" w:rsidRDefault="00BE4DF9" w:rsidP="00B502D4">
            <w:pPr>
              <w:pStyle w:val="a6"/>
              <w:numPr>
                <w:ilvl w:val="0"/>
                <w:numId w:val="69"/>
              </w:numPr>
              <w:spacing w:after="0" w:line="20" w:lineRule="atLeast"/>
              <w:ind w:left="316" w:hanging="284"/>
              <w:rPr>
                <w:rFonts w:ascii="GHEA Grapalat" w:hAnsi="GHEA Grapalat"/>
                <w:sz w:val="20"/>
                <w:szCs w:val="20"/>
                <w:lang w:val="hy-AM"/>
              </w:rPr>
            </w:pPr>
            <w:r w:rsidRPr="00927171">
              <w:rPr>
                <w:rFonts w:ascii="GHEA Grapalat" w:hAnsi="GHEA Grapalat"/>
                <w:sz w:val="20"/>
                <w:szCs w:val="20"/>
                <w:lang w:val="hy-AM"/>
              </w:rPr>
              <w:t>Համայնքի 19</w:t>
            </w:r>
            <w:r w:rsidR="00B502D4" w:rsidRPr="00927171">
              <w:rPr>
                <w:rFonts w:ascii="GHEA Grapalat" w:hAnsi="GHEA Grapalat"/>
                <w:sz w:val="20"/>
                <w:szCs w:val="20"/>
                <w:lang w:val="hy-AM"/>
              </w:rPr>
              <w:t>70</w:t>
            </w:r>
            <w:r w:rsidRPr="00927171">
              <w:rPr>
                <w:rFonts w:ascii="GHEA Grapalat" w:hAnsi="GHEA Grapalat"/>
                <w:sz w:val="20"/>
                <w:szCs w:val="20"/>
                <w:lang w:val="hy-AM"/>
              </w:rPr>
              <w:t>թ. ծնված զինապարտների տվյալների դուրս բերում՝ 16-5</w:t>
            </w:r>
            <w:r w:rsidR="00B502D4" w:rsidRPr="00927171">
              <w:rPr>
                <w:rFonts w:ascii="GHEA Grapalat" w:hAnsi="GHEA Grapalat"/>
                <w:sz w:val="20"/>
                <w:szCs w:val="20"/>
                <w:lang w:val="hy-AM"/>
              </w:rPr>
              <w:t>5</w:t>
            </w:r>
            <w:r w:rsidRPr="00927171">
              <w:rPr>
                <w:rFonts w:ascii="GHEA Grapalat" w:hAnsi="GHEA Grapalat"/>
                <w:sz w:val="20"/>
                <w:szCs w:val="20"/>
                <w:lang w:val="hy-AM"/>
              </w:rPr>
              <w:t xml:space="preserve"> տարեկան  զինապա</w:t>
            </w:r>
            <w:r w:rsidR="00077F7C" w:rsidRPr="00927171">
              <w:rPr>
                <w:rFonts w:ascii="GHEA Grapalat" w:hAnsi="GHEA Grapalat"/>
                <w:sz w:val="20"/>
                <w:szCs w:val="20"/>
                <w:lang w:val="hy-AM"/>
              </w:rPr>
              <w:t>ր</w:t>
            </w:r>
            <w:r w:rsidRPr="00927171">
              <w:rPr>
                <w:rFonts w:ascii="GHEA Grapalat" w:hAnsi="GHEA Grapalat"/>
                <w:sz w:val="20"/>
                <w:szCs w:val="20"/>
                <w:lang w:val="hy-AM"/>
              </w:rPr>
              <w:t>տ քաղաքացիների հաշվառման գրանցամատյանից:</w:t>
            </w:r>
          </w:p>
        </w:tc>
        <w:tc>
          <w:tcPr>
            <w:tcW w:w="8405" w:type="dxa"/>
            <w:gridSpan w:val="13"/>
            <w:shd w:val="clear" w:color="auto" w:fill="FBE4D5" w:themeFill="accent2" w:themeFillTint="33"/>
          </w:tcPr>
          <w:p w14:paraId="068129A2" w14:textId="77777777" w:rsidR="00BE4DF9" w:rsidRPr="00927171" w:rsidRDefault="00BE4DF9" w:rsidP="00945B53">
            <w:pPr>
              <w:spacing w:before="160" w:after="100" w:line="20" w:lineRule="atLeast"/>
              <w:rPr>
                <w:rFonts w:ascii="GHEA Grapalat" w:hAnsi="GHEA Grapalat"/>
                <w:b/>
                <w:lang w:val="hy-AM"/>
              </w:rPr>
            </w:pPr>
            <w:r w:rsidRPr="00927171">
              <w:rPr>
                <w:rFonts w:ascii="GHEA Grapalat" w:hAnsi="GHEA Grapalat"/>
                <w:b/>
                <w:lang w:val="hy-AM"/>
              </w:rPr>
              <w:t>Մուտքային ցուցանիշներ (ներդրված ռեսուրսներ)</w:t>
            </w:r>
          </w:p>
          <w:p w14:paraId="2426D5E3" w14:textId="77777777" w:rsidR="00BE4DF9" w:rsidRPr="00927171" w:rsidRDefault="00BE4DF9" w:rsidP="00290491">
            <w:pPr>
              <w:pStyle w:val="a6"/>
              <w:numPr>
                <w:ilvl w:val="0"/>
                <w:numId w:val="70"/>
              </w:numPr>
              <w:spacing w:after="0" w:line="240" w:lineRule="auto"/>
              <w:contextualSpacing w:val="0"/>
              <w:rPr>
                <w:rFonts w:ascii="GHEA Grapalat" w:hAnsi="GHEA Grapalat"/>
                <w:sz w:val="20"/>
                <w:szCs w:val="20"/>
                <w:lang w:val="hy-AM"/>
              </w:rPr>
            </w:pPr>
            <w:r w:rsidRPr="00927171">
              <w:rPr>
                <w:rFonts w:ascii="GHEA Grapalat" w:hAnsi="GHEA Grapalat"/>
                <w:sz w:val="20"/>
                <w:szCs w:val="20"/>
                <w:lang w:val="hy-AM"/>
              </w:rPr>
              <w:t>Աշխատակազմում զորակոչի հարցերով զբաղվող աշխատակիցների թիվը-3</w:t>
            </w:r>
          </w:p>
          <w:p w14:paraId="00E83B7D" w14:textId="77777777" w:rsidR="00BE4DF9" w:rsidRPr="00927171" w:rsidRDefault="00BE4DF9" w:rsidP="00BE4DF9">
            <w:pPr>
              <w:pStyle w:val="a6"/>
              <w:spacing w:after="0" w:line="240" w:lineRule="auto"/>
              <w:ind w:left="0"/>
              <w:contextualSpacing w:val="0"/>
              <w:rPr>
                <w:rFonts w:ascii="GHEA Grapalat" w:hAnsi="GHEA Grapalat"/>
                <w:sz w:val="20"/>
                <w:szCs w:val="20"/>
                <w:lang w:val="hy-AM"/>
              </w:rPr>
            </w:pPr>
          </w:p>
          <w:p w14:paraId="683ECB9A" w14:textId="77777777" w:rsidR="00BE4DF9" w:rsidRPr="00927171" w:rsidRDefault="00BE4DF9" w:rsidP="00BE4DF9">
            <w:pPr>
              <w:pStyle w:val="a6"/>
              <w:spacing w:after="0" w:line="240" w:lineRule="auto"/>
              <w:ind w:left="0"/>
              <w:contextualSpacing w:val="0"/>
              <w:rPr>
                <w:rFonts w:ascii="GHEA Grapalat" w:hAnsi="GHEA Grapalat"/>
                <w:sz w:val="20"/>
                <w:szCs w:val="20"/>
                <w:lang w:val="hy-AM"/>
              </w:rPr>
            </w:pPr>
          </w:p>
          <w:p w14:paraId="4C15BEB1" w14:textId="77777777" w:rsidR="00BE4DF9" w:rsidRPr="00927171" w:rsidRDefault="00BE4DF9" w:rsidP="00BE4DF9">
            <w:pPr>
              <w:pStyle w:val="a6"/>
              <w:spacing w:after="0" w:line="240" w:lineRule="auto"/>
              <w:ind w:left="0"/>
              <w:contextualSpacing w:val="0"/>
              <w:rPr>
                <w:rFonts w:ascii="GHEA Grapalat" w:hAnsi="GHEA Grapalat"/>
                <w:sz w:val="20"/>
                <w:szCs w:val="20"/>
                <w:lang w:val="hy-AM"/>
              </w:rPr>
            </w:pPr>
          </w:p>
          <w:p w14:paraId="7941793E" w14:textId="77777777" w:rsidR="00BE4DF9" w:rsidRPr="00927171" w:rsidRDefault="00BE4DF9" w:rsidP="00BE4DF9">
            <w:pPr>
              <w:pStyle w:val="a6"/>
              <w:spacing w:after="0" w:line="240" w:lineRule="auto"/>
              <w:ind w:left="0"/>
              <w:contextualSpacing w:val="0"/>
              <w:rPr>
                <w:rFonts w:ascii="GHEA Grapalat" w:hAnsi="GHEA Grapalat"/>
                <w:sz w:val="20"/>
                <w:szCs w:val="20"/>
                <w:lang w:val="hy-AM"/>
              </w:rPr>
            </w:pPr>
          </w:p>
          <w:p w14:paraId="5FD543C5" w14:textId="77777777" w:rsidR="00BE4DF9" w:rsidRPr="00927171" w:rsidRDefault="00BE4DF9" w:rsidP="00BE4DF9">
            <w:pPr>
              <w:spacing w:after="0" w:line="20" w:lineRule="atLeast"/>
              <w:rPr>
                <w:rFonts w:ascii="GHEA Grapalat" w:hAnsi="GHEA Grapalat" w:cs="Arial"/>
                <w:bCs/>
                <w:sz w:val="20"/>
                <w:szCs w:val="20"/>
                <w:lang w:val="hy-AM" w:eastAsia="ru-RU"/>
              </w:rPr>
            </w:pPr>
          </w:p>
          <w:p w14:paraId="1395CD56" w14:textId="77777777" w:rsidR="00BE4DF9" w:rsidRPr="00927171" w:rsidRDefault="00BE4DF9" w:rsidP="00BE4DF9">
            <w:pPr>
              <w:spacing w:after="0" w:line="20" w:lineRule="atLeast"/>
              <w:rPr>
                <w:rFonts w:ascii="GHEA Grapalat" w:hAnsi="GHEA Grapalat" w:cs="Arial"/>
                <w:bCs/>
                <w:sz w:val="20"/>
                <w:szCs w:val="20"/>
                <w:lang w:val="hy-AM" w:eastAsia="ru-RU"/>
              </w:rPr>
            </w:pPr>
          </w:p>
          <w:p w14:paraId="74F31DE0" w14:textId="77777777" w:rsidR="00BE4DF9" w:rsidRPr="00927171" w:rsidRDefault="00BE4DF9" w:rsidP="00BE4DF9">
            <w:pPr>
              <w:spacing w:after="0" w:line="20" w:lineRule="atLeast"/>
              <w:rPr>
                <w:rFonts w:ascii="GHEA Grapalat" w:hAnsi="GHEA Grapalat"/>
                <w:sz w:val="20"/>
                <w:szCs w:val="20"/>
                <w:lang w:val="hy-AM"/>
              </w:rPr>
            </w:pPr>
          </w:p>
        </w:tc>
      </w:tr>
      <w:tr w:rsidR="00927171" w:rsidRPr="0078427D" w14:paraId="07366064" w14:textId="77777777" w:rsidTr="00FA78AD">
        <w:trPr>
          <w:trHeight w:val="301"/>
          <w:jc w:val="center"/>
        </w:trPr>
        <w:tc>
          <w:tcPr>
            <w:tcW w:w="15543" w:type="dxa"/>
            <w:gridSpan w:val="20"/>
            <w:shd w:val="clear" w:color="auto" w:fill="DEEAF6" w:themeFill="accent1" w:themeFillTint="33"/>
          </w:tcPr>
          <w:p w14:paraId="578AE9C0" w14:textId="77777777" w:rsidR="0003619D" w:rsidRPr="00927171" w:rsidRDefault="0003619D" w:rsidP="0003619D">
            <w:pPr>
              <w:spacing w:after="0" w:line="20" w:lineRule="atLeast"/>
              <w:jc w:val="both"/>
              <w:rPr>
                <w:rFonts w:ascii="GHEA Grapalat" w:hAnsi="GHEA Grapalat"/>
                <w:b/>
                <w:sz w:val="20"/>
                <w:lang w:val="hy-AM"/>
              </w:rPr>
            </w:pPr>
            <w:r w:rsidRPr="00927171">
              <w:rPr>
                <w:rFonts w:ascii="GHEA Grapalat" w:hAnsi="GHEA Grapalat"/>
                <w:b/>
                <w:sz w:val="20"/>
                <w:lang w:val="hy-AM"/>
              </w:rPr>
              <w:t>Ոլորտ 3. Արտակարգ իրավիճակներից բնակչության պաշտպանություն և քաղաքացիական պաշտպանության կազմակերպում</w:t>
            </w:r>
          </w:p>
        </w:tc>
      </w:tr>
      <w:tr w:rsidR="00927171" w:rsidRPr="0078427D" w14:paraId="7FC857DD" w14:textId="77777777" w:rsidTr="00FA78AD">
        <w:trPr>
          <w:trHeight w:val="674"/>
          <w:jc w:val="center"/>
        </w:trPr>
        <w:tc>
          <w:tcPr>
            <w:tcW w:w="15543" w:type="dxa"/>
            <w:gridSpan w:val="20"/>
            <w:shd w:val="clear" w:color="auto" w:fill="auto"/>
          </w:tcPr>
          <w:p w14:paraId="4C1C968C" w14:textId="77777777" w:rsidR="0003619D" w:rsidRPr="00927171" w:rsidRDefault="00AB5CE6" w:rsidP="0003619D">
            <w:pPr>
              <w:spacing w:after="0" w:line="20" w:lineRule="atLeast"/>
              <w:jc w:val="both"/>
              <w:rPr>
                <w:rFonts w:ascii="GHEA Grapalat" w:eastAsia="Calibri" w:hAnsi="GHEA Grapalat" w:cs="Times New Roman"/>
                <w:b/>
                <w:sz w:val="20"/>
                <w:lang w:val="hy-AM"/>
              </w:rPr>
            </w:pPr>
            <w:r w:rsidRPr="00927171">
              <w:rPr>
                <w:rFonts w:ascii="GHEA Grapalat" w:hAnsi="GHEA Grapalat" w:cs="Arial"/>
                <w:sz w:val="20"/>
                <w:lang w:val="hy-AM"/>
              </w:rPr>
              <w:t>2023</w:t>
            </w:r>
            <w:r w:rsidR="0003619D" w:rsidRPr="00927171">
              <w:rPr>
                <w:rFonts w:ascii="GHEA Grapalat" w:hAnsi="GHEA Grapalat" w:cs="Arial"/>
                <w:sz w:val="20"/>
                <w:lang w:val="hy-AM"/>
              </w:rPr>
              <w:t xml:space="preserve"> թվականին արտակարգ իրավիճակներից բնակչության պաշտպանության և քաղաքացիական պաշտպանության կազմակերպման ոլորտում ծրագրեր և միջոցառումներ չեն նախատեսվում։</w:t>
            </w:r>
          </w:p>
        </w:tc>
      </w:tr>
      <w:tr w:rsidR="00927171" w:rsidRPr="0078427D" w14:paraId="76181134" w14:textId="77777777" w:rsidTr="005F254E">
        <w:trPr>
          <w:trHeight w:val="2830"/>
          <w:jc w:val="center"/>
        </w:trPr>
        <w:tc>
          <w:tcPr>
            <w:tcW w:w="7260" w:type="dxa"/>
            <w:gridSpan w:val="8"/>
            <w:shd w:val="clear" w:color="auto" w:fill="auto"/>
          </w:tcPr>
          <w:p w14:paraId="43DFC5C7" w14:textId="77777777" w:rsidR="00895030" w:rsidRPr="00927171" w:rsidRDefault="00895030" w:rsidP="0003619D">
            <w:pPr>
              <w:spacing w:after="0" w:line="20" w:lineRule="atLeast"/>
              <w:jc w:val="both"/>
              <w:rPr>
                <w:rFonts w:ascii="GHEA Grapalat" w:hAnsi="GHEA Grapalat"/>
                <w:b/>
                <w:sz w:val="20"/>
                <w:lang w:val="hy-AM"/>
              </w:rPr>
            </w:pPr>
            <w:r w:rsidRPr="00927171">
              <w:rPr>
                <w:rFonts w:ascii="GHEA Grapalat" w:hAnsi="GHEA Grapalat"/>
                <w:b/>
                <w:sz w:val="20"/>
                <w:lang w:val="hy-AM"/>
              </w:rPr>
              <w:t>Ոլորտային նպատակ</w:t>
            </w:r>
          </w:p>
          <w:p w14:paraId="7AB32CF2" w14:textId="77777777" w:rsidR="00895030" w:rsidRPr="00927171" w:rsidRDefault="00895030" w:rsidP="0003619D">
            <w:pPr>
              <w:spacing w:after="0" w:line="20" w:lineRule="atLeast"/>
              <w:jc w:val="both"/>
              <w:rPr>
                <w:rFonts w:ascii="GHEA Grapalat" w:hAnsi="GHEA Grapalat" w:cs="Arial"/>
                <w:sz w:val="20"/>
                <w:lang w:val="hy-AM"/>
              </w:rPr>
            </w:pPr>
            <w:r w:rsidRPr="00927171">
              <w:rPr>
                <w:rFonts w:ascii="GHEA Grapalat" w:hAnsi="GHEA Grapalat" w:cs="Arial"/>
                <w:sz w:val="20"/>
                <w:lang w:val="hy-AM"/>
              </w:rPr>
              <w:t xml:space="preserve"> Նպաստել արտակարգ իրավիճակների </w:t>
            </w:r>
          </w:p>
          <w:p w14:paraId="46D02EF5" w14:textId="77777777" w:rsidR="00895030" w:rsidRPr="00927171" w:rsidRDefault="00895030" w:rsidP="0003619D">
            <w:pPr>
              <w:spacing w:after="0" w:line="20" w:lineRule="atLeast"/>
              <w:jc w:val="both"/>
              <w:rPr>
                <w:rFonts w:ascii="GHEA Grapalat" w:hAnsi="GHEA Grapalat" w:cs="Arial"/>
                <w:sz w:val="20"/>
                <w:lang w:val="hy-AM"/>
              </w:rPr>
            </w:pPr>
            <w:r w:rsidRPr="00927171">
              <w:rPr>
                <w:rFonts w:ascii="GHEA Grapalat" w:hAnsi="GHEA Grapalat" w:cs="Arial"/>
                <w:sz w:val="20"/>
                <w:lang w:val="hy-AM"/>
              </w:rPr>
              <w:t>ժամանակ բնակչության պաշտպանության և քաղաքացիական պաշտպանության կազմակերպման ոլորտում ծրագրերի և միջոցառումների իրականացմանը</w:t>
            </w:r>
          </w:p>
        </w:tc>
        <w:tc>
          <w:tcPr>
            <w:tcW w:w="8283" w:type="dxa"/>
            <w:gridSpan w:val="12"/>
            <w:shd w:val="clear" w:color="auto" w:fill="auto"/>
          </w:tcPr>
          <w:p w14:paraId="3BA64E56" w14:textId="77777777" w:rsidR="00895030" w:rsidRPr="00927171" w:rsidRDefault="00895030" w:rsidP="00895030">
            <w:pPr>
              <w:spacing w:after="160" w:line="259" w:lineRule="auto"/>
              <w:rPr>
                <w:rFonts w:ascii="GHEA Grapalat" w:hAnsi="GHEA Grapalat" w:cs="Arial"/>
                <w:sz w:val="20"/>
                <w:lang w:val="hy-AM"/>
              </w:rPr>
            </w:pPr>
            <w:r w:rsidRPr="00927171">
              <w:rPr>
                <w:rFonts w:ascii="GHEA Grapalat" w:hAnsi="GHEA Grapalat"/>
                <w:b/>
                <w:sz w:val="20"/>
                <w:lang w:val="hy-AM"/>
              </w:rPr>
              <w:t xml:space="preserve">Ոլորտի ազդեցության (վերջնական արդյունքի) ցուցանիշ </w:t>
            </w:r>
            <w:r w:rsidRPr="00927171">
              <w:rPr>
                <w:rFonts w:ascii="GHEA Grapalat" w:hAnsi="GHEA Grapalat"/>
                <w:b/>
                <w:sz w:val="20"/>
                <w:lang w:val="hy-AM"/>
              </w:rPr>
              <w:sym w:font="Symbol" w:char="F0FC"/>
            </w:r>
            <w:r w:rsidRPr="00927171">
              <w:rPr>
                <w:lang w:val="hy-AM"/>
              </w:rPr>
              <w:t xml:space="preserve"> </w:t>
            </w:r>
            <w:r w:rsidRPr="00927171">
              <w:rPr>
                <w:lang w:val="hy-AM"/>
              </w:rPr>
              <w:br/>
            </w:r>
            <w:r w:rsidRPr="00927171">
              <w:rPr>
                <w:rFonts w:ascii="GHEA Grapalat" w:hAnsi="GHEA Grapalat" w:cs="Arial"/>
                <w:sz w:val="20"/>
                <w:lang w:val="hy-AM"/>
              </w:rPr>
              <w:t>Քաղպաշտպանության պլանի և պլան-ժամանակացույցի կազմում, թարմացում՝ այո</w:t>
            </w:r>
          </w:p>
        </w:tc>
      </w:tr>
      <w:tr w:rsidR="00927171" w:rsidRPr="00927171" w14:paraId="359CB22C" w14:textId="77777777" w:rsidTr="00895030">
        <w:trPr>
          <w:trHeight w:val="268"/>
          <w:jc w:val="center"/>
        </w:trPr>
        <w:tc>
          <w:tcPr>
            <w:tcW w:w="15543" w:type="dxa"/>
            <w:gridSpan w:val="20"/>
            <w:shd w:val="clear" w:color="auto" w:fill="auto"/>
          </w:tcPr>
          <w:p w14:paraId="14590189" w14:textId="77777777" w:rsidR="00895030" w:rsidRPr="00927171" w:rsidRDefault="00895030" w:rsidP="0003619D">
            <w:pPr>
              <w:spacing w:after="0" w:line="20" w:lineRule="atLeast"/>
              <w:jc w:val="both"/>
              <w:rPr>
                <w:rFonts w:ascii="GHEA Grapalat" w:hAnsi="GHEA Grapalat"/>
                <w:b/>
                <w:sz w:val="20"/>
                <w:lang w:val="hy-AM"/>
              </w:rPr>
            </w:pPr>
            <w:r w:rsidRPr="00927171">
              <w:lastRenderedPageBreak/>
              <w:t>Ծ</w:t>
            </w:r>
            <w:r w:rsidRPr="00927171">
              <w:rPr>
                <w:rFonts w:ascii="GHEA Grapalat" w:hAnsi="GHEA Grapalat"/>
                <w:b/>
                <w:sz w:val="20"/>
                <w:lang w:val="hy-AM"/>
              </w:rPr>
              <w:t>րագիր 1. Փրկարարական ծառայություննրի մատուցում</w:t>
            </w:r>
          </w:p>
        </w:tc>
      </w:tr>
      <w:tr w:rsidR="00927171" w:rsidRPr="0078427D" w14:paraId="3C73D2F8" w14:textId="77777777" w:rsidTr="005F254E">
        <w:trPr>
          <w:trHeight w:val="268"/>
          <w:jc w:val="center"/>
        </w:trPr>
        <w:tc>
          <w:tcPr>
            <w:tcW w:w="3210" w:type="dxa"/>
            <w:gridSpan w:val="2"/>
            <w:shd w:val="clear" w:color="auto" w:fill="auto"/>
          </w:tcPr>
          <w:p w14:paraId="576C0DD0" w14:textId="77777777" w:rsidR="005F254E" w:rsidRPr="00927171" w:rsidRDefault="005F254E" w:rsidP="005F254E">
            <w:pPr>
              <w:spacing w:after="0" w:line="20" w:lineRule="atLeast"/>
              <w:jc w:val="both"/>
              <w:rPr>
                <w:lang w:val="hy-AM"/>
              </w:rPr>
            </w:pPr>
            <w:r w:rsidRPr="00927171">
              <w:rPr>
                <w:rFonts w:ascii="GHEA Grapalat" w:hAnsi="GHEA Grapalat"/>
                <w:b/>
                <w:sz w:val="20"/>
                <w:lang w:val="hy-AM"/>
              </w:rPr>
              <w:t>Ծրագրի նպատակը՝</w:t>
            </w:r>
            <w:r w:rsidRPr="00927171">
              <w:rPr>
                <w:lang w:val="hy-AM"/>
              </w:rPr>
              <w:t xml:space="preserve"> </w:t>
            </w:r>
            <w:r w:rsidRPr="00927171">
              <w:rPr>
                <w:rFonts w:ascii="GHEA Grapalat" w:hAnsi="GHEA Grapalat" w:cs="Arial"/>
                <w:sz w:val="20"/>
                <w:lang w:val="hy-AM"/>
              </w:rPr>
              <w:t>Արտակարգ իրավիճակների ժամանակ համակարգված և մասնագիտական ծառայություններ մատուցում</w:t>
            </w:r>
          </w:p>
        </w:tc>
        <w:tc>
          <w:tcPr>
            <w:tcW w:w="2700" w:type="dxa"/>
            <w:gridSpan w:val="4"/>
            <w:shd w:val="clear" w:color="auto" w:fill="auto"/>
          </w:tcPr>
          <w:p w14:paraId="675AB782" w14:textId="77777777" w:rsidR="005F254E" w:rsidRPr="00927171" w:rsidRDefault="005F254E" w:rsidP="005F254E">
            <w:pPr>
              <w:spacing w:after="0" w:line="20" w:lineRule="atLeast"/>
              <w:jc w:val="both"/>
              <w:rPr>
                <w:lang w:val="hy-AM"/>
              </w:rPr>
            </w:pPr>
            <w:r w:rsidRPr="00927171">
              <w:rPr>
                <w:rFonts w:ascii="GHEA Grapalat" w:hAnsi="GHEA Grapalat"/>
                <w:b/>
                <w:sz w:val="20"/>
                <w:lang w:val="hy-AM"/>
              </w:rPr>
              <w:t>Ծրագրի ազդեցության (վերջնական արդյունքի) ցուցանիշներ</w:t>
            </w:r>
            <w:r w:rsidRPr="00927171">
              <w:rPr>
                <w:lang w:val="hy-AM"/>
              </w:rPr>
              <w:t xml:space="preserve"> </w:t>
            </w:r>
            <w:r w:rsidRPr="00927171">
              <w:rPr>
                <w:lang w:val="hy-AM"/>
              </w:rPr>
              <w:br/>
            </w:r>
            <w:r w:rsidRPr="00927171">
              <w:rPr>
                <w:rFonts w:ascii="GHEA Grapalat" w:hAnsi="GHEA Grapalat" w:cs="Arial"/>
                <w:sz w:val="20"/>
                <w:lang w:val="hy-AM"/>
              </w:rPr>
              <w:t>Համայնքում անվտանգության երաշխիքների առկայություն՝ բնակչության կանոնակարգված գործունեության ապահովում:</w:t>
            </w:r>
          </w:p>
        </w:tc>
        <w:tc>
          <w:tcPr>
            <w:tcW w:w="2362" w:type="dxa"/>
            <w:gridSpan w:val="3"/>
            <w:shd w:val="clear" w:color="auto" w:fill="auto"/>
          </w:tcPr>
          <w:p w14:paraId="1E3ED2FD" w14:textId="77777777" w:rsidR="005F254E" w:rsidRPr="00927171" w:rsidRDefault="005F254E" w:rsidP="005F254E">
            <w:pPr>
              <w:spacing w:after="0" w:line="20" w:lineRule="atLeast"/>
              <w:jc w:val="both"/>
              <w:rPr>
                <w:lang w:val="hy-AM"/>
              </w:rPr>
            </w:pPr>
            <w:r w:rsidRPr="00927171">
              <w:rPr>
                <w:rFonts w:ascii="GHEA Grapalat" w:hAnsi="GHEA Grapalat" w:cs="Arial"/>
                <w:sz w:val="20"/>
                <w:lang w:val="hy-AM"/>
              </w:rPr>
              <w:t>Ծրագրի գնահատման համակարգ,</w:t>
            </w:r>
            <w:r w:rsidRPr="00927171">
              <w:rPr>
                <w:rFonts w:ascii="GHEA Grapalat" w:hAnsi="GHEA Grapalat" w:cs="Arial"/>
                <w:sz w:val="20"/>
                <w:lang w:val="hy-AM"/>
              </w:rPr>
              <w:br/>
              <w:t xml:space="preserve"> ՄԳ կիսամյակային, տարեկան հաշվետվություններ</w:t>
            </w:r>
          </w:p>
        </w:tc>
        <w:tc>
          <w:tcPr>
            <w:tcW w:w="2333" w:type="dxa"/>
            <w:gridSpan w:val="4"/>
            <w:shd w:val="clear" w:color="auto" w:fill="auto"/>
          </w:tcPr>
          <w:p w14:paraId="6B3108CD" w14:textId="77777777" w:rsidR="005F254E" w:rsidRPr="00927171" w:rsidRDefault="005F254E" w:rsidP="005F254E">
            <w:pPr>
              <w:spacing w:after="0" w:line="20" w:lineRule="atLeast"/>
              <w:jc w:val="both"/>
              <w:rPr>
                <w:lang w:val="hy-AM"/>
              </w:rPr>
            </w:pPr>
            <w:r w:rsidRPr="00927171">
              <w:rPr>
                <w:rFonts w:ascii="GHEA Grapalat" w:hAnsi="GHEA Grapalat" w:cs="Arial"/>
                <w:sz w:val="20"/>
                <w:lang w:val="hy-AM"/>
              </w:rPr>
              <w:t>Համայնքի ղեկավար, աշխատակազմի քաղաքաշինության, հողաշինության, գյուղատնտեսության, կոմունալ սպասարկման և տրանսպորտի բաժնի գլխավոր մասնագետ քաղպաշտպանության գծով</w:t>
            </w:r>
          </w:p>
        </w:tc>
        <w:tc>
          <w:tcPr>
            <w:tcW w:w="1919" w:type="dxa"/>
            <w:gridSpan w:val="3"/>
            <w:shd w:val="clear" w:color="auto" w:fill="auto"/>
          </w:tcPr>
          <w:p w14:paraId="532B98F5" w14:textId="77777777" w:rsidR="005F254E" w:rsidRPr="00927171" w:rsidRDefault="005F254E" w:rsidP="005F254E">
            <w:pPr>
              <w:spacing w:after="0" w:line="20" w:lineRule="atLeast"/>
              <w:jc w:val="both"/>
              <w:rPr>
                <w:lang w:val="hy-AM"/>
              </w:rPr>
            </w:pPr>
            <w:r w:rsidRPr="00927171">
              <w:rPr>
                <w:rFonts w:ascii="GHEA Grapalat" w:hAnsi="GHEA Grapalat"/>
                <w:sz w:val="20"/>
                <w:lang w:val="hy-AM"/>
              </w:rPr>
              <w:t>2023թ. հունվար- դեկտեմբեր</w:t>
            </w:r>
          </w:p>
        </w:tc>
        <w:tc>
          <w:tcPr>
            <w:tcW w:w="3019" w:type="dxa"/>
            <w:gridSpan w:val="4"/>
            <w:shd w:val="clear" w:color="auto" w:fill="auto"/>
            <w:vAlign w:val="center"/>
          </w:tcPr>
          <w:p w14:paraId="4A97CBD7" w14:textId="77777777" w:rsidR="005F254E" w:rsidRPr="00927171" w:rsidRDefault="005F254E" w:rsidP="005F254E">
            <w:pPr>
              <w:spacing w:after="0" w:line="20" w:lineRule="atLeast"/>
              <w:ind w:right="-117"/>
              <w:rPr>
                <w:rFonts w:ascii="GHEA Grapalat" w:hAnsi="GHEA Grapalat"/>
                <w:sz w:val="20"/>
                <w:lang w:val="hy-AM"/>
              </w:rPr>
            </w:pPr>
            <w:r w:rsidRPr="00927171">
              <w:rPr>
                <w:rFonts w:ascii="GHEA Grapalat" w:hAnsi="GHEA Grapalat"/>
                <w:sz w:val="20"/>
                <w:lang w:val="hy-AM"/>
              </w:rPr>
              <w:t xml:space="preserve">Համապատասխան մարդկային, նյութական և ֆինանսական ռեսուրսների առկայություն </w:t>
            </w:r>
          </w:p>
        </w:tc>
      </w:tr>
      <w:tr w:rsidR="00927171" w:rsidRPr="0078427D" w14:paraId="2F1B992A" w14:textId="77777777" w:rsidTr="005F254E">
        <w:trPr>
          <w:trHeight w:val="268"/>
          <w:jc w:val="center"/>
        </w:trPr>
        <w:tc>
          <w:tcPr>
            <w:tcW w:w="3210" w:type="dxa"/>
            <w:gridSpan w:val="2"/>
            <w:shd w:val="clear" w:color="auto" w:fill="auto"/>
          </w:tcPr>
          <w:p w14:paraId="42714218" w14:textId="77777777" w:rsidR="005F254E" w:rsidRPr="00927171" w:rsidRDefault="005F254E" w:rsidP="005F254E">
            <w:pPr>
              <w:spacing w:after="0" w:line="20" w:lineRule="atLeast"/>
              <w:jc w:val="both"/>
              <w:rPr>
                <w:lang w:val="hy-AM"/>
              </w:rPr>
            </w:pPr>
            <w:r w:rsidRPr="00927171">
              <w:rPr>
                <w:rFonts w:ascii="GHEA Grapalat" w:hAnsi="GHEA Grapalat"/>
                <w:b/>
                <w:sz w:val="20"/>
                <w:lang w:val="hy-AM"/>
              </w:rPr>
              <w:t>Միջանկյալ արդյունք 1</w:t>
            </w:r>
            <w:r w:rsidRPr="00927171">
              <w:rPr>
                <w:lang w:val="hy-AM"/>
              </w:rPr>
              <w:t xml:space="preserve"> </w:t>
            </w:r>
            <w:r w:rsidRPr="00927171">
              <w:rPr>
                <w:rFonts w:ascii="GHEA Grapalat" w:hAnsi="GHEA Grapalat" w:cs="Arial"/>
                <w:sz w:val="20"/>
                <w:lang w:val="hy-AM"/>
              </w:rPr>
              <w:t>Համայնքի բնակիչներին անվտանգության ապահովում</w:t>
            </w:r>
          </w:p>
        </w:tc>
        <w:tc>
          <w:tcPr>
            <w:tcW w:w="2700" w:type="dxa"/>
            <w:gridSpan w:val="4"/>
            <w:shd w:val="clear" w:color="auto" w:fill="auto"/>
          </w:tcPr>
          <w:p w14:paraId="0E016FEF" w14:textId="77777777" w:rsidR="005F254E" w:rsidRPr="00927171" w:rsidRDefault="005F254E" w:rsidP="005F254E">
            <w:pPr>
              <w:spacing w:after="0" w:line="20" w:lineRule="atLeast"/>
              <w:jc w:val="both"/>
              <w:rPr>
                <w:lang w:val="hy-AM"/>
              </w:rPr>
            </w:pPr>
            <w:r w:rsidRPr="00927171">
              <w:rPr>
                <w:rFonts w:ascii="GHEA Grapalat" w:hAnsi="GHEA Grapalat"/>
                <w:b/>
                <w:sz w:val="20"/>
                <w:lang w:val="hy-AM"/>
              </w:rPr>
              <w:t>Ելքային ցուցանիշներ (քանակ, որակ, ժամկետ)</w:t>
            </w:r>
            <w:r w:rsidRPr="00927171">
              <w:rPr>
                <w:lang w:val="hy-AM"/>
              </w:rPr>
              <w:t xml:space="preserve"> </w:t>
            </w:r>
          </w:p>
          <w:p w14:paraId="682FD5CD" w14:textId="77777777" w:rsidR="005F254E" w:rsidRPr="00927171" w:rsidRDefault="005F254E" w:rsidP="005F254E">
            <w:pPr>
              <w:pStyle w:val="a6"/>
              <w:numPr>
                <w:ilvl w:val="0"/>
                <w:numId w:val="76"/>
              </w:numPr>
              <w:spacing w:after="0" w:line="20" w:lineRule="atLeast"/>
              <w:rPr>
                <w:lang w:val="hy-AM"/>
              </w:rPr>
            </w:pPr>
            <w:r w:rsidRPr="00927171">
              <w:rPr>
                <w:rFonts w:ascii="GHEA Grapalat" w:hAnsi="GHEA Grapalat" w:cs="Arial"/>
                <w:sz w:val="20"/>
                <w:lang w:val="hy-AM"/>
              </w:rPr>
              <w:t>Փրկարար ծառայությունների որակի բարելավում 25%-ով</w:t>
            </w:r>
          </w:p>
        </w:tc>
        <w:tc>
          <w:tcPr>
            <w:tcW w:w="2362" w:type="dxa"/>
            <w:gridSpan w:val="3"/>
            <w:shd w:val="clear" w:color="auto" w:fill="auto"/>
          </w:tcPr>
          <w:p w14:paraId="0E29F93C" w14:textId="77777777" w:rsidR="005F254E" w:rsidRPr="00927171" w:rsidRDefault="005F254E" w:rsidP="005F254E">
            <w:pPr>
              <w:spacing w:after="0" w:line="20" w:lineRule="atLeast"/>
              <w:jc w:val="both"/>
              <w:rPr>
                <w:lang w:val="hy-AM"/>
              </w:rPr>
            </w:pPr>
            <w:r w:rsidRPr="00927171">
              <w:rPr>
                <w:rFonts w:ascii="GHEA Grapalat" w:hAnsi="GHEA Grapalat" w:cs="Arial"/>
                <w:sz w:val="20"/>
                <w:lang w:val="hy-AM"/>
              </w:rPr>
              <w:t>Աշխատակազմ, ՄԳ կիսամյակային, տարեկան հաշվետվություններ, քաղաքացիական հասարակության կազմակերպություններ և խմբեր, բնակիչներ</w:t>
            </w:r>
          </w:p>
        </w:tc>
        <w:tc>
          <w:tcPr>
            <w:tcW w:w="2333" w:type="dxa"/>
            <w:gridSpan w:val="4"/>
            <w:shd w:val="clear" w:color="auto" w:fill="auto"/>
          </w:tcPr>
          <w:p w14:paraId="7B4B2B84" w14:textId="77777777" w:rsidR="005F254E" w:rsidRPr="00927171" w:rsidRDefault="005F254E" w:rsidP="005F254E">
            <w:pPr>
              <w:spacing w:after="0" w:line="20" w:lineRule="atLeast"/>
              <w:jc w:val="both"/>
              <w:rPr>
                <w:rFonts w:ascii="GHEA Grapalat" w:hAnsi="GHEA Grapalat"/>
                <w:sz w:val="20"/>
                <w:lang w:val="hy-AM"/>
              </w:rPr>
            </w:pPr>
            <w:r w:rsidRPr="00927171">
              <w:rPr>
                <w:rFonts w:ascii="GHEA Grapalat" w:hAnsi="GHEA Grapalat"/>
                <w:sz w:val="20"/>
                <w:lang w:val="hy-AM"/>
              </w:rPr>
              <w:t>Սպիտակի համայնքապետարան</w:t>
            </w:r>
          </w:p>
        </w:tc>
        <w:tc>
          <w:tcPr>
            <w:tcW w:w="1919" w:type="dxa"/>
            <w:gridSpan w:val="3"/>
            <w:shd w:val="clear" w:color="auto" w:fill="auto"/>
          </w:tcPr>
          <w:p w14:paraId="0DD1540D" w14:textId="77777777" w:rsidR="005F254E" w:rsidRPr="00927171" w:rsidRDefault="005F254E" w:rsidP="005F254E">
            <w:pPr>
              <w:spacing w:after="0" w:line="20" w:lineRule="atLeast"/>
              <w:jc w:val="both"/>
              <w:rPr>
                <w:lang w:val="hy-AM"/>
              </w:rPr>
            </w:pPr>
            <w:r w:rsidRPr="00927171">
              <w:rPr>
                <w:rFonts w:ascii="GHEA Grapalat" w:hAnsi="GHEA Grapalat"/>
                <w:sz w:val="20"/>
                <w:lang w:val="hy-AM"/>
              </w:rPr>
              <w:t>2023թ. հունվար- դեկտեմբեր</w:t>
            </w:r>
          </w:p>
        </w:tc>
        <w:tc>
          <w:tcPr>
            <w:tcW w:w="3019" w:type="dxa"/>
            <w:gridSpan w:val="4"/>
            <w:shd w:val="clear" w:color="auto" w:fill="auto"/>
          </w:tcPr>
          <w:p w14:paraId="32923C2F" w14:textId="77777777" w:rsidR="005F254E" w:rsidRPr="00927171" w:rsidRDefault="005F254E" w:rsidP="005F254E">
            <w:pPr>
              <w:spacing w:after="0" w:line="240" w:lineRule="auto"/>
              <w:ind w:right="-69"/>
              <w:contextualSpacing/>
              <w:rPr>
                <w:rFonts w:ascii="GHEA Grapalat" w:hAnsi="GHEA Grapalat"/>
                <w:sz w:val="20"/>
                <w:lang w:val="hy-AM"/>
              </w:rPr>
            </w:pPr>
            <w:r w:rsidRPr="00927171">
              <w:rPr>
                <w:rFonts w:ascii="GHEA Grapalat" w:hAnsi="GHEA Grapalat"/>
                <w:sz w:val="20"/>
                <w:lang w:val="hy-AM"/>
              </w:rPr>
              <w:t>Համապատասխան մարդկային, նյութական և ֆինանսական ռեսուրսների առկայություն</w:t>
            </w:r>
          </w:p>
        </w:tc>
      </w:tr>
      <w:tr w:rsidR="00927171" w:rsidRPr="0078427D" w14:paraId="47941743" w14:textId="77777777" w:rsidTr="00FA78AD">
        <w:trPr>
          <w:jc w:val="center"/>
        </w:trPr>
        <w:tc>
          <w:tcPr>
            <w:tcW w:w="15543" w:type="dxa"/>
            <w:gridSpan w:val="20"/>
            <w:shd w:val="clear" w:color="auto" w:fill="DEEAF6" w:themeFill="accent1" w:themeFillTint="33"/>
          </w:tcPr>
          <w:p w14:paraId="50CF9BAD" w14:textId="77777777" w:rsidR="005F254E" w:rsidRPr="00927171" w:rsidRDefault="005F254E" w:rsidP="005F254E">
            <w:pPr>
              <w:spacing w:after="0" w:line="20" w:lineRule="atLeast"/>
              <w:jc w:val="both"/>
              <w:rPr>
                <w:rFonts w:ascii="GHEA Grapalat" w:hAnsi="GHEA Grapalat"/>
                <w:b/>
                <w:sz w:val="20"/>
                <w:lang w:val="hy-AM"/>
              </w:rPr>
            </w:pPr>
            <w:r w:rsidRPr="00927171">
              <w:rPr>
                <w:rFonts w:ascii="GHEA Grapalat" w:eastAsia="Calibri" w:hAnsi="GHEA Grapalat" w:cs="Times New Roman"/>
                <w:b/>
                <w:sz w:val="20"/>
                <w:lang w:val="hy-AM"/>
              </w:rPr>
              <w:t>Ոլորտ 4. Քաղաքաշինություն և կոմունալ տնտեսություն</w:t>
            </w:r>
          </w:p>
        </w:tc>
      </w:tr>
      <w:tr w:rsidR="00927171" w:rsidRPr="0078427D" w14:paraId="180BE9AE" w14:textId="77777777" w:rsidTr="004B2A65">
        <w:trPr>
          <w:trHeight w:val="872"/>
          <w:jc w:val="center"/>
        </w:trPr>
        <w:tc>
          <w:tcPr>
            <w:tcW w:w="7138" w:type="dxa"/>
            <w:gridSpan w:val="7"/>
          </w:tcPr>
          <w:p w14:paraId="174D2FE5" w14:textId="77777777" w:rsidR="005F254E" w:rsidRPr="00927171" w:rsidRDefault="005F254E" w:rsidP="005F254E">
            <w:pPr>
              <w:spacing w:after="0" w:line="20" w:lineRule="atLeast"/>
              <w:rPr>
                <w:rFonts w:ascii="GHEA Grapalat" w:eastAsia="Calibri" w:hAnsi="GHEA Grapalat" w:cs="Times New Roman"/>
                <w:b/>
                <w:sz w:val="20"/>
                <w:lang w:val="hy-AM"/>
              </w:rPr>
            </w:pPr>
            <w:r w:rsidRPr="00927171">
              <w:rPr>
                <w:rFonts w:ascii="GHEA Grapalat" w:eastAsia="Calibri" w:hAnsi="GHEA Grapalat" w:cs="Times New Roman"/>
                <w:b/>
                <w:sz w:val="20"/>
                <w:lang w:val="hy-AM"/>
              </w:rPr>
              <w:t>Ոլորտային նպատակ</w:t>
            </w:r>
          </w:p>
          <w:p w14:paraId="073333C5" w14:textId="77777777" w:rsidR="005F254E" w:rsidRPr="00927171" w:rsidRDefault="005F254E" w:rsidP="005F254E">
            <w:pPr>
              <w:spacing w:after="0" w:line="20" w:lineRule="atLeast"/>
              <w:rPr>
                <w:rFonts w:ascii="GHEA Grapalat" w:eastAsia="Calibri" w:hAnsi="GHEA Grapalat" w:cs="Arial"/>
                <w:sz w:val="20"/>
                <w:szCs w:val="20"/>
                <w:lang w:val="hy-AM"/>
              </w:rPr>
            </w:pPr>
            <w:r w:rsidRPr="00927171">
              <w:rPr>
                <w:rFonts w:ascii="GHEA Grapalat" w:eastAsia="Calibri" w:hAnsi="GHEA Grapalat" w:cs="Arial"/>
                <w:sz w:val="20"/>
                <w:szCs w:val="20"/>
                <w:lang w:val="hy-AM"/>
              </w:rPr>
              <w:t>Իրականացնել քաղաքաշինության և կոմունալ տնտեսության ոլորտում որակյալ ծառայությունների մատուցումը</w:t>
            </w:r>
          </w:p>
          <w:p w14:paraId="5255BC4C" w14:textId="77777777" w:rsidR="005F254E" w:rsidRPr="00927171" w:rsidRDefault="005F254E" w:rsidP="005F254E">
            <w:pPr>
              <w:spacing w:after="0" w:line="20" w:lineRule="atLeast"/>
              <w:rPr>
                <w:rFonts w:ascii="GHEA Grapalat" w:eastAsia="Calibri" w:hAnsi="GHEA Grapalat" w:cs="Arial"/>
                <w:sz w:val="20"/>
                <w:szCs w:val="20"/>
                <w:lang w:val="hy-AM"/>
              </w:rPr>
            </w:pPr>
          </w:p>
        </w:tc>
        <w:tc>
          <w:tcPr>
            <w:tcW w:w="8405" w:type="dxa"/>
            <w:gridSpan w:val="13"/>
          </w:tcPr>
          <w:p w14:paraId="3E257E22" w14:textId="77777777" w:rsidR="005F254E" w:rsidRPr="00927171" w:rsidRDefault="005F254E" w:rsidP="005F254E">
            <w:pPr>
              <w:spacing w:after="0" w:line="20" w:lineRule="atLeast"/>
              <w:rPr>
                <w:rFonts w:ascii="GHEA Grapalat" w:eastAsia="Calibri" w:hAnsi="GHEA Grapalat" w:cs="Times New Roman"/>
                <w:b/>
                <w:sz w:val="20"/>
                <w:lang w:val="hy-AM"/>
              </w:rPr>
            </w:pPr>
            <w:r w:rsidRPr="00927171">
              <w:rPr>
                <w:rFonts w:ascii="GHEA Grapalat" w:eastAsia="Calibri" w:hAnsi="GHEA Grapalat" w:cs="Times New Roman"/>
                <w:b/>
                <w:sz w:val="20"/>
                <w:lang w:val="hy-AM"/>
              </w:rPr>
              <w:t>Ոլորտի ազդեցության (վերջնական արդյունքի) ցուցանիշներ</w:t>
            </w:r>
          </w:p>
          <w:p w14:paraId="3F64C5FA" w14:textId="77777777" w:rsidR="005F254E" w:rsidRPr="00927171" w:rsidRDefault="005F254E" w:rsidP="005F254E">
            <w:pPr>
              <w:spacing w:after="0"/>
              <w:contextualSpacing/>
              <w:rPr>
                <w:rFonts w:ascii="GHEA Grapalat" w:eastAsia="Calibri" w:hAnsi="GHEA Grapalat" w:cs="Times New Roman"/>
                <w:sz w:val="20"/>
                <w:lang w:val="hy-AM"/>
              </w:rPr>
            </w:pPr>
            <w:r w:rsidRPr="00927171">
              <w:rPr>
                <w:rFonts w:ascii="GHEA Grapalat" w:eastAsia="Calibri" w:hAnsi="GHEA Grapalat" w:cs="Arial"/>
                <w:sz w:val="20"/>
                <w:lang w:val="hy-AM"/>
              </w:rPr>
              <w:t>Համայնքի բնակիչների բավարարվածությունը քաղաքաշինության և կոմունալ տնտեսության ոլորտում մատուցվող ծառայություններից, 60%</w:t>
            </w:r>
          </w:p>
        </w:tc>
      </w:tr>
      <w:tr w:rsidR="00927171" w:rsidRPr="0078427D" w14:paraId="3E47C1DE" w14:textId="77777777" w:rsidTr="00FA78AD">
        <w:trPr>
          <w:jc w:val="center"/>
        </w:trPr>
        <w:tc>
          <w:tcPr>
            <w:tcW w:w="15543" w:type="dxa"/>
            <w:gridSpan w:val="20"/>
            <w:shd w:val="clear" w:color="auto" w:fill="A8D08D"/>
            <w:vAlign w:val="center"/>
          </w:tcPr>
          <w:p w14:paraId="1C10743B"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Times New Roman"/>
                <w:b/>
                <w:sz w:val="20"/>
                <w:lang w:val="hy-AM"/>
              </w:rPr>
              <w:t xml:space="preserve">Ծրագիր 1. </w:t>
            </w:r>
            <w:r w:rsidR="00F1361C" w:rsidRPr="00927171">
              <w:rPr>
                <w:rFonts w:ascii="GHEA Grapalat" w:eastAsia="Calibri" w:hAnsi="GHEA Grapalat" w:cs="Times New Roman"/>
                <w:b/>
                <w:sz w:val="20"/>
                <w:lang w:val="hy-AM"/>
              </w:rPr>
              <w:t>ՀՀ Լոռու մարզի Սպիտակ համայնքի Սպիտակ բնակավայրի փողոցների, Նոր Խաչակապ բնակավայրի փողոցների, Ջրաշեն բնակավայրի փողոցների, Սարալանջ բնակավայրի փողոցների, Խնկոյան բնակավայրի փողոցների, Ծաղկաբեր բնակավայրի փողոցների  տուֆով սալարկում</w:t>
            </w:r>
          </w:p>
        </w:tc>
      </w:tr>
      <w:tr w:rsidR="00927171" w:rsidRPr="0078427D" w14:paraId="1A2829F6" w14:textId="77777777" w:rsidTr="00B754A7">
        <w:trPr>
          <w:trHeight w:val="2692"/>
          <w:jc w:val="center"/>
        </w:trPr>
        <w:tc>
          <w:tcPr>
            <w:tcW w:w="3404" w:type="dxa"/>
            <w:gridSpan w:val="3"/>
          </w:tcPr>
          <w:p w14:paraId="61E53198"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Ծրագրի նպատակ</w:t>
            </w:r>
          </w:p>
          <w:p w14:paraId="30AC8D27"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Times New Roman" w:hAnsi="GHEA Grapalat" w:cs="Times New Roman"/>
                <w:i/>
                <w:iCs/>
                <w:sz w:val="18"/>
                <w:szCs w:val="18"/>
                <w:lang w:val="hy-AM" w:eastAsia="ru-RU"/>
              </w:rPr>
              <w:t xml:space="preserve"> </w:t>
            </w:r>
            <w:r w:rsidRPr="00927171">
              <w:rPr>
                <w:rFonts w:ascii="GHEA Grapalat" w:eastAsia="Times New Roman" w:hAnsi="GHEA Grapalat" w:cs="Times New Roman"/>
                <w:sz w:val="18"/>
                <w:szCs w:val="18"/>
                <w:lang w:val="hy-AM" w:eastAsia="ru-RU"/>
              </w:rPr>
              <w:t>Ծրագրի իրականացման արդյունքում Սպիտակ համայնքում բարձրանում է ներհամայնքային ճանապարհների անցանելիության մակարդակը, ստեղծվում է անվտանգ, հարմարավետ և բարենպաստ միջավայր բնակիչների, այդ թվում հաշմանդամություն ունեցող անձանց և երթևեկության համար։</w:t>
            </w:r>
          </w:p>
        </w:tc>
        <w:tc>
          <w:tcPr>
            <w:tcW w:w="3734" w:type="dxa"/>
            <w:gridSpan w:val="4"/>
          </w:tcPr>
          <w:p w14:paraId="66AFF173"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Times New Roman"/>
                <w:b/>
                <w:sz w:val="20"/>
                <w:lang w:val="hy-AM"/>
              </w:rPr>
              <w:t>Ծրագրի ազդեցության (վերջնական արդյունքի) ցուցանիշ</w:t>
            </w:r>
          </w:p>
          <w:p w14:paraId="06CEB248" w14:textId="77777777" w:rsidR="005F254E" w:rsidRPr="00927171" w:rsidRDefault="005F254E" w:rsidP="00F1361C">
            <w:pPr>
              <w:pStyle w:val="a6"/>
              <w:shd w:val="clear" w:color="auto" w:fill="FFFFFF"/>
              <w:tabs>
                <w:tab w:val="left" w:pos="360"/>
              </w:tabs>
              <w:spacing w:after="0" w:line="264" w:lineRule="auto"/>
              <w:ind w:left="0"/>
              <w:jc w:val="both"/>
              <w:rPr>
                <w:rFonts w:ascii="GHEA Grapalat" w:eastAsia="Calibri" w:hAnsi="GHEA Grapalat" w:cs="Times New Roman"/>
                <w:b/>
                <w:sz w:val="20"/>
                <w:szCs w:val="20"/>
                <w:lang w:val="hy-AM"/>
              </w:rPr>
            </w:pPr>
            <w:r w:rsidRPr="00927171">
              <w:rPr>
                <w:rFonts w:ascii="GHEA Grapalat" w:eastAsia="Calibri" w:hAnsi="GHEA Grapalat" w:cs="Times New Roman"/>
                <w:sz w:val="20"/>
                <w:szCs w:val="20"/>
                <w:lang w:val="hy-AM"/>
              </w:rPr>
              <w:t xml:space="preserve">Նախատեսվում է կառուցել </w:t>
            </w:r>
            <w:r w:rsidR="00F1361C" w:rsidRPr="00927171">
              <w:rPr>
                <w:rFonts w:ascii="GHEA Grapalat" w:eastAsia="Calibri" w:hAnsi="GHEA Grapalat" w:cs="Times New Roman"/>
                <w:sz w:val="20"/>
                <w:szCs w:val="20"/>
                <w:lang w:val="hy-AM"/>
              </w:rPr>
              <w:t>4120</w:t>
            </w:r>
            <w:r w:rsidRPr="00927171">
              <w:rPr>
                <w:rFonts w:ascii="GHEA Grapalat" w:eastAsia="Calibri" w:hAnsi="GHEA Grapalat" w:cs="Times New Roman"/>
                <w:sz w:val="20"/>
                <w:szCs w:val="20"/>
                <w:lang w:val="hy-AM"/>
              </w:rPr>
              <w:t xml:space="preserve">մ երկարությամբ և </w:t>
            </w:r>
            <w:r w:rsidR="00F1361C" w:rsidRPr="00927171">
              <w:rPr>
                <w:rFonts w:ascii="GHEA Grapalat" w:eastAsia="Calibri" w:hAnsi="GHEA Grapalat" w:cs="Times New Roman"/>
                <w:sz w:val="20"/>
                <w:szCs w:val="20"/>
                <w:lang w:val="hy-AM"/>
              </w:rPr>
              <w:t>19800</w:t>
            </w:r>
            <w:r w:rsidRPr="00927171">
              <w:rPr>
                <w:rFonts w:ascii="GHEA Grapalat" w:eastAsia="Calibri" w:hAnsi="GHEA Grapalat" w:cs="Times New Roman"/>
                <w:sz w:val="20"/>
                <w:szCs w:val="20"/>
                <w:lang w:val="hy-AM"/>
              </w:rPr>
              <w:t>քմ մակերեսով տուֆապատ ճանապարհ՝ մասամբ ջրահեռացման համակարգով։</w:t>
            </w:r>
          </w:p>
        </w:tc>
        <w:tc>
          <w:tcPr>
            <w:tcW w:w="2579" w:type="dxa"/>
            <w:gridSpan w:val="4"/>
          </w:tcPr>
          <w:p w14:paraId="429A1E0B" w14:textId="77777777" w:rsidR="005F254E" w:rsidRPr="00927171" w:rsidRDefault="005F254E" w:rsidP="005F254E">
            <w:pPr>
              <w:spacing w:line="20" w:lineRule="atLeast"/>
              <w:rPr>
                <w:rFonts w:ascii="GHEA Grapalat" w:eastAsia="Calibri" w:hAnsi="GHEA Grapalat" w:cs="Times New Roman"/>
                <w:sz w:val="20"/>
                <w:lang w:val="hy-AM"/>
              </w:rPr>
            </w:pPr>
            <w:r w:rsidRPr="00927171">
              <w:rPr>
                <w:rFonts w:ascii="GHEA Grapalat" w:eastAsia="Calibri" w:hAnsi="GHEA Grapalat" w:cs="Times New Roman"/>
                <w:sz w:val="20"/>
                <w:lang w:val="hy-AM"/>
              </w:rPr>
              <w:t>Ծրագրի գնահատման համակարգ,</w:t>
            </w:r>
          </w:p>
          <w:p w14:paraId="2D7F5414" w14:textId="77777777" w:rsidR="005F254E" w:rsidRPr="00927171" w:rsidRDefault="005F254E" w:rsidP="005F254E">
            <w:pPr>
              <w:spacing w:line="20" w:lineRule="atLeast"/>
              <w:rPr>
                <w:rFonts w:ascii="GHEA Grapalat" w:eastAsia="Calibri" w:hAnsi="GHEA Grapalat" w:cs="Times New Roman"/>
                <w:sz w:val="20"/>
                <w:lang w:val="hy-AM"/>
              </w:rPr>
            </w:pPr>
            <w:r w:rsidRPr="00927171">
              <w:rPr>
                <w:rFonts w:ascii="GHEA Grapalat" w:eastAsia="Calibri" w:hAnsi="GHEA Grapalat" w:cs="Times New Roman"/>
                <w:sz w:val="20"/>
                <w:lang w:val="hy-AM"/>
              </w:rPr>
              <w:t>ՄԳ կիսամյակային, տարեկան հաշվետվություններ</w:t>
            </w:r>
          </w:p>
        </w:tc>
        <w:tc>
          <w:tcPr>
            <w:tcW w:w="2524" w:type="dxa"/>
            <w:gridSpan w:val="4"/>
            <w:vMerge w:val="restart"/>
            <w:vAlign w:val="center"/>
          </w:tcPr>
          <w:p w14:paraId="08C95311" w14:textId="77777777" w:rsidR="005F254E" w:rsidRPr="00927171" w:rsidRDefault="005F254E" w:rsidP="005F254E">
            <w:pPr>
              <w:spacing w:line="20" w:lineRule="atLeast"/>
              <w:ind w:right="-121"/>
              <w:rPr>
                <w:rFonts w:ascii="GHEA Grapalat" w:eastAsia="Calibri" w:hAnsi="GHEA Grapalat" w:cs="Times New Roman"/>
                <w:sz w:val="20"/>
                <w:lang w:val="hy-AM"/>
              </w:rPr>
            </w:pPr>
            <w:r w:rsidRPr="00927171">
              <w:rPr>
                <w:rFonts w:ascii="GHEA Grapalat" w:eastAsia="Sylfaen" w:hAnsi="GHEA Grapalat" w:cs="Sylfaen"/>
                <w:sz w:val="20"/>
                <w:szCs w:val="20"/>
                <w:lang w:val="hy-AM"/>
              </w:rPr>
              <w:t>Համայնքի ղեկավար Աշխատակազմի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քաղաքաշինության, հողաշինության, գյուղատնտեսության, կոմունալ սպասարկման և տրանսպորտի բաժին</w:t>
            </w:r>
          </w:p>
        </w:tc>
        <w:tc>
          <w:tcPr>
            <w:tcW w:w="1417" w:type="dxa"/>
            <w:gridSpan w:val="4"/>
            <w:vMerge w:val="restart"/>
            <w:vAlign w:val="center"/>
          </w:tcPr>
          <w:p w14:paraId="2E8477D0" w14:textId="77777777" w:rsidR="005F254E" w:rsidRPr="00927171" w:rsidRDefault="005F254E" w:rsidP="00F1361C">
            <w:pPr>
              <w:spacing w:line="20" w:lineRule="atLeast"/>
              <w:ind w:right="-221"/>
              <w:rPr>
                <w:rFonts w:ascii="GHEA Grapalat" w:eastAsia="Calibri" w:hAnsi="GHEA Grapalat" w:cs="Times New Roman"/>
                <w:sz w:val="20"/>
                <w:lang w:val="hy-AM"/>
              </w:rPr>
            </w:pPr>
            <w:r w:rsidRPr="00927171">
              <w:rPr>
                <w:rFonts w:ascii="GHEA Grapalat" w:eastAsia="Calibri" w:hAnsi="GHEA Grapalat" w:cs="Times New Roman"/>
                <w:sz w:val="20"/>
                <w:lang w:val="hy-AM"/>
              </w:rPr>
              <w:t xml:space="preserve">2023թ. </w:t>
            </w:r>
            <w:r w:rsidR="00F1361C" w:rsidRPr="00927171">
              <w:rPr>
                <w:rFonts w:ascii="GHEA Grapalat" w:eastAsia="Calibri" w:hAnsi="GHEA Grapalat" w:cs="Times New Roman"/>
                <w:sz w:val="20"/>
                <w:lang w:val="hy-AM"/>
              </w:rPr>
              <w:t>ապրիլ</w:t>
            </w:r>
            <w:r w:rsidRPr="00927171">
              <w:rPr>
                <w:rFonts w:ascii="GHEA Grapalat" w:eastAsia="Calibri" w:hAnsi="GHEA Grapalat" w:cs="Times New Roman"/>
                <w:sz w:val="20"/>
                <w:lang w:val="hy-AM"/>
              </w:rPr>
              <w:t>- նոյմբեր</w:t>
            </w:r>
          </w:p>
        </w:tc>
        <w:tc>
          <w:tcPr>
            <w:tcW w:w="1885" w:type="dxa"/>
            <w:vMerge w:val="restart"/>
            <w:vAlign w:val="center"/>
          </w:tcPr>
          <w:p w14:paraId="2AF528BA" w14:textId="77777777" w:rsidR="005F254E" w:rsidRPr="00927171" w:rsidRDefault="005F254E" w:rsidP="005F254E">
            <w:pPr>
              <w:spacing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Համապատասխան մարդկային, տեխնիկական  և ֆինանսական ռեսուրսների առկայություն</w:t>
            </w:r>
          </w:p>
        </w:tc>
      </w:tr>
      <w:tr w:rsidR="00927171" w:rsidRPr="0078427D" w14:paraId="5AC616C8" w14:textId="77777777" w:rsidTr="00B754A7">
        <w:trPr>
          <w:trHeight w:val="6830"/>
          <w:jc w:val="center"/>
        </w:trPr>
        <w:tc>
          <w:tcPr>
            <w:tcW w:w="3404" w:type="dxa"/>
            <w:gridSpan w:val="3"/>
          </w:tcPr>
          <w:p w14:paraId="11DE734C"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lastRenderedPageBreak/>
              <w:t>Միջանկյալ արդյունք 1</w:t>
            </w:r>
          </w:p>
          <w:p w14:paraId="1DF9F58A" w14:textId="77777777" w:rsidR="005F254E" w:rsidRPr="00927171" w:rsidRDefault="005F254E" w:rsidP="005F254E">
            <w:pPr>
              <w:spacing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Ծրագիրը համապատասխանում է բնակավայրերի ռազմավարության 5-ամյա պլանների հետ։ Ճանապարհների տուֆով սալապատման և ջրահեռացման կազմակերպման շնորհիվ  բնակչության տեղաշարժը կկատարվի ավելի ապահով: Տրանսպորտային ծառայությունների հասանելիություն, տրանսպորտի տեսակներով ռիսկերի և վտանգների նվազում, տրանսպորտային միջոցների շահագործման ժամկետի երկարացում և վերանորոգման ծախսերի կրճատում,  հենաշարժողական խնդիրներ ունեցող անձանց համար ազատ տեղաշարժի հնարավորություն, շրջակա միջավայրի պաշտպանություն։</w:t>
            </w:r>
          </w:p>
        </w:tc>
        <w:tc>
          <w:tcPr>
            <w:tcW w:w="3734" w:type="dxa"/>
            <w:gridSpan w:val="4"/>
          </w:tcPr>
          <w:p w14:paraId="194D7B30"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Times New Roman"/>
                <w:b/>
                <w:sz w:val="20"/>
                <w:lang w:val="hy-AM"/>
              </w:rPr>
              <w:t xml:space="preserve">Ելքային ցուցանիշներ (քանակ, որակ, ժամկետ) </w:t>
            </w:r>
          </w:p>
          <w:p w14:paraId="4C7BA1ED" w14:textId="77777777" w:rsidR="005F254E" w:rsidRPr="00927171" w:rsidRDefault="005F254E" w:rsidP="005F254E">
            <w:pPr>
              <w:spacing w:after="0" w:line="240" w:lineRule="auto"/>
              <w:contextualSpacing/>
              <w:rPr>
                <w:rFonts w:ascii="GHEA Grapalat" w:eastAsia="Calibri" w:hAnsi="GHEA Grapalat" w:cs="Times New Roman"/>
                <w:sz w:val="20"/>
                <w:lang w:val="hy-AM"/>
              </w:rPr>
            </w:pPr>
          </w:p>
          <w:p w14:paraId="3DFFD17F" w14:textId="77777777" w:rsidR="005F254E" w:rsidRPr="00927171" w:rsidRDefault="005F254E" w:rsidP="005F254E">
            <w:pPr>
              <w:numPr>
                <w:ilvl w:val="0"/>
                <w:numId w:val="19"/>
              </w:numPr>
              <w:spacing w:after="0" w:line="240" w:lineRule="auto"/>
              <w:ind w:left="450" w:hanging="425"/>
              <w:contextualSpacing/>
              <w:rPr>
                <w:rFonts w:ascii="GHEA Grapalat" w:eastAsia="Calibri" w:hAnsi="GHEA Grapalat" w:cs="Times New Roman"/>
                <w:sz w:val="20"/>
                <w:lang w:val="hy-AM"/>
              </w:rPr>
            </w:pPr>
            <w:r w:rsidRPr="00927171">
              <w:rPr>
                <w:rFonts w:ascii="GHEA Grapalat" w:eastAsia="Calibri" w:hAnsi="GHEA Grapalat" w:cs="Sylfaen"/>
                <w:sz w:val="20"/>
                <w:lang w:val="hy-AM"/>
              </w:rPr>
              <w:t>Ծրագրի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իրականացման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ժամկետը</w:t>
            </w:r>
            <w:r w:rsidR="009A2CE5" w:rsidRPr="00927171">
              <w:rPr>
                <w:rFonts w:ascii="GHEA Grapalat" w:eastAsia="Calibri" w:hAnsi="GHEA Grapalat" w:cs="Times New Roman"/>
                <w:sz w:val="20"/>
                <w:lang w:val="hy-AM"/>
              </w:rPr>
              <w:t>, 240</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օր</w:t>
            </w:r>
          </w:p>
          <w:p w14:paraId="1A14CB28" w14:textId="77777777" w:rsidR="005F254E" w:rsidRPr="00927171" w:rsidRDefault="005F254E" w:rsidP="005F254E">
            <w:pPr>
              <w:numPr>
                <w:ilvl w:val="0"/>
                <w:numId w:val="19"/>
              </w:numPr>
              <w:spacing w:after="0" w:line="240" w:lineRule="auto"/>
              <w:ind w:left="450" w:hanging="425"/>
              <w:contextualSpacing/>
              <w:rPr>
                <w:rFonts w:ascii="GHEA Grapalat" w:eastAsia="Calibri" w:hAnsi="GHEA Grapalat" w:cs="Times New Roman"/>
                <w:sz w:val="20"/>
                <w:lang w:val="hy-AM"/>
              </w:rPr>
            </w:pPr>
            <w:r w:rsidRPr="00927171">
              <w:rPr>
                <w:rFonts w:ascii="GHEA Grapalat" w:eastAsia="Calibri" w:hAnsi="GHEA Grapalat" w:cs="Sylfaen"/>
                <w:sz w:val="20"/>
                <w:lang w:val="hy-AM"/>
              </w:rPr>
              <w:t>Համայնքի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բնակիչների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բավարարվածությունը</w:t>
            </w:r>
            <w:r w:rsidRPr="00927171">
              <w:rPr>
                <w:rFonts w:ascii="GHEA Grapalat" w:eastAsia="Calibri" w:hAnsi="GHEA Grapalat" w:cs="Times New Roman"/>
                <w:sz w:val="20"/>
                <w:lang w:val="hy-AM"/>
              </w:rPr>
              <w:t xml:space="preserve"> </w:t>
            </w:r>
            <w:r w:rsidRPr="00927171">
              <w:rPr>
                <w:rFonts w:ascii="GHEA Grapalat" w:eastAsia="Calibri" w:hAnsi="GHEA Grapalat" w:cs="Times New Roman"/>
                <w:sz w:val="20"/>
                <w:lang w:val="ru-RU"/>
              </w:rPr>
              <w:t>9</w:t>
            </w:r>
            <w:r w:rsidRPr="00927171">
              <w:rPr>
                <w:rFonts w:ascii="GHEA Grapalat" w:eastAsia="Calibri" w:hAnsi="GHEA Grapalat" w:cs="Times New Roman"/>
                <w:sz w:val="20"/>
                <w:lang w:val="hy-AM"/>
              </w:rPr>
              <w:t>0%</w:t>
            </w:r>
          </w:p>
        </w:tc>
        <w:tc>
          <w:tcPr>
            <w:tcW w:w="2579" w:type="dxa"/>
            <w:gridSpan w:val="4"/>
          </w:tcPr>
          <w:p w14:paraId="2AC28517" w14:textId="77777777" w:rsidR="005F254E" w:rsidRPr="00927171" w:rsidRDefault="005F254E" w:rsidP="005F254E">
            <w:pPr>
              <w:ind w:right="-96"/>
              <w:contextualSpacing/>
              <w:rPr>
                <w:rFonts w:ascii="GHEA Grapalat" w:eastAsia="Calibri" w:hAnsi="GHEA Grapalat" w:cs="Times New Roman"/>
                <w:sz w:val="20"/>
                <w:lang w:val="hy-AM"/>
              </w:rPr>
            </w:pPr>
            <w:r w:rsidRPr="00927171">
              <w:rPr>
                <w:rFonts w:ascii="GHEA Grapalat" w:eastAsia="Calibri" w:hAnsi="GHEA Grapalat" w:cs="Times New Roman"/>
                <w:sz w:val="20"/>
                <w:lang w:val="hy-AM"/>
              </w:rPr>
              <w:t>Աշխատակազմ,  ՄԳ կիսամյակային, տարեկան հաշվետվություններ,</w:t>
            </w:r>
          </w:p>
          <w:p w14:paraId="037888BE" w14:textId="77777777" w:rsidR="005F254E" w:rsidRPr="00927171" w:rsidRDefault="005F254E" w:rsidP="005F254E">
            <w:pPr>
              <w:ind w:right="-96"/>
              <w:contextualSpacing/>
              <w:rPr>
                <w:rFonts w:ascii="GHEA Grapalat" w:eastAsia="Calibri" w:hAnsi="GHEA Grapalat" w:cs="Times New Roman"/>
                <w:sz w:val="20"/>
                <w:lang w:val="hy-AM"/>
              </w:rPr>
            </w:pPr>
            <w:r w:rsidRPr="00927171">
              <w:rPr>
                <w:rFonts w:ascii="GHEA Grapalat" w:eastAsia="Calibri" w:hAnsi="GHEA Grapalat" w:cs="Sylfaen"/>
                <w:sz w:val="20"/>
                <w:lang w:val="hy-AM"/>
              </w:rPr>
              <w:t>քաղաքացիական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հասարակության</w:t>
            </w:r>
            <w:r w:rsidRPr="00927171">
              <w:rPr>
                <w:rFonts w:ascii="GHEA Grapalat" w:eastAsia="Calibri" w:hAnsi="GHEA Grapalat" w:cs="Times New Roman"/>
                <w:sz w:val="20"/>
                <w:lang w:val="hy-AM"/>
              </w:rPr>
              <w:t xml:space="preserve"> կազմակերպություններ և </w:t>
            </w:r>
            <w:r w:rsidRPr="00927171">
              <w:rPr>
                <w:rFonts w:ascii="GHEA Grapalat" w:eastAsia="Calibri" w:hAnsi="GHEA Grapalat" w:cs="Sylfaen"/>
                <w:sz w:val="20"/>
                <w:lang w:val="hy-AM"/>
              </w:rPr>
              <w:t>խմբեր, բնակիչներ</w:t>
            </w:r>
          </w:p>
        </w:tc>
        <w:tc>
          <w:tcPr>
            <w:tcW w:w="2524" w:type="dxa"/>
            <w:gridSpan w:val="4"/>
            <w:vMerge/>
            <w:shd w:val="clear" w:color="auto" w:fill="FFFFFF" w:themeFill="background1"/>
          </w:tcPr>
          <w:p w14:paraId="42229C24"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shd w:val="clear" w:color="auto" w:fill="FFFFFF" w:themeFill="background1"/>
          </w:tcPr>
          <w:p w14:paraId="44CCF6FB"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062BD63A"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3754C44C" w14:textId="77777777" w:rsidTr="004B2A65">
        <w:trPr>
          <w:trHeight w:val="3500"/>
          <w:jc w:val="center"/>
        </w:trPr>
        <w:tc>
          <w:tcPr>
            <w:tcW w:w="7138" w:type="dxa"/>
            <w:gridSpan w:val="7"/>
            <w:shd w:val="clear" w:color="auto" w:fill="FBE4D5"/>
          </w:tcPr>
          <w:p w14:paraId="7C64DAD5"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Sylfaen"/>
                <w:b/>
                <w:sz w:val="20"/>
                <w:lang w:val="hy-AM"/>
              </w:rPr>
              <w:t>Միջոցառումներ</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գործողություններ</w:t>
            </w:r>
            <w:r w:rsidRPr="00927171">
              <w:rPr>
                <w:rFonts w:ascii="GHEA Grapalat" w:eastAsia="Calibri" w:hAnsi="GHEA Grapalat" w:cs="Times New Roman"/>
                <w:b/>
                <w:sz w:val="20"/>
                <w:lang w:val="hy-AM"/>
              </w:rPr>
              <w:t xml:space="preserve">) </w:t>
            </w:r>
          </w:p>
          <w:p w14:paraId="442C17F6"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20"/>
                <w:lang w:val="hy-AM"/>
              </w:rPr>
            </w:pPr>
            <w:r w:rsidRPr="00927171">
              <w:rPr>
                <w:rFonts w:ascii="GHEA Grapalat" w:eastAsia="Calibri" w:hAnsi="GHEA Grapalat" w:cs="Times New Roman"/>
                <w:sz w:val="20"/>
                <w:lang w:val="hy-AM"/>
              </w:rPr>
              <w:t>Նախագծանախահաշվային փաստաթղթերի կազմում – 20 օր</w:t>
            </w:r>
          </w:p>
          <w:p w14:paraId="6AA0187F"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Աշխատանքների ձեռքբերման գնումների կազմակերպում – 35 օր</w:t>
            </w:r>
          </w:p>
          <w:p w14:paraId="1AD8C211"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Աշխատանքների ավարտական ակտի կազմում, քննարկում, հաստատում, շինարարական աշխատանքների ավարտից հետո – 5 օր</w:t>
            </w:r>
          </w:p>
          <w:p w14:paraId="0899B84E"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Ավարտված շինարարության փաստագրում և շահագործում -10 օր</w:t>
            </w:r>
          </w:p>
        </w:tc>
        <w:tc>
          <w:tcPr>
            <w:tcW w:w="8405" w:type="dxa"/>
            <w:gridSpan w:val="13"/>
            <w:shd w:val="clear" w:color="auto" w:fill="FBE4D5"/>
          </w:tcPr>
          <w:p w14:paraId="0C404FAC"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Մուտքային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ցուցանիշներ</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ներդրված</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ռեսուրսներ</w:t>
            </w:r>
            <w:r w:rsidRPr="00927171">
              <w:rPr>
                <w:rFonts w:ascii="GHEA Grapalat" w:eastAsia="Calibri" w:hAnsi="GHEA Grapalat" w:cs="Times New Roman"/>
                <w:b/>
                <w:sz w:val="18"/>
                <w:szCs w:val="18"/>
                <w:lang w:val="hy-AM"/>
              </w:rPr>
              <w:t xml:space="preserve">) </w:t>
            </w:r>
          </w:p>
          <w:p w14:paraId="1A3D29F7" w14:textId="77777777" w:rsidR="005F254E" w:rsidRPr="00927171" w:rsidRDefault="005F254E" w:rsidP="005F254E">
            <w:pPr>
              <w:numPr>
                <w:ilvl w:val="0"/>
                <w:numId w:val="18"/>
              </w:numPr>
              <w:tabs>
                <w:tab w:val="left" w:pos="345"/>
              </w:tabs>
              <w:spacing w:after="0" w:line="20" w:lineRule="atLeast"/>
              <w:ind w:left="62" w:firstLine="0"/>
              <w:contextualSpacing/>
              <w:rPr>
                <w:rFonts w:ascii="GHEA Grapalat" w:eastAsia="Calibri" w:hAnsi="GHEA Grapalat" w:cs="Times New Roman"/>
                <w:sz w:val="20"/>
                <w:szCs w:val="20"/>
                <w:lang w:val="hy-AM"/>
              </w:rPr>
            </w:pPr>
            <w:r w:rsidRPr="00927171">
              <w:rPr>
                <w:rFonts w:ascii="GHEA Grapalat" w:eastAsia="Calibri" w:hAnsi="GHEA Grapalat" w:cs="Arial"/>
                <w:sz w:val="20"/>
                <w:szCs w:val="20"/>
                <w:lang w:val="hy-AM"/>
              </w:rPr>
              <w:t>Ծրագրի</w:t>
            </w:r>
            <w:r w:rsidRPr="00927171">
              <w:rPr>
                <w:rFonts w:ascii="GHEA Grapalat" w:eastAsia="Calibri" w:hAnsi="GHEA Grapalat" w:cs="Sylfaen"/>
                <w:sz w:val="20"/>
                <w:szCs w:val="20"/>
                <w:lang w:val="hy-AM"/>
              </w:rPr>
              <w:t xml:space="preserve"> </w:t>
            </w:r>
            <w:r w:rsidRPr="00927171">
              <w:rPr>
                <w:rFonts w:ascii="GHEA Grapalat" w:eastAsia="Calibri" w:hAnsi="GHEA Grapalat" w:cs="Arial"/>
                <w:sz w:val="20"/>
                <w:szCs w:val="20"/>
                <w:lang w:val="hy-AM"/>
              </w:rPr>
              <w:t>արժեքը</w:t>
            </w:r>
            <w:r w:rsidRPr="00927171">
              <w:rPr>
                <w:rFonts w:ascii="GHEA Grapalat" w:eastAsia="Calibri" w:hAnsi="GHEA Grapalat" w:cs="Sylfaen"/>
                <w:sz w:val="20"/>
                <w:szCs w:val="20"/>
                <w:lang w:val="hy-AM"/>
              </w:rPr>
              <w:t xml:space="preserve"> </w:t>
            </w:r>
            <w:r w:rsidR="009A2CE5" w:rsidRPr="00927171">
              <w:rPr>
                <w:rFonts w:ascii="GHEA Grapalat" w:eastAsia="Times New Roman" w:hAnsi="GHEA Grapalat" w:cs="Times New Roman"/>
                <w:iCs/>
                <w:sz w:val="20"/>
                <w:szCs w:val="20"/>
                <w:lang w:val="hy-AM" w:eastAsia="ru-RU"/>
              </w:rPr>
              <w:t>168</w:t>
            </w:r>
            <w:r w:rsidR="009A2CE5" w:rsidRPr="00927171">
              <w:rPr>
                <w:rFonts w:ascii="Calibri" w:eastAsia="Times New Roman" w:hAnsi="Calibri" w:cs="Calibri"/>
                <w:iCs/>
                <w:sz w:val="20"/>
                <w:szCs w:val="20"/>
                <w:lang w:val="hy-AM" w:eastAsia="ru-RU"/>
              </w:rPr>
              <w:t> </w:t>
            </w:r>
            <w:r w:rsidR="009A2CE5" w:rsidRPr="00927171">
              <w:rPr>
                <w:rFonts w:ascii="GHEA Grapalat" w:eastAsia="Times New Roman" w:hAnsi="GHEA Grapalat" w:cs="Times New Roman"/>
                <w:iCs/>
                <w:sz w:val="20"/>
                <w:szCs w:val="20"/>
                <w:lang w:val="hy-AM" w:eastAsia="ru-RU"/>
              </w:rPr>
              <w:t>678, 9</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հազ</w:t>
            </w:r>
            <w:r w:rsidRPr="00927171">
              <w:rPr>
                <w:rFonts w:ascii="GHEA Grapalat" w:hAnsi="GHEA Grapalat"/>
                <w:sz w:val="20"/>
                <w:szCs w:val="20"/>
                <w:lang w:val="hy-AM"/>
              </w:rPr>
              <w:t xml:space="preserve"> </w:t>
            </w:r>
            <w:r w:rsidRPr="00927171">
              <w:rPr>
                <w:rFonts w:ascii="GHEA Grapalat" w:eastAsia="Calibri" w:hAnsi="GHEA Grapalat" w:cs="Arial"/>
                <w:sz w:val="20"/>
                <w:szCs w:val="20"/>
                <w:lang w:val="hy-AM"/>
              </w:rPr>
              <w:t>դրամ</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որից</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համայնքի</w:t>
            </w:r>
            <w:r w:rsidRPr="00927171">
              <w:rPr>
                <w:rFonts w:ascii="GHEA Grapalat" w:eastAsia="Times New Roman" w:hAnsi="GHEA Grapalat" w:cs="Sylfaen"/>
                <w:sz w:val="20"/>
                <w:szCs w:val="20"/>
                <w:lang w:val="hy-AM"/>
              </w:rPr>
              <w:t xml:space="preserve"> </w:t>
            </w:r>
            <w:r w:rsidRPr="00927171">
              <w:rPr>
                <w:rFonts w:ascii="GHEA Grapalat" w:eastAsia="Times New Roman" w:hAnsi="GHEA Grapalat" w:cs="Arial"/>
                <w:sz w:val="20"/>
                <w:szCs w:val="20"/>
                <w:lang w:val="hy-AM"/>
              </w:rPr>
              <w:t>կողմից</w:t>
            </w:r>
            <w:r w:rsidRPr="00927171">
              <w:rPr>
                <w:rFonts w:ascii="GHEA Grapalat" w:eastAsia="Times New Roman" w:hAnsi="GHEA Grapalat" w:cs="Sylfaen"/>
                <w:sz w:val="20"/>
                <w:szCs w:val="20"/>
                <w:lang w:val="hy-AM"/>
              </w:rPr>
              <w:t xml:space="preserve"> </w:t>
            </w:r>
            <w:r w:rsidRPr="00927171">
              <w:rPr>
                <w:rFonts w:ascii="GHEA Grapalat" w:eastAsia="Times New Roman" w:hAnsi="GHEA Grapalat" w:cs="Arial"/>
                <w:sz w:val="20"/>
                <w:szCs w:val="20"/>
                <w:lang w:val="hy-AM"/>
              </w:rPr>
              <w:t>ներդրվող</w:t>
            </w:r>
            <w:r w:rsidRPr="00927171">
              <w:rPr>
                <w:rFonts w:ascii="GHEA Grapalat" w:eastAsia="Times New Roman" w:hAnsi="GHEA Grapalat" w:cs="Sylfaen"/>
                <w:sz w:val="20"/>
                <w:szCs w:val="20"/>
                <w:lang w:val="hy-AM"/>
              </w:rPr>
              <w:t xml:space="preserve"> </w:t>
            </w:r>
            <w:r w:rsidRPr="00927171">
              <w:rPr>
                <w:rFonts w:ascii="GHEA Grapalat" w:eastAsia="Times New Roman" w:hAnsi="GHEA Grapalat" w:cs="Arial"/>
                <w:sz w:val="20"/>
                <w:szCs w:val="20"/>
                <w:lang w:val="hy-AM"/>
              </w:rPr>
              <w:t>մասնաբաժնի</w:t>
            </w:r>
            <w:r w:rsidRPr="00927171">
              <w:rPr>
                <w:rFonts w:ascii="GHEA Grapalat" w:eastAsia="Times New Roman" w:hAnsi="GHEA Grapalat" w:cs="Sylfaen"/>
                <w:sz w:val="20"/>
                <w:szCs w:val="20"/>
                <w:lang w:val="hy-AM"/>
              </w:rPr>
              <w:t xml:space="preserve"> </w:t>
            </w:r>
            <w:r w:rsidRPr="00927171">
              <w:rPr>
                <w:rFonts w:ascii="GHEA Grapalat" w:eastAsia="Times New Roman" w:hAnsi="GHEA Grapalat" w:cs="Arial"/>
                <w:sz w:val="20"/>
                <w:szCs w:val="20"/>
                <w:lang w:val="hy-AM"/>
              </w:rPr>
              <w:t>չափը</w:t>
            </w:r>
            <w:r w:rsidRPr="00927171">
              <w:rPr>
                <w:rFonts w:ascii="GHEA Grapalat" w:eastAsia="Times New Roman" w:hAnsi="GHEA Grapalat" w:cs="Sylfaen"/>
                <w:sz w:val="20"/>
                <w:szCs w:val="20"/>
                <w:lang w:val="hy-AM"/>
              </w:rPr>
              <w:t xml:space="preserve">  </w:t>
            </w:r>
            <w:r w:rsidR="009A2CE5" w:rsidRPr="00927171">
              <w:rPr>
                <w:rFonts w:ascii="GHEA Grapalat" w:eastAsia="Times New Roman" w:hAnsi="GHEA Grapalat" w:cs="Times New Roman"/>
                <w:iCs/>
                <w:sz w:val="20"/>
                <w:szCs w:val="20"/>
                <w:lang w:val="hy-AM" w:eastAsia="ru-RU"/>
              </w:rPr>
              <w:t>67</w:t>
            </w:r>
            <w:r w:rsidR="009A2CE5" w:rsidRPr="00927171">
              <w:rPr>
                <w:rFonts w:ascii="Calibri" w:eastAsia="Times New Roman" w:hAnsi="Calibri" w:cs="Calibri"/>
                <w:iCs/>
                <w:sz w:val="20"/>
                <w:szCs w:val="20"/>
                <w:lang w:val="hy-AM" w:eastAsia="ru-RU"/>
              </w:rPr>
              <w:t> </w:t>
            </w:r>
            <w:r w:rsidR="009A2CE5" w:rsidRPr="00927171">
              <w:rPr>
                <w:rFonts w:ascii="GHEA Grapalat" w:eastAsia="Times New Roman" w:hAnsi="GHEA Grapalat" w:cs="Times New Roman"/>
                <w:iCs/>
                <w:sz w:val="20"/>
                <w:szCs w:val="20"/>
                <w:lang w:val="hy-AM" w:eastAsia="ru-RU"/>
              </w:rPr>
              <w:t>471,</w:t>
            </w:r>
            <w:r w:rsidR="00D0713C" w:rsidRPr="00927171">
              <w:rPr>
                <w:rFonts w:ascii="GHEA Grapalat" w:eastAsia="Times New Roman" w:hAnsi="GHEA Grapalat" w:cs="Times New Roman"/>
                <w:iCs/>
                <w:sz w:val="20"/>
                <w:szCs w:val="20"/>
                <w:lang w:val="hy-AM" w:eastAsia="ru-RU"/>
              </w:rPr>
              <w:t>6</w:t>
            </w:r>
            <w:r w:rsidRPr="00927171">
              <w:rPr>
                <w:rFonts w:ascii="GHEA Grapalat" w:eastAsia="Times New Roman" w:hAnsi="GHEA Grapalat" w:cs="Sylfaen"/>
                <w:sz w:val="20"/>
                <w:szCs w:val="20"/>
                <w:lang w:val="hy-AM"/>
              </w:rPr>
              <w:t xml:space="preserve"> </w:t>
            </w:r>
            <w:r w:rsidRPr="00927171">
              <w:rPr>
                <w:rFonts w:ascii="GHEA Grapalat" w:eastAsia="Times New Roman" w:hAnsi="GHEA Grapalat" w:cs="Arial"/>
                <w:sz w:val="20"/>
                <w:szCs w:val="20"/>
                <w:lang w:val="hy-AM"/>
              </w:rPr>
              <w:t>հազ</w:t>
            </w:r>
            <w:r w:rsidRPr="00927171">
              <w:rPr>
                <w:rFonts w:ascii="GHEA Grapalat" w:eastAsia="Times New Roman" w:hAnsi="GHEA Grapalat" w:cs="Sylfaen"/>
                <w:sz w:val="20"/>
                <w:szCs w:val="20"/>
                <w:lang w:val="hy-AM"/>
              </w:rPr>
              <w:t xml:space="preserve">. </w:t>
            </w:r>
            <w:r w:rsidRPr="00927171">
              <w:rPr>
                <w:rFonts w:ascii="GHEA Grapalat" w:eastAsia="Times New Roman" w:hAnsi="GHEA Grapalat" w:cs="Arial"/>
                <w:sz w:val="20"/>
                <w:szCs w:val="20"/>
                <w:lang w:val="hy-AM"/>
              </w:rPr>
              <w:t>դրամ</w:t>
            </w:r>
            <w:r w:rsidRPr="00927171">
              <w:rPr>
                <w:rFonts w:ascii="GHEA Grapalat" w:eastAsia="Calibri" w:hAnsi="GHEA Grapalat" w:cs="Sylfaen"/>
                <w:sz w:val="20"/>
                <w:szCs w:val="20"/>
                <w:lang w:val="hy-AM"/>
              </w:rPr>
              <w:t>,</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սուբվենցիա</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ՀՀ</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պետական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բյուջեից՝</w:t>
            </w:r>
            <w:r w:rsidRPr="00927171">
              <w:rPr>
                <w:rFonts w:ascii="GHEA Grapalat" w:eastAsia="Calibri" w:hAnsi="GHEA Grapalat" w:cs="Times New Roman"/>
                <w:sz w:val="20"/>
                <w:szCs w:val="20"/>
                <w:lang w:val="hy-AM"/>
              </w:rPr>
              <w:t xml:space="preserve"> </w:t>
            </w:r>
            <w:r w:rsidR="009A2CE5" w:rsidRPr="00927171">
              <w:rPr>
                <w:rFonts w:ascii="GHEA Grapalat" w:eastAsia="Calibri" w:hAnsi="GHEA Grapalat" w:cs="Times New Roman"/>
                <w:sz w:val="20"/>
                <w:szCs w:val="20"/>
                <w:lang w:val="hy-AM"/>
              </w:rPr>
              <w:t>101</w:t>
            </w:r>
            <w:r w:rsidR="009A2CE5" w:rsidRPr="00927171">
              <w:rPr>
                <w:rFonts w:ascii="Calibri" w:eastAsia="Calibri" w:hAnsi="Calibri" w:cs="Calibri"/>
                <w:sz w:val="20"/>
                <w:szCs w:val="20"/>
                <w:lang w:val="hy-AM"/>
              </w:rPr>
              <w:t> </w:t>
            </w:r>
            <w:r w:rsidR="009A2CE5" w:rsidRPr="00927171">
              <w:rPr>
                <w:rFonts w:ascii="GHEA Grapalat" w:eastAsia="Calibri" w:hAnsi="GHEA Grapalat" w:cs="Times New Roman"/>
                <w:sz w:val="20"/>
                <w:szCs w:val="20"/>
                <w:lang w:val="hy-AM"/>
              </w:rPr>
              <w:t>207,</w:t>
            </w:r>
            <w:r w:rsidR="00D0713C" w:rsidRPr="00927171">
              <w:rPr>
                <w:rFonts w:ascii="GHEA Grapalat" w:eastAsia="Calibri" w:hAnsi="GHEA Grapalat" w:cs="Times New Roman"/>
                <w:sz w:val="20"/>
                <w:szCs w:val="20"/>
                <w:lang w:val="hy-AM"/>
              </w:rPr>
              <w:t>3</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հազ</w:t>
            </w:r>
            <w:r w:rsidRPr="00927171">
              <w:rPr>
                <w:rFonts w:ascii="GHEA Grapalat" w:eastAsia="Calibri" w:hAnsi="GHEA Grapalat" w:cs="Times New Roman"/>
                <w:sz w:val="20"/>
                <w:szCs w:val="20"/>
                <w:lang w:val="hy-AM"/>
              </w:rPr>
              <w:t>.</w:t>
            </w:r>
            <w:r w:rsidRPr="00927171">
              <w:rPr>
                <w:rFonts w:ascii="GHEA Grapalat" w:hAnsi="GHEA Grapalat"/>
                <w:sz w:val="20"/>
                <w:szCs w:val="20"/>
                <w:lang w:val="hy-AM"/>
              </w:rPr>
              <w:t xml:space="preserve"> </w:t>
            </w:r>
            <w:r w:rsidR="009A2CE5" w:rsidRPr="00927171">
              <w:rPr>
                <w:rFonts w:ascii="GHEA Grapalat" w:eastAsia="Calibri" w:hAnsi="GHEA Grapalat" w:cs="Arial"/>
                <w:sz w:val="20"/>
                <w:szCs w:val="20"/>
                <w:lang w:val="hy-AM"/>
              </w:rPr>
              <w:t>դ</w:t>
            </w:r>
            <w:r w:rsidRPr="00927171">
              <w:rPr>
                <w:rFonts w:ascii="GHEA Grapalat" w:eastAsia="Calibri" w:hAnsi="GHEA Grapalat" w:cs="Arial"/>
                <w:sz w:val="20"/>
                <w:szCs w:val="20"/>
                <w:lang w:val="hy-AM"/>
              </w:rPr>
              <w:t>րամ</w:t>
            </w:r>
            <w:r w:rsidRPr="00927171">
              <w:rPr>
                <w:rFonts w:ascii="GHEA Grapalat" w:eastAsia="Calibri" w:hAnsi="GHEA Grapalat" w:cs="Times New Roman"/>
                <w:sz w:val="20"/>
                <w:szCs w:val="20"/>
                <w:lang w:val="hy-AM"/>
              </w:rPr>
              <w:t>:</w:t>
            </w:r>
          </w:p>
          <w:p w14:paraId="377FB037" w14:textId="77777777" w:rsidR="005F254E" w:rsidRPr="00927171" w:rsidRDefault="005F254E" w:rsidP="005F254E">
            <w:pPr>
              <w:numPr>
                <w:ilvl w:val="0"/>
                <w:numId w:val="18"/>
              </w:numPr>
              <w:tabs>
                <w:tab w:val="left" w:pos="345"/>
              </w:tabs>
              <w:spacing w:after="0" w:line="20" w:lineRule="atLeast"/>
              <w:ind w:left="62" w:firstLine="0"/>
              <w:contextualSpacing/>
              <w:rPr>
                <w:rFonts w:ascii="GHEA Grapalat" w:eastAsia="Calibri" w:hAnsi="GHEA Grapalat" w:cs="Times New Roman"/>
                <w:sz w:val="20"/>
                <w:szCs w:val="20"/>
                <w:lang w:val="hy-AM"/>
              </w:rPr>
            </w:pPr>
            <w:r w:rsidRPr="00927171">
              <w:rPr>
                <w:rFonts w:ascii="GHEA Grapalat" w:eastAsia="Calibri" w:hAnsi="GHEA Grapalat" w:cs="Arial"/>
                <w:sz w:val="20"/>
                <w:szCs w:val="20"/>
                <w:lang w:val="hy-AM"/>
              </w:rPr>
              <w:t>Ծրագրի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իրականացման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հարցերով</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զբաղվող</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աշխատակազմի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Arial"/>
                <w:sz w:val="20"/>
                <w:szCs w:val="20"/>
                <w:lang w:val="hy-AM"/>
              </w:rPr>
              <w:t>աշխատակիցներ՝</w:t>
            </w:r>
            <w:r w:rsidRPr="00927171">
              <w:rPr>
                <w:rFonts w:ascii="GHEA Grapalat" w:eastAsia="Calibri" w:hAnsi="GHEA Grapalat" w:cs="Times New Roman"/>
                <w:sz w:val="20"/>
                <w:szCs w:val="20"/>
                <w:lang w:val="hy-AM"/>
              </w:rPr>
              <w:t xml:space="preserve"> 2</w:t>
            </w:r>
          </w:p>
          <w:p w14:paraId="3897EC66" w14:textId="77777777" w:rsidR="005F254E" w:rsidRPr="00927171" w:rsidRDefault="005F254E" w:rsidP="005F254E">
            <w:pPr>
              <w:tabs>
                <w:tab w:val="left" w:pos="345"/>
              </w:tabs>
              <w:ind w:left="62"/>
              <w:contextualSpacing/>
              <w:rPr>
                <w:rFonts w:ascii="GHEA Grapalat" w:eastAsia="Calibri" w:hAnsi="GHEA Grapalat" w:cs="Times New Roman"/>
                <w:sz w:val="18"/>
                <w:szCs w:val="18"/>
                <w:lang w:val="hy-AM"/>
              </w:rPr>
            </w:pPr>
          </w:p>
        </w:tc>
      </w:tr>
      <w:tr w:rsidR="00927171" w:rsidRPr="0078427D" w14:paraId="4A3CC87D" w14:textId="77777777" w:rsidTr="00FA78AD">
        <w:trPr>
          <w:trHeight w:val="291"/>
          <w:jc w:val="center"/>
        </w:trPr>
        <w:tc>
          <w:tcPr>
            <w:tcW w:w="15543" w:type="dxa"/>
            <w:gridSpan w:val="20"/>
            <w:shd w:val="clear" w:color="auto" w:fill="A8D08D" w:themeFill="accent6" w:themeFillTint="99"/>
            <w:vAlign w:val="center"/>
          </w:tcPr>
          <w:p w14:paraId="49FB56C6" w14:textId="77777777" w:rsidR="005F254E" w:rsidRPr="00927171" w:rsidRDefault="005F254E" w:rsidP="005F254E">
            <w:pPr>
              <w:spacing w:before="100" w:beforeAutospacing="1" w:after="100" w:afterAutospacing="1" w:line="240" w:lineRule="auto"/>
              <w:ind w:left="23" w:right="83" w:firstLine="284"/>
              <w:rPr>
                <w:rFonts w:ascii="GHEA Grapalat" w:hAnsi="GHEA Grapalat"/>
                <w:b/>
                <w:sz w:val="20"/>
                <w:lang w:val="hy-AM"/>
              </w:rPr>
            </w:pPr>
            <w:r w:rsidRPr="00927171">
              <w:rPr>
                <w:rFonts w:ascii="GHEA Grapalat" w:hAnsi="GHEA Grapalat"/>
                <w:b/>
                <w:sz w:val="20"/>
                <w:lang w:val="hy-AM"/>
              </w:rPr>
              <w:lastRenderedPageBreak/>
              <w:t xml:space="preserve">Ծրագիր 2. </w:t>
            </w:r>
            <w:r w:rsidR="00A22B5A" w:rsidRPr="00927171">
              <w:rPr>
                <w:rFonts w:ascii="GHEA Grapalat" w:hAnsi="GHEA Grapalat"/>
                <w:b/>
                <w:sz w:val="20"/>
                <w:lang w:val="hy-AM"/>
              </w:rPr>
              <w:t>Սպիտակ, Լեռնանցք, Ջրաշեն, Արևաշող, և Շիրակամուտ բնակավայրերի փողոցային լուսավորության գոյություն ունեցող համակարգերի ընդլայնում</w:t>
            </w:r>
          </w:p>
        </w:tc>
      </w:tr>
      <w:tr w:rsidR="00927171" w:rsidRPr="0078427D" w14:paraId="680F30CF" w14:textId="77777777" w:rsidTr="00B754A7">
        <w:trPr>
          <w:trHeight w:val="2683"/>
          <w:jc w:val="center"/>
        </w:trPr>
        <w:tc>
          <w:tcPr>
            <w:tcW w:w="3404" w:type="dxa"/>
            <w:gridSpan w:val="3"/>
          </w:tcPr>
          <w:p w14:paraId="18E44618" w14:textId="77777777" w:rsidR="005F254E" w:rsidRPr="00927171" w:rsidRDefault="005F254E" w:rsidP="005F254E">
            <w:pPr>
              <w:spacing w:line="20" w:lineRule="atLeast"/>
              <w:rPr>
                <w:rFonts w:ascii="GHEA Grapalat" w:hAnsi="GHEA Grapalat"/>
                <w:b/>
                <w:sz w:val="18"/>
                <w:szCs w:val="18"/>
                <w:lang w:val="hy-AM"/>
              </w:rPr>
            </w:pPr>
            <w:r w:rsidRPr="00927171">
              <w:rPr>
                <w:rFonts w:ascii="GHEA Grapalat" w:hAnsi="GHEA Grapalat"/>
                <w:b/>
                <w:sz w:val="18"/>
                <w:szCs w:val="18"/>
                <w:lang w:val="hy-AM"/>
              </w:rPr>
              <w:t>Ծրագրի նպատակ</w:t>
            </w:r>
          </w:p>
          <w:p w14:paraId="0861C2AA" w14:textId="77777777" w:rsidR="005F254E" w:rsidRPr="00927171" w:rsidRDefault="005F254E" w:rsidP="00A22B5A">
            <w:pPr>
              <w:spacing w:line="20" w:lineRule="atLeast"/>
              <w:rPr>
                <w:rFonts w:ascii="GHEA Grapalat" w:hAnsi="GHEA Grapalat"/>
                <w:sz w:val="18"/>
                <w:szCs w:val="18"/>
                <w:lang w:val="hy-AM"/>
              </w:rPr>
            </w:pPr>
            <w:r w:rsidRPr="00927171">
              <w:rPr>
                <w:rFonts w:ascii="GHEA Grapalat" w:eastAsia="Times New Roman" w:hAnsi="GHEA Grapalat" w:cs="Times New Roman"/>
                <w:i/>
                <w:iCs/>
                <w:sz w:val="18"/>
                <w:szCs w:val="18"/>
                <w:lang w:val="hy-AM" w:eastAsia="ru-RU"/>
              </w:rPr>
              <w:t xml:space="preserve">   </w:t>
            </w:r>
            <w:r w:rsidRPr="00927171">
              <w:rPr>
                <w:rFonts w:ascii="GHEA Grapalat" w:eastAsia="Times New Roman" w:hAnsi="GHEA Grapalat" w:cs="Times New Roman"/>
                <w:sz w:val="18"/>
                <w:szCs w:val="18"/>
                <w:lang w:val="hy-AM" w:eastAsia="ru-RU"/>
              </w:rPr>
              <w:t xml:space="preserve">Ծրագրի իրականացման արդյունքում Սպիտակ </w:t>
            </w:r>
            <w:r w:rsidR="00A22B5A" w:rsidRPr="00927171">
              <w:rPr>
                <w:rFonts w:ascii="GHEA Grapalat" w:eastAsia="Times New Roman" w:hAnsi="GHEA Grapalat" w:cs="Times New Roman"/>
                <w:sz w:val="18"/>
                <w:szCs w:val="18"/>
                <w:lang w:val="hy-AM" w:eastAsia="ru-RU"/>
              </w:rPr>
              <w:t>համայնքի Լեռնանցք, Սպիտակ, Ջրաշեն, Շիրակամուտ բնակավայրերում ավելանում է էներգոխնայող փողոցային լուսավորության ցանցը՝ ավելի հարմարավետ և բարեկեցիկ դարձնելով բնակավայրերի փողոցները</w:t>
            </w:r>
            <w:r w:rsidRPr="00927171">
              <w:rPr>
                <w:rFonts w:ascii="GHEA Grapalat" w:eastAsia="Times New Roman" w:hAnsi="GHEA Grapalat" w:cs="Times New Roman"/>
                <w:sz w:val="18"/>
                <w:szCs w:val="18"/>
                <w:lang w:val="hy-AM" w:eastAsia="ru-RU"/>
              </w:rPr>
              <w:t>։</w:t>
            </w:r>
          </w:p>
        </w:tc>
        <w:tc>
          <w:tcPr>
            <w:tcW w:w="3734" w:type="dxa"/>
            <w:gridSpan w:val="4"/>
          </w:tcPr>
          <w:p w14:paraId="2975B339" w14:textId="77777777" w:rsidR="005F254E" w:rsidRPr="00927171" w:rsidRDefault="005F254E" w:rsidP="005F254E">
            <w:pPr>
              <w:spacing w:line="20" w:lineRule="atLeast"/>
              <w:rPr>
                <w:rFonts w:ascii="GHEA Grapalat" w:hAnsi="GHEA Grapalat"/>
                <w:b/>
                <w:sz w:val="18"/>
                <w:szCs w:val="18"/>
                <w:lang w:val="hy-AM"/>
              </w:rPr>
            </w:pPr>
            <w:r w:rsidRPr="00927171">
              <w:rPr>
                <w:rFonts w:ascii="GHEA Grapalat" w:hAnsi="GHEA Grapalat"/>
                <w:b/>
                <w:sz w:val="18"/>
                <w:szCs w:val="18"/>
                <w:lang w:val="hy-AM"/>
              </w:rPr>
              <w:t>Ծրագրի ազդեցության (վերջնական արդյունքի) ցուցանիշ</w:t>
            </w:r>
          </w:p>
          <w:p w14:paraId="236965C7" w14:textId="77777777" w:rsidR="005F254E" w:rsidRPr="00927171" w:rsidRDefault="00A22B5A" w:rsidP="005F254E">
            <w:pPr>
              <w:spacing w:before="100" w:beforeAutospacing="1" w:after="100" w:afterAutospacing="1" w:line="240" w:lineRule="auto"/>
              <w:ind w:left="165" w:right="83"/>
              <w:jc w:val="both"/>
              <w:rPr>
                <w:rFonts w:ascii="GHEA Grapalat" w:hAnsi="GHEA Grapalat"/>
                <w:sz w:val="18"/>
                <w:szCs w:val="18"/>
                <w:lang w:val="hy-AM"/>
              </w:rPr>
            </w:pPr>
            <w:r w:rsidRPr="00927171">
              <w:rPr>
                <w:rFonts w:ascii="GHEA Grapalat" w:hAnsi="GHEA Grapalat"/>
                <w:sz w:val="18"/>
                <w:szCs w:val="18"/>
                <w:lang w:val="hy-AM"/>
              </w:rPr>
              <w:t xml:space="preserve">Նախատեսվում է կառուցել 11700 մետր երկարությամբ և 404 հատ ԼԵԴ տեսակի լամպերով նոր լուսավորության համակարգ </w:t>
            </w:r>
            <w:r w:rsidR="005F254E" w:rsidRPr="00927171">
              <w:rPr>
                <w:rFonts w:ascii="GHEA Grapalat" w:hAnsi="GHEA Grapalat"/>
                <w:sz w:val="18"/>
                <w:szCs w:val="18"/>
                <w:lang w:val="hy-AM"/>
              </w:rPr>
              <w:t>։</w:t>
            </w:r>
          </w:p>
          <w:p w14:paraId="1D72557E" w14:textId="77777777" w:rsidR="005F254E" w:rsidRPr="00927171" w:rsidRDefault="005F254E" w:rsidP="005F254E">
            <w:pPr>
              <w:tabs>
                <w:tab w:val="left" w:pos="321"/>
              </w:tabs>
              <w:spacing w:line="259" w:lineRule="auto"/>
              <w:ind w:left="360"/>
              <w:rPr>
                <w:rFonts w:ascii="GHEA Grapalat" w:hAnsi="GHEA Grapalat"/>
                <w:b/>
                <w:sz w:val="18"/>
                <w:szCs w:val="18"/>
                <w:lang w:val="hy-AM"/>
              </w:rPr>
            </w:pPr>
          </w:p>
        </w:tc>
        <w:tc>
          <w:tcPr>
            <w:tcW w:w="2579" w:type="dxa"/>
            <w:gridSpan w:val="4"/>
          </w:tcPr>
          <w:p w14:paraId="46468037"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lang w:val="hy-AM"/>
              </w:rPr>
              <w:t>Ծրագրի գնահատման համակարգ,</w:t>
            </w:r>
          </w:p>
          <w:p w14:paraId="19B195B9" w14:textId="77777777" w:rsidR="005F254E" w:rsidRPr="00927171" w:rsidRDefault="005F254E" w:rsidP="005F254E">
            <w:pPr>
              <w:spacing w:line="20" w:lineRule="atLeast"/>
              <w:ind w:right="-115"/>
              <w:rPr>
                <w:rFonts w:ascii="GHEA Grapalat" w:hAnsi="GHEA Grapalat"/>
                <w:sz w:val="20"/>
                <w:lang w:val="hy-AM"/>
              </w:rPr>
            </w:pPr>
            <w:r w:rsidRPr="00927171">
              <w:rPr>
                <w:rFonts w:ascii="GHEA Grapalat" w:hAnsi="GHEA Grapalat"/>
                <w:sz w:val="20"/>
                <w:lang w:val="hy-AM"/>
              </w:rPr>
              <w:t>ՄԳ կիսամյակային, տարեկան հաշվետվություններ</w:t>
            </w:r>
          </w:p>
        </w:tc>
        <w:tc>
          <w:tcPr>
            <w:tcW w:w="2524" w:type="dxa"/>
            <w:gridSpan w:val="4"/>
            <w:vMerge w:val="restart"/>
            <w:vAlign w:val="center"/>
          </w:tcPr>
          <w:p w14:paraId="4CC9A895" w14:textId="77777777" w:rsidR="005F254E" w:rsidRPr="00927171" w:rsidRDefault="005F254E" w:rsidP="005F254E">
            <w:pPr>
              <w:spacing w:line="20" w:lineRule="atLeast"/>
              <w:ind w:right="-121"/>
              <w:rPr>
                <w:rFonts w:ascii="GHEA Grapalat" w:hAnsi="GHEA Grapalat"/>
                <w:sz w:val="20"/>
                <w:lang w:val="hy-AM"/>
              </w:rPr>
            </w:pPr>
            <w:r w:rsidRPr="00927171">
              <w:rPr>
                <w:rFonts w:ascii="GHEA Grapalat" w:eastAsia="Sylfaen" w:hAnsi="GHEA Grapalat" w:cs="Sylfaen"/>
                <w:sz w:val="20"/>
                <w:szCs w:val="20"/>
                <w:lang w:val="hy-AM"/>
              </w:rPr>
              <w:t>Համայնքի ղեկավար Աշխատակազմի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քաղաքաշինության, հողաշինության, գյուղատնտեսության, կոմունալ սպասարկման և տրանսպորտի բաժին</w:t>
            </w:r>
          </w:p>
        </w:tc>
        <w:tc>
          <w:tcPr>
            <w:tcW w:w="1417" w:type="dxa"/>
            <w:gridSpan w:val="4"/>
            <w:vMerge w:val="restart"/>
            <w:vAlign w:val="center"/>
          </w:tcPr>
          <w:p w14:paraId="6F5535D1" w14:textId="77777777" w:rsidR="005F254E" w:rsidRPr="00927171" w:rsidRDefault="005F254E" w:rsidP="00A22B5A">
            <w:pPr>
              <w:spacing w:line="20" w:lineRule="atLeast"/>
              <w:ind w:right="-115"/>
              <w:rPr>
                <w:rFonts w:ascii="GHEA Grapalat" w:hAnsi="GHEA Grapalat"/>
                <w:sz w:val="20"/>
                <w:lang w:val="hy-AM"/>
              </w:rPr>
            </w:pPr>
            <w:r w:rsidRPr="00927171">
              <w:rPr>
                <w:rFonts w:ascii="GHEA Grapalat" w:eastAsia="Calibri" w:hAnsi="GHEA Grapalat" w:cs="Times New Roman"/>
                <w:sz w:val="20"/>
                <w:lang w:val="hy-AM"/>
              </w:rPr>
              <w:t xml:space="preserve">2023թ. </w:t>
            </w:r>
            <w:r w:rsidR="00A22B5A" w:rsidRPr="00927171">
              <w:rPr>
                <w:rFonts w:ascii="GHEA Grapalat" w:eastAsia="Calibri" w:hAnsi="GHEA Grapalat" w:cs="Times New Roman"/>
                <w:sz w:val="20"/>
                <w:lang w:val="hy-AM"/>
              </w:rPr>
              <w:t>ապրիլ</w:t>
            </w:r>
            <w:r w:rsidRPr="00927171">
              <w:rPr>
                <w:rFonts w:ascii="GHEA Grapalat" w:eastAsia="Calibri" w:hAnsi="GHEA Grapalat" w:cs="Times New Roman"/>
                <w:sz w:val="20"/>
                <w:lang w:val="hy-AM"/>
              </w:rPr>
              <w:t>- նոյմբեր</w:t>
            </w:r>
          </w:p>
        </w:tc>
        <w:tc>
          <w:tcPr>
            <w:tcW w:w="1885" w:type="dxa"/>
            <w:vMerge w:val="restart"/>
            <w:vAlign w:val="center"/>
          </w:tcPr>
          <w:p w14:paraId="32FE7D06" w14:textId="77777777" w:rsidR="005F254E" w:rsidRPr="00927171" w:rsidRDefault="005F254E" w:rsidP="005F254E">
            <w:pPr>
              <w:spacing w:line="20" w:lineRule="atLeast"/>
              <w:ind w:right="-117"/>
              <w:rPr>
                <w:rFonts w:ascii="GHEA Grapalat" w:hAnsi="GHEA Grapalat"/>
                <w:sz w:val="20"/>
                <w:lang w:val="hy-AM"/>
              </w:rPr>
            </w:pPr>
            <w:r w:rsidRPr="00927171">
              <w:rPr>
                <w:rFonts w:ascii="GHEA Grapalat" w:hAnsi="GHEA Grapalat"/>
                <w:sz w:val="20"/>
                <w:lang w:val="hy-AM"/>
              </w:rPr>
              <w:t>Համապատասխան մարդկային, տեխնիկական  և ֆինանսական ռեսուրսների առկայություն</w:t>
            </w:r>
          </w:p>
        </w:tc>
      </w:tr>
      <w:tr w:rsidR="00927171" w:rsidRPr="0078427D" w14:paraId="503685EF" w14:textId="77777777" w:rsidTr="00B754A7">
        <w:trPr>
          <w:trHeight w:val="2546"/>
          <w:jc w:val="center"/>
        </w:trPr>
        <w:tc>
          <w:tcPr>
            <w:tcW w:w="3404" w:type="dxa"/>
            <w:gridSpan w:val="3"/>
          </w:tcPr>
          <w:p w14:paraId="29D0690A"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Times New Roman"/>
                <w:b/>
                <w:sz w:val="20"/>
                <w:lang w:val="hy-AM"/>
              </w:rPr>
              <w:t>Միջանկյալ արդյունք 1</w:t>
            </w:r>
          </w:p>
          <w:p w14:paraId="3B5A776E" w14:textId="77777777" w:rsidR="005F254E" w:rsidRPr="00927171" w:rsidRDefault="005F254E" w:rsidP="005F254E">
            <w:pPr>
              <w:spacing w:line="20" w:lineRule="atLeast"/>
              <w:rPr>
                <w:rFonts w:ascii="GHEA Grapalat" w:eastAsia="Calibri" w:hAnsi="GHEA Grapalat" w:cs="Times New Roman"/>
                <w:sz w:val="20"/>
                <w:lang w:val="hy-AM"/>
              </w:rPr>
            </w:pPr>
            <w:r w:rsidRPr="00927171">
              <w:rPr>
                <w:rFonts w:ascii="GHEA Grapalat" w:eastAsia="Calibri" w:hAnsi="GHEA Grapalat" w:cs="Times New Roman"/>
                <w:sz w:val="20"/>
                <w:szCs w:val="20"/>
                <w:lang w:val="hy-AM"/>
              </w:rPr>
              <w:t xml:space="preserve">Ծրագիրը համապատասխանում է բնակավայրերի ռազմավարության 5-ամյա պլանների հետ։ </w:t>
            </w:r>
            <w:r w:rsidR="00A22B5A" w:rsidRPr="00927171">
              <w:rPr>
                <w:rFonts w:ascii="GHEA Grapalat" w:eastAsia="Calibri" w:hAnsi="GHEA Grapalat" w:cs="Times New Roman"/>
                <w:sz w:val="20"/>
                <w:szCs w:val="20"/>
                <w:lang w:val="hy-AM"/>
              </w:rPr>
              <w:t>Ծրագրի շահառու են հանդիսանում բնակավայրերի բնակիչները շուրջ 16000 մարդ, ազդեցությունը շահառուների վրա միմիայն դրական է, նրա շնորհիվ հնարավոր կլինի բարելավել փողոցային լուսավորության որակը, երկարաձել լուսավորության ցանցի աշխատանքային ռեսուրսը, էականորեն նվազեցնել էլեկտրաէներգիայի ծախսը, խնայել համայնքի բյուջեի միջոցները և այն ուղղել համայնքի այլ կարևոր հիմնախնդիրների լուծմանը,</w:t>
            </w:r>
            <w:r w:rsidR="00A22B5A" w:rsidRPr="00927171">
              <w:rPr>
                <w:rFonts w:ascii="GHEA Grapalat" w:hAnsi="GHEA Grapalat"/>
                <w:sz w:val="24"/>
                <w:szCs w:val="24"/>
                <w:lang w:val="hy-AM" w:eastAsia="ru-RU"/>
              </w:rPr>
              <w:t xml:space="preserve"> </w:t>
            </w:r>
            <w:r w:rsidR="00A22B5A" w:rsidRPr="00927171">
              <w:rPr>
                <w:rFonts w:ascii="GHEA Grapalat" w:eastAsia="Calibri" w:hAnsi="GHEA Grapalat" w:cs="Times New Roman"/>
                <w:sz w:val="20"/>
                <w:szCs w:val="20"/>
                <w:lang w:val="hy-AM"/>
              </w:rPr>
              <w:t>բարելավել բնակավայրերի փողոցների երեկոյան անվտանգությունը</w:t>
            </w:r>
            <w:r w:rsidRPr="00927171">
              <w:rPr>
                <w:rFonts w:ascii="GHEA Grapalat" w:eastAsia="Calibri" w:hAnsi="GHEA Grapalat" w:cs="Times New Roman"/>
                <w:sz w:val="20"/>
                <w:szCs w:val="20"/>
                <w:lang w:val="hy-AM"/>
              </w:rPr>
              <w:t>։</w:t>
            </w:r>
          </w:p>
        </w:tc>
        <w:tc>
          <w:tcPr>
            <w:tcW w:w="3734" w:type="dxa"/>
            <w:gridSpan w:val="4"/>
          </w:tcPr>
          <w:p w14:paraId="18A485CA"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Times New Roman"/>
                <w:b/>
                <w:sz w:val="20"/>
                <w:lang w:val="hy-AM"/>
              </w:rPr>
              <w:t xml:space="preserve">Ելքային ցուցանիշներ (քանակ, որակ, ժամկետ) </w:t>
            </w:r>
          </w:p>
          <w:p w14:paraId="7AAD4D27" w14:textId="77777777" w:rsidR="005F254E" w:rsidRPr="00927171" w:rsidRDefault="005F254E" w:rsidP="005F254E">
            <w:pPr>
              <w:numPr>
                <w:ilvl w:val="0"/>
                <w:numId w:val="34"/>
              </w:numPr>
              <w:spacing w:after="0" w:line="240" w:lineRule="auto"/>
              <w:contextualSpacing/>
              <w:rPr>
                <w:rFonts w:ascii="GHEA Grapalat" w:eastAsia="Calibri" w:hAnsi="GHEA Grapalat" w:cs="Times New Roman"/>
                <w:sz w:val="20"/>
                <w:lang w:val="hy-AM"/>
              </w:rPr>
            </w:pPr>
            <w:r w:rsidRPr="00927171">
              <w:rPr>
                <w:rFonts w:ascii="GHEA Grapalat" w:eastAsia="Calibri" w:hAnsi="GHEA Grapalat" w:cs="Sylfaen"/>
                <w:sz w:val="20"/>
                <w:lang w:val="hy-AM"/>
              </w:rPr>
              <w:t>Ծրագրի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իրականացման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ժամկետը</w:t>
            </w:r>
            <w:r w:rsidR="00A22B5A" w:rsidRPr="00927171">
              <w:rPr>
                <w:rFonts w:ascii="GHEA Grapalat" w:eastAsia="Calibri" w:hAnsi="GHEA Grapalat" w:cs="Times New Roman"/>
                <w:sz w:val="20"/>
                <w:lang w:val="hy-AM"/>
              </w:rPr>
              <w:t>, 24</w:t>
            </w:r>
            <w:r w:rsidRPr="00927171">
              <w:rPr>
                <w:rFonts w:ascii="GHEA Grapalat" w:eastAsia="Calibri" w:hAnsi="GHEA Grapalat" w:cs="Times New Roman"/>
                <w:sz w:val="20"/>
                <w:lang w:val="hy-AM"/>
              </w:rPr>
              <w:t xml:space="preserve">0 </w:t>
            </w:r>
            <w:r w:rsidRPr="00927171">
              <w:rPr>
                <w:rFonts w:ascii="GHEA Grapalat" w:eastAsia="Calibri" w:hAnsi="GHEA Grapalat" w:cs="Sylfaen"/>
                <w:sz w:val="20"/>
                <w:lang w:val="hy-AM"/>
              </w:rPr>
              <w:t>օր</w:t>
            </w:r>
          </w:p>
          <w:p w14:paraId="6575C8E7" w14:textId="77777777" w:rsidR="005F254E" w:rsidRPr="00927171" w:rsidRDefault="005F254E" w:rsidP="005F254E">
            <w:pPr>
              <w:numPr>
                <w:ilvl w:val="0"/>
                <w:numId w:val="34"/>
              </w:numPr>
              <w:spacing w:after="0" w:line="240" w:lineRule="auto"/>
              <w:contextualSpacing/>
              <w:rPr>
                <w:rFonts w:ascii="GHEA Grapalat" w:eastAsia="Calibri" w:hAnsi="GHEA Grapalat" w:cs="Times New Roman"/>
                <w:sz w:val="20"/>
                <w:lang w:val="hy-AM"/>
              </w:rPr>
            </w:pPr>
            <w:r w:rsidRPr="00927171">
              <w:rPr>
                <w:rFonts w:ascii="GHEA Grapalat" w:eastAsia="Calibri" w:hAnsi="GHEA Grapalat" w:cs="Sylfaen"/>
                <w:sz w:val="20"/>
                <w:lang w:val="hy-AM"/>
              </w:rPr>
              <w:t>Համայնքի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բնակիչների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բավարարվածությունը</w:t>
            </w:r>
            <w:r w:rsidRPr="00927171">
              <w:rPr>
                <w:rFonts w:ascii="GHEA Grapalat" w:eastAsia="Calibri" w:hAnsi="GHEA Grapalat" w:cs="Times New Roman"/>
                <w:sz w:val="20"/>
                <w:lang w:val="hy-AM"/>
              </w:rPr>
              <w:t xml:space="preserve"> 80%</w:t>
            </w:r>
          </w:p>
          <w:p w14:paraId="72A929F2" w14:textId="77777777" w:rsidR="005F254E" w:rsidRPr="00927171" w:rsidRDefault="005F254E" w:rsidP="005F254E">
            <w:pPr>
              <w:spacing w:after="0" w:line="20" w:lineRule="atLeast"/>
              <w:ind w:left="321" w:right="-257"/>
              <w:contextualSpacing/>
            </w:pPr>
          </w:p>
        </w:tc>
        <w:tc>
          <w:tcPr>
            <w:tcW w:w="2579" w:type="dxa"/>
            <w:gridSpan w:val="4"/>
          </w:tcPr>
          <w:p w14:paraId="5EBB158F"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sz w:val="20"/>
                <w:lang w:val="hy-AM"/>
              </w:rPr>
              <w:t>Աշխատակազմ,  ՄԳ կիսամյակային, տարեկան հաշվետվություններ,</w:t>
            </w:r>
          </w:p>
          <w:p w14:paraId="4A36F779"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cs="Sylfaen"/>
                <w:sz w:val="20"/>
                <w:lang w:val="hy-AM"/>
              </w:rPr>
              <w:t>քաղաքացիական</w:t>
            </w:r>
            <w:r w:rsidRPr="00927171">
              <w:rPr>
                <w:rFonts w:ascii="GHEA Grapalat" w:hAnsi="GHEA Grapalat"/>
                <w:sz w:val="20"/>
                <w:lang w:val="hy-AM"/>
              </w:rPr>
              <w:t xml:space="preserve"> </w:t>
            </w:r>
            <w:r w:rsidRPr="00927171">
              <w:rPr>
                <w:rFonts w:ascii="GHEA Grapalat" w:hAnsi="GHEA Grapalat" w:cs="Sylfaen"/>
                <w:sz w:val="20"/>
                <w:lang w:val="hy-AM"/>
              </w:rPr>
              <w:t>հասարակության</w:t>
            </w:r>
            <w:r w:rsidRPr="00927171">
              <w:rPr>
                <w:rFonts w:ascii="GHEA Grapalat" w:hAnsi="GHEA Grapalat"/>
                <w:sz w:val="20"/>
                <w:lang w:val="hy-AM"/>
              </w:rPr>
              <w:t xml:space="preserve"> կազմակերպություններ և </w:t>
            </w:r>
            <w:r w:rsidRPr="00927171">
              <w:rPr>
                <w:rFonts w:ascii="GHEA Grapalat" w:hAnsi="GHEA Grapalat" w:cs="Sylfaen"/>
                <w:sz w:val="20"/>
                <w:lang w:val="hy-AM"/>
              </w:rPr>
              <w:t>խմբեր, բնակիչներ</w:t>
            </w:r>
          </w:p>
        </w:tc>
        <w:tc>
          <w:tcPr>
            <w:tcW w:w="2524" w:type="dxa"/>
            <w:gridSpan w:val="4"/>
            <w:vMerge/>
            <w:shd w:val="clear" w:color="auto" w:fill="FFFFFF" w:themeFill="background1"/>
          </w:tcPr>
          <w:p w14:paraId="39C0C5B5"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shd w:val="clear" w:color="auto" w:fill="FFFFFF" w:themeFill="background1"/>
          </w:tcPr>
          <w:p w14:paraId="336D880C"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0C08FF4B"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66703252" w14:textId="77777777" w:rsidTr="004B2A65">
        <w:trPr>
          <w:trHeight w:val="1882"/>
          <w:jc w:val="center"/>
        </w:trPr>
        <w:tc>
          <w:tcPr>
            <w:tcW w:w="7138" w:type="dxa"/>
            <w:gridSpan w:val="7"/>
            <w:shd w:val="clear" w:color="auto" w:fill="FBE4D5" w:themeFill="accent2" w:themeFillTint="33"/>
          </w:tcPr>
          <w:p w14:paraId="56BD09AC"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lastRenderedPageBreak/>
              <w:t xml:space="preserve">Միջոցառումներ  </w:t>
            </w:r>
          </w:p>
          <w:p w14:paraId="2D29023F"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20"/>
                <w:lang w:val="hy-AM"/>
              </w:rPr>
            </w:pPr>
            <w:r w:rsidRPr="00927171">
              <w:rPr>
                <w:rFonts w:ascii="GHEA Grapalat" w:eastAsia="Calibri" w:hAnsi="GHEA Grapalat" w:cs="Times New Roman"/>
                <w:sz w:val="20"/>
                <w:lang w:val="hy-AM"/>
              </w:rPr>
              <w:t>Նախագծանախահաշվային փաստաթղթերի կազմում – 20 օր</w:t>
            </w:r>
          </w:p>
          <w:p w14:paraId="194800E8"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Աշխատանքների ձեռքբերման գնումների կազմակերպում – 35 օր</w:t>
            </w:r>
          </w:p>
          <w:p w14:paraId="7A578BD6"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Աշխատանքների ավարտական ակտի կազմում, քննարկում, հաստատում, շինարարական աշխատանքների ավարտից հետո – 5 օր</w:t>
            </w:r>
          </w:p>
          <w:p w14:paraId="0B9C7C7E"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hAnsi="GHEA Grapalat" w:cs="Arial"/>
                <w:sz w:val="20"/>
                <w:lang w:val="hy-AM"/>
              </w:rPr>
            </w:pPr>
            <w:r w:rsidRPr="00927171">
              <w:rPr>
                <w:rFonts w:ascii="GHEA Grapalat" w:eastAsia="Times New Roman" w:hAnsi="GHEA Grapalat" w:cs="Sylfaen"/>
                <w:sz w:val="20"/>
                <w:szCs w:val="20"/>
                <w:lang w:val="hy-AM"/>
              </w:rPr>
              <w:t>Ավարտված շինարարության փաստագրում և շահագործում -10 օր</w:t>
            </w:r>
          </w:p>
        </w:tc>
        <w:tc>
          <w:tcPr>
            <w:tcW w:w="8405" w:type="dxa"/>
            <w:gridSpan w:val="13"/>
            <w:shd w:val="clear" w:color="auto" w:fill="FBE4D5" w:themeFill="accent2" w:themeFillTint="33"/>
          </w:tcPr>
          <w:p w14:paraId="0D60A90C" w14:textId="77777777" w:rsidR="005F254E" w:rsidRPr="00927171" w:rsidRDefault="005F254E" w:rsidP="005F254E">
            <w:pPr>
              <w:spacing w:line="20" w:lineRule="atLeast"/>
              <w:rPr>
                <w:rFonts w:ascii="GHEA Grapalat" w:hAnsi="GHEA Grapalat"/>
                <w:b/>
                <w:sz w:val="18"/>
                <w:szCs w:val="18"/>
                <w:lang w:val="hy-AM"/>
              </w:rPr>
            </w:pPr>
            <w:r w:rsidRPr="00927171">
              <w:rPr>
                <w:rFonts w:ascii="GHEA Grapalat" w:hAnsi="GHEA Grapalat"/>
                <w:b/>
                <w:sz w:val="18"/>
                <w:szCs w:val="18"/>
                <w:lang w:val="hy-AM"/>
              </w:rPr>
              <w:t xml:space="preserve">Մուտքային ցուցանիշներ (ներդրված ռեսուրսներ) </w:t>
            </w:r>
          </w:p>
          <w:p w14:paraId="5041D879" w14:textId="77777777" w:rsidR="005F254E" w:rsidRPr="00927171" w:rsidRDefault="005F254E" w:rsidP="005F254E">
            <w:pPr>
              <w:numPr>
                <w:ilvl w:val="0"/>
                <w:numId w:val="18"/>
              </w:numPr>
              <w:tabs>
                <w:tab w:val="left" w:pos="345"/>
              </w:tabs>
              <w:spacing w:after="0" w:line="20" w:lineRule="atLeast"/>
              <w:ind w:left="62" w:firstLine="0"/>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 xml:space="preserve">Ծրագրի արժեքը </w:t>
            </w:r>
            <w:r w:rsidR="00A22B5A" w:rsidRPr="00927171">
              <w:rPr>
                <w:rFonts w:ascii="GHEA Grapalat" w:eastAsia="Times New Roman" w:hAnsi="GHEA Grapalat" w:cs="Times New Roman"/>
                <w:iCs/>
                <w:sz w:val="20"/>
                <w:szCs w:val="20"/>
                <w:lang w:val="hy-AM" w:eastAsia="ru-RU"/>
              </w:rPr>
              <w:t>70</w:t>
            </w:r>
            <w:r w:rsidR="00A22B5A" w:rsidRPr="00927171">
              <w:rPr>
                <w:rFonts w:ascii="Calibri" w:eastAsia="Times New Roman" w:hAnsi="Calibri" w:cs="Calibri"/>
                <w:iCs/>
                <w:sz w:val="20"/>
                <w:szCs w:val="20"/>
                <w:lang w:val="hy-AM" w:eastAsia="ru-RU"/>
              </w:rPr>
              <w:t> </w:t>
            </w:r>
            <w:r w:rsidR="00A22B5A" w:rsidRPr="00927171">
              <w:rPr>
                <w:rFonts w:ascii="GHEA Grapalat" w:eastAsia="Times New Roman" w:hAnsi="GHEA Grapalat" w:cs="Times New Roman"/>
                <w:iCs/>
                <w:sz w:val="20"/>
                <w:szCs w:val="20"/>
                <w:lang w:val="hy-AM" w:eastAsia="ru-RU"/>
              </w:rPr>
              <w:t xml:space="preserve">127, </w:t>
            </w:r>
            <w:r w:rsidR="00D0713C" w:rsidRPr="00927171">
              <w:rPr>
                <w:rFonts w:ascii="GHEA Grapalat" w:eastAsia="Times New Roman" w:hAnsi="GHEA Grapalat" w:cs="Times New Roman"/>
                <w:iCs/>
                <w:sz w:val="20"/>
                <w:szCs w:val="20"/>
                <w:lang w:val="hy-AM" w:eastAsia="ru-RU"/>
              </w:rPr>
              <w:t>8</w:t>
            </w:r>
            <w:r w:rsidRPr="00927171">
              <w:rPr>
                <w:rFonts w:ascii="GHEA Grapalat" w:eastAsia="Calibri" w:hAnsi="GHEA Grapalat" w:cs="Sylfaen"/>
                <w:sz w:val="20"/>
                <w:szCs w:val="20"/>
                <w:lang w:val="hy-AM"/>
              </w:rPr>
              <w:t xml:space="preserve"> հազ. դրամ,  որից համայնքի կողմից համայնքի  մասնաբաժնի չափը  </w:t>
            </w:r>
            <w:r w:rsidR="00A22B5A" w:rsidRPr="00927171">
              <w:rPr>
                <w:rFonts w:ascii="GHEA Grapalat" w:eastAsia="Times New Roman" w:hAnsi="GHEA Grapalat" w:cs="Times New Roman"/>
                <w:iCs/>
                <w:sz w:val="20"/>
                <w:szCs w:val="20"/>
                <w:lang w:val="hy-AM" w:eastAsia="ru-RU"/>
              </w:rPr>
              <w:t>31</w:t>
            </w:r>
            <w:r w:rsidR="00A22B5A" w:rsidRPr="00927171">
              <w:rPr>
                <w:rFonts w:ascii="Calibri" w:eastAsia="Times New Roman" w:hAnsi="Calibri" w:cs="Calibri"/>
                <w:iCs/>
                <w:sz w:val="20"/>
                <w:szCs w:val="20"/>
                <w:lang w:val="hy-AM" w:eastAsia="ru-RU"/>
              </w:rPr>
              <w:t> </w:t>
            </w:r>
            <w:r w:rsidR="00A22B5A" w:rsidRPr="00927171">
              <w:rPr>
                <w:rFonts w:ascii="GHEA Grapalat" w:eastAsia="Times New Roman" w:hAnsi="GHEA Grapalat" w:cs="Times New Roman"/>
                <w:iCs/>
                <w:sz w:val="20"/>
                <w:szCs w:val="20"/>
                <w:lang w:val="hy-AM" w:eastAsia="ru-RU"/>
              </w:rPr>
              <w:t xml:space="preserve">557, </w:t>
            </w:r>
            <w:r w:rsidR="00D0713C" w:rsidRPr="00927171">
              <w:rPr>
                <w:rFonts w:ascii="GHEA Grapalat" w:eastAsia="Times New Roman" w:hAnsi="GHEA Grapalat" w:cs="Times New Roman"/>
                <w:iCs/>
                <w:sz w:val="20"/>
                <w:szCs w:val="20"/>
                <w:lang w:val="hy-AM" w:eastAsia="ru-RU"/>
              </w:rPr>
              <w:t>5</w:t>
            </w:r>
            <w:r w:rsidRPr="00927171">
              <w:rPr>
                <w:rFonts w:ascii="GHEA Grapalat" w:eastAsia="Calibri" w:hAnsi="GHEA Grapalat" w:cs="Sylfaen"/>
                <w:sz w:val="20"/>
                <w:szCs w:val="20"/>
                <w:lang w:val="hy-AM"/>
              </w:rPr>
              <w:t xml:space="preserve"> հազ. դրամ</w:t>
            </w:r>
            <w:r w:rsidRPr="00927171">
              <w:rPr>
                <w:rFonts w:ascii="Calibri" w:eastAsia="Calibri" w:hAnsi="Calibri" w:cs="Calibri"/>
                <w:sz w:val="20"/>
                <w:szCs w:val="20"/>
                <w:lang w:val="hy-AM"/>
              </w:rPr>
              <w:t> </w:t>
            </w:r>
            <w:r w:rsidRPr="00927171">
              <w:rPr>
                <w:rFonts w:ascii="GHEA Grapalat" w:eastAsia="Calibri" w:hAnsi="GHEA Grapalat" w:cs="Sylfaen"/>
                <w:sz w:val="20"/>
                <w:szCs w:val="20"/>
                <w:lang w:val="hy-AM"/>
              </w:rPr>
              <w:t xml:space="preserve">, սուբվենցիա ՀՀ պետական բյուջեից՝ </w:t>
            </w:r>
            <w:r w:rsidR="00A22B5A" w:rsidRPr="00927171">
              <w:rPr>
                <w:rFonts w:ascii="GHEA Grapalat" w:eastAsia="Calibri" w:hAnsi="GHEA Grapalat" w:cs="Sylfaen"/>
                <w:sz w:val="20"/>
                <w:szCs w:val="20"/>
                <w:lang w:val="hy-AM"/>
              </w:rPr>
              <w:t>38</w:t>
            </w:r>
            <w:r w:rsidR="00A22B5A" w:rsidRPr="00927171">
              <w:rPr>
                <w:rFonts w:ascii="Calibri" w:eastAsia="Calibri" w:hAnsi="Calibri" w:cs="Calibri"/>
                <w:sz w:val="20"/>
                <w:szCs w:val="20"/>
                <w:lang w:val="hy-AM"/>
              </w:rPr>
              <w:t> </w:t>
            </w:r>
            <w:r w:rsidR="00A22B5A" w:rsidRPr="00927171">
              <w:rPr>
                <w:rFonts w:ascii="GHEA Grapalat" w:eastAsia="Calibri" w:hAnsi="GHEA Grapalat" w:cs="Sylfaen"/>
                <w:sz w:val="20"/>
                <w:szCs w:val="20"/>
                <w:lang w:val="hy-AM"/>
              </w:rPr>
              <w:t>570,3</w:t>
            </w:r>
            <w:r w:rsidRPr="00927171">
              <w:rPr>
                <w:rFonts w:ascii="GHEA Grapalat" w:eastAsia="Calibri" w:hAnsi="GHEA Grapalat" w:cs="Sylfaen"/>
                <w:sz w:val="20"/>
                <w:szCs w:val="20"/>
                <w:lang w:val="hy-AM"/>
              </w:rPr>
              <w:t xml:space="preserve"> հազ դրամ</w:t>
            </w:r>
            <w:r w:rsidR="00A22B5A" w:rsidRPr="00927171">
              <w:rPr>
                <w:rFonts w:ascii="GHEA Grapalat" w:eastAsia="Calibri" w:hAnsi="GHEA Grapalat" w:cs="Sylfaen"/>
                <w:sz w:val="20"/>
                <w:szCs w:val="20"/>
                <w:lang w:val="hy-AM"/>
              </w:rPr>
              <w:t>։</w:t>
            </w:r>
          </w:p>
          <w:p w14:paraId="091A6CC2" w14:textId="77777777" w:rsidR="005F254E" w:rsidRPr="00927171" w:rsidRDefault="005F254E" w:rsidP="005F254E">
            <w:pPr>
              <w:numPr>
                <w:ilvl w:val="0"/>
                <w:numId w:val="18"/>
              </w:numPr>
              <w:tabs>
                <w:tab w:val="left" w:pos="345"/>
              </w:tabs>
              <w:spacing w:after="0" w:line="20" w:lineRule="atLeast"/>
              <w:ind w:left="62" w:firstLine="0"/>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Ծրագրի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իրականացման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հարցերով</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զբաղվող</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աշխատակազմի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աշխատակիցներ՝</w:t>
            </w:r>
            <w:r w:rsidRPr="00927171">
              <w:rPr>
                <w:rFonts w:ascii="GHEA Grapalat" w:eastAsia="Calibri" w:hAnsi="GHEA Grapalat" w:cs="Times New Roman"/>
                <w:sz w:val="20"/>
                <w:szCs w:val="20"/>
                <w:lang w:val="hy-AM"/>
              </w:rPr>
              <w:t xml:space="preserve"> 2</w:t>
            </w:r>
          </w:p>
          <w:p w14:paraId="55CAF6F0" w14:textId="77777777" w:rsidR="005F254E" w:rsidRPr="00927171" w:rsidRDefault="005F254E" w:rsidP="005F254E">
            <w:pPr>
              <w:rPr>
                <w:rFonts w:ascii="GHEA Grapalat" w:hAnsi="GHEA Grapalat"/>
                <w:sz w:val="18"/>
                <w:szCs w:val="18"/>
                <w:lang w:val="hy-AM"/>
              </w:rPr>
            </w:pPr>
          </w:p>
        </w:tc>
      </w:tr>
      <w:tr w:rsidR="00927171" w:rsidRPr="0078427D" w14:paraId="43F4D78F" w14:textId="77777777" w:rsidTr="00901B43">
        <w:trPr>
          <w:trHeight w:val="375"/>
          <w:jc w:val="center"/>
        </w:trPr>
        <w:tc>
          <w:tcPr>
            <w:tcW w:w="15543" w:type="dxa"/>
            <w:gridSpan w:val="20"/>
            <w:shd w:val="clear" w:color="auto" w:fill="92D050"/>
          </w:tcPr>
          <w:p w14:paraId="79476B85" w14:textId="77777777" w:rsidR="005F254E" w:rsidRPr="00927171" w:rsidRDefault="005F254E" w:rsidP="005F254E">
            <w:pPr>
              <w:spacing w:after="0" w:line="240" w:lineRule="auto"/>
              <w:rPr>
                <w:rFonts w:ascii="GHEA Grapalat" w:eastAsia="Calibri" w:hAnsi="GHEA Grapalat" w:cs="Sylfaen"/>
                <w:b/>
                <w:sz w:val="20"/>
                <w:lang w:val="hy-AM"/>
              </w:rPr>
            </w:pPr>
            <w:r w:rsidRPr="00927171">
              <w:rPr>
                <w:rFonts w:ascii="GHEA Grapalat" w:eastAsia="Calibri" w:hAnsi="GHEA Grapalat" w:cs="Sylfaen"/>
                <w:b/>
                <w:sz w:val="20"/>
                <w:lang w:val="hy-AM"/>
              </w:rPr>
              <w:t>Ծրագիր</w:t>
            </w:r>
            <w:r w:rsidRPr="00927171">
              <w:rPr>
                <w:rFonts w:ascii="GHEA Grapalat" w:eastAsia="Calibri" w:hAnsi="GHEA Grapalat" w:cs="Times New Roman"/>
                <w:b/>
                <w:sz w:val="20"/>
                <w:lang w:val="hy-AM"/>
              </w:rPr>
              <w:t xml:space="preserve"> 3. </w:t>
            </w:r>
            <w:r w:rsidR="00A22B5A" w:rsidRPr="00927171">
              <w:rPr>
                <w:rFonts w:ascii="GHEA Grapalat" w:eastAsia="Calibri" w:hAnsi="GHEA Grapalat" w:cs="Sylfaen"/>
                <w:b/>
                <w:sz w:val="20"/>
                <w:lang w:val="hy-AM"/>
              </w:rPr>
              <w:t>Սպիտակ համայնքի Լեռնանցք, Ջրաշեն, Հարթագյուղ և Շիրակամուտ բնակավայրերի թաղամասերի գազաֆիկացում</w:t>
            </w:r>
            <w:r w:rsidRPr="00927171">
              <w:rPr>
                <w:rFonts w:ascii="GHEA Grapalat" w:eastAsia="Calibri" w:hAnsi="GHEA Grapalat" w:cs="Sylfaen"/>
                <w:b/>
                <w:sz w:val="20"/>
                <w:lang w:val="hy-AM"/>
              </w:rPr>
              <w:t xml:space="preserve"> </w:t>
            </w:r>
          </w:p>
        </w:tc>
      </w:tr>
      <w:tr w:rsidR="00927171" w:rsidRPr="0078427D" w14:paraId="59BD77E9" w14:textId="77777777" w:rsidTr="00B754A7">
        <w:trPr>
          <w:trHeight w:val="1908"/>
          <w:jc w:val="center"/>
        </w:trPr>
        <w:tc>
          <w:tcPr>
            <w:tcW w:w="3404" w:type="dxa"/>
            <w:gridSpan w:val="3"/>
          </w:tcPr>
          <w:p w14:paraId="22FE67BC" w14:textId="77777777" w:rsidR="005F254E" w:rsidRPr="00927171" w:rsidRDefault="005F254E" w:rsidP="005F254E">
            <w:pPr>
              <w:spacing w:after="0" w:line="20" w:lineRule="atLeast"/>
              <w:rPr>
                <w:rFonts w:ascii="GHEA Grapalat" w:hAnsi="GHEA Grapalat" w:cs="Sylfaen"/>
                <w:b/>
                <w:sz w:val="20"/>
                <w:szCs w:val="20"/>
                <w:lang w:val="hy-AM"/>
              </w:rPr>
            </w:pPr>
            <w:r w:rsidRPr="00927171">
              <w:rPr>
                <w:rFonts w:ascii="GHEA Grapalat" w:hAnsi="GHEA Grapalat" w:cs="Sylfaen"/>
                <w:b/>
                <w:sz w:val="20"/>
                <w:szCs w:val="20"/>
                <w:lang w:val="hy-AM"/>
              </w:rPr>
              <w:t>Ծրագրի</w:t>
            </w:r>
            <w:r w:rsidRPr="00927171">
              <w:rPr>
                <w:rFonts w:ascii="GHEA Grapalat" w:hAnsi="GHEA Grapalat"/>
                <w:b/>
                <w:sz w:val="20"/>
                <w:szCs w:val="20"/>
                <w:lang w:val="hy-AM"/>
              </w:rPr>
              <w:t xml:space="preserve"> </w:t>
            </w:r>
            <w:r w:rsidRPr="00927171">
              <w:rPr>
                <w:rFonts w:ascii="GHEA Grapalat" w:hAnsi="GHEA Grapalat" w:cs="Sylfaen"/>
                <w:b/>
                <w:sz w:val="20"/>
                <w:szCs w:val="20"/>
                <w:lang w:val="hy-AM"/>
              </w:rPr>
              <w:t>նպատակ</w:t>
            </w:r>
          </w:p>
          <w:p w14:paraId="14DE6886" w14:textId="77777777" w:rsidR="005F254E" w:rsidRPr="00927171" w:rsidRDefault="005F254E" w:rsidP="00A22B5A">
            <w:pPr>
              <w:spacing w:after="0" w:line="20" w:lineRule="atLeast"/>
              <w:rPr>
                <w:rFonts w:ascii="GHEA Grapalat" w:hAnsi="GHEA Grapalat"/>
                <w:sz w:val="20"/>
                <w:szCs w:val="20"/>
                <w:lang w:val="hy-AM"/>
              </w:rPr>
            </w:pPr>
            <w:r w:rsidRPr="00927171">
              <w:rPr>
                <w:rFonts w:ascii="GHEA Grapalat" w:eastAsia="Times New Roman" w:hAnsi="GHEA Grapalat" w:cs="Times New Roman"/>
                <w:i/>
                <w:iCs/>
                <w:sz w:val="20"/>
                <w:szCs w:val="20"/>
                <w:lang w:val="hy-AM" w:eastAsia="ru-RU"/>
              </w:rPr>
              <w:t xml:space="preserve">   </w:t>
            </w:r>
            <w:r w:rsidRPr="00927171">
              <w:rPr>
                <w:rFonts w:ascii="GHEA Grapalat" w:eastAsia="Times New Roman" w:hAnsi="GHEA Grapalat" w:cs="Times New Roman"/>
                <w:sz w:val="20"/>
                <w:szCs w:val="20"/>
                <w:lang w:val="hy-AM" w:eastAsia="ru-RU"/>
              </w:rPr>
              <w:t xml:space="preserve">Ծրագրի իրականացման արդյունքում Սպիտակ </w:t>
            </w:r>
            <w:r w:rsidR="00A22B5A" w:rsidRPr="00927171">
              <w:rPr>
                <w:rFonts w:ascii="GHEA Grapalat" w:eastAsia="Times New Roman" w:hAnsi="GHEA Grapalat" w:cs="Times New Roman"/>
                <w:sz w:val="20"/>
                <w:szCs w:val="20"/>
                <w:lang w:val="hy-AM" w:eastAsia="ru-RU"/>
              </w:rPr>
              <w:t>համայնքի Ջրաշեն, Լեռնանցք, Հարթագյուղ և Շիրակամուտ</w:t>
            </w:r>
            <w:r w:rsidR="00F721F8" w:rsidRPr="00927171">
              <w:rPr>
                <w:rFonts w:ascii="GHEA Grapalat" w:eastAsia="Times New Roman" w:hAnsi="GHEA Grapalat" w:cs="Times New Roman"/>
                <w:sz w:val="20"/>
                <w:szCs w:val="20"/>
                <w:lang w:val="hy-AM" w:eastAsia="ru-RU"/>
              </w:rPr>
              <w:t xml:space="preserve"> բնակավայրերի թաղամասերը կգազաֆիկացվեն և հնարավորոթյուն կտան ազգաբնակչությանը օգտվել բնական գազից</w:t>
            </w:r>
            <w:r w:rsidRPr="00927171">
              <w:rPr>
                <w:rFonts w:ascii="GHEA Grapalat" w:eastAsia="Times New Roman" w:hAnsi="GHEA Grapalat" w:cs="Times New Roman"/>
                <w:sz w:val="20"/>
                <w:szCs w:val="20"/>
                <w:lang w:val="hy-AM" w:eastAsia="ru-RU"/>
              </w:rPr>
              <w:t>։</w:t>
            </w:r>
          </w:p>
        </w:tc>
        <w:tc>
          <w:tcPr>
            <w:tcW w:w="3734" w:type="dxa"/>
            <w:gridSpan w:val="4"/>
          </w:tcPr>
          <w:p w14:paraId="335C8C43"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Ծրագրի ազդեցության (վերջնական արդյունքի) ցուցանիշ</w:t>
            </w:r>
          </w:p>
          <w:p w14:paraId="007DA6EF" w14:textId="77777777" w:rsidR="005F254E" w:rsidRPr="00927171" w:rsidRDefault="005F254E" w:rsidP="005F254E">
            <w:pPr>
              <w:pStyle w:val="a6"/>
              <w:ind w:left="0"/>
              <w:rPr>
                <w:rFonts w:ascii="GHEA Grapalat" w:eastAsia="Times New Roman" w:hAnsi="GHEA Grapalat" w:cs="Times New Roman"/>
                <w:sz w:val="18"/>
                <w:szCs w:val="18"/>
                <w:lang w:val="hy-AM" w:eastAsia="ru-RU"/>
              </w:rPr>
            </w:pPr>
            <w:r w:rsidRPr="00927171">
              <w:rPr>
                <w:rFonts w:ascii="GHEA Grapalat" w:eastAsia="Times New Roman" w:hAnsi="GHEA Grapalat" w:cs="Times New Roman"/>
                <w:sz w:val="18"/>
                <w:szCs w:val="18"/>
                <w:lang w:val="hy-AM" w:eastAsia="ru-RU"/>
              </w:rPr>
              <w:t xml:space="preserve">Ծրագրով </w:t>
            </w:r>
            <w:r w:rsidR="00F721F8" w:rsidRPr="00927171">
              <w:rPr>
                <w:rFonts w:ascii="GHEA Grapalat" w:eastAsia="Times New Roman" w:hAnsi="GHEA Grapalat" w:cs="Times New Roman"/>
                <w:sz w:val="18"/>
                <w:szCs w:val="18"/>
                <w:lang w:val="hy-AM" w:eastAsia="ru-RU"/>
              </w:rPr>
              <w:t>նախատեսվում է իրականացնել ցածր ճնշման 5200 մետր երկարությամբ d=89մմ տրամագծով գազատարի կառուցում։</w:t>
            </w:r>
          </w:p>
        </w:tc>
        <w:tc>
          <w:tcPr>
            <w:tcW w:w="2579" w:type="dxa"/>
            <w:gridSpan w:val="4"/>
          </w:tcPr>
          <w:p w14:paraId="6F79C1F7" w14:textId="77777777" w:rsidR="005F254E" w:rsidRPr="00927171" w:rsidRDefault="005F254E" w:rsidP="005F254E">
            <w:pPr>
              <w:spacing w:after="0" w:line="20" w:lineRule="atLeast"/>
              <w:rPr>
                <w:rFonts w:ascii="GHEA Grapalat" w:hAnsi="GHEA Grapalat"/>
                <w:sz w:val="20"/>
                <w:szCs w:val="20"/>
                <w:lang w:val="hy-AM"/>
              </w:rPr>
            </w:pPr>
            <w:r w:rsidRPr="00927171">
              <w:rPr>
                <w:rFonts w:ascii="GHEA Grapalat" w:hAnsi="GHEA Grapalat" w:cs="Sylfaen"/>
                <w:sz w:val="20"/>
                <w:szCs w:val="20"/>
                <w:lang w:val="hy-AM"/>
              </w:rPr>
              <w:t>Ծրագրի</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գնահատման</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համակարգ</w:t>
            </w:r>
            <w:r w:rsidRPr="00927171">
              <w:rPr>
                <w:rFonts w:ascii="GHEA Grapalat" w:hAnsi="GHEA Grapalat"/>
                <w:sz w:val="20"/>
                <w:szCs w:val="20"/>
                <w:lang w:val="hy-AM"/>
              </w:rPr>
              <w:t>,</w:t>
            </w:r>
          </w:p>
          <w:p w14:paraId="2D1301D7" w14:textId="77777777" w:rsidR="005F254E" w:rsidRPr="00927171" w:rsidRDefault="005F254E" w:rsidP="005F254E">
            <w:pPr>
              <w:spacing w:after="0" w:line="20" w:lineRule="atLeast"/>
              <w:ind w:right="-115"/>
              <w:rPr>
                <w:rFonts w:ascii="GHEA Grapalat" w:hAnsi="GHEA Grapalat"/>
                <w:sz w:val="20"/>
                <w:szCs w:val="20"/>
                <w:lang w:val="hy-AM"/>
              </w:rPr>
            </w:pPr>
            <w:r w:rsidRPr="00927171">
              <w:rPr>
                <w:rFonts w:ascii="GHEA Grapalat" w:hAnsi="GHEA Grapalat" w:cs="Sylfaen"/>
                <w:sz w:val="20"/>
                <w:szCs w:val="20"/>
                <w:lang w:val="hy-AM"/>
              </w:rPr>
              <w:t>ՄԳ</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կիսամյակային</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տարեկան</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հաշվետվություններ</w:t>
            </w:r>
          </w:p>
        </w:tc>
        <w:tc>
          <w:tcPr>
            <w:tcW w:w="2524" w:type="dxa"/>
            <w:gridSpan w:val="4"/>
            <w:vMerge w:val="restart"/>
            <w:vAlign w:val="center"/>
          </w:tcPr>
          <w:p w14:paraId="4D3A63B4" w14:textId="77777777" w:rsidR="005F254E" w:rsidRPr="00927171" w:rsidRDefault="005F254E" w:rsidP="005F254E">
            <w:pPr>
              <w:spacing w:after="0" w:line="20" w:lineRule="atLeast"/>
              <w:ind w:right="-79"/>
              <w:rPr>
                <w:rFonts w:ascii="GHEA Grapalat" w:hAnsi="GHEA Grapalat"/>
                <w:sz w:val="20"/>
                <w:szCs w:val="20"/>
                <w:lang w:val="hy-AM"/>
              </w:rPr>
            </w:pPr>
            <w:r w:rsidRPr="00927171">
              <w:rPr>
                <w:rFonts w:ascii="GHEA Grapalat" w:hAnsi="GHEA Grapalat"/>
                <w:sz w:val="20"/>
                <w:szCs w:val="20"/>
                <w:lang w:val="hy-AM"/>
              </w:rPr>
              <w:t>Համայնքապետարանի աշխատակազմի քաղաքաշինության, հողաշինության, գյուղատնտեսության, կոմունալ սպասարկման և տրանսպորտի բաժին</w:t>
            </w:r>
          </w:p>
        </w:tc>
        <w:tc>
          <w:tcPr>
            <w:tcW w:w="1417" w:type="dxa"/>
            <w:gridSpan w:val="4"/>
            <w:vMerge w:val="restart"/>
            <w:vAlign w:val="center"/>
          </w:tcPr>
          <w:p w14:paraId="540FDEFC" w14:textId="77777777" w:rsidR="005F254E" w:rsidRPr="00927171" w:rsidRDefault="005F254E" w:rsidP="00F721F8">
            <w:pPr>
              <w:spacing w:after="0" w:line="20" w:lineRule="atLeast"/>
              <w:ind w:left="-44" w:right="-186"/>
              <w:rPr>
                <w:rFonts w:ascii="GHEA Grapalat" w:hAnsi="GHEA Grapalat"/>
                <w:sz w:val="20"/>
                <w:szCs w:val="20"/>
                <w:lang w:val="hy-AM"/>
              </w:rPr>
            </w:pPr>
            <w:r w:rsidRPr="00927171">
              <w:rPr>
                <w:rFonts w:ascii="GHEA Grapalat" w:eastAsia="Calibri" w:hAnsi="GHEA Grapalat" w:cs="Times New Roman"/>
                <w:sz w:val="20"/>
                <w:szCs w:val="20"/>
                <w:lang w:val="hy-AM"/>
              </w:rPr>
              <w:t xml:space="preserve">2023թ. </w:t>
            </w:r>
            <w:r w:rsidR="00F721F8" w:rsidRPr="00927171">
              <w:rPr>
                <w:rFonts w:ascii="GHEA Grapalat" w:eastAsia="Calibri" w:hAnsi="GHEA Grapalat" w:cs="Times New Roman"/>
                <w:sz w:val="20"/>
                <w:szCs w:val="20"/>
                <w:lang w:val="hy-AM"/>
              </w:rPr>
              <w:t>ապրիլ</w:t>
            </w:r>
            <w:r w:rsidRPr="00927171">
              <w:rPr>
                <w:rFonts w:ascii="GHEA Grapalat" w:eastAsia="Calibri" w:hAnsi="GHEA Grapalat" w:cs="Times New Roman"/>
                <w:sz w:val="20"/>
                <w:szCs w:val="20"/>
                <w:lang w:val="hy-AM"/>
              </w:rPr>
              <w:t>- նոյմբեր</w:t>
            </w:r>
          </w:p>
        </w:tc>
        <w:tc>
          <w:tcPr>
            <w:tcW w:w="1885" w:type="dxa"/>
            <w:vMerge w:val="restart"/>
            <w:shd w:val="clear" w:color="auto" w:fill="FFFFFF" w:themeFill="background1"/>
            <w:vAlign w:val="center"/>
          </w:tcPr>
          <w:p w14:paraId="7FEA4747"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18"/>
                <w:szCs w:val="18"/>
                <w:lang w:val="hy-AM"/>
              </w:rPr>
              <w:t>ամապատասխան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մարդկային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տեխնիկական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և</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ֆինանսական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ռեսուրսների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առկայություն</w:t>
            </w:r>
          </w:p>
        </w:tc>
      </w:tr>
      <w:tr w:rsidR="00927171" w:rsidRPr="0078427D" w14:paraId="146B98FF" w14:textId="77777777" w:rsidTr="00901B43">
        <w:trPr>
          <w:trHeight w:val="4814"/>
          <w:jc w:val="center"/>
        </w:trPr>
        <w:tc>
          <w:tcPr>
            <w:tcW w:w="3404" w:type="dxa"/>
            <w:gridSpan w:val="3"/>
          </w:tcPr>
          <w:p w14:paraId="54AE0F11"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Միջանկյալ արդյունք 1</w:t>
            </w:r>
          </w:p>
          <w:p w14:paraId="3484EED2" w14:textId="77777777" w:rsidR="005F254E" w:rsidRPr="00927171" w:rsidRDefault="005F254E" w:rsidP="00F721F8">
            <w:pPr>
              <w:ind w:right="-96"/>
              <w:contextualSpacing/>
              <w:rPr>
                <w:rFonts w:ascii="GHEA Grapalat" w:hAnsi="GHEA Grapalat"/>
                <w:sz w:val="20"/>
                <w:lang w:val="hy-AM"/>
              </w:rPr>
            </w:pPr>
            <w:r w:rsidRPr="00927171">
              <w:rPr>
                <w:rFonts w:ascii="GHEA Grapalat" w:eastAsia="Calibri" w:hAnsi="GHEA Grapalat" w:cs="Times New Roman"/>
                <w:sz w:val="20"/>
                <w:szCs w:val="20"/>
                <w:lang w:val="hy-AM"/>
              </w:rPr>
              <w:t>Ծրագիրը համապատասխանում է բնակավայրերի ռազմավարության 5-ամյա պլանների հետ</w:t>
            </w:r>
            <w:r w:rsidR="00F721F8" w:rsidRPr="00927171">
              <w:rPr>
                <w:rFonts w:ascii="GHEA Grapalat" w:hAnsi="GHEA Grapalat" w:cs="Sylfaen"/>
                <w:sz w:val="24"/>
                <w:szCs w:val="24"/>
                <w:lang w:val="hy-AM"/>
              </w:rPr>
              <w:t xml:space="preserve"> </w:t>
            </w:r>
            <w:r w:rsidR="00F721F8" w:rsidRPr="00927171">
              <w:rPr>
                <w:rFonts w:ascii="GHEA Grapalat" w:eastAsia="Calibri" w:hAnsi="GHEA Grapalat" w:cs="Times New Roman"/>
                <w:sz w:val="20"/>
                <w:szCs w:val="20"/>
                <w:lang w:val="hy-AM"/>
              </w:rPr>
              <w:t>և այն իրագործելու դեպքում  կունենա երկարաժամկետ ազդեցություն :</w:t>
            </w:r>
            <w:r w:rsidR="00F721F8" w:rsidRPr="00927171">
              <w:rPr>
                <w:rFonts w:ascii="GHEA Grapalat" w:eastAsia="Calibri" w:hAnsi="GHEA Grapalat" w:cs="Times New Roman"/>
                <w:sz w:val="20"/>
                <w:szCs w:val="20"/>
                <w:lang w:val="hy-AM"/>
              </w:rPr>
              <w:br/>
              <w:t>Իրականացման արդյունքում այն կապահովի  բնակչությանը բնական գազով: Ներկայումս բնակավայրերում ջեռուցումը իրականացվում է վառելափայտով, որը ոչ շահավետ է, սակայն ծրագրի իրականացման դեպքում ջեռուցման ծախսը կդառնա առավել արդյունավետ</w:t>
            </w:r>
            <w:r w:rsidRPr="00927171">
              <w:rPr>
                <w:rFonts w:ascii="GHEA Grapalat" w:eastAsia="Calibri" w:hAnsi="GHEA Grapalat" w:cs="Times New Roman"/>
                <w:sz w:val="20"/>
                <w:szCs w:val="20"/>
                <w:lang w:val="hy-AM"/>
              </w:rPr>
              <w:t>։</w:t>
            </w:r>
          </w:p>
        </w:tc>
        <w:tc>
          <w:tcPr>
            <w:tcW w:w="3734" w:type="dxa"/>
            <w:gridSpan w:val="4"/>
          </w:tcPr>
          <w:p w14:paraId="6ACABA7D"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Times New Roman"/>
                <w:b/>
                <w:sz w:val="20"/>
                <w:lang w:val="hy-AM"/>
              </w:rPr>
              <w:t xml:space="preserve">Ելքային ցուցանիշներ (քանակ, որակ, ժամկետ) </w:t>
            </w:r>
          </w:p>
          <w:p w14:paraId="7E614332" w14:textId="77777777" w:rsidR="005F254E" w:rsidRPr="00927171" w:rsidRDefault="005F254E" w:rsidP="005F254E">
            <w:pPr>
              <w:numPr>
                <w:ilvl w:val="0"/>
                <w:numId w:val="34"/>
              </w:numPr>
              <w:spacing w:after="0" w:line="240" w:lineRule="auto"/>
              <w:contextualSpacing/>
              <w:rPr>
                <w:rFonts w:ascii="GHEA Grapalat" w:eastAsia="Calibri" w:hAnsi="GHEA Grapalat" w:cs="Times New Roman"/>
                <w:sz w:val="20"/>
                <w:lang w:val="hy-AM"/>
              </w:rPr>
            </w:pPr>
            <w:r w:rsidRPr="00927171">
              <w:rPr>
                <w:rFonts w:ascii="GHEA Grapalat" w:eastAsia="Calibri" w:hAnsi="GHEA Grapalat" w:cs="Sylfaen"/>
                <w:sz w:val="20"/>
                <w:lang w:val="hy-AM"/>
              </w:rPr>
              <w:t>Ծրագրի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իրականացման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ժամկետը</w:t>
            </w:r>
            <w:r w:rsidR="00F721F8" w:rsidRPr="00927171">
              <w:rPr>
                <w:rFonts w:ascii="GHEA Grapalat" w:eastAsia="Calibri" w:hAnsi="GHEA Grapalat" w:cs="Times New Roman"/>
                <w:sz w:val="20"/>
                <w:lang w:val="hy-AM"/>
              </w:rPr>
              <w:t>, 24</w:t>
            </w:r>
            <w:r w:rsidRPr="00927171">
              <w:rPr>
                <w:rFonts w:ascii="GHEA Grapalat" w:eastAsia="Calibri" w:hAnsi="GHEA Grapalat" w:cs="Times New Roman"/>
                <w:sz w:val="20"/>
                <w:lang w:val="hy-AM"/>
              </w:rPr>
              <w:t xml:space="preserve">0 </w:t>
            </w:r>
            <w:r w:rsidRPr="00927171">
              <w:rPr>
                <w:rFonts w:ascii="GHEA Grapalat" w:eastAsia="Calibri" w:hAnsi="GHEA Grapalat" w:cs="Sylfaen"/>
                <w:sz w:val="20"/>
                <w:lang w:val="hy-AM"/>
              </w:rPr>
              <w:t>օր</w:t>
            </w:r>
          </w:p>
          <w:p w14:paraId="745BC3AE" w14:textId="77777777" w:rsidR="005F254E" w:rsidRPr="00927171" w:rsidRDefault="005F254E" w:rsidP="005F254E">
            <w:pPr>
              <w:numPr>
                <w:ilvl w:val="0"/>
                <w:numId w:val="34"/>
              </w:numPr>
              <w:spacing w:after="0" w:line="240" w:lineRule="auto"/>
              <w:contextualSpacing/>
              <w:rPr>
                <w:rFonts w:ascii="GHEA Grapalat" w:eastAsia="Calibri" w:hAnsi="GHEA Grapalat" w:cs="Times New Roman"/>
                <w:sz w:val="20"/>
                <w:lang w:val="hy-AM"/>
              </w:rPr>
            </w:pPr>
            <w:r w:rsidRPr="00927171">
              <w:rPr>
                <w:rFonts w:ascii="GHEA Grapalat" w:eastAsia="Calibri" w:hAnsi="GHEA Grapalat" w:cs="Sylfaen"/>
                <w:sz w:val="20"/>
                <w:lang w:val="hy-AM"/>
              </w:rPr>
              <w:t>Համայնքի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բնակիչների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բավարարվածությունը</w:t>
            </w:r>
            <w:r w:rsidRPr="00927171">
              <w:rPr>
                <w:rFonts w:ascii="GHEA Grapalat" w:eastAsia="Calibri" w:hAnsi="GHEA Grapalat" w:cs="Times New Roman"/>
                <w:sz w:val="20"/>
                <w:lang w:val="hy-AM"/>
              </w:rPr>
              <w:t xml:space="preserve"> 80%</w:t>
            </w:r>
          </w:p>
          <w:p w14:paraId="7F6EE76A" w14:textId="77777777" w:rsidR="005F254E" w:rsidRPr="00927171" w:rsidRDefault="005F254E" w:rsidP="005F254E">
            <w:pPr>
              <w:spacing w:after="0" w:line="240" w:lineRule="auto"/>
              <w:ind w:left="450"/>
              <w:contextualSpacing/>
              <w:rPr>
                <w:rFonts w:ascii="GHEA Grapalat" w:hAnsi="GHEA Grapalat"/>
                <w:sz w:val="20"/>
                <w:lang w:val="hy-AM"/>
              </w:rPr>
            </w:pPr>
          </w:p>
        </w:tc>
        <w:tc>
          <w:tcPr>
            <w:tcW w:w="2579" w:type="dxa"/>
            <w:gridSpan w:val="4"/>
          </w:tcPr>
          <w:p w14:paraId="5CB0BB6D"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cs="Sylfaen"/>
                <w:sz w:val="20"/>
                <w:lang w:val="hy-AM"/>
              </w:rPr>
              <w:t>Աշխատակազմ</w:t>
            </w:r>
            <w:r w:rsidRPr="00927171">
              <w:rPr>
                <w:rFonts w:ascii="GHEA Grapalat" w:hAnsi="GHEA Grapalat"/>
                <w:sz w:val="20"/>
                <w:lang w:val="hy-AM"/>
              </w:rPr>
              <w:t xml:space="preserve">,  </w:t>
            </w:r>
            <w:r w:rsidRPr="00927171">
              <w:rPr>
                <w:rFonts w:ascii="GHEA Grapalat" w:hAnsi="GHEA Grapalat" w:cs="Sylfaen"/>
                <w:sz w:val="20"/>
                <w:lang w:val="hy-AM"/>
              </w:rPr>
              <w:t>ՄԳ</w:t>
            </w:r>
            <w:r w:rsidRPr="00927171">
              <w:rPr>
                <w:rFonts w:ascii="GHEA Grapalat" w:hAnsi="GHEA Grapalat"/>
                <w:sz w:val="20"/>
                <w:lang w:val="hy-AM"/>
              </w:rPr>
              <w:t xml:space="preserve"> </w:t>
            </w:r>
            <w:r w:rsidRPr="00927171">
              <w:rPr>
                <w:rFonts w:ascii="GHEA Grapalat" w:hAnsi="GHEA Grapalat" w:cs="Sylfaen"/>
                <w:sz w:val="20"/>
                <w:lang w:val="hy-AM"/>
              </w:rPr>
              <w:t>կիսամյակային</w:t>
            </w:r>
            <w:r w:rsidRPr="00927171">
              <w:rPr>
                <w:rFonts w:ascii="GHEA Grapalat" w:hAnsi="GHEA Grapalat"/>
                <w:sz w:val="20"/>
                <w:lang w:val="hy-AM"/>
              </w:rPr>
              <w:t xml:space="preserve">, </w:t>
            </w:r>
            <w:r w:rsidRPr="00927171">
              <w:rPr>
                <w:rFonts w:ascii="GHEA Grapalat" w:hAnsi="GHEA Grapalat" w:cs="Sylfaen"/>
                <w:sz w:val="20"/>
                <w:lang w:val="hy-AM"/>
              </w:rPr>
              <w:t>տարեկան</w:t>
            </w:r>
            <w:r w:rsidRPr="00927171">
              <w:rPr>
                <w:rFonts w:ascii="GHEA Grapalat" w:hAnsi="GHEA Grapalat"/>
                <w:sz w:val="20"/>
                <w:lang w:val="hy-AM"/>
              </w:rPr>
              <w:t xml:space="preserve"> </w:t>
            </w:r>
            <w:r w:rsidRPr="00927171">
              <w:rPr>
                <w:rFonts w:ascii="GHEA Grapalat" w:hAnsi="GHEA Grapalat" w:cs="Sylfaen"/>
                <w:sz w:val="20"/>
                <w:lang w:val="hy-AM"/>
              </w:rPr>
              <w:t>հաշվետվություններ</w:t>
            </w:r>
            <w:r w:rsidRPr="00927171">
              <w:rPr>
                <w:rFonts w:ascii="GHEA Grapalat" w:hAnsi="GHEA Grapalat"/>
                <w:sz w:val="20"/>
                <w:lang w:val="hy-AM"/>
              </w:rPr>
              <w:t>,</w:t>
            </w:r>
          </w:p>
          <w:p w14:paraId="0313306C"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cs="Sylfaen"/>
                <w:sz w:val="20"/>
                <w:lang w:val="hy-AM"/>
              </w:rPr>
              <w:t>Քաղաքացիական հասարակության</w:t>
            </w:r>
            <w:r w:rsidRPr="00927171">
              <w:rPr>
                <w:rFonts w:ascii="GHEA Grapalat" w:hAnsi="GHEA Grapalat"/>
                <w:sz w:val="20"/>
                <w:lang w:val="hy-AM"/>
              </w:rPr>
              <w:t xml:space="preserve"> </w:t>
            </w:r>
            <w:r w:rsidRPr="00927171">
              <w:rPr>
                <w:rFonts w:ascii="GHEA Grapalat" w:hAnsi="GHEA Grapalat" w:cs="Sylfaen"/>
                <w:sz w:val="20"/>
                <w:lang w:val="hy-AM"/>
              </w:rPr>
              <w:t>կազմակերպություններ</w:t>
            </w:r>
            <w:r w:rsidRPr="00927171">
              <w:rPr>
                <w:rFonts w:ascii="GHEA Grapalat" w:hAnsi="GHEA Grapalat"/>
                <w:sz w:val="20"/>
                <w:lang w:val="hy-AM"/>
              </w:rPr>
              <w:t xml:space="preserve"> </w:t>
            </w:r>
            <w:r w:rsidRPr="00927171">
              <w:rPr>
                <w:rFonts w:ascii="GHEA Grapalat" w:hAnsi="GHEA Grapalat" w:cs="Sylfaen"/>
                <w:sz w:val="20"/>
                <w:lang w:val="hy-AM"/>
              </w:rPr>
              <w:t>և</w:t>
            </w:r>
            <w:r w:rsidRPr="00927171">
              <w:rPr>
                <w:rFonts w:ascii="GHEA Grapalat" w:hAnsi="GHEA Grapalat"/>
                <w:sz w:val="20"/>
                <w:lang w:val="hy-AM"/>
              </w:rPr>
              <w:t xml:space="preserve"> </w:t>
            </w:r>
            <w:r w:rsidRPr="00927171">
              <w:rPr>
                <w:rFonts w:ascii="GHEA Grapalat" w:hAnsi="GHEA Grapalat" w:cs="Sylfaen"/>
                <w:sz w:val="20"/>
                <w:lang w:val="hy-AM"/>
              </w:rPr>
              <w:t>խմբեր, բնակիչներ</w:t>
            </w:r>
          </w:p>
        </w:tc>
        <w:tc>
          <w:tcPr>
            <w:tcW w:w="2524" w:type="dxa"/>
            <w:gridSpan w:val="4"/>
            <w:vMerge/>
          </w:tcPr>
          <w:p w14:paraId="12356153"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vAlign w:val="center"/>
          </w:tcPr>
          <w:p w14:paraId="24E36893"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432F9B74"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4F4644CB" w14:textId="77777777" w:rsidTr="00901B43">
        <w:trPr>
          <w:trHeight w:val="1128"/>
          <w:jc w:val="center"/>
        </w:trPr>
        <w:tc>
          <w:tcPr>
            <w:tcW w:w="7138" w:type="dxa"/>
            <w:gridSpan w:val="7"/>
            <w:shd w:val="clear" w:color="auto" w:fill="FBE4D5" w:themeFill="accent2" w:themeFillTint="33"/>
          </w:tcPr>
          <w:p w14:paraId="7ED918AB"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cs="Sylfaen"/>
                <w:b/>
                <w:sz w:val="20"/>
                <w:lang w:val="hy-AM"/>
              </w:rPr>
              <w:lastRenderedPageBreak/>
              <w:t>Միջոցառումներ</w:t>
            </w:r>
            <w:r w:rsidRPr="00927171">
              <w:rPr>
                <w:rFonts w:ascii="GHEA Grapalat" w:hAnsi="GHEA Grapalat"/>
                <w:b/>
                <w:sz w:val="20"/>
                <w:lang w:val="hy-AM"/>
              </w:rPr>
              <w:t xml:space="preserve"> (</w:t>
            </w:r>
            <w:r w:rsidRPr="00927171">
              <w:rPr>
                <w:rFonts w:ascii="GHEA Grapalat" w:hAnsi="GHEA Grapalat" w:cs="Sylfaen"/>
                <w:b/>
                <w:sz w:val="20"/>
                <w:lang w:val="hy-AM"/>
              </w:rPr>
              <w:t>գործողություններ</w:t>
            </w:r>
            <w:r w:rsidRPr="00927171">
              <w:rPr>
                <w:rFonts w:ascii="GHEA Grapalat" w:hAnsi="GHEA Grapalat"/>
                <w:b/>
                <w:sz w:val="20"/>
                <w:lang w:val="hy-AM"/>
              </w:rPr>
              <w:t xml:space="preserve">) </w:t>
            </w:r>
          </w:p>
          <w:p w14:paraId="69945480"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20"/>
                <w:lang w:val="hy-AM"/>
              </w:rPr>
            </w:pPr>
            <w:r w:rsidRPr="00927171">
              <w:rPr>
                <w:rFonts w:ascii="GHEA Grapalat" w:eastAsia="Calibri" w:hAnsi="GHEA Grapalat" w:cs="Times New Roman"/>
                <w:sz w:val="20"/>
                <w:lang w:val="hy-AM"/>
              </w:rPr>
              <w:t>Նախագծանախահաշվային փաստաթղթերի կազմում – 20 օր</w:t>
            </w:r>
          </w:p>
          <w:p w14:paraId="7A7AA06B"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Աշխատանքների ձեռքբերման գնումների կազմակերպում – 35 օր</w:t>
            </w:r>
          </w:p>
          <w:p w14:paraId="4D69149E"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Աշխատանքների ավարտական ակտի կազմում, քննարկում, հաստատում, շինարարական աշխատանքների ավարտից հետո – 5 օր</w:t>
            </w:r>
          </w:p>
          <w:p w14:paraId="5348D307"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Ավարտված շինարարության փաստագրում և շահագործում -10 օր</w:t>
            </w:r>
          </w:p>
          <w:p w14:paraId="2BD4A762" w14:textId="77777777" w:rsidR="005F254E" w:rsidRPr="00927171" w:rsidRDefault="005F254E" w:rsidP="005F254E">
            <w:pPr>
              <w:spacing w:after="0" w:line="240" w:lineRule="auto"/>
              <w:ind w:left="720"/>
              <w:contextualSpacing/>
              <w:rPr>
                <w:rFonts w:ascii="GHEA Grapalat" w:hAnsi="GHEA Grapalat"/>
                <w:sz w:val="20"/>
                <w:lang w:val="hy-AM"/>
              </w:rPr>
            </w:pPr>
          </w:p>
          <w:p w14:paraId="18262D66" w14:textId="77777777" w:rsidR="005F254E" w:rsidRPr="00927171" w:rsidRDefault="005F254E" w:rsidP="005F254E">
            <w:pPr>
              <w:spacing w:after="0" w:line="240" w:lineRule="auto"/>
              <w:ind w:left="720"/>
              <w:contextualSpacing/>
              <w:rPr>
                <w:rFonts w:ascii="GHEA Grapalat" w:hAnsi="GHEA Grapalat"/>
                <w:sz w:val="20"/>
                <w:lang w:val="hy-AM"/>
              </w:rPr>
            </w:pPr>
          </w:p>
        </w:tc>
        <w:tc>
          <w:tcPr>
            <w:tcW w:w="8405" w:type="dxa"/>
            <w:gridSpan w:val="13"/>
            <w:shd w:val="clear" w:color="auto" w:fill="FBE4D5" w:themeFill="accent2" w:themeFillTint="33"/>
          </w:tcPr>
          <w:p w14:paraId="0BA870E2"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cs="Sylfaen"/>
                <w:b/>
                <w:sz w:val="20"/>
                <w:lang w:val="hy-AM"/>
              </w:rPr>
              <w:t>Մուտքային</w:t>
            </w:r>
            <w:r w:rsidRPr="00927171">
              <w:rPr>
                <w:rFonts w:ascii="GHEA Grapalat" w:hAnsi="GHEA Grapalat"/>
                <w:b/>
                <w:sz w:val="20"/>
                <w:lang w:val="hy-AM"/>
              </w:rPr>
              <w:t xml:space="preserve"> </w:t>
            </w:r>
            <w:r w:rsidRPr="00927171">
              <w:rPr>
                <w:rFonts w:ascii="GHEA Grapalat" w:hAnsi="GHEA Grapalat" w:cs="Sylfaen"/>
                <w:b/>
                <w:sz w:val="20"/>
                <w:lang w:val="hy-AM"/>
              </w:rPr>
              <w:t>ցուցանիշներ</w:t>
            </w:r>
            <w:r w:rsidRPr="00927171">
              <w:rPr>
                <w:rFonts w:ascii="GHEA Grapalat" w:hAnsi="GHEA Grapalat"/>
                <w:b/>
                <w:sz w:val="20"/>
                <w:lang w:val="hy-AM"/>
              </w:rPr>
              <w:t xml:space="preserve"> (</w:t>
            </w:r>
            <w:r w:rsidRPr="00927171">
              <w:rPr>
                <w:rFonts w:ascii="GHEA Grapalat" w:hAnsi="GHEA Grapalat" w:cs="Sylfaen"/>
                <w:b/>
                <w:sz w:val="20"/>
                <w:lang w:val="hy-AM"/>
              </w:rPr>
              <w:t>ներդրված</w:t>
            </w:r>
            <w:r w:rsidRPr="00927171">
              <w:rPr>
                <w:rFonts w:ascii="GHEA Grapalat" w:hAnsi="GHEA Grapalat"/>
                <w:b/>
                <w:sz w:val="20"/>
                <w:lang w:val="hy-AM"/>
              </w:rPr>
              <w:t xml:space="preserve"> </w:t>
            </w:r>
            <w:r w:rsidRPr="00927171">
              <w:rPr>
                <w:rFonts w:ascii="GHEA Grapalat" w:hAnsi="GHEA Grapalat" w:cs="Sylfaen"/>
                <w:b/>
                <w:sz w:val="20"/>
                <w:lang w:val="hy-AM"/>
              </w:rPr>
              <w:t>ռեսուրսներ</w:t>
            </w:r>
            <w:r w:rsidRPr="00927171">
              <w:rPr>
                <w:rFonts w:ascii="GHEA Grapalat" w:hAnsi="GHEA Grapalat"/>
                <w:b/>
                <w:sz w:val="20"/>
                <w:lang w:val="hy-AM"/>
              </w:rPr>
              <w:t xml:space="preserve">) </w:t>
            </w:r>
          </w:p>
          <w:p w14:paraId="57FF44DF" w14:textId="77777777" w:rsidR="005F254E" w:rsidRPr="00927171" w:rsidRDefault="005F254E" w:rsidP="005F254E">
            <w:pPr>
              <w:numPr>
                <w:ilvl w:val="0"/>
                <w:numId w:val="15"/>
              </w:numPr>
              <w:tabs>
                <w:tab w:val="left" w:pos="345"/>
              </w:tabs>
              <w:spacing w:after="0" w:line="20" w:lineRule="atLeast"/>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 xml:space="preserve">Ծրագրի արժեքը </w:t>
            </w:r>
            <w:r w:rsidR="00F721F8" w:rsidRPr="00927171">
              <w:rPr>
                <w:rFonts w:ascii="GHEA Grapalat" w:eastAsia="Times New Roman" w:hAnsi="GHEA Grapalat" w:cs="Times New Roman"/>
                <w:iCs/>
                <w:sz w:val="20"/>
                <w:szCs w:val="20"/>
                <w:lang w:val="hy-AM" w:eastAsia="ru-RU"/>
              </w:rPr>
              <w:t>153</w:t>
            </w:r>
            <w:r w:rsidR="00F721F8" w:rsidRPr="00927171">
              <w:rPr>
                <w:rFonts w:ascii="Calibri" w:eastAsia="Times New Roman" w:hAnsi="Calibri" w:cs="Calibri"/>
                <w:iCs/>
                <w:sz w:val="20"/>
                <w:szCs w:val="20"/>
                <w:lang w:val="hy-AM" w:eastAsia="ru-RU"/>
              </w:rPr>
              <w:t> </w:t>
            </w:r>
            <w:r w:rsidR="00F721F8" w:rsidRPr="00927171">
              <w:rPr>
                <w:rFonts w:ascii="GHEA Grapalat" w:eastAsia="Times New Roman" w:hAnsi="GHEA Grapalat" w:cs="Times New Roman"/>
                <w:iCs/>
                <w:sz w:val="20"/>
                <w:szCs w:val="20"/>
                <w:lang w:val="hy-AM" w:eastAsia="ru-RU"/>
              </w:rPr>
              <w:t>803, 8</w:t>
            </w:r>
            <w:r w:rsidRPr="00927171">
              <w:rPr>
                <w:rFonts w:ascii="GHEA Grapalat" w:eastAsia="Calibri" w:hAnsi="GHEA Grapalat" w:cs="Sylfaen"/>
                <w:sz w:val="20"/>
                <w:szCs w:val="20"/>
                <w:lang w:val="hy-AM"/>
              </w:rPr>
              <w:t xml:space="preserve"> հազ. դրամ, որից համայնքի կողմից ներդրվող մասնաբաժնի չափը  </w:t>
            </w:r>
            <w:r w:rsidR="00F721F8" w:rsidRPr="00927171">
              <w:rPr>
                <w:rFonts w:ascii="GHEA Grapalat" w:eastAsia="Times New Roman" w:hAnsi="GHEA Grapalat" w:cs="Times New Roman"/>
                <w:iCs/>
                <w:sz w:val="20"/>
                <w:szCs w:val="20"/>
                <w:lang w:val="hy-AM" w:eastAsia="ru-RU"/>
              </w:rPr>
              <w:t>69</w:t>
            </w:r>
            <w:r w:rsidR="00F721F8" w:rsidRPr="00927171">
              <w:rPr>
                <w:rFonts w:ascii="Calibri" w:eastAsia="Times New Roman" w:hAnsi="Calibri" w:cs="Calibri"/>
                <w:iCs/>
                <w:sz w:val="20"/>
                <w:szCs w:val="20"/>
                <w:lang w:val="hy-AM" w:eastAsia="ru-RU"/>
              </w:rPr>
              <w:t> </w:t>
            </w:r>
            <w:r w:rsidR="00F721F8" w:rsidRPr="00927171">
              <w:rPr>
                <w:rFonts w:ascii="GHEA Grapalat" w:eastAsia="Times New Roman" w:hAnsi="GHEA Grapalat" w:cs="Times New Roman"/>
                <w:iCs/>
                <w:sz w:val="20"/>
                <w:szCs w:val="20"/>
                <w:lang w:val="hy-AM" w:eastAsia="ru-RU"/>
              </w:rPr>
              <w:t>211, 7</w:t>
            </w:r>
            <w:r w:rsidRPr="00927171">
              <w:rPr>
                <w:rFonts w:ascii="GHEA Grapalat" w:eastAsia="Calibri" w:hAnsi="GHEA Grapalat" w:cs="Sylfaen"/>
                <w:sz w:val="20"/>
                <w:szCs w:val="20"/>
                <w:lang w:val="hy-AM"/>
              </w:rPr>
              <w:t xml:space="preserve"> հազ. դրամ, սուբվենցիա ՀՀ պետական բյուջեից՝ </w:t>
            </w:r>
            <w:r w:rsidR="00F721F8" w:rsidRPr="00927171">
              <w:rPr>
                <w:rFonts w:ascii="GHEA Grapalat" w:eastAsia="Calibri" w:hAnsi="GHEA Grapalat" w:cs="Sylfaen"/>
                <w:sz w:val="20"/>
                <w:szCs w:val="20"/>
                <w:lang w:val="hy-AM"/>
              </w:rPr>
              <w:t>84</w:t>
            </w:r>
            <w:r w:rsidR="00F721F8" w:rsidRPr="00927171">
              <w:rPr>
                <w:rFonts w:ascii="Calibri" w:eastAsia="Calibri" w:hAnsi="Calibri" w:cs="Calibri"/>
                <w:sz w:val="20"/>
                <w:szCs w:val="20"/>
                <w:lang w:val="hy-AM"/>
              </w:rPr>
              <w:t> </w:t>
            </w:r>
            <w:r w:rsidR="00F721F8" w:rsidRPr="00927171">
              <w:rPr>
                <w:rFonts w:ascii="GHEA Grapalat" w:eastAsia="Calibri" w:hAnsi="GHEA Grapalat" w:cs="Sylfaen"/>
                <w:sz w:val="20"/>
                <w:szCs w:val="20"/>
                <w:lang w:val="hy-AM"/>
              </w:rPr>
              <w:t>592, 1</w:t>
            </w:r>
            <w:r w:rsidRPr="00927171">
              <w:rPr>
                <w:rFonts w:ascii="GHEA Grapalat" w:eastAsia="Calibri" w:hAnsi="GHEA Grapalat" w:cs="Sylfaen"/>
                <w:sz w:val="20"/>
                <w:szCs w:val="20"/>
                <w:lang w:val="hy-AM"/>
              </w:rPr>
              <w:t xml:space="preserve"> հազ. դրամ</w:t>
            </w:r>
            <w:r w:rsidRPr="00927171">
              <w:rPr>
                <w:rFonts w:ascii="GHEA Grapalat" w:eastAsia="Times New Roman" w:hAnsi="GHEA Grapalat" w:cs="Times New Roman"/>
                <w:bCs/>
                <w:iCs/>
                <w:sz w:val="20"/>
                <w:szCs w:val="20"/>
                <w:lang w:val="hy-AM" w:eastAsia="ru-RU"/>
              </w:rPr>
              <w:t xml:space="preserve"> </w:t>
            </w:r>
            <w:r w:rsidRPr="00927171">
              <w:rPr>
                <w:rFonts w:ascii="GHEA Grapalat" w:eastAsia="Calibri" w:hAnsi="GHEA Grapalat" w:cs="Times New Roman"/>
                <w:sz w:val="20"/>
                <w:szCs w:val="20"/>
                <w:lang w:val="hy-AM"/>
              </w:rPr>
              <w:t>:</w:t>
            </w:r>
          </w:p>
          <w:p w14:paraId="770216BE" w14:textId="77777777" w:rsidR="005F254E" w:rsidRPr="00927171" w:rsidRDefault="005F254E" w:rsidP="005F254E">
            <w:pPr>
              <w:numPr>
                <w:ilvl w:val="0"/>
                <w:numId w:val="15"/>
              </w:numPr>
              <w:tabs>
                <w:tab w:val="left" w:pos="345"/>
              </w:tabs>
              <w:spacing w:after="0" w:line="20" w:lineRule="atLeast"/>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Ծրագրի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իրականացման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հարցերով</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զբաղվող</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աշխատակազմի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աշխատակիցներ՝</w:t>
            </w:r>
            <w:r w:rsidRPr="00927171">
              <w:rPr>
                <w:rFonts w:ascii="GHEA Grapalat" w:eastAsia="Calibri" w:hAnsi="GHEA Grapalat" w:cs="Times New Roman"/>
                <w:sz w:val="20"/>
                <w:szCs w:val="20"/>
                <w:lang w:val="hy-AM"/>
              </w:rPr>
              <w:t xml:space="preserve"> 2</w:t>
            </w:r>
          </w:p>
          <w:p w14:paraId="262F8145" w14:textId="77777777" w:rsidR="005F254E" w:rsidRPr="00927171" w:rsidRDefault="005F254E" w:rsidP="005F254E">
            <w:pPr>
              <w:tabs>
                <w:tab w:val="left" w:pos="345"/>
              </w:tabs>
              <w:spacing w:after="0" w:line="20" w:lineRule="atLeast"/>
              <w:contextualSpacing/>
              <w:rPr>
                <w:rFonts w:ascii="GHEA Grapalat" w:eastAsia="Calibri" w:hAnsi="GHEA Grapalat" w:cs="Times New Roman"/>
                <w:sz w:val="20"/>
                <w:lang w:val="hy-AM"/>
              </w:rPr>
            </w:pPr>
          </w:p>
          <w:p w14:paraId="077EEC7E" w14:textId="77777777" w:rsidR="005F254E" w:rsidRPr="00927171" w:rsidRDefault="005F254E" w:rsidP="005F254E">
            <w:pPr>
              <w:tabs>
                <w:tab w:val="left" w:pos="345"/>
              </w:tabs>
              <w:spacing w:after="0" w:line="20" w:lineRule="atLeast"/>
              <w:contextualSpacing/>
              <w:rPr>
                <w:rFonts w:ascii="GHEA Grapalat" w:eastAsia="Calibri" w:hAnsi="GHEA Grapalat" w:cs="Times New Roman"/>
                <w:sz w:val="20"/>
                <w:lang w:val="hy-AM"/>
              </w:rPr>
            </w:pPr>
          </w:p>
          <w:p w14:paraId="2B4348A2" w14:textId="77777777" w:rsidR="005F254E" w:rsidRPr="00927171" w:rsidRDefault="005F254E" w:rsidP="005F254E">
            <w:pPr>
              <w:spacing w:after="0" w:line="240" w:lineRule="auto"/>
              <w:ind w:left="720"/>
              <w:contextualSpacing/>
              <w:rPr>
                <w:rFonts w:ascii="GHEA Grapalat" w:hAnsi="GHEA Grapalat"/>
                <w:sz w:val="20"/>
                <w:lang w:val="hy-AM"/>
              </w:rPr>
            </w:pPr>
          </w:p>
        </w:tc>
      </w:tr>
      <w:tr w:rsidR="00927171" w:rsidRPr="0078427D" w14:paraId="426FCA88" w14:textId="77777777" w:rsidTr="00FA78AD">
        <w:trPr>
          <w:jc w:val="center"/>
        </w:trPr>
        <w:tc>
          <w:tcPr>
            <w:tcW w:w="15543" w:type="dxa"/>
            <w:gridSpan w:val="20"/>
            <w:shd w:val="clear" w:color="auto" w:fill="92D050"/>
          </w:tcPr>
          <w:p w14:paraId="55CA06B2" w14:textId="77777777" w:rsidR="005F254E" w:rsidRPr="00927171" w:rsidRDefault="005F254E" w:rsidP="005F254E">
            <w:pPr>
              <w:spacing w:before="100" w:beforeAutospacing="1" w:after="100" w:afterAutospacing="1" w:line="240" w:lineRule="auto"/>
              <w:jc w:val="both"/>
              <w:rPr>
                <w:rFonts w:ascii="GHEA Grapalat" w:eastAsia="Calibri" w:hAnsi="GHEA Grapalat" w:cs="Sylfaen"/>
                <w:b/>
                <w:sz w:val="20"/>
                <w:lang w:val="hy-AM"/>
              </w:rPr>
            </w:pPr>
            <w:r w:rsidRPr="00927171">
              <w:rPr>
                <w:rFonts w:ascii="GHEA Grapalat" w:eastAsia="Calibri" w:hAnsi="GHEA Grapalat" w:cs="Sylfaen"/>
                <w:b/>
                <w:sz w:val="20"/>
                <w:lang w:val="hy-AM"/>
              </w:rPr>
              <w:t>Ծրագիր</w:t>
            </w:r>
            <w:r w:rsidRPr="00927171">
              <w:rPr>
                <w:rFonts w:ascii="GHEA Grapalat" w:eastAsia="Calibri" w:hAnsi="GHEA Grapalat" w:cs="Times New Roman"/>
                <w:b/>
                <w:sz w:val="20"/>
                <w:lang w:val="hy-AM"/>
              </w:rPr>
              <w:t xml:space="preserve"> 4.</w:t>
            </w:r>
            <w:r w:rsidR="00F721F8" w:rsidRPr="00927171">
              <w:rPr>
                <w:rFonts w:ascii="GHEA Grapalat" w:hAnsi="GHEA Grapalat"/>
                <w:b/>
                <w:sz w:val="20"/>
                <w:szCs w:val="20"/>
                <w:lang w:val="af-ZA"/>
              </w:rPr>
              <w:t xml:space="preserve"> ՀՀ Լոռու մարզի Սպիտակ համայնքի Սպիտակ բնակավայրում նոր ավտոկայանատեղի կառուցում, Մեծ Պարնի բնակավայրի մշակույթի տան ներքին հարդարման աշխատանքներ, Քարաձոր համայնքի  ժամանցի կենտրոնին կից խոհանոցի կառուցում</w:t>
            </w:r>
            <w:r w:rsidRPr="00927171">
              <w:rPr>
                <w:rFonts w:ascii="GHEA Grapalat" w:eastAsia="Calibri" w:hAnsi="GHEA Grapalat" w:cs="Sylfaen"/>
                <w:b/>
                <w:sz w:val="20"/>
                <w:lang w:val="hy-AM"/>
              </w:rPr>
              <w:t>:</w:t>
            </w:r>
          </w:p>
        </w:tc>
      </w:tr>
      <w:tr w:rsidR="00927171" w:rsidRPr="0078427D" w14:paraId="10A74EC2" w14:textId="77777777" w:rsidTr="00B754A7">
        <w:trPr>
          <w:trHeight w:val="4933"/>
          <w:jc w:val="center"/>
        </w:trPr>
        <w:tc>
          <w:tcPr>
            <w:tcW w:w="3404" w:type="dxa"/>
            <w:gridSpan w:val="3"/>
          </w:tcPr>
          <w:p w14:paraId="55B9A483" w14:textId="77777777" w:rsidR="005F254E" w:rsidRPr="00927171" w:rsidRDefault="005F254E" w:rsidP="005F254E">
            <w:pPr>
              <w:spacing w:line="20" w:lineRule="atLeast"/>
              <w:rPr>
                <w:rFonts w:ascii="GHEA Grapalat" w:hAnsi="GHEA Grapalat"/>
                <w:b/>
                <w:sz w:val="18"/>
                <w:szCs w:val="18"/>
                <w:lang w:val="hy-AM"/>
              </w:rPr>
            </w:pPr>
            <w:r w:rsidRPr="00927171">
              <w:rPr>
                <w:rFonts w:ascii="GHEA Grapalat" w:hAnsi="GHEA Grapalat" w:cs="Sylfaen"/>
                <w:b/>
                <w:sz w:val="18"/>
                <w:szCs w:val="18"/>
                <w:lang w:val="hy-AM"/>
              </w:rPr>
              <w:t>Ծրագրի</w:t>
            </w:r>
            <w:r w:rsidRPr="00927171">
              <w:rPr>
                <w:rFonts w:ascii="GHEA Grapalat" w:hAnsi="GHEA Grapalat"/>
                <w:b/>
                <w:sz w:val="18"/>
                <w:szCs w:val="18"/>
                <w:lang w:val="hy-AM"/>
              </w:rPr>
              <w:t xml:space="preserve"> </w:t>
            </w:r>
            <w:r w:rsidRPr="00927171">
              <w:rPr>
                <w:rFonts w:ascii="GHEA Grapalat" w:hAnsi="GHEA Grapalat" w:cs="Sylfaen"/>
                <w:b/>
                <w:sz w:val="18"/>
                <w:szCs w:val="18"/>
                <w:lang w:val="hy-AM"/>
              </w:rPr>
              <w:t>նպատակ</w:t>
            </w:r>
          </w:p>
          <w:p w14:paraId="4DE91F03" w14:textId="77777777" w:rsidR="005F254E" w:rsidRPr="00927171" w:rsidRDefault="00F721F8" w:rsidP="0076378D">
            <w:pPr>
              <w:ind w:right="-96"/>
              <w:contextualSpacing/>
              <w:rPr>
                <w:rFonts w:ascii="GHEA Grapalat" w:hAnsi="GHEA Grapalat"/>
                <w:sz w:val="18"/>
                <w:szCs w:val="18"/>
                <w:lang w:val="hy-AM"/>
              </w:rPr>
            </w:pPr>
            <w:r w:rsidRPr="00927171">
              <w:rPr>
                <w:rFonts w:ascii="GHEA Grapalat" w:hAnsi="GHEA Grapalat"/>
                <w:sz w:val="16"/>
                <w:szCs w:val="16"/>
                <w:lang w:val="hy-AM"/>
              </w:rPr>
              <w:t xml:space="preserve">Սպիտակ բնակավայրի ավտոկայանատեղի կառուցումը և Մեծ Պարնի բնակավայրի մշակույթի տան ներքին և արտաքին հարդարման աշխատանքները ներառված են համայնքի զարգացման պլանում։ Ծրագրի իրականացումը թույլ կտա առավել աշխույժ և որակյալ դարձնել համայնքի առօրյա կյանքը։ Ծրագրի ավարտից հետո Սպիտակ համայնքը կունենա ժամանակակից պահանջներին բավարարող նոր ավտոկայանատեղի համայնքային սեփականություն հանդիսացող մեքենաների համար, հնարավոր կլինի համայնքի կարիքները հոգալ առավել որակյալ և մատչելի տարբերակով։ Շահառու կդառնա համայնքի ողջ բնակչությունը։ Մեծ Պարնի բնակավայրի մշակույթի տան ներքին արտաքին հարդարման աշխատանքների ավարտից հետո հնարավոր կլինի շենքը օգտագործել, որտեղ կգործեն բնակավայրի մշակությաին խմբակները, տարածքը կծառայի նաև սպորտային խմբակների համար։ Քարաձոր բնակավայրի ժամանցի կենտրոնի վերակառուցումը իրականացվել է 2021 թվականի սուբվենցիոն ծրագրով, սակայն բնակավայրը դեռևս չի օգտվում քանի որ չկա համապատասխան խոհանոց, </w:t>
            </w:r>
            <w:r w:rsidRPr="00927171">
              <w:rPr>
                <w:rFonts w:ascii="GHEA Grapalat" w:hAnsi="GHEA Grapalat"/>
                <w:sz w:val="16"/>
                <w:szCs w:val="16"/>
                <w:lang w:val="hy-AM"/>
              </w:rPr>
              <w:lastRenderedPageBreak/>
              <w:t>իսկ խոհանոցի կառուցման դեպքում բնակավայրում կակտիվանա համայնքային կյանքը։ Շահառու կդառնան բնակավայրի և հարևան մյուս բնակավայրերի բնակիչները։ Հնարավոր կլինի անցկացնել տարբեր տեսակի մշակույթային և հասարակական արարողություններ։</w:t>
            </w:r>
          </w:p>
        </w:tc>
        <w:tc>
          <w:tcPr>
            <w:tcW w:w="3734" w:type="dxa"/>
            <w:gridSpan w:val="4"/>
          </w:tcPr>
          <w:p w14:paraId="0357A5BD" w14:textId="77777777" w:rsidR="005F254E" w:rsidRPr="00927171" w:rsidRDefault="005F254E" w:rsidP="005F254E">
            <w:pPr>
              <w:spacing w:line="20" w:lineRule="atLeast"/>
              <w:rPr>
                <w:rFonts w:ascii="GHEA Grapalat" w:hAnsi="GHEA Grapalat"/>
                <w:b/>
                <w:sz w:val="16"/>
                <w:szCs w:val="16"/>
                <w:lang w:val="hy-AM"/>
              </w:rPr>
            </w:pPr>
            <w:r w:rsidRPr="00927171">
              <w:rPr>
                <w:rFonts w:ascii="GHEA Grapalat" w:hAnsi="GHEA Grapalat" w:cs="Sylfaen"/>
                <w:b/>
                <w:sz w:val="16"/>
                <w:szCs w:val="16"/>
                <w:lang w:val="hy-AM"/>
              </w:rPr>
              <w:lastRenderedPageBreak/>
              <w:t>Ծրագրի</w:t>
            </w:r>
            <w:r w:rsidRPr="00927171">
              <w:rPr>
                <w:rFonts w:ascii="GHEA Grapalat" w:hAnsi="GHEA Grapalat"/>
                <w:b/>
                <w:sz w:val="16"/>
                <w:szCs w:val="16"/>
                <w:lang w:val="hy-AM"/>
              </w:rPr>
              <w:t xml:space="preserve"> </w:t>
            </w:r>
            <w:r w:rsidRPr="00927171">
              <w:rPr>
                <w:rFonts w:ascii="GHEA Grapalat" w:hAnsi="GHEA Grapalat" w:cs="Sylfaen"/>
                <w:b/>
                <w:sz w:val="16"/>
                <w:szCs w:val="16"/>
                <w:lang w:val="hy-AM"/>
              </w:rPr>
              <w:t>ազդեցության</w:t>
            </w:r>
            <w:r w:rsidRPr="00927171">
              <w:rPr>
                <w:rFonts w:ascii="GHEA Grapalat" w:hAnsi="GHEA Grapalat"/>
                <w:b/>
                <w:sz w:val="16"/>
                <w:szCs w:val="16"/>
                <w:lang w:val="hy-AM"/>
              </w:rPr>
              <w:t xml:space="preserve"> (</w:t>
            </w:r>
            <w:r w:rsidRPr="00927171">
              <w:rPr>
                <w:rFonts w:ascii="GHEA Grapalat" w:hAnsi="GHEA Grapalat" w:cs="Sylfaen"/>
                <w:b/>
                <w:sz w:val="16"/>
                <w:szCs w:val="16"/>
                <w:lang w:val="hy-AM"/>
              </w:rPr>
              <w:t>վերջնական</w:t>
            </w:r>
            <w:r w:rsidRPr="00927171">
              <w:rPr>
                <w:rFonts w:ascii="GHEA Grapalat" w:hAnsi="GHEA Grapalat"/>
                <w:b/>
                <w:sz w:val="16"/>
                <w:szCs w:val="16"/>
                <w:lang w:val="hy-AM"/>
              </w:rPr>
              <w:t xml:space="preserve"> </w:t>
            </w:r>
            <w:r w:rsidRPr="00927171">
              <w:rPr>
                <w:rFonts w:ascii="GHEA Grapalat" w:hAnsi="GHEA Grapalat" w:cs="Sylfaen"/>
                <w:b/>
                <w:sz w:val="16"/>
                <w:szCs w:val="16"/>
                <w:lang w:val="hy-AM"/>
              </w:rPr>
              <w:t>արդյունքի</w:t>
            </w:r>
            <w:r w:rsidRPr="00927171">
              <w:rPr>
                <w:rFonts w:ascii="GHEA Grapalat" w:hAnsi="GHEA Grapalat"/>
                <w:b/>
                <w:sz w:val="16"/>
                <w:szCs w:val="16"/>
                <w:lang w:val="hy-AM"/>
              </w:rPr>
              <w:t xml:space="preserve">) </w:t>
            </w:r>
            <w:r w:rsidRPr="00927171">
              <w:rPr>
                <w:rFonts w:ascii="GHEA Grapalat" w:hAnsi="GHEA Grapalat" w:cs="Sylfaen"/>
                <w:b/>
                <w:sz w:val="16"/>
                <w:szCs w:val="16"/>
                <w:lang w:val="hy-AM"/>
              </w:rPr>
              <w:t>ցուցանիշ</w:t>
            </w:r>
          </w:p>
          <w:p w14:paraId="547DE97F" w14:textId="77777777" w:rsidR="005F254E" w:rsidRPr="00927171" w:rsidRDefault="00F721F8" w:rsidP="005F254E">
            <w:pPr>
              <w:spacing w:before="60" w:line="264" w:lineRule="auto"/>
              <w:ind w:right="161"/>
              <w:jc w:val="both"/>
              <w:rPr>
                <w:rFonts w:ascii="GHEA Grapalat" w:hAnsi="GHEA Grapalat"/>
                <w:sz w:val="16"/>
                <w:szCs w:val="16"/>
                <w:lang w:val="hy-AM"/>
              </w:rPr>
            </w:pPr>
            <w:r w:rsidRPr="00927171">
              <w:rPr>
                <w:rFonts w:ascii="GHEA Grapalat" w:hAnsi="GHEA Grapalat" w:cs="Sylfaen"/>
                <w:sz w:val="16"/>
                <w:szCs w:val="16"/>
                <w:lang w:val="hy-AM"/>
              </w:rPr>
              <w:t>Նախատեսվում է 4000քմ համայնքային սեփականություն հանդիսացող հողատարածքի վրա կառուցել մոտավորապես 850քմ մակերեսով կիսաբացօթյա ավտոկանգառ իր կոմունիկացիաներով և  80քմ մակերեսով 1 հարկանի շինություն՝ նախատեսված աշխատակիցների համար։ Քարաձոր բնակավայրում կառուցվելու է 61,2 քմ մակերեսով խոհանոց, Մեծ Պարնի մշակույթի տան մակերեսը 2 հարկը միասին կազմում է 2085քմ։</w:t>
            </w:r>
          </w:p>
        </w:tc>
        <w:tc>
          <w:tcPr>
            <w:tcW w:w="2579" w:type="dxa"/>
            <w:gridSpan w:val="4"/>
          </w:tcPr>
          <w:p w14:paraId="7D73A2EC"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cs="Sylfaen"/>
                <w:sz w:val="20"/>
                <w:lang w:val="hy-AM"/>
              </w:rPr>
              <w:t>Ծրագրի</w:t>
            </w:r>
            <w:r w:rsidRPr="00927171">
              <w:rPr>
                <w:rFonts w:ascii="GHEA Grapalat" w:hAnsi="GHEA Grapalat"/>
                <w:sz w:val="20"/>
                <w:lang w:val="hy-AM"/>
              </w:rPr>
              <w:t xml:space="preserve"> </w:t>
            </w:r>
            <w:r w:rsidRPr="00927171">
              <w:rPr>
                <w:rFonts w:ascii="GHEA Grapalat" w:hAnsi="GHEA Grapalat" w:cs="Sylfaen"/>
                <w:sz w:val="20"/>
                <w:lang w:val="hy-AM"/>
              </w:rPr>
              <w:t>գնահատման</w:t>
            </w:r>
            <w:r w:rsidRPr="00927171">
              <w:rPr>
                <w:rFonts w:ascii="GHEA Grapalat" w:hAnsi="GHEA Grapalat"/>
                <w:sz w:val="20"/>
                <w:lang w:val="hy-AM"/>
              </w:rPr>
              <w:t xml:space="preserve"> </w:t>
            </w:r>
            <w:r w:rsidRPr="00927171">
              <w:rPr>
                <w:rFonts w:ascii="GHEA Grapalat" w:hAnsi="GHEA Grapalat" w:cs="Sylfaen"/>
                <w:sz w:val="20"/>
                <w:lang w:val="hy-AM"/>
              </w:rPr>
              <w:t>համակարգ</w:t>
            </w:r>
            <w:r w:rsidRPr="00927171">
              <w:rPr>
                <w:rFonts w:ascii="GHEA Grapalat" w:hAnsi="GHEA Grapalat"/>
                <w:sz w:val="20"/>
                <w:lang w:val="hy-AM"/>
              </w:rPr>
              <w:t>,</w:t>
            </w:r>
          </w:p>
          <w:p w14:paraId="583E2641"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cs="Sylfaen"/>
                <w:sz w:val="20"/>
                <w:lang w:val="hy-AM"/>
              </w:rPr>
              <w:t>ՄԳ</w:t>
            </w:r>
            <w:r w:rsidRPr="00927171">
              <w:rPr>
                <w:rFonts w:ascii="GHEA Grapalat" w:hAnsi="GHEA Grapalat"/>
                <w:sz w:val="20"/>
                <w:lang w:val="hy-AM"/>
              </w:rPr>
              <w:t xml:space="preserve"> </w:t>
            </w:r>
            <w:r w:rsidRPr="00927171">
              <w:rPr>
                <w:rFonts w:ascii="GHEA Grapalat" w:hAnsi="GHEA Grapalat" w:cs="Sylfaen"/>
                <w:sz w:val="20"/>
                <w:lang w:val="hy-AM"/>
              </w:rPr>
              <w:t>կիսամյակային</w:t>
            </w:r>
            <w:r w:rsidRPr="00927171">
              <w:rPr>
                <w:rFonts w:ascii="GHEA Grapalat" w:hAnsi="GHEA Grapalat"/>
                <w:sz w:val="20"/>
                <w:lang w:val="hy-AM"/>
              </w:rPr>
              <w:t xml:space="preserve">, </w:t>
            </w:r>
            <w:r w:rsidRPr="00927171">
              <w:rPr>
                <w:rFonts w:ascii="GHEA Grapalat" w:hAnsi="GHEA Grapalat" w:cs="Sylfaen"/>
                <w:sz w:val="20"/>
                <w:lang w:val="hy-AM"/>
              </w:rPr>
              <w:t>տարեկան</w:t>
            </w:r>
            <w:r w:rsidRPr="00927171">
              <w:rPr>
                <w:rFonts w:ascii="GHEA Grapalat" w:hAnsi="GHEA Grapalat"/>
                <w:sz w:val="20"/>
                <w:lang w:val="hy-AM"/>
              </w:rPr>
              <w:t xml:space="preserve"> </w:t>
            </w:r>
            <w:r w:rsidRPr="00927171">
              <w:rPr>
                <w:rFonts w:ascii="GHEA Grapalat" w:hAnsi="GHEA Grapalat" w:cs="Sylfaen"/>
                <w:sz w:val="20"/>
                <w:lang w:val="hy-AM"/>
              </w:rPr>
              <w:t>հաշվետվություններ</w:t>
            </w:r>
          </w:p>
        </w:tc>
        <w:tc>
          <w:tcPr>
            <w:tcW w:w="2524" w:type="dxa"/>
            <w:gridSpan w:val="4"/>
            <w:vMerge w:val="restart"/>
            <w:vAlign w:val="center"/>
          </w:tcPr>
          <w:p w14:paraId="634E6274"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lang w:val="hy-AM"/>
              </w:rPr>
              <w:t>Համայնքապետարանի աշխատակազմի քաղաքաշինության, հողաշինության, գյուղատնտեսության, կոմունալ սպասարկման և տրանսպորտի բաժին</w:t>
            </w:r>
          </w:p>
        </w:tc>
        <w:tc>
          <w:tcPr>
            <w:tcW w:w="1417" w:type="dxa"/>
            <w:gridSpan w:val="4"/>
            <w:vMerge w:val="restart"/>
            <w:vAlign w:val="center"/>
          </w:tcPr>
          <w:p w14:paraId="5123E9FC" w14:textId="77777777" w:rsidR="005F254E" w:rsidRPr="00927171" w:rsidRDefault="005F254E" w:rsidP="00F721F8">
            <w:pPr>
              <w:spacing w:line="20" w:lineRule="atLeast"/>
              <w:ind w:left="-115" w:right="-115"/>
              <w:rPr>
                <w:rFonts w:ascii="GHEA Grapalat" w:hAnsi="GHEA Grapalat"/>
                <w:sz w:val="20"/>
                <w:lang w:val="hy-AM"/>
              </w:rPr>
            </w:pPr>
            <w:r w:rsidRPr="00927171">
              <w:rPr>
                <w:rFonts w:ascii="GHEA Grapalat" w:eastAsia="Calibri" w:hAnsi="GHEA Grapalat" w:cs="Times New Roman"/>
                <w:sz w:val="20"/>
                <w:lang w:val="hy-AM"/>
              </w:rPr>
              <w:t xml:space="preserve">2023թ. </w:t>
            </w:r>
            <w:r w:rsidR="00F721F8" w:rsidRPr="00927171">
              <w:rPr>
                <w:rFonts w:ascii="GHEA Grapalat" w:eastAsia="Calibri" w:hAnsi="GHEA Grapalat" w:cs="Times New Roman"/>
                <w:sz w:val="20"/>
                <w:lang w:val="hy-AM"/>
              </w:rPr>
              <w:t>ապրիլ</w:t>
            </w:r>
            <w:r w:rsidRPr="00927171">
              <w:rPr>
                <w:rFonts w:ascii="GHEA Grapalat" w:eastAsia="Calibri" w:hAnsi="GHEA Grapalat" w:cs="Times New Roman"/>
                <w:sz w:val="20"/>
                <w:lang w:val="hy-AM"/>
              </w:rPr>
              <w:t>- նոյմբեր</w:t>
            </w:r>
          </w:p>
        </w:tc>
        <w:tc>
          <w:tcPr>
            <w:tcW w:w="1885" w:type="dxa"/>
            <w:vMerge w:val="restart"/>
            <w:shd w:val="clear" w:color="auto" w:fill="FFFFFF" w:themeFill="background1"/>
            <w:vAlign w:val="center"/>
          </w:tcPr>
          <w:p w14:paraId="69D44D53"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18"/>
                <w:szCs w:val="18"/>
                <w:lang w:val="hy-AM"/>
              </w:rPr>
              <w:t>ամապատասխան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մարդկային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տեխնիկական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և</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ֆինանսական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ռեսուրսների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առկայություն</w:t>
            </w:r>
          </w:p>
        </w:tc>
      </w:tr>
      <w:tr w:rsidR="00927171" w:rsidRPr="0078427D" w14:paraId="1CDC72C9" w14:textId="77777777" w:rsidTr="00B754A7">
        <w:trPr>
          <w:trHeight w:val="3822"/>
          <w:jc w:val="center"/>
        </w:trPr>
        <w:tc>
          <w:tcPr>
            <w:tcW w:w="3404" w:type="dxa"/>
            <w:gridSpan w:val="3"/>
          </w:tcPr>
          <w:p w14:paraId="7D8527A3" w14:textId="77777777" w:rsidR="005F254E" w:rsidRPr="00927171" w:rsidRDefault="005F254E" w:rsidP="005F254E">
            <w:pPr>
              <w:spacing w:line="20" w:lineRule="atLeast"/>
              <w:rPr>
                <w:rFonts w:ascii="GHEA Grapalat" w:hAnsi="GHEA Grapalat"/>
                <w:b/>
                <w:sz w:val="18"/>
                <w:szCs w:val="18"/>
                <w:lang w:val="hy-AM"/>
              </w:rPr>
            </w:pPr>
            <w:r w:rsidRPr="00927171">
              <w:rPr>
                <w:rFonts w:ascii="GHEA Grapalat" w:hAnsi="GHEA Grapalat" w:cs="Sylfaen"/>
                <w:b/>
                <w:sz w:val="18"/>
                <w:szCs w:val="18"/>
                <w:lang w:val="hy-AM"/>
              </w:rPr>
              <w:t>Միջանկյալ</w:t>
            </w:r>
            <w:r w:rsidRPr="00927171">
              <w:rPr>
                <w:rFonts w:ascii="GHEA Grapalat" w:hAnsi="GHEA Grapalat"/>
                <w:b/>
                <w:sz w:val="18"/>
                <w:szCs w:val="18"/>
                <w:lang w:val="hy-AM"/>
              </w:rPr>
              <w:t xml:space="preserve"> </w:t>
            </w:r>
            <w:r w:rsidRPr="00927171">
              <w:rPr>
                <w:rFonts w:ascii="GHEA Grapalat" w:hAnsi="GHEA Grapalat" w:cs="Sylfaen"/>
                <w:b/>
                <w:sz w:val="18"/>
                <w:szCs w:val="18"/>
                <w:lang w:val="hy-AM"/>
              </w:rPr>
              <w:t>արդյունք</w:t>
            </w:r>
            <w:r w:rsidRPr="00927171">
              <w:rPr>
                <w:rFonts w:ascii="GHEA Grapalat" w:hAnsi="GHEA Grapalat"/>
                <w:b/>
                <w:sz w:val="18"/>
                <w:szCs w:val="18"/>
                <w:lang w:val="hy-AM"/>
              </w:rPr>
              <w:t xml:space="preserve"> 1</w:t>
            </w:r>
          </w:p>
          <w:p w14:paraId="784E9D22" w14:textId="77777777" w:rsidR="005F254E" w:rsidRPr="00927171" w:rsidRDefault="00F721F8" w:rsidP="00F721F8">
            <w:pPr>
              <w:ind w:right="-96"/>
              <w:contextualSpacing/>
              <w:rPr>
                <w:rFonts w:ascii="GHEA Grapalat" w:hAnsi="GHEA Grapalat"/>
                <w:sz w:val="20"/>
                <w:szCs w:val="20"/>
                <w:lang w:val="hy-AM"/>
              </w:rPr>
            </w:pPr>
            <w:r w:rsidRPr="00927171">
              <w:rPr>
                <w:rFonts w:ascii="GHEA Grapalat" w:hAnsi="GHEA Grapalat"/>
                <w:sz w:val="20"/>
                <w:szCs w:val="20"/>
                <w:lang w:val="hy-AM" w:eastAsia="ru-RU"/>
              </w:rPr>
              <w:t xml:space="preserve">Ծրագրի </w:t>
            </w:r>
            <w:r w:rsidRPr="00927171">
              <w:rPr>
                <w:rFonts w:ascii="GHEA Grapalat" w:hAnsi="GHEA Grapalat" w:cs="Sylfaen"/>
                <w:sz w:val="20"/>
                <w:szCs w:val="20"/>
                <w:lang w:val="hy-AM" w:eastAsia="en-GB"/>
              </w:rPr>
              <w:t>շահառու են հանդիսանում բնակավայրերի բնակիչները շուրջ 35000 մարդ, ա</w:t>
            </w:r>
            <w:r w:rsidRPr="00927171">
              <w:rPr>
                <w:rFonts w:ascii="GHEA Grapalat" w:hAnsi="GHEA Grapalat"/>
                <w:sz w:val="20"/>
                <w:szCs w:val="20"/>
                <w:lang w:val="hy-AM" w:eastAsia="ru-RU"/>
              </w:rPr>
              <w:t>զդեցությունը շահառուների վրա միմիայն դրական է, նրա շնորհիվ հնարավոր կլինի բարելավել բնակիչների կենցաղը, բարձրացնել կենսամակարդակը և համայնքը պահել առավել մաքուր</w:t>
            </w:r>
            <w:r w:rsidRPr="00927171">
              <w:rPr>
                <w:rFonts w:ascii="GHEA Grapalat" w:hAnsi="GHEA Grapalat" w:cs="Sylfaen"/>
                <w:sz w:val="20"/>
                <w:szCs w:val="20"/>
                <w:lang w:val="hy-AM" w:eastAsia="en-GB"/>
              </w:rPr>
              <w:t xml:space="preserve">: Ծրագիրը կարևորվում է նրանով, որ մինչ այժմ համայնքում աղբահանությունը և կոմունալ սպասարկումը իրականացվում են մրցութային ընթացակարգով՝ օպերատորների միջոցով, սակայն ծրագրի իրականացման դեպքում </w:t>
            </w:r>
            <w:r w:rsidRPr="00927171">
              <w:rPr>
                <w:rFonts w:ascii="GHEA Grapalat" w:hAnsi="GHEA Grapalat" w:cs="Sylfaen"/>
                <w:sz w:val="20"/>
                <w:szCs w:val="20"/>
                <w:lang w:val="hy-AM" w:eastAsia="en-GB"/>
              </w:rPr>
              <w:lastRenderedPageBreak/>
              <w:t>համայնքը կունենա իր սեփականություն հանդիսացող աղբատար, բեռնատար, մաքրող և կոմունալ ծառայությունները մատոցող մեքենաների համար նախատեսված ավտոկայանատեղին, հնարավոր կլինի տնտեսել համայնքային բյուջեն և խնայած միջոցները ուղղել համայնքի զարգացման այլ ծրագրերին: Կստեղծվեն նոր աշխատատեղեր, ավելի կզարգանա համայնքի մշակութային կյանքը նոր շենքային պայմանների առկայության դեպքում։</w:t>
            </w:r>
          </w:p>
        </w:tc>
        <w:tc>
          <w:tcPr>
            <w:tcW w:w="3734" w:type="dxa"/>
            <w:gridSpan w:val="4"/>
          </w:tcPr>
          <w:p w14:paraId="7AEF2A8B"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Times New Roman"/>
                <w:b/>
                <w:sz w:val="20"/>
                <w:lang w:val="hy-AM"/>
              </w:rPr>
              <w:lastRenderedPageBreak/>
              <w:t xml:space="preserve">Ելքային ցուցանիշներ (քանակ, որակ, ժամկետ) </w:t>
            </w:r>
          </w:p>
          <w:p w14:paraId="444006D0" w14:textId="77777777" w:rsidR="005F254E" w:rsidRPr="00927171" w:rsidRDefault="005F254E" w:rsidP="005F254E">
            <w:pPr>
              <w:numPr>
                <w:ilvl w:val="0"/>
                <w:numId w:val="34"/>
              </w:numPr>
              <w:spacing w:after="0" w:line="240" w:lineRule="auto"/>
              <w:contextualSpacing/>
              <w:rPr>
                <w:rFonts w:ascii="GHEA Grapalat" w:eastAsia="Calibri" w:hAnsi="GHEA Grapalat" w:cs="Times New Roman"/>
                <w:sz w:val="20"/>
                <w:lang w:val="hy-AM"/>
              </w:rPr>
            </w:pPr>
            <w:r w:rsidRPr="00927171">
              <w:rPr>
                <w:rFonts w:ascii="GHEA Grapalat" w:eastAsia="Calibri" w:hAnsi="GHEA Grapalat" w:cs="Sylfaen"/>
                <w:sz w:val="20"/>
                <w:lang w:val="hy-AM"/>
              </w:rPr>
              <w:t>Ծրագրի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իրականացման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ժամկետը</w:t>
            </w:r>
            <w:r w:rsidRPr="00927171">
              <w:rPr>
                <w:rFonts w:ascii="GHEA Grapalat" w:eastAsia="Calibri" w:hAnsi="GHEA Grapalat" w:cs="Times New Roman"/>
                <w:sz w:val="20"/>
                <w:lang w:val="hy-AM"/>
              </w:rPr>
              <w:t xml:space="preserve">՝ </w:t>
            </w:r>
            <w:r w:rsidR="00F721F8" w:rsidRPr="00927171">
              <w:rPr>
                <w:rFonts w:ascii="GHEA Grapalat" w:eastAsia="Calibri" w:hAnsi="GHEA Grapalat" w:cs="Times New Roman"/>
                <w:sz w:val="20"/>
                <w:lang w:val="hy-AM"/>
              </w:rPr>
              <w:t>24</w:t>
            </w:r>
            <w:r w:rsidRPr="00927171">
              <w:rPr>
                <w:rFonts w:ascii="GHEA Grapalat" w:eastAsia="Calibri" w:hAnsi="GHEA Grapalat" w:cs="Times New Roman"/>
                <w:sz w:val="20"/>
                <w:lang w:val="hy-AM"/>
              </w:rPr>
              <w:t xml:space="preserve">0 </w:t>
            </w:r>
            <w:r w:rsidRPr="00927171">
              <w:rPr>
                <w:rFonts w:ascii="GHEA Grapalat" w:eastAsia="Calibri" w:hAnsi="GHEA Grapalat" w:cs="Sylfaen"/>
                <w:sz w:val="20"/>
                <w:lang w:val="hy-AM"/>
              </w:rPr>
              <w:t>օր</w:t>
            </w:r>
          </w:p>
          <w:p w14:paraId="67523E30" w14:textId="77777777" w:rsidR="005F254E" w:rsidRPr="00927171" w:rsidRDefault="005F254E" w:rsidP="005F254E">
            <w:pPr>
              <w:numPr>
                <w:ilvl w:val="0"/>
                <w:numId w:val="34"/>
              </w:numPr>
              <w:spacing w:after="0" w:line="240" w:lineRule="auto"/>
              <w:contextualSpacing/>
              <w:rPr>
                <w:rFonts w:ascii="GHEA Grapalat" w:eastAsia="Calibri" w:hAnsi="GHEA Grapalat" w:cs="Times New Roman"/>
                <w:sz w:val="20"/>
                <w:lang w:val="hy-AM"/>
              </w:rPr>
            </w:pPr>
            <w:r w:rsidRPr="00927171">
              <w:rPr>
                <w:rFonts w:ascii="GHEA Grapalat" w:eastAsia="Calibri" w:hAnsi="GHEA Grapalat" w:cs="Sylfaen"/>
                <w:sz w:val="20"/>
                <w:lang w:val="hy-AM"/>
              </w:rPr>
              <w:t>Համայնքի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բնակիչների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բավարարվածությունը՝</w:t>
            </w:r>
            <w:r w:rsidRPr="00927171">
              <w:rPr>
                <w:rFonts w:ascii="GHEA Grapalat" w:eastAsia="Calibri" w:hAnsi="GHEA Grapalat" w:cs="Times New Roman"/>
                <w:sz w:val="20"/>
                <w:lang w:val="hy-AM"/>
              </w:rPr>
              <w:t xml:space="preserve"> 90%</w:t>
            </w:r>
          </w:p>
          <w:p w14:paraId="5928B577" w14:textId="77777777" w:rsidR="005F254E" w:rsidRPr="00927171" w:rsidRDefault="005F254E" w:rsidP="005F254E">
            <w:pPr>
              <w:spacing w:after="0" w:line="240" w:lineRule="auto"/>
              <w:contextualSpacing/>
              <w:rPr>
                <w:rFonts w:ascii="GHEA Grapalat" w:hAnsi="GHEA Grapalat"/>
                <w:sz w:val="20"/>
                <w:lang w:val="hy-AM"/>
              </w:rPr>
            </w:pPr>
          </w:p>
        </w:tc>
        <w:tc>
          <w:tcPr>
            <w:tcW w:w="2579" w:type="dxa"/>
            <w:gridSpan w:val="4"/>
          </w:tcPr>
          <w:p w14:paraId="09C68401"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cs="Sylfaen"/>
                <w:sz w:val="20"/>
                <w:lang w:val="hy-AM"/>
              </w:rPr>
              <w:t>Աշխատակազմ</w:t>
            </w:r>
            <w:r w:rsidRPr="00927171">
              <w:rPr>
                <w:rFonts w:ascii="GHEA Grapalat" w:hAnsi="GHEA Grapalat"/>
                <w:sz w:val="20"/>
                <w:lang w:val="hy-AM"/>
              </w:rPr>
              <w:t xml:space="preserve">,  </w:t>
            </w:r>
            <w:r w:rsidRPr="00927171">
              <w:rPr>
                <w:rFonts w:ascii="GHEA Grapalat" w:hAnsi="GHEA Grapalat" w:cs="Sylfaen"/>
                <w:sz w:val="20"/>
                <w:lang w:val="hy-AM"/>
              </w:rPr>
              <w:t>ՄԳ</w:t>
            </w:r>
            <w:r w:rsidRPr="00927171">
              <w:rPr>
                <w:rFonts w:ascii="GHEA Grapalat" w:hAnsi="GHEA Grapalat"/>
                <w:sz w:val="20"/>
                <w:lang w:val="hy-AM"/>
              </w:rPr>
              <w:t xml:space="preserve"> </w:t>
            </w:r>
            <w:r w:rsidRPr="00927171">
              <w:rPr>
                <w:rFonts w:ascii="GHEA Grapalat" w:hAnsi="GHEA Grapalat" w:cs="Sylfaen"/>
                <w:sz w:val="20"/>
                <w:lang w:val="hy-AM"/>
              </w:rPr>
              <w:t>կիսամյակային</w:t>
            </w:r>
            <w:r w:rsidRPr="00927171">
              <w:rPr>
                <w:rFonts w:ascii="GHEA Grapalat" w:hAnsi="GHEA Grapalat"/>
                <w:sz w:val="20"/>
                <w:lang w:val="hy-AM"/>
              </w:rPr>
              <w:t xml:space="preserve">, </w:t>
            </w:r>
            <w:r w:rsidRPr="00927171">
              <w:rPr>
                <w:rFonts w:ascii="GHEA Grapalat" w:hAnsi="GHEA Grapalat" w:cs="Sylfaen"/>
                <w:sz w:val="20"/>
                <w:lang w:val="hy-AM"/>
              </w:rPr>
              <w:t>տարեկան</w:t>
            </w:r>
            <w:r w:rsidRPr="00927171">
              <w:rPr>
                <w:rFonts w:ascii="GHEA Grapalat" w:hAnsi="GHEA Grapalat"/>
                <w:sz w:val="20"/>
                <w:lang w:val="hy-AM"/>
              </w:rPr>
              <w:t xml:space="preserve"> </w:t>
            </w:r>
            <w:r w:rsidRPr="00927171">
              <w:rPr>
                <w:rFonts w:ascii="GHEA Grapalat" w:hAnsi="GHEA Grapalat" w:cs="Sylfaen"/>
                <w:sz w:val="20"/>
                <w:lang w:val="hy-AM"/>
              </w:rPr>
              <w:t>հաշվետվություններ</w:t>
            </w:r>
            <w:r w:rsidRPr="00927171">
              <w:rPr>
                <w:rFonts w:ascii="GHEA Grapalat" w:hAnsi="GHEA Grapalat"/>
                <w:sz w:val="20"/>
                <w:lang w:val="hy-AM"/>
              </w:rPr>
              <w:t>,</w:t>
            </w:r>
          </w:p>
          <w:p w14:paraId="1FC2D1D0"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cs="Sylfaen"/>
                <w:sz w:val="20"/>
                <w:lang w:val="hy-AM"/>
              </w:rPr>
              <w:t>Քաղաքացիական հասարակության</w:t>
            </w:r>
            <w:r w:rsidRPr="00927171">
              <w:rPr>
                <w:rFonts w:ascii="GHEA Grapalat" w:hAnsi="GHEA Grapalat"/>
                <w:sz w:val="20"/>
                <w:lang w:val="hy-AM"/>
              </w:rPr>
              <w:t xml:space="preserve"> </w:t>
            </w:r>
            <w:r w:rsidRPr="00927171">
              <w:rPr>
                <w:rFonts w:ascii="GHEA Grapalat" w:hAnsi="GHEA Grapalat" w:cs="Sylfaen"/>
                <w:sz w:val="20"/>
                <w:lang w:val="hy-AM"/>
              </w:rPr>
              <w:t>կազմակերպություններ</w:t>
            </w:r>
            <w:r w:rsidRPr="00927171">
              <w:rPr>
                <w:rFonts w:ascii="GHEA Grapalat" w:hAnsi="GHEA Grapalat"/>
                <w:sz w:val="20"/>
                <w:lang w:val="hy-AM"/>
              </w:rPr>
              <w:t xml:space="preserve"> </w:t>
            </w:r>
            <w:r w:rsidRPr="00927171">
              <w:rPr>
                <w:rFonts w:ascii="GHEA Grapalat" w:hAnsi="GHEA Grapalat" w:cs="Sylfaen"/>
                <w:sz w:val="20"/>
                <w:lang w:val="hy-AM"/>
              </w:rPr>
              <w:t>և</w:t>
            </w:r>
            <w:r w:rsidRPr="00927171">
              <w:rPr>
                <w:rFonts w:ascii="GHEA Grapalat" w:hAnsi="GHEA Grapalat"/>
                <w:sz w:val="20"/>
                <w:lang w:val="hy-AM"/>
              </w:rPr>
              <w:t xml:space="preserve"> </w:t>
            </w:r>
            <w:r w:rsidRPr="00927171">
              <w:rPr>
                <w:rFonts w:ascii="GHEA Grapalat" w:hAnsi="GHEA Grapalat" w:cs="Sylfaen"/>
                <w:sz w:val="20"/>
                <w:lang w:val="hy-AM"/>
              </w:rPr>
              <w:t>խմբեր, բնակիչներ</w:t>
            </w:r>
          </w:p>
        </w:tc>
        <w:tc>
          <w:tcPr>
            <w:tcW w:w="2524" w:type="dxa"/>
            <w:gridSpan w:val="4"/>
            <w:vMerge/>
          </w:tcPr>
          <w:p w14:paraId="0FF7DBED"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vAlign w:val="center"/>
          </w:tcPr>
          <w:p w14:paraId="32BCD1E4"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10CCD38D"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6A462069" w14:textId="77777777" w:rsidTr="004B2A65">
        <w:trPr>
          <w:trHeight w:val="1790"/>
          <w:jc w:val="center"/>
        </w:trPr>
        <w:tc>
          <w:tcPr>
            <w:tcW w:w="7138" w:type="dxa"/>
            <w:gridSpan w:val="7"/>
            <w:shd w:val="clear" w:color="auto" w:fill="FBE4D5" w:themeFill="accent2" w:themeFillTint="33"/>
          </w:tcPr>
          <w:p w14:paraId="502C4317" w14:textId="77777777" w:rsidR="005F254E" w:rsidRPr="00927171" w:rsidRDefault="005F254E" w:rsidP="005F254E">
            <w:pPr>
              <w:spacing w:line="20" w:lineRule="atLeast"/>
              <w:rPr>
                <w:rFonts w:ascii="GHEA Grapalat" w:hAnsi="GHEA Grapalat"/>
                <w:b/>
                <w:sz w:val="20"/>
                <w:szCs w:val="20"/>
                <w:lang w:val="hy-AM"/>
              </w:rPr>
            </w:pPr>
            <w:r w:rsidRPr="00927171">
              <w:rPr>
                <w:rFonts w:ascii="GHEA Grapalat" w:hAnsi="GHEA Grapalat" w:cs="Sylfaen"/>
                <w:b/>
                <w:sz w:val="20"/>
                <w:szCs w:val="20"/>
                <w:lang w:val="hy-AM"/>
              </w:rPr>
              <w:t>Միջոցառումներ</w:t>
            </w:r>
            <w:r w:rsidRPr="00927171">
              <w:rPr>
                <w:rFonts w:ascii="GHEA Grapalat" w:hAnsi="GHEA Grapalat"/>
                <w:b/>
                <w:sz w:val="20"/>
                <w:szCs w:val="20"/>
                <w:lang w:val="hy-AM"/>
              </w:rPr>
              <w:t xml:space="preserve"> (</w:t>
            </w:r>
            <w:r w:rsidRPr="00927171">
              <w:rPr>
                <w:rFonts w:ascii="GHEA Grapalat" w:hAnsi="GHEA Grapalat" w:cs="Sylfaen"/>
                <w:b/>
                <w:sz w:val="20"/>
                <w:szCs w:val="20"/>
                <w:lang w:val="hy-AM"/>
              </w:rPr>
              <w:t>գործողություններ</w:t>
            </w:r>
            <w:r w:rsidRPr="00927171">
              <w:rPr>
                <w:rFonts w:ascii="GHEA Grapalat" w:hAnsi="GHEA Grapalat"/>
                <w:b/>
                <w:sz w:val="20"/>
                <w:szCs w:val="20"/>
                <w:lang w:val="hy-AM"/>
              </w:rPr>
              <w:t>)</w:t>
            </w:r>
          </w:p>
          <w:p w14:paraId="4D169A6D"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20"/>
                <w:lang w:val="hy-AM"/>
              </w:rPr>
            </w:pPr>
            <w:r w:rsidRPr="00927171">
              <w:rPr>
                <w:rFonts w:ascii="GHEA Grapalat" w:eastAsia="Calibri" w:hAnsi="GHEA Grapalat" w:cs="Times New Roman"/>
                <w:sz w:val="20"/>
                <w:lang w:val="hy-AM"/>
              </w:rPr>
              <w:t>Նախագծանախահաշվային փաստաթղթերի կազմում – 20 օր</w:t>
            </w:r>
          </w:p>
          <w:p w14:paraId="772F35F7"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Աշխատանքների ձեռքբերման գնումների կազմակերպում – 35 օր</w:t>
            </w:r>
          </w:p>
          <w:p w14:paraId="693633EC"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Աշխատանքների ավարտական ակտի կազմում, քննարկում, հաստատում, շինարարական աշխատանքների ավարտից հետո – 5 օր</w:t>
            </w:r>
          </w:p>
          <w:p w14:paraId="5F72D3DA"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Ավարտված շինարարության փաստագրում և շահագործում -10 օր</w:t>
            </w:r>
          </w:p>
          <w:p w14:paraId="53363A58" w14:textId="77777777" w:rsidR="005F254E" w:rsidRPr="00927171" w:rsidRDefault="005F254E" w:rsidP="005F254E">
            <w:pPr>
              <w:spacing w:after="0" w:line="240" w:lineRule="auto"/>
              <w:ind w:left="720"/>
              <w:contextualSpacing/>
              <w:rPr>
                <w:rFonts w:ascii="GHEA Grapalat" w:hAnsi="GHEA Grapalat"/>
                <w:sz w:val="20"/>
                <w:szCs w:val="20"/>
                <w:lang w:val="hy-AM"/>
              </w:rPr>
            </w:pPr>
          </w:p>
        </w:tc>
        <w:tc>
          <w:tcPr>
            <w:tcW w:w="8405" w:type="dxa"/>
            <w:gridSpan w:val="13"/>
            <w:shd w:val="clear" w:color="auto" w:fill="FBE4D5" w:themeFill="accent2" w:themeFillTint="33"/>
          </w:tcPr>
          <w:p w14:paraId="62692E3D" w14:textId="77777777" w:rsidR="005F254E" w:rsidRPr="00927171" w:rsidRDefault="005F254E" w:rsidP="005F254E">
            <w:pPr>
              <w:spacing w:line="20" w:lineRule="atLeast"/>
              <w:rPr>
                <w:rFonts w:ascii="GHEA Grapalat" w:hAnsi="GHEA Grapalat"/>
                <w:b/>
                <w:sz w:val="20"/>
                <w:szCs w:val="20"/>
                <w:lang w:val="hy-AM"/>
              </w:rPr>
            </w:pPr>
            <w:r w:rsidRPr="00927171">
              <w:rPr>
                <w:rFonts w:ascii="GHEA Grapalat" w:hAnsi="GHEA Grapalat" w:cs="Sylfaen"/>
                <w:b/>
                <w:sz w:val="20"/>
                <w:szCs w:val="20"/>
                <w:lang w:val="hy-AM"/>
              </w:rPr>
              <w:t>Մուտքային</w:t>
            </w:r>
            <w:r w:rsidRPr="00927171">
              <w:rPr>
                <w:rFonts w:ascii="GHEA Grapalat" w:hAnsi="GHEA Grapalat"/>
                <w:b/>
                <w:sz w:val="20"/>
                <w:szCs w:val="20"/>
                <w:lang w:val="hy-AM"/>
              </w:rPr>
              <w:t xml:space="preserve"> </w:t>
            </w:r>
            <w:r w:rsidRPr="00927171">
              <w:rPr>
                <w:rFonts w:ascii="GHEA Grapalat" w:hAnsi="GHEA Grapalat" w:cs="Sylfaen"/>
                <w:b/>
                <w:sz w:val="20"/>
                <w:szCs w:val="20"/>
                <w:lang w:val="hy-AM"/>
              </w:rPr>
              <w:t>ցուցանիշներ</w:t>
            </w:r>
            <w:r w:rsidRPr="00927171">
              <w:rPr>
                <w:rFonts w:ascii="GHEA Grapalat" w:hAnsi="GHEA Grapalat"/>
                <w:b/>
                <w:sz w:val="20"/>
                <w:szCs w:val="20"/>
                <w:lang w:val="hy-AM"/>
              </w:rPr>
              <w:t xml:space="preserve"> (</w:t>
            </w:r>
            <w:r w:rsidRPr="00927171">
              <w:rPr>
                <w:rFonts w:ascii="GHEA Grapalat" w:hAnsi="GHEA Grapalat" w:cs="Sylfaen"/>
                <w:b/>
                <w:sz w:val="20"/>
                <w:szCs w:val="20"/>
                <w:lang w:val="hy-AM"/>
              </w:rPr>
              <w:t>ներդրված</w:t>
            </w:r>
            <w:r w:rsidRPr="00927171">
              <w:rPr>
                <w:rFonts w:ascii="GHEA Grapalat" w:hAnsi="GHEA Grapalat"/>
                <w:b/>
                <w:sz w:val="20"/>
                <w:szCs w:val="20"/>
                <w:lang w:val="hy-AM"/>
              </w:rPr>
              <w:t xml:space="preserve"> </w:t>
            </w:r>
            <w:r w:rsidRPr="00927171">
              <w:rPr>
                <w:rFonts w:ascii="GHEA Grapalat" w:hAnsi="GHEA Grapalat" w:cs="Sylfaen"/>
                <w:b/>
                <w:sz w:val="20"/>
                <w:szCs w:val="20"/>
                <w:lang w:val="hy-AM"/>
              </w:rPr>
              <w:t>ռեսուրսներ</w:t>
            </w:r>
            <w:r w:rsidRPr="00927171">
              <w:rPr>
                <w:rFonts w:ascii="GHEA Grapalat" w:hAnsi="GHEA Grapalat"/>
                <w:b/>
                <w:sz w:val="20"/>
                <w:szCs w:val="20"/>
                <w:lang w:val="hy-AM"/>
              </w:rPr>
              <w:t xml:space="preserve">) </w:t>
            </w:r>
          </w:p>
          <w:p w14:paraId="781FC60E" w14:textId="77777777" w:rsidR="005F254E" w:rsidRPr="00927171" w:rsidRDefault="005F254E" w:rsidP="005F254E">
            <w:pPr>
              <w:numPr>
                <w:ilvl w:val="0"/>
                <w:numId w:val="15"/>
              </w:numPr>
              <w:tabs>
                <w:tab w:val="left" w:pos="345"/>
              </w:tabs>
              <w:spacing w:after="0" w:line="20" w:lineRule="atLeast"/>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 xml:space="preserve">Ծրագրի արժեքը </w:t>
            </w:r>
            <w:r w:rsidR="00F721F8" w:rsidRPr="00927171">
              <w:rPr>
                <w:rFonts w:ascii="GHEA Grapalat" w:eastAsia="Times New Roman" w:hAnsi="GHEA Grapalat" w:cs="Times New Roman"/>
                <w:iCs/>
                <w:sz w:val="20"/>
                <w:szCs w:val="20"/>
                <w:lang w:val="hy-AM" w:eastAsia="ru-RU"/>
              </w:rPr>
              <w:t>280</w:t>
            </w:r>
            <w:r w:rsidR="00F721F8" w:rsidRPr="00927171">
              <w:rPr>
                <w:rFonts w:ascii="Calibri" w:eastAsia="Times New Roman" w:hAnsi="Calibri" w:cs="Calibri"/>
                <w:iCs/>
                <w:sz w:val="20"/>
                <w:szCs w:val="20"/>
                <w:lang w:val="hy-AM" w:eastAsia="ru-RU"/>
              </w:rPr>
              <w:t> </w:t>
            </w:r>
            <w:r w:rsidR="00D0713C" w:rsidRPr="00927171">
              <w:rPr>
                <w:rFonts w:ascii="GHEA Grapalat" w:eastAsia="Times New Roman" w:hAnsi="GHEA Grapalat" w:cs="Times New Roman"/>
                <w:iCs/>
                <w:sz w:val="20"/>
                <w:szCs w:val="20"/>
                <w:lang w:val="hy-AM" w:eastAsia="ru-RU"/>
              </w:rPr>
              <w:t>059, 6</w:t>
            </w:r>
            <w:r w:rsidRPr="00927171">
              <w:rPr>
                <w:rFonts w:ascii="GHEA Grapalat" w:eastAsia="Calibri" w:hAnsi="GHEA Grapalat" w:cs="Sylfaen"/>
                <w:sz w:val="20"/>
                <w:szCs w:val="20"/>
                <w:lang w:val="hy-AM"/>
              </w:rPr>
              <w:t xml:space="preserve"> հազ. դրամ,  որից համայնքի կողմից ներդրվող մասնաբաժնի չափը  </w:t>
            </w:r>
            <w:r w:rsidR="00F721F8" w:rsidRPr="00927171">
              <w:rPr>
                <w:rFonts w:ascii="GHEA Grapalat" w:eastAsia="Times New Roman" w:hAnsi="GHEA Grapalat" w:cs="Times New Roman"/>
                <w:iCs/>
                <w:sz w:val="20"/>
                <w:szCs w:val="20"/>
                <w:lang w:val="hy-AM" w:eastAsia="ru-RU"/>
              </w:rPr>
              <w:t>154</w:t>
            </w:r>
            <w:r w:rsidR="00F721F8" w:rsidRPr="00927171">
              <w:rPr>
                <w:rFonts w:ascii="Calibri" w:eastAsia="Times New Roman" w:hAnsi="Calibri" w:cs="Calibri"/>
                <w:iCs/>
                <w:sz w:val="20"/>
                <w:szCs w:val="20"/>
                <w:lang w:val="hy-AM" w:eastAsia="ru-RU"/>
              </w:rPr>
              <w:t> </w:t>
            </w:r>
            <w:r w:rsidR="00D0713C" w:rsidRPr="00927171">
              <w:rPr>
                <w:rFonts w:ascii="GHEA Grapalat" w:eastAsia="Times New Roman" w:hAnsi="GHEA Grapalat" w:cs="Times New Roman"/>
                <w:iCs/>
                <w:sz w:val="20"/>
                <w:szCs w:val="20"/>
                <w:lang w:val="hy-AM" w:eastAsia="ru-RU"/>
              </w:rPr>
              <w:t>032, 8</w:t>
            </w:r>
            <w:r w:rsidRPr="00927171">
              <w:rPr>
                <w:rFonts w:ascii="GHEA Grapalat" w:eastAsia="Calibri" w:hAnsi="GHEA Grapalat" w:cs="Sylfaen"/>
                <w:sz w:val="20"/>
                <w:szCs w:val="20"/>
                <w:lang w:val="hy-AM"/>
              </w:rPr>
              <w:t xml:space="preserve"> հազ. դրամ, սուբվենցիա ՀՀ պետական բյուջեից՝ </w:t>
            </w:r>
            <w:r w:rsidR="00EF6704" w:rsidRPr="00927171">
              <w:rPr>
                <w:rFonts w:ascii="GHEA Grapalat" w:eastAsia="Calibri" w:hAnsi="GHEA Grapalat" w:cs="Sylfaen"/>
                <w:sz w:val="20"/>
                <w:szCs w:val="20"/>
                <w:lang w:val="hy-AM"/>
              </w:rPr>
              <w:t>126</w:t>
            </w:r>
            <w:r w:rsidR="00EF6704" w:rsidRPr="00927171">
              <w:rPr>
                <w:rFonts w:ascii="Calibri" w:eastAsia="Calibri" w:hAnsi="Calibri" w:cs="Calibri"/>
                <w:sz w:val="20"/>
                <w:szCs w:val="20"/>
                <w:lang w:val="hy-AM"/>
              </w:rPr>
              <w:t> </w:t>
            </w:r>
            <w:r w:rsidR="00EF6704" w:rsidRPr="00927171">
              <w:rPr>
                <w:rFonts w:ascii="GHEA Grapalat" w:eastAsia="Calibri" w:hAnsi="GHEA Grapalat" w:cs="Sylfaen"/>
                <w:sz w:val="20"/>
                <w:szCs w:val="20"/>
                <w:lang w:val="hy-AM"/>
              </w:rPr>
              <w:t>026, 8</w:t>
            </w:r>
            <w:r w:rsidRPr="00927171">
              <w:rPr>
                <w:rFonts w:ascii="GHEA Grapalat" w:eastAsia="Calibri" w:hAnsi="GHEA Grapalat" w:cs="Sylfaen"/>
                <w:sz w:val="20"/>
                <w:szCs w:val="20"/>
                <w:lang w:val="hy-AM"/>
              </w:rPr>
              <w:t xml:space="preserve">  հազ. դրամ</w:t>
            </w:r>
            <w:r w:rsidRPr="00927171">
              <w:rPr>
                <w:rFonts w:ascii="GHEA Grapalat" w:eastAsia="Calibri" w:hAnsi="GHEA Grapalat" w:cs="Times New Roman"/>
                <w:sz w:val="20"/>
                <w:szCs w:val="20"/>
                <w:lang w:val="hy-AM"/>
              </w:rPr>
              <w:t>:</w:t>
            </w:r>
          </w:p>
          <w:p w14:paraId="75FDF680" w14:textId="77777777" w:rsidR="005F254E" w:rsidRPr="00927171" w:rsidRDefault="005F254E" w:rsidP="005F254E">
            <w:pPr>
              <w:numPr>
                <w:ilvl w:val="0"/>
                <w:numId w:val="15"/>
              </w:numPr>
              <w:tabs>
                <w:tab w:val="left" w:pos="345"/>
              </w:tabs>
              <w:spacing w:after="0" w:line="20" w:lineRule="atLeast"/>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Ծրագրի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իրականացման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հարցերով</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զբաղվող</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աշխատակազմի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աշխատակիցներ՝</w:t>
            </w:r>
            <w:r w:rsidRPr="00927171">
              <w:rPr>
                <w:rFonts w:ascii="GHEA Grapalat" w:eastAsia="Calibri" w:hAnsi="GHEA Grapalat" w:cs="Times New Roman"/>
                <w:sz w:val="20"/>
                <w:szCs w:val="20"/>
                <w:lang w:val="hy-AM"/>
              </w:rPr>
              <w:t xml:space="preserve"> 2</w:t>
            </w:r>
          </w:p>
          <w:p w14:paraId="2AE6909A" w14:textId="77777777" w:rsidR="005F254E" w:rsidRPr="00927171" w:rsidRDefault="005F254E" w:rsidP="005F254E">
            <w:pPr>
              <w:spacing w:after="0" w:line="240" w:lineRule="auto"/>
              <w:ind w:left="720"/>
              <w:contextualSpacing/>
              <w:rPr>
                <w:rFonts w:ascii="GHEA Grapalat" w:hAnsi="GHEA Grapalat"/>
                <w:sz w:val="20"/>
                <w:szCs w:val="20"/>
                <w:lang w:val="hy-AM"/>
              </w:rPr>
            </w:pPr>
          </w:p>
        </w:tc>
      </w:tr>
      <w:tr w:rsidR="00927171" w:rsidRPr="0078427D" w14:paraId="4CBD4F8D" w14:textId="77777777" w:rsidTr="00FA78AD">
        <w:trPr>
          <w:jc w:val="center"/>
        </w:trPr>
        <w:tc>
          <w:tcPr>
            <w:tcW w:w="15543" w:type="dxa"/>
            <w:gridSpan w:val="20"/>
            <w:shd w:val="clear" w:color="auto" w:fill="92D050"/>
          </w:tcPr>
          <w:p w14:paraId="1F564C64" w14:textId="77777777" w:rsidR="005F254E" w:rsidRPr="00927171" w:rsidRDefault="005F254E" w:rsidP="005F254E">
            <w:pPr>
              <w:spacing w:before="100" w:beforeAutospacing="1" w:after="100" w:afterAutospacing="1" w:line="240" w:lineRule="auto"/>
              <w:ind w:left="23" w:right="83" w:firstLine="284"/>
              <w:rPr>
                <w:rFonts w:ascii="GHEA Grapalat" w:eastAsia="Calibri" w:hAnsi="GHEA Grapalat" w:cs="Times New Roman"/>
                <w:b/>
                <w:sz w:val="18"/>
                <w:szCs w:val="18"/>
                <w:lang w:val="hy-AM"/>
              </w:rPr>
            </w:pPr>
            <w:r w:rsidRPr="00927171">
              <w:rPr>
                <w:rFonts w:ascii="GHEA Grapalat" w:eastAsia="Calibri" w:hAnsi="GHEA Grapalat" w:cs="Sylfaen"/>
                <w:b/>
                <w:sz w:val="20"/>
                <w:lang w:val="hy-AM"/>
              </w:rPr>
              <w:t>Ծրագիր</w:t>
            </w:r>
            <w:r w:rsidRPr="00927171">
              <w:rPr>
                <w:rFonts w:ascii="GHEA Grapalat" w:eastAsia="Calibri" w:hAnsi="GHEA Grapalat" w:cs="Times New Roman"/>
                <w:b/>
                <w:sz w:val="20"/>
                <w:lang w:val="hy-AM"/>
              </w:rPr>
              <w:t xml:space="preserve"> 5 . </w:t>
            </w:r>
            <w:r w:rsidR="00EF6704" w:rsidRPr="00927171">
              <w:rPr>
                <w:rFonts w:ascii="GHEA Grapalat" w:hAnsi="GHEA Grapalat"/>
                <w:b/>
                <w:sz w:val="20"/>
                <w:szCs w:val="20"/>
                <w:lang w:val="af-ZA"/>
              </w:rPr>
              <w:t>ՀՀ Լոռու մարզի Սպիտակ համայնքի</w:t>
            </w:r>
            <w:r w:rsidR="00561FF4" w:rsidRPr="00927171">
              <w:rPr>
                <w:rFonts w:ascii="GHEA Grapalat" w:hAnsi="GHEA Grapalat"/>
                <w:b/>
                <w:sz w:val="20"/>
                <w:szCs w:val="20"/>
                <w:lang w:val="hy-AM"/>
              </w:rPr>
              <w:t xml:space="preserve"> </w:t>
            </w:r>
            <w:r w:rsidR="00EF6704" w:rsidRPr="00927171">
              <w:rPr>
                <w:rFonts w:ascii="GHEA Grapalat" w:hAnsi="GHEA Grapalat"/>
                <w:b/>
                <w:sz w:val="20"/>
                <w:szCs w:val="20"/>
                <w:lang w:val="af-ZA"/>
              </w:rPr>
              <w:t>Սպիտակ բնակավայրի քաղաքային զբոսայգու վերանորոգում</w:t>
            </w:r>
          </w:p>
        </w:tc>
      </w:tr>
      <w:tr w:rsidR="00927171" w:rsidRPr="0078427D" w14:paraId="5EE02D6D" w14:textId="77777777" w:rsidTr="00B754A7">
        <w:trPr>
          <w:trHeight w:val="1801"/>
          <w:jc w:val="center"/>
        </w:trPr>
        <w:tc>
          <w:tcPr>
            <w:tcW w:w="3404" w:type="dxa"/>
            <w:gridSpan w:val="3"/>
          </w:tcPr>
          <w:p w14:paraId="15A1A90B" w14:textId="77777777" w:rsidR="005F254E" w:rsidRPr="00927171" w:rsidRDefault="005F254E" w:rsidP="005F254E">
            <w:pPr>
              <w:ind w:right="-96"/>
              <w:contextualSpacing/>
              <w:rPr>
                <w:rFonts w:ascii="GHEA Grapalat" w:eastAsia="Calibri" w:hAnsi="GHEA Grapalat" w:cs="Sylfaen"/>
                <w:b/>
                <w:sz w:val="20"/>
                <w:szCs w:val="20"/>
                <w:lang w:val="hy-AM"/>
              </w:rPr>
            </w:pPr>
            <w:r w:rsidRPr="00927171">
              <w:rPr>
                <w:rFonts w:ascii="GHEA Grapalat" w:eastAsia="Calibri" w:hAnsi="GHEA Grapalat" w:cs="Sylfaen"/>
                <w:b/>
                <w:sz w:val="20"/>
                <w:szCs w:val="20"/>
                <w:lang w:val="hy-AM"/>
              </w:rPr>
              <w:t>Ծրագրի</w:t>
            </w:r>
            <w:r w:rsidRPr="00927171">
              <w:rPr>
                <w:rFonts w:ascii="GHEA Grapalat" w:eastAsia="Calibri" w:hAnsi="GHEA Grapalat" w:cs="Times New Roman"/>
                <w:b/>
                <w:sz w:val="20"/>
                <w:szCs w:val="20"/>
                <w:lang w:val="hy-AM"/>
              </w:rPr>
              <w:t xml:space="preserve"> </w:t>
            </w:r>
            <w:r w:rsidRPr="00927171">
              <w:rPr>
                <w:rFonts w:ascii="GHEA Grapalat" w:eastAsia="Calibri" w:hAnsi="GHEA Grapalat" w:cs="Sylfaen"/>
                <w:b/>
                <w:sz w:val="20"/>
                <w:szCs w:val="20"/>
                <w:lang w:val="hy-AM"/>
              </w:rPr>
              <w:t>նպատակ</w:t>
            </w:r>
          </w:p>
          <w:p w14:paraId="75DED625" w14:textId="77777777" w:rsidR="005F254E" w:rsidRPr="00927171" w:rsidRDefault="005F254E" w:rsidP="005F254E">
            <w:pPr>
              <w:ind w:right="-96"/>
              <w:contextualSpacing/>
              <w:rPr>
                <w:rFonts w:ascii="GHEA Grapalat" w:eastAsia="Calibri" w:hAnsi="GHEA Grapalat" w:cs="Sylfaen"/>
                <w:b/>
                <w:sz w:val="20"/>
                <w:szCs w:val="20"/>
                <w:lang w:val="hy-AM"/>
              </w:rPr>
            </w:pPr>
          </w:p>
          <w:p w14:paraId="00CA50C4" w14:textId="77777777" w:rsidR="005F254E" w:rsidRPr="00927171" w:rsidRDefault="005F254E" w:rsidP="005F254E">
            <w:pPr>
              <w:ind w:right="-96"/>
              <w:contextualSpacing/>
              <w:rPr>
                <w:rFonts w:ascii="GHEA Grapalat" w:hAnsi="GHEA Grapalat"/>
                <w:sz w:val="20"/>
                <w:szCs w:val="20"/>
                <w:lang w:val="hy-AM"/>
              </w:rPr>
            </w:pPr>
            <w:r w:rsidRPr="00927171">
              <w:rPr>
                <w:rFonts w:ascii="GHEA Grapalat" w:eastAsia="Calibri" w:hAnsi="GHEA Grapalat" w:cs="Times New Roman"/>
                <w:b/>
                <w:sz w:val="20"/>
                <w:lang w:val="hy-AM"/>
              </w:rPr>
              <w:t xml:space="preserve"> </w:t>
            </w:r>
            <w:r w:rsidR="00EF6704" w:rsidRPr="00927171">
              <w:rPr>
                <w:rFonts w:ascii="GHEA Grapalat" w:hAnsi="GHEA Grapalat"/>
                <w:bCs/>
                <w:iCs/>
                <w:sz w:val="20"/>
                <w:szCs w:val="20"/>
                <w:lang w:val="hy-AM" w:eastAsia="ru-RU"/>
              </w:rPr>
              <w:t xml:space="preserve">Սպիտակ բնակավայրի քաղաքային զբոսայգու վերանորոգումը հնարավորություն կտա աշխուժացնել բնակավայրի և ամբողջ համայնքի մշակութային կյանքը, հնարավոր կլինի անցկացնել տարբեր տեսակի սպորտային և մշակութային </w:t>
            </w:r>
            <w:r w:rsidR="00EF6704" w:rsidRPr="00927171">
              <w:rPr>
                <w:rFonts w:ascii="GHEA Grapalat" w:hAnsi="GHEA Grapalat"/>
                <w:bCs/>
                <w:iCs/>
                <w:sz w:val="20"/>
                <w:szCs w:val="20"/>
                <w:lang w:val="hy-AM" w:eastAsia="ru-RU"/>
              </w:rPr>
              <w:lastRenderedPageBreak/>
              <w:t>միջոցառումներ, բնակիչների, զբոսաշրջիկների և տարբեր այցելուների համար ապահովել հանգստի անցկացման և ուրախ ժամանցի պայմաններ</w:t>
            </w:r>
            <w:r w:rsidR="00EF6704" w:rsidRPr="00927171">
              <w:rPr>
                <w:rFonts w:ascii="GHEA Grapalat" w:eastAsia="Calibri" w:hAnsi="GHEA Grapalat" w:cs="Times New Roman"/>
                <w:sz w:val="20"/>
                <w:szCs w:val="20"/>
                <w:lang w:val="hy-AM"/>
              </w:rPr>
              <w:t>։</w:t>
            </w:r>
            <w:r w:rsidRPr="00927171">
              <w:rPr>
                <w:rFonts w:ascii="GHEA Grapalat" w:eastAsia="Calibri" w:hAnsi="GHEA Grapalat" w:cs="Times New Roman"/>
                <w:sz w:val="20"/>
                <w:szCs w:val="20"/>
                <w:lang w:val="hy-AM"/>
              </w:rPr>
              <w:t xml:space="preserve"> </w:t>
            </w:r>
          </w:p>
        </w:tc>
        <w:tc>
          <w:tcPr>
            <w:tcW w:w="3734" w:type="dxa"/>
            <w:gridSpan w:val="4"/>
          </w:tcPr>
          <w:p w14:paraId="6C89247A" w14:textId="77777777" w:rsidR="005F254E" w:rsidRPr="00927171" w:rsidRDefault="005F254E" w:rsidP="005F254E">
            <w:pPr>
              <w:spacing w:line="20" w:lineRule="atLeast"/>
              <w:rPr>
                <w:rFonts w:ascii="GHEA Grapalat" w:eastAsia="Calibri" w:hAnsi="GHEA Grapalat" w:cs="Times New Roman"/>
                <w:b/>
                <w:sz w:val="20"/>
                <w:szCs w:val="20"/>
                <w:lang w:val="hy-AM"/>
              </w:rPr>
            </w:pPr>
            <w:r w:rsidRPr="00927171">
              <w:rPr>
                <w:rFonts w:ascii="GHEA Grapalat" w:eastAsia="Calibri" w:hAnsi="GHEA Grapalat" w:cs="Sylfaen"/>
                <w:b/>
                <w:sz w:val="20"/>
                <w:szCs w:val="20"/>
                <w:lang w:val="hy-AM"/>
              </w:rPr>
              <w:lastRenderedPageBreak/>
              <w:t>Ծրագրի</w:t>
            </w:r>
            <w:r w:rsidRPr="00927171">
              <w:rPr>
                <w:rFonts w:ascii="GHEA Grapalat" w:eastAsia="Calibri" w:hAnsi="GHEA Grapalat" w:cs="Times New Roman"/>
                <w:b/>
                <w:sz w:val="20"/>
                <w:szCs w:val="20"/>
                <w:lang w:val="hy-AM"/>
              </w:rPr>
              <w:t xml:space="preserve"> </w:t>
            </w:r>
            <w:r w:rsidRPr="00927171">
              <w:rPr>
                <w:rFonts w:ascii="GHEA Grapalat" w:eastAsia="Calibri" w:hAnsi="GHEA Grapalat" w:cs="Sylfaen"/>
                <w:b/>
                <w:sz w:val="20"/>
                <w:szCs w:val="20"/>
                <w:lang w:val="hy-AM"/>
              </w:rPr>
              <w:t>ազդեցության</w:t>
            </w:r>
            <w:r w:rsidRPr="00927171">
              <w:rPr>
                <w:rFonts w:ascii="GHEA Grapalat" w:eastAsia="Calibri" w:hAnsi="GHEA Grapalat" w:cs="Times New Roman"/>
                <w:b/>
                <w:sz w:val="20"/>
                <w:szCs w:val="20"/>
                <w:lang w:val="hy-AM"/>
              </w:rPr>
              <w:t xml:space="preserve"> (</w:t>
            </w:r>
            <w:r w:rsidRPr="00927171">
              <w:rPr>
                <w:rFonts w:ascii="GHEA Grapalat" w:eastAsia="Calibri" w:hAnsi="GHEA Grapalat" w:cs="Sylfaen"/>
                <w:b/>
                <w:sz w:val="20"/>
                <w:szCs w:val="20"/>
                <w:lang w:val="hy-AM"/>
              </w:rPr>
              <w:t>վերջնական</w:t>
            </w:r>
            <w:r w:rsidRPr="00927171">
              <w:rPr>
                <w:rFonts w:ascii="GHEA Grapalat" w:eastAsia="Calibri" w:hAnsi="GHEA Grapalat" w:cs="Times New Roman"/>
                <w:b/>
                <w:sz w:val="20"/>
                <w:szCs w:val="20"/>
                <w:lang w:val="hy-AM"/>
              </w:rPr>
              <w:t xml:space="preserve"> </w:t>
            </w:r>
            <w:r w:rsidRPr="00927171">
              <w:rPr>
                <w:rFonts w:ascii="GHEA Grapalat" w:eastAsia="Calibri" w:hAnsi="GHEA Grapalat" w:cs="Sylfaen"/>
                <w:b/>
                <w:sz w:val="20"/>
                <w:szCs w:val="20"/>
                <w:lang w:val="hy-AM"/>
              </w:rPr>
              <w:t>արդյունքի</w:t>
            </w:r>
            <w:r w:rsidRPr="00927171">
              <w:rPr>
                <w:rFonts w:ascii="GHEA Grapalat" w:eastAsia="Calibri" w:hAnsi="GHEA Grapalat" w:cs="Times New Roman"/>
                <w:b/>
                <w:sz w:val="20"/>
                <w:szCs w:val="20"/>
                <w:lang w:val="hy-AM"/>
              </w:rPr>
              <w:t xml:space="preserve">) </w:t>
            </w:r>
            <w:r w:rsidRPr="00927171">
              <w:rPr>
                <w:rFonts w:ascii="GHEA Grapalat" w:eastAsia="Calibri" w:hAnsi="GHEA Grapalat" w:cs="Sylfaen"/>
                <w:b/>
                <w:sz w:val="20"/>
                <w:szCs w:val="20"/>
                <w:lang w:val="hy-AM"/>
              </w:rPr>
              <w:t>ցուցանիշ</w:t>
            </w:r>
          </w:p>
          <w:p w14:paraId="64493BC7" w14:textId="77777777" w:rsidR="005F254E" w:rsidRPr="00927171" w:rsidRDefault="005F254E" w:rsidP="00EF6704">
            <w:pPr>
              <w:spacing w:before="60" w:line="264" w:lineRule="auto"/>
              <w:rPr>
                <w:rFonts w:ascii="GHEA Grapalat" w:hAnsi="GHEA Grapalat"/>
                <w:sz w:val="20"/>
                <w:szCs w:val="20"/>
                <w:lang w:val="hy-AM"/>
              </w:rPr>
            </w:pPr>
            <w:r w:rsidRPr="00927171">
              <w:rPr>
                <w:rFonts w:ascii="GHEA Grapalat" w:hAnsi="GHEA Grapalat"/>
                <w:sz w:val="20"/>
                <w:szCs w:val="20"/>
                <w:lang w:val="hy-AM"/>
              </w:rPr>
              <w:t xml:space="preserve">Նախատեսվում է </w:t>
            </w:r>
            <w:r w:rsidR="00EF6704" w:rsidRPr="00927171">
              <w:rPr>
                <w:rFonts w:ascii="GHEA Grapalat" w:hAnsi="GHEA Grapalat" w:cs="Arial"/>
                <w:sz w:val="20"/>
                <w:szCs w:val="20"/>
                <w:lang w:val="hy-AM"/>
              </w:rPr>
              <w:t>Սպիտակի քաղաքային զբոսայգու տարածքի բարեկարգում և վերանորոգում մոտ 35900քմ մակերեսով տարածքի վրա</w:t>
            </w:r>
            <w:r w:rsidRPr="00927171">
              <w:rPr>
                <w:rFonts w:ascii="GHEA Grapalat" w:hAnsi="GHEA Grapalat"/>
                <w:sz w:val="20"/>
                <w:szCs w:val="20"/>
                <w:lang w:val="hy-AM"/>
              </w:rPr>
              <w:t>:</w:t>
            </w:r>
          </w:p>
        </w:tc>
        <w:tc>
          <w:tcPr>
            <w:tcW w:w="2579" w:type="dxa"/>
            <w:gridSpan w:val="4"/>
          </w:tcPr>
          <w:p w14:paraId="68873667" w14:textId="77777777" w:rsidR="005F254E" w:rsidRPr="00927171" w:rsidRDefault="005F254E" w:rsidP="005F254E">
            <w:pPr>
              <w:spacing w:line="20" w:lineRule="atLeast"/>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Ծրագրի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գնահատման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համակարգ</w:t>
            </w:r>
            <w:r w:rsidRPr="00927171">
              <w:rPr>
                <w:rFonts w:ascii="GHEA Grapalat" w:eastAsia="Calibri" w:hAnsi="GHEA Grapalat" w:cs="Times New Roman"/>
                <w:sz w:val="20"/>
                <w:szCs w:val="20"/>
                <w:lang w:val="hy-AM"/>
              </w:rPr>
              <w:t>,</w:t>
            </w:r>
          </w:p>
          <w:p w14:paraId="263F09F3" w14:textId="77777777" w:rsidR="005F254E" w:rsidRPr="00927171" w:rsidRDefault="005F254E" w:rsidP="005F254E">
            <w:pPr>
              <w:spacing w:line="20" w:lineRule="atLeast"/>
              <w:rPr>
                <w:rFonts w:ascii="GHEA Grapalat" w:hAnsi="GHEA Grapalat"/>
                <w:sz w:val="20"/>
                <w:lang w:val="hy-AM"/>
              </w:rPr>
            </w:pPr>
            <w:r w:rsidRPr="00927171">
              <w:rPr>
                <w:rFonts w:ascii="GHEA Grapalat" w:eastAsia="Calibri" w:hAnsi="GHEA Grapalat" w:cs="Sylfaen"/>
                <w:sz w:val="20"/>
                <w:szCs w:val="20"/>
                <w:lang w:val="hy-AM"/>
              </w:rPr>
              <w:t>ՄԳ</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կիսամյակային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տարեկան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հաշվետվություններ</w:t>
            </w:r>
          </w:p>
        </w:tc>
        <w:tc>
          <w:tcPr>
            <w:tcW w:w="2524" w:type="dxa"/>
            <w:gridSpan w:val="4"/>
            <w:vMerge w:val="restart"/>
            <w:vAlign w:val="center"/>
          </w:tcPr>
          <w:p w14:paraId="5B6D84C5" w14:textId="77777777" w:rsidR="005F254E" w:rsidRPr="00927171" w:rsidRDefault="005F254E" w:rsidP="005F254E">
            <w:pPr>
              <w:spacing w:line="20" w:lineRule="atLeast"/>
              <w:ind w:right="-79"/>
              <w:rPr>
                <w:rFonts w:ascii="GHEA Grapalat" w:hAnsi="GHEA Grapalat"/>
                <w:sz w:val="20"/>
                <w:lang w:val="hy-AM"/>
              </w:rPr>
            </w:pPr>
            <w:r w:rsidRPr="00927171">
              <w:rPr>
                <w:rFonts w:ascii="GHEA Grapalat" w:hAnsi="GHEA Grapalat"/>
                <w:sz w:val="20"/>
                <w:lang w:val="hy-AM"/>
              </w:rPr>
              <w:t>Համայնքապետարանի աշխատակազմի քաղաքաշինության, հողաշինության, գյուղատնտեսության, կոմունալ սպասարկման և տրանսպորտի բաժին</w:t>
            </w:r>
          </w:p>
        </w:tc>
        <w:tc>
          <w:tcPr>
            <w:tcW w:w="1417" w:type="dxa"/>
            <w:gridSpan w:val="4"/>
            <w:vMerge w:val="restart"/>
            <w:vAlign w:val="center"/>
          </w:tcPr>
          <w:p w14:paraId="138B5D13" w14:textId="77777777" w:rsidR="005F254E" w:rsidRPr="00927171" w:rsidRDefault="005F254E" w:rsidP="00EF6704">
            <w:pPr>
              <w:spacing w:line="20" w:lineRule="atLeast"/>
              <w:rPr>
                <w:rFonts w:ascii="GHEA Grapalat" w:hAnsi="GHEA Grapalat"/>
                <w:sz w:val="20"/>
                <w:lang w:val="hy-AM"/>
              </w:rPr>
            </w:pPr>
            <w:r w:rsidRPr="00927171">
              <w:rPr>
                <w:rFonts w:ascii="GHEA Grapalat" w:eastAsia="Calibri" w:hAnsi="GHEA Grapalat" w:cs="Times New Roman"/>
                <w:sz w:val="20"/>
                <w:lang w:val="hy-AM"/>
              </w:rPr>
              <w:t xml:space="preserve">2023թ. </w:t>
            </w:r>
            <w:r w:rsidR="00EF6704" w:rsidRPr="00927171">
              <w:rPr>
                <w:rFonts w:ascii="GHEA Grapalat" w:eastAsia="Calibri" w:hAnsi="GHEA Grapalat" w:cs="Times New Roman"/>
                <w:sz w:val="20"/>
                <w:lang w:val="hy-AM"/>
              </w:rPr>
              <w:t>ապրիլ</w:t>
            </w:r>
            <w:r w:rsidRPr="00927171">
              <w:rPr>
                <w:rFonts w:ascii="GHEA Grapalat" w:eastAsia="Calibri" w:hAnsi="GHEA Grapalat" w:cs="Times New Roman"/>
                <w:sz w:val="20"/>
                <w:lang w:val="hy-AM"/>
              </w:rPr>
              <w:t>- նոյմբեր</w:t>
            </w:r>
          </w:p>
        </w:tc>
        <w:tc>
          <w:tcPr>
            <w:tcW w:w="1885" w:type="dxa"/>
            <w:vMerge w:val="restart"/>
            <w:shd w:val="clear" w:color="auto" w:fill="FFFFFF" w:themeFill="background1"/>
            <w:vAlign w:val="center"/>
          </w:tcPr>
          <w:p w14:paraId="647E5DC5"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18"/>
                <w:szCs w:val="18"/>
                <w:lang w:val="hy-AM"/>
              </w:rPr>
              <w:t>ամապատասխան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մարդկային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տեխնիկական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և</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ֆինանսական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ռեսուրսների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առկայություն</w:t>
            </w:r>
          </w:p>
        </w:tc>
      </w:tr>
      <w:tr w:rsidR="00927171" w:rsidRPr="0078427D" w14:paraId="1F8930FF" w14:textId="77777777" w:rsidTr="00B754A7">
        <w:trPr>
          <w:trHeight w:val="2917"/>
          <w:jc w:val="center"/>
        </w:trPr>
        <w:tc>
          <w:tcPr>
            <w:tcW w:w="3404" w:type="dxa"/>
            <w:gridSpan w:val="3"/>
          </w:tcPr>
          <w:p w14:paraId="593B86C9" w14:textId="77777777" w:rsidR="005F254E" w:rsidRPr="00927171" w:rsidRDefault="005F254E" w:rsidP="005F254E">
            <w:pPr>
              <w:spacing w:line="20" w:lineRule="atLeast"/>
              <w:rPr>
                <w:rFonts w:ascii="GHEA Grapalat" w:eastAsia="Calibri" w:hAnsi="GHEA Grapalat" w:cs="Times New Roman"/>
                <w:b/>
                <w:sz w:val="20"/>
                <w:szCs w:val="20"/>
                <w:lang w:val="hy-AM"/>
              </w:rPr>
            </w:pPr>
            <w:r w:rsidRPr="00927171">
              <w:rPr>
                <w:rFonts w:ascii="GHEA Grapalat" w:eastAsia="Calibri" w:hAnsi="GHEA Grapalat" w:cs="Sylfaen"/>
                <w:b/>
                <w:sz w:val="20"/>
                <w:szCs w:val="20"/>
                <w:lang w:val="hy-AM"/>
              </w:rPr>
              <w:t>Միջանկյալ</w:t>
            </w:r>
            <w:r w:rsidRPr="00927171">
              <w:rPr>
                <w:rFonts w:ascii="GHEA Grapalat" w:eastAsia="Calibri" w:hAnsi="GHEA Grapalat" w:cs="Times New Roman"/>
                <w:b/>
                <w:sz w:val="20"/>
                <w:szCs w:val="20"/>
                <w:lang w:val="hy-AM"/>
              </w:rPr>
              <w:t xml:space="preserve"> </w:t>
            </w:r>
            <w:r w:rsidRPr="00927171">
              <w:rPr>
                <w:rFonts w:ascii="GHEA Grapalat" w:eastAsia="Calibri" w:hAnsi="GHEA Grapalat" w:cs="Sylfaen"/>
                <w:b/>
                <w:sz w:val="20"/>
                <w:szCs w:val="20"/>
                <w:lang w:val="hy-AM"/>
              </w:rPr>
              <w:t>արդյունք</w:t>
            </w:r>
            <w:r w:rsidRPr="00927171">
              <w:rPr>
                <w:rFonts w:ascii="GHEA Grapalat" w:eastAsia="Calibri" w:hAnsi="GHEA Grapalat" w:cs="Times New Roman"/>
                <w:b/>
                <w:sz w:val="20"/>
                <w:szCs w:val="20"/>
                <w:lang w:val="hy-AM"/>
              </w:rPr>
              <w:t xml:space="preserve"> 1</w:t>
            </w:r>
          </w:p>
          <w:p w14:paraId="5BAEC534" w14:textId="77777777" w:rsidR="005F254E" w:rsidRPr="00927171" w:rsidRDefault="00EF6704" w:rsidP="00BE2589">
            <w:pPr>
              <w:spacing w:before="60" w:line="264" w:lineRule="auto"/>
              <w:rPr>
                <w:rFonts w:ascii="GHEA Grapalat" w:hAnsi="GHEA Grapalat"/>
                <w:sz w:val="20"/>
                <w:szCs w:val="20"/>
                <w:lang w:val="hy-AM"/>
              </w:rPr>
            </w:pPr>
            <w:r w:rsidRPr="00927171">
              <w:rPr>
                <w:rFonts w:ascii="GHEA Grapalat" w:hAnsi="GHEA Grapalat"/>
                <w:sz w:val="20"/>
                <w:szCs w:val="20"/>
                <w:lang w:val="hy-AM" w:eastAsia="ru-RU"/>
              </w:rPr>
              <w:t xml:space="preserve">Ծրագրի </w:t>
            </w:r>
            <w:r w:rsidRPr="00927171">
              <w:rPr>
                <w:rFonts w:ascii="GHEA Grapalat" w:hAnsi="GHEA Grapalat" w:cs="Sylfaen"/>
                <w:sz w:val="20"/>
                <w:szCs w:val="20"/>
                <w:lang w:val="hy-AM" w:eastAsia="en-GB"/>
              </w:rPr>
              <w:t>շահառու են հանդիսանում բնակավայրերի բնակիչները՝ շուրջ 15000 մարդ, ա</w:t>
            </w:r>
            <w:r w:rsidRPr="00927171">
              <w:rPr>
                <w:rFonts w:ascii="GHEA Grapalat" w:hAnsi="GHEA Grapalat"/>
                <w:sz w:val="20"/>
                <w:szCs w:val="20"/>
                <w:lang w:val="hy-AM" w:eastAsia="ru-RU"/>
              </w:rPr>
              <w:t>զդեցությունը շահառուների վրա միմիայն դրական է, նրա շնորհիվ հնարավոր կլինի բարելավել բնակիչների կենցաղը, բարձրացնել կենսամակարդակը և աշխուժացնել համայնքի բնակիչների, այցելուների, զբոսաշրջիկների ներհոսքը դեպի քաղաքային զբոսայգի</w:t>
            </w:r>
            <w:r w:rsidR="00BE2589" w:rsidRPr="00927171">
              <w:rPr>
                <w:rFonts w:ascii="GHEA Grapalat" w:hAnsi="GHEA Grapalat"/>
                <w:sz w:val="20"/>
                <w:szCs w:val="20"/>
                <w:lang w:val="hy-AM" w:eastAsia="ru-RU"/>
              </w:rPr>
              <w:t>ն։</w:t>
            </w:r>
          </w:p>
        </w:tc>
        <w:tc>
          <w:tcPr>
            <w:tcW w:w="3734" w:type="dxa"/>
            <w:gridSpan w:val="4"/>
          </w:tcPr>
          <w:p w14:paraId="5AD04337" w14:textId="77777777" w:rsidR="005F254E" w:rsidRPr="00927171" w:rsidRDefault="005F254E" w:rsidP="005F254E">
            <w:pPr>
              <w:spacing w:line="20" w:lineRule="atLeast"/>
              <w:jc w:val="both"/>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Ելքային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ցուցանիշներ</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քանակ</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որակ</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ժամկետ</w:t>
            </w:r>
            <w:r w:rsidRPr="00927171">
              <w:rPr>
                <w:rFonts w:ascii="GHEA Grapalat" w:eastAsia="Calibri" w:hAnsi="GHEA Grapalat" w:cs="Times New Roman"/>
                <w:b/>
                <w:sz w:val="18"/>
                <w:szCs w:val="18"/>
                <w:lang w:val="hy-AM"/>
              </w:rPr>
              <w:t>)</w:t>
            </w:r>
          </w:p>
          <w:p w14:paraId="02AF8155" w14:textId="77777777" w:rsidR="005F254E" w:rsidRPr="00927171" w:rsidRDefault="005F254E" w:rsidP="005F254E">
            <w:pPr>
              <w:numPr>
                <w:ilvl w:val="0"/>
                <w:numId w:val="36"/>
              </w:numPr>
              <w:spacing w:after="0" w:line="240" w:lineRule="auto"/>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Ծրագրի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իրականացման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ժամկետը</w:t>
            </w:r>
            <w:r w:rsidRPr="00927171">
              <w:rPr>
                <w:rFonts w:ascii="GHEA Grapalat" w:eastAsia="Calibri" w:hAnsi="GHEA Grapalat" w:cs="Times New Roman"/>
                <w:sz w:val="18"/>
                <w:szCs w:val="18"/>
                <w:lang w:val="hy-AM"/>
              </w:rPr>
              <w:t>՝</w:t>
            </w:r>
            <w:r w:rsidR="00EF6704" w:rsidRPr="00927171">
              <w:rPr>
                <w:rFonts w:ascii="GHEA Grapalat" w:eastAsia="Calibri" w:hAnsi="GHEA Grapalat" w:cs="Times New Roman"/>
                <w:sz w:val="18"/>
                <w:szCs w:val="18"/>
                <w:lang w:val="hy-AM"/>
              </w:rPr>
              <w:t xml:space="preserve"> 24</w:t>
            </w:r>
            <w:r w:rsidRPr="00927171">
              <w:rPr>
                <w:rFonts w:ascii="GHEA Grapalat" w:eastAsia="Calibri" w:hAnsi="GHEA Grapalat" w:cs="Times New Roman"/>
                <w:sz w:val="18"/>
                <w:szCs w:val="18"/>
                <w:lang w:val="hy-AM"/>
              </w:rPr>
              <w:t xml:space="preserve">0 </w:t>
            </w:r>
            <w:r w:rsidRPr="00927171">
              <w:rPr>
                <w:rFonts w:ascii="GHEA Grapalat" w:eastAsia="Calibri" w:hAnsi="GHEA Grapalat" w:cs="Sylfaen"/>
                <w:sz w:val="18"/>
                <w:szCs w:val="18"/>
                <w:lang w:val="hy-AM"/>
              </w:rPr>
              <w:t>օր</w:t>
            </w:r>
          </w:p>
          <w:p w14:paraId="22014005" w14:textId="77777777" w:rsidR="005F254E" w:rsidRPr="00927171" w:rsidRDefault="005F254E" w:rsidP="005F254E">
            <w:pPr>
              <w:numPr>
                <w:ilvl w:val="0"/>
                <w:numId w:val="36"/>
              </w:numPr>
              <w:spacing w:after="0" w:line="240" w:lineRule="auto"/>
              <w:contextualSpacing/>
              <w:rPr>
                <w:rFonts w:ascii="GHEA Grapalat" w:hAnsi="GHEA Grapalat"/>
                <w:sz w:val="18"/>
                <w:szCs w:val="18"/>
                <w:lang w:val="hy-AM"/>
              </w:rPr>
            </w:pPr>
            <w:r w:rsidRPr="00927171">
              <w:rPr>
                <w:rFonts w:ascii="GHEA Grapalat" w:eastAsia="Calibri" w:hAnsi="GHEA Grapalat" w:cs="Sylfaen"/>
                <w:sz w:val="18"/>
                <w:szCs w:val="18"/>
                <w:lang w:val="hy-AM"/>
              </w:rPr>
              <w:t>Համայնքի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բնակիչների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բավարարվածությունը՝</w:t>
            </w:r>
            <w:r w:rsidRPr="00927171">
              <w:rPr>
                <w:rFonts w:ascii="GHEA Grapalat" w:eastAsia="Calibri" w:hAnsi="GHEA Grapalat" w:cs="Times New Roman"/>
                <w:sz w:val="18"/>
                <w:szCs w:val="18"/>
                <w:lang w:val="hy-AM"/>
              </w:rPr>
              <w:t xml:space="preserve"> 80%</w:t>
            </w:r>
          </w:p>
        </w:tc>
        <w:tc>
          <w:tcPr>
            <w:tcW w:w="2579" w:type="dxa"/>
            <w:gridSpan w:val="4"/>
          </w:tcPr>
          <w:p w14:paraId="2501C4C1" w14:textId="77777777" w:rsidR="005F254E" w:rsidRPr="00927171" w:rsidRDefault="005F254E" w:rsidP="005F254E">
            <w:pPr>
              <w:ind w:right="-96"/>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Աշխատակազմ</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ՄԳ</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կիսամյակային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տարեկան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հաշվետվություններ</w:t>
            </w:r>
            <w:r w:rsidRPr="00927171">
              <w:rPr>
                <w:rFonts w:ascii="GHEA Grapalat" w:eastAsia="Calibri" w:hAnsi="GHEA Grapalat" w:cs="Times New Roman"/>
                <w:sz w:val="20"/>
                <w:szCs w:val="20"/>
                <w:lang w:val="hy-AM"/>
              </w:rPr>
              <w:t>,</w:t>
            </w:r>
          </w:p>
          <w:p w14:paraId="4FE5EECA" w14:textId="77777777" w:rsidR="005F254E" w:rsidRPr="00927171" w:rsidRDefault="005F254E" w:rsidP="005F254E">
            <w:pPr>
              <w:ind w:right="-96"/>
              <w:contextualSpacing/>
              <w:rPr>
                <w:rFonts w:ascii="GHEA Grapalat" w:hAnsi="GHEA Grapalat"/>
                <w:sz w:val="20"/>
                <w:lang w:val="hy-AM"/>
              </w:rPr>
            </w:pPr>
            <w:r w:rsidRPr="00927171">
              <w:rPr>
                <w:rFonts w:ascii="GHEA Grapalat" w:eastAsia="Calibri" w:hAnsi="GHEA Grapalat" w:cs="Sylfaen"/>
                <w:sz w:val="20"/>
                <w:szCs w:val="20"/>
                <w:lang w:val="hy-AM"/>
              </w:rPr>
              <w:t>Քաղաքացիական հասարակության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կազմակերպություններ</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և</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խմբեր, բնակիչներ</w:t>
            </w:r>
          </w:p>
        </w:tc>
        <w:tc>
          <w:tcPr>
            <w:tcW w:w="2524" w:type="dxa"/>
            <w:gridSpan w:val="4"/>
            <w:vMerge/>
          </w:tcPr>
          <w:p w14:paraId="43068A95"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vAlign w:val="center"/>
          </w:tcPr>
          <w:p w14:paraId="6CFF4FBE"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19A30F28"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11E9DE69" w14:textId="77777777" w:rsidTr="00901B43">
        <w:trPr>
          <w:trHeight w:val="70"/>
          <w:jc w:val="center"/>
        </w:trPr>
        <w:tc>
          <w:tcPr>
            <w:tcW w:w="7138" w:type="dxa"/>
            <w:gridSpan w:val="7"/>
            <w:shd w:val="clear" w:color="auto" w:fill="FBE4D5" w:themeFill="accent2" w:themeFillTint="33"/>
          </w:tcPr>
          <w:p w14:paraId="6D297AB4" w14:textId="77777777" w:rsidR="005F254E" w:rsidRPr="00927171" w:rsidRDefault="005F254E" w:rsidP="005F254E">
            <w:pPr>
              <w:spacing w:line="20" w:lineRule="atLeast"/>
              <w:rPr>
                <w:rFonts w:ascii="GHEA Grapalat" w:eastAsia="Calibri" w:hAnsi="GHEA Grapalat" w:cs="Times New Roman"/>
                <w:b/>
                <w:sz w:val="20"/>
                <w:szCs w:val="20"/>
                <w:lang w:val="hy-AM"/>
              </w:rPr>
            </w:pPr>
            <w:r w:rsidRPr="00927171">
              <w:rPr>
                <w:rFonts w:ascii="GHEA Grapalat" w:eastAsia="Calibri" w:hAnsi="GHEA Grapalat" w:cs="Sylfaen"/>
                <w:b/>
                <w:sz w:val="20"/>
                <w:szCs w:val="20"/>
                <w:lang w:val="hy-AM"/>
              </w:rPr>
              <w:t>Միջոցառումներ</w:t>
            </w:r>
            <w:r w:rsidRPr="00927171">
              <w:rPr>
                <w:rFonts w:ascii="GHEA Grapalat" w:eastAsia="Calibri" w:hAnsi="GHEA Grapalat" w:cs="Times New Roman"/>
                <w:b/>
                <w:sz w:val="20"/>
                <w:szCs w:val="20"/>
                <w:lang w:val="hy-AM"/>
              </w:rPr>
              <w:t xml:space="preserve"> (</w:t>
            </w:r>
            <w:r w:rsidRPr="00927171">
              <w:rPr>
                <w:rFonts w:ascii="GHEA Grapalat" w:eastAsia="Calibri" w:hAnsi="GHEA Grapalat" w:cs="Sylfaen"/>
                <w:b/>
                <w:sz w:val="20"/>
                <w:szCs w:val="20"/>
                <w:lang w:val="hy-AM"/>
              </w:rPr>
              <w:t>գործողություններ</w:t>
            </w:r>
            <w:r w:rsidRPr="00927171">
              <w:rPr>
                <w:rFonts w:ascii="GHEA Grapalat" w:eastAsia="Calibri" w:hAnsi="GHEA Grapalat" w:cs="Times New Roman"/>
                <w:b/>
                <w:sz w:val="20"/>
                <w:szCs w:val="20"/>
                <w:lang w:val="hy-AM"/>
              </w:rPr>
              <w:t xml:space="preserve">) </w:t>
            </w:r>
          </w:p>
          <w:p w14:paraId="6B5543F3"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20"/>
                <w:lang w:val="hy-AM"/>
              </w:rPr>
            </w:pPr>
            <w:r w:rsidRPr="00927171">
              <w:rPr>
                <w:rFonts w:ascii="GHEA Grapalat" w:eastAsia="Calibri" w:hAnsi="GHEA Grapalat" w:cs="Times New Roman"/>
                <w:sz w:val="20"/>
                <w:lang w:val="hy-AM"/>
              </w:rPr>
              <w:t>Նախագծանախահաշվային փաստաթղթերի կազմում – 20 օր</w:t>
            </w:r>
          </w:p>
          <w:p w14:paraId="411CA528"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Աշխատանքների ձեռքբերման գնումների կազմակերպում – 35 օր</w:t>
            </w:r>
          </w:p>
          <w:p w14:paraId="02F8CE52"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Աշխատանքների ավարտական ակտի կազմում, քննարկում, հաստատում, շինարարական աշխատանքների ավարտից հետո – 5 օր</w:t>
            </w:r>
          </w:p>
          <w:p w14:paraId="1E0FCAA7"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Ավարտված շինարարության փաստագրում և շահագործում -10 օր</w:t>
            </w:r>
          </w:p>
          <w:p w14:paraId="21970F8B" w14:textId="77777777" w:rsidR="005F254E" w:rsidRDefault="005F254E" w:rsidP="005F254E">
            <w:pPr>
              <w:ind w:left="720"/>
              <w:contextualSpacing/>
              <w:rPr>
                <w:rFonts w:ascii="GHEA Grapalat" w:hAnsi="GHEA Grapalat"/>
                <w:sz w:val="20"/>
                <w:szCs w:val="20"/>
                <w:lang w:val="hy-AM"/>
              </w:rPr>
            </w:pPr>
          </w:p>
          <w:p w14:paraId="5EDE1840" w14:textId="77777777" w:rsidR="0078427D" w:rsidRPr="00927171" w:rsidRDefault="0078427D" w:rsidP="0078427D">
            <w:pPr>
              <w:contextualSpacing/>
              <w:rPr>
                <w:rFonts w:ascii="GHEA Grapalat" w:hAnsi="GHEA Grapalat"/>
                <w:sz w:val="20"/>
                <w:szCs w:val="20"/>
                <w:lang w:val="hy-AM"/>
              </w:rPr>
            </w:pPr>
          </w:p>
        </w:tc>
        <w:tc>
          <w:tcPr>
            <w:tcW w:w="8405" w:type="dxa"/>
            <w:gridSpan w:val="13"/>
            <w:shd w:val="clear" w:color="auto" w:fill="FBE4D5" w:themeFill="accent2" w:themeFillTint="33"/>
          </w:tcPr>
          <w:p w14:paraId="095526D8" w14:textId="77777777" w:rsidR="005F254E" w:rsidRPr="00927171" w:rsidRDefault="005F254E" w:rsidP="005F254E">
            <w:pPr>
              <w:spacing w:line="20" w:lineRule="atLeast"/>
              <w:rPr>
                <w:rFonts w:ascii="GHEA Grapalat" w:eastAsia="Calibri" w:hAnsi="GHEA Grapalat" w:cs="Times New Roman"/>
                <w:b/>
                <w:sz w:val="20"/>
                <w:szCs w:val="20"/>
                <w:lang w:val="hy-AM"/>
              </w:rPr>
            </w:pPr>
            <w:r w:rsidRPr="00927171">
              <w:rPr>
                <w:rFonts w:ascii="GHEA Grapalat" w:eastAsia="Calibri" w:hAnsi="GHEA Grapalat" w:cs="Sylfaen"/>
                <w:b/>
                <w:sz w:val="20"/>
                <w:szCs w:val="20"/>
                <w:lang w:val="hy-AM"/>
              </w:rPr>
              <w:t>Մուտքային</w:t>
            </w:r>
            <w:r w:rsidRPr="00927171">
              <w:rPr>
                <w:rFonts w:ascii="GHEA Grapalat" w:eastAsia="Calibri" w:hAnsi="GHEA Grapalat" w:cs="Times New Roman"/>
                <w:b/>
                <w:sz w:val="20"/>
                <w:szCs w:val="20"/>
                <w:lang w:val="hy-AM"/>
              </w:rPr>
              <w:t xml:space="preserve"> </w:t>
            </w:r>
            <w:r w:rsidRPr="00927171">
              <w:rPr>
                <w:rFonts w:ascii="GHEA Grapalat" w:eastAsia="Calibri" w:hAnsi="GHEA Grapalat" w:cs="Sylfaen"/>
                <w:b/>
                <w:sz w:val="20"/>
                <w:szCs w:val="20"/>
                <w:lang w:val="hy-AM"/>
              </w:rPr>
              <w:t>ցուցանիշներ</w:t>
            </w:r>
            <w:r w:rsidRPr="00927171">
              <w:rPr>
                <w:rFonts w:ascii="GHEA Grapalat" w:eastAsia="Calibri" w:hAnsi="GHEA Grapalat" w:cs="Times New Roman"/>
                <w:b/>
                <w:sz w:val="20"/>
                <w:szCs w:val="20"/>
                <w:lang w:val="hy-AM"/>
              </w:rPr>
              <w:t xml:space="preserve"> (</w:t>
            </w:r>
            <w:r w:rsidRPr="00927171">
              <w:rPr>
                <w:rFonts w:ascii="GHEA Grapalat" w:eastAsia="Calibri" w:hAnsi="GHEA Grapalat" w:cs="Sylfaen"/>
                <w:b/>
                <w:sz w:val="20"/>
                <w:szCs w:val="20"/>
                <w:lang w:val="hy-AM"/>
              </w:rPr>
              <w:t>ներդրված</w:t>
            </w:r>
            <w:r w:rsidRPr="00927171">
              <w:rPr>
                <w:rFonts w:ascii="GHEA Grapalat" w:eastAsia="Calibri" w:hAnsi="GHEA Grapalat" w:cs="Times New Roman"/>
                <w:b/>
                <w:sz w:val="20"/>
                <w:szCs w:val="20"/>
                <w:lang w:val="hy-AM"/>
              </w:rPr>
              <w:t xml:space="preserve"> </w:t>
            </w:r>
            <w:r w:rsidRPr="00927171">
              <w:rPr>
                <w:rFonts w:ascii="GHEA Grapalat" w:eastAsia="Calibri" w:hAnsi="GHEA Grapalat" w:cs="Sylfaen"/>
                <w:b/>
                <w:sz w:val="20"/>
                <w:szCs w:val="20"/>
                <w:lang w:val="hy-AM"/>
              </w:rPr>
              <w:t>ռեսուրսներ</w:t>
            </w:r>
            <w:r w:rsidRPr="00927171">
              <w:rPr>
                <w:rFonts w:ascii="GHEA Grapalat" w:eastAsia="Calibri" w:hAnsi="GHEA Grapalat" w:cs="Times New Roman"/>
                <w:b/>
                <w:sz w:val="20"/>
                <w:szCs w:val="20"/>
                <w:lang w:val="hy-AM"/>
              </w:rPr>
              <w:t xml:space="preserve">) </w:t>
            </w:r>
          </w:p>
          <w:p w14:paraId="22BFECE9" w14:textId="77777777" w:rsidR="005F254E" w:rsidRPr="00927171" w:rsidRDefault="005F254E" w:rsidP="005F254E">
            <w:pPr>
              <w:numPr>
                <w:ilvl w:val="0"/>
                <w:numId w:val="15"/>
              </w:numPr>
              <w:tabs>
                <w:tab w:val="left" w:pos="345"/>
              </w:tabs>
              <w:spacing w:after="0" w:line="20" w:lineRule="atLeast"/>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 xml:space="preserve">Ծրագրի արժեքը </w:t>
            </w:r>
            <w:r w:rsidR="00EF6704" w:rsidRPr="00927171">
              <w:rPr>
                <w:rFonts w:ascii="GHEA Grapalat" w:eastAsia="Times New Roman" w:hAnsi="GHEA Grapalat" w:cs="Times New Roman"/>
                <w:iCs/>
                <w:sz w:val="20"/>
                <w:szCs w:val="20"/>
                <w:lang w:val="hy-AM" w:eastAsia="ru-RU"/>
              </w:rPr>
              <w:t>51</w:t>
            </w:r>
            <w:r w:rsidR="00226B6C" w:rsidRPr="00927171">
              <w:rPr>
                <w:rFonts w:ascii="Calibri" w:eastAsia="Times New Roman" w:hAnsi="Calibri" w:cs="Calibri"/>
                <w:iCs/>
                <w:sz w:val="20"/>
                <w:szCs w:val="20"/>
                <w:lang w:val="hy-AM" w:eastAsia="ru-RU"/>
              </w:rPr>
              <w:t> </w:t>
            </w:r>
            <w:r w:rsidR="00EF6704" w:rsidRPr="00927171">
              <w:rPr>
                <w:rFonts w:ascii="GHEA Grapalat" w:eastAsia="Times New Roman" w:hAnsi="GHEA Grapalat" w:cs="Times New Roman"/>
                <w:iCs/>
                <w:sz w:val="20"/>
                <w:szCs w:val="20"/>
                <w:lang w:val="hy-AM" w:eastAsia="ru-RU"/>
              </w:rPr>
              <w:t>77</w:t>
            </w:r>
            <w:r w:rsidR="00226B6C" w:rsidRPr="00927171">
              <w:rPr>
                <w:rFonts w:ascii="GHEA Grapalat" w:eastAsia="Times New Roman" w:hAnsi="GHEA Grapalat" w:cs="Times New Roman"/>
                <w:iCs/>
                <w:sz w:val="20"/>
                <w:szCs w:val="20"/>
                <w:lang w:val="hy-AM" w:eastAsia="ru-RU"/>
              </w:rPr>
              <w:t>5,</w:t>
            </w:r>
            <w:r w:rsidR="00EF6704" w:rsidRPr="00927171">
              <w:rPr>
                <w:rFonts w:ascii="GHEA Grapalat" w:eastAsia="Times New Roman" w:hAnsi="GHEA Grapalat" w:cs="Times New Roman"/>
                <w:iCs/>
                <w:sz w:val="20"/>
                <w:szCs w:val="20"/>
                <w:lang w:val="hy-AM" w:eastAsia="ru-RU"/>
              </w:rPr>
              <w:t xml:space="preserve"> 1</w:t>
            </w:r>
            <w:r w:rsidRPr="00927171">
              <w:rPr>
                <w:rFonts w:ascii="GHEA Grapalat" w:eastAsia="Calibri" w:hAnsi="GHEA Grapalat" w:cs="Sylfaen"/>
                <w:sz w:val="20"/>
                <w:szCs w:val="20"/>
                <w:lang w:val="hy-AM"/>
              </w:rPr>
              <w:t xml:space="preserve"> հազ. դրամ, որից համայնքի կողմից ներդրվող մասնաբաժնի չափը  </w:t>
            </w:r>
            <w:r w:rsidR="00EF6704" w:rsidRPr="00927171">
              <w:rPr>
                <w:rFonts w:ascii="GHEA Grapalat" w:eastAsia="Times New Roman" w:hAnsi="GHEA Grapalat" w:cs="Times New Roman"/>
                <w:iCs/>
                <w:sz w:val="20"/>
                <w:szCs w:val="20"/>
                <w:lang w:val="hy-AM" w:eastAsia="ru-RU"/>
              </w:rPr>
              <w:t>33</w:t>
            </w:r>
            <w:r w:rsidR="00EF6704" w:rsidRPr="00927171">
              <w:rPr>
                <w:rFonts w:ascii="Calibri" w:eastAsia="Times New Roman" w:hAnsi="Calibri" w:cs="Calibri"/>
                <w:iCs/>
                <w:sz w:val="20"/>
                <w:szCs w:val="20"/>
                <w:lang w:val="hy-AM" w:eastAsia="ru-RU"/>
              </w:rPr>
              <w:t> </w:t>
            </w:r>
            <w:r w:rsidR="00EF6704" w:rsidRPr="00927171">
              <w:rPr>
                <w:rFonts w:ascii="GHEA Grapalat" w:eastAsia="Times New Roman" w:hAnsi="GHEA Grapalat" w:cs="Times New Roman"/>
                <w:iCs/>
                <w:sz w:val="20"/>
                <w:szCs w:val="20"/>
                <w:lang w:val="hy-AM" w:eastAsia="ru-RU"/>
              </w:rPr>
              <w:t>653, 8</w:t>
            </w:r>
            <w:r w:rsidRPr="00927171">
              <w:rPr>
                <w:rFonts w:ascii="GHEA Grapalat" w:eastAsia="Calibri" w:hAnsi="GHEA Grapalat" w:cs="Sylfaen"/>
                <w:sz w:val="20"/>
                <w:szCs w:val="20"/>
                <w:lang w:val="hy-AM"/>
              </w:rPr>
              <w:t xml:space="preserve"> հազ. դրամ, սուբվենցիա ՀՀ պետական բյուջեից՝ </w:t>
            </w:r>
            <w:r w:rsidR="00226B6C" w:rsidRPr="00927171">
              <w:rPr>
                <w:rFonts w:ascii="GHEA Grapalat" w:eastAsia="Calibri" w:hAnsi="GHEA Grapalat" w:cs="Sylfaen"/>
                <w:sz w:val="20"/>
                <w:szCs w:val="20"/>
                <w:lang w:val="hy-AM"/>
              </w:rPr>
              <w:t>18 121,3</w:t>
            </w:r>
            <w:r w:rsidRPr="00927171">
              <w:rPr>
                <w:rFonts w:ascii="GHEA Grapalat" w:eastAsia="Calibri" w:hAnsi="GHEA Grapalat" w:cs="Sylfaen"/>
                <w:sz w:val="20"/>
                <w:szCs w:val="20"/>
                <w:lang w:val="hy-AM"/>
              </w:rPr>
              <w:t xml:space="preserve"> հազ.դրամ</w:t>
            </w:r>
            <w:r w:rsidRPr="00927171">
              <w:rPr>
                <w:rFonts w:ascii="GHEA Grapalat" w:eastAsia="Times New Roman" w:hAnsi="GHEA Grapalat" w:cs="Times New Roman"/>
                <w:bCs/>
                <w:iCs/>
                <w:sz w:val="20"/>
                <w:szCs w:val="20"/>
                <w:lang w:val="hy-AM" w:eastAsia="ru-RU"/>
              </w:rPr>
              <w:t xml:space="preserve"> </w:t>
            </w:r>
            <w:r w:rsidRPr="00927171">
              <w:rPr>
                <w:rFonts w:ascii="GHEA Grapalat" w:eastAsia="Calibri" w:hAnsi="GHEA Grapalat" w:cs="Times New Roman"/>
                <w:sz w:val="20"/>
                <w:szCs w:val="20"/>
                <w:lang w:val="hy-AM"/>
              </w:rPr>
              <w:t>:</w:t>
            </w:r>
          </w:p>
          <w:p w14:paraId="37F06237" w14:textId="77777777" w:rsidR="005F254E" w:rsidRPr="00927171" w:rsidRDefault="005F254E" w:rsidP="00037596">
            <w:pPr>
              <w:numPr>
                <w:ilvl w:val="0"/>
                <w:numId w:val="15"/>
              </w:numPr>
              <w:tabs>
                <w:tab w:val="left" w:pos="345"/>
              </w:tabs>
              <w:spacing w:after="0" w:line="20" w:lineRule="atLeast"/>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Ծրագրի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իրականացման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հարցերով</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զբաղվող</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աշխատակազմի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աշխատակիցներ՝</w:t>
            </w:r>
            <w:r w:rsidRPr="00927171">
              <w:rPr>
                <w:rFonts w:ascii="GHEA Grapalat" w:eastAsia="Calibri" w:hAnsi="GHEA Grapalat" w:cs="Times New Roman"/>
                <w:sz w:val="20"/>
                <w:szCs w:val="20"/>
                <w:lang w:val="hy-AM"/>
              </w:rPr>
              <w:t xml:space="preserve"> 2</w:t>
            </w:r>
          </w:p>
          <w:p w14:paraId="1BF49AF8" w14:textId="77777777" w:rsidR="005F254E" w:rsidRPr="00927171" w:rsidRDefault="005F254E" w:rsidP="005F254E">
            <w:pPr>
              <w:spacing w:after="0" w:line="240" w:lineRule="auto"/>
              <w:ind w:left="720"/>
              <w:contextualSpacing/>
              <w:rPr>
                <w:rFonts w:ascii="GHEA Grapalat" w:eastAsia="Calibri" w:hAnsi="GHEA Grapalat" w:cs="Times New Roman"/>
                <w:sz w:val="20"/>
                <w:szCs w:val="20"/>
                <w:lang w:val="hy-AM"/>
              </w:rPr>
            </w:pPr>
          </w:p>
        </w:tc>
      </w:tr>
      <w:tr w:rsidR="00927171" w:rsidRPr="007656C3" w14:paraId="070B36DD" w14:textId="77777777" w:rsidTr="00FA78AD">
        <w:trPr>
          <w:jc w:val="center"/>
        </w:trPr>
        <w:tc>
          <w:tcPr>
            <w:tcW w:w="15543" w:type="dxa"/>
            <w:gridSpan w:val="20"/>
            <w:shd w:val="clear" w:color="auto" w:fill="92D050"/>
          </w:tcPr>
          <w:p w14:paraId="54060C1A" w14:textId="77777777" w:rsidR="005F254E" w:rsidRPr="00927171" w:rsidRDefault="005F254E" w:rsidP="005F254E">
            <w:pPr>
              <w:spacing w:before="100" w:beforeAutospacing="1" w:after="100" w:afterAutospacing="1" w:line="240" w:lineRule="auto"/>
              <w:jc w:val="center"/>
              <w:rPr>
                <w:rFonts w:ascii="GHEA Grapalat" w:eastAsia="Calibri" w:hAnsi="GHEA Grapalat" w:cs="Times New Roman"/>
                <w:b/>
                <w:sz w:val="18"/>
                <w:szCs w:val="18"/>
                <w:lang w:val="hy-AM"/>
              </w:rPr>
            </w:pPr>
            <w:r w:rsidRPr="00927171">
              <w:rPr>
                <w:rFonts w:ascii="GHEA Grapalat" w:eastAsia="Calibri" w:hAnsi="GHEA Grapalat" w:cs="Sylfaen"/>
                <w:b/>
                <w:sz w:val="20"/>
                <w:lang w:val="hy-AM"/>
              </w:rPr>
              <w:t>Ծրագիր</w:t>
            </w:r>
            <w:r w:rsidRPr="00927171">
              <w:rPr>
                <w:rFonts w:ascii="GHEA Grapalat" w:eastAsia="Calibri" w:hAnsi="GHEA Grapalat" w:cs="Times New Roman"/>
                <w:b/>
                <w:sz w:val="20"/>
                <w:lang w:val="hy-AM"/>
              </w:rPr>
              <w:t xml:space="preserve"> 6. </w:t>
            </w:r>
            <w:r w:rsidR="00226B6C" w:rsidRPr="00927171">
              <w:rPr>
                <w:rFonts w:ascii="GHEA Grapalat" w:hAnsi="GHEA Grapalat"/>
                <w:b/>
                <w:sz w:val="20"/>
                <w:szCs w:val="20"/>
                <w:lang w:val="af-ZA"/>
              </w:rPr>
              <w:t>ՀՀ Լոռու մարզի Սպիտակ համայնքի</w:t>
            </w:r>
            <w:r w:rsidR="00226B6C" w:rsidRPr="00927171">
              <w:rPr>
                <w:rFonts w:ascii="GHEA Grapalat" w:hAnsi="GHEA Grapalat"/>
                <w:b/>
                <w:sz w:val="20"/>
                <w:szCs w:val="20"/>
                <w:lang w:val="hy-AM"/>
              </w:rPr>
              <w:t xml:space="preserve"> </w:t>
            </w:r>
            <w:r w:rsidR="00226B6C" w:rsidRPr="00927171">
              <w:rPr>
                <w:rFonts w:ascii="GHEA Grapalat" w:hAnsi="GHEA Grapalat"/>
                <w:b/>
                <w:sz w:val="20"/>
                <w:szCs w:val="20"/>
                <w:lang w:val="af-ZA"/>
              </w:rPr>
              <w:t>Սպիտակ բնակավայրի բազմաբնակարան շենքերի բակային տարածքների ասֆալտապատում</w:t>
            </w:r>
            <w:r w:rsidR="00226B6C" w:rsidRPr="00927171">
              <w:rPr>
                <w:rFonts w:ascii="GHEA Grapalat" w:hAnsi="GHEA Grapalat"/>
                <w:b/>
                <w:sz w:val="20"/>
                <w:szCs w:val="20"/>
                <w:lang w:val="hy-AM"/>
              </w:rPr>
              <w:t xml:space="preserve">, </w:t>
            </w:r>
            <w:r w:rsidR="00226B6C" w:rsidRPr="00927171">
              <w:rPr>
                <w:rFonts w:ascii="GHEA Grapalat" w:hAnsi="GHEA Grapalat"/>
                <w:b/>
                <w:sz w:val="20"/>
                <w:szCs w:val="20"/>
                <w:lang w:val="af-ZA"/>
              </w:rPr>
              <w:t>Սպիտակ բնակավայրի Ս</w:t>
            </w:r>
            <w:r w:rsidR="00226B6C" w:rsidRPr="00927171">
              <w:rPr>
                <w:rFonts w:ascii="Cambria Math" w:hAnsi="Cambria Math" w:cs="Cambria Math"/>
                <w:b/>
                <w:sz w:val="20"/>
                <w:szCs w:val="20"/>
                <w:lang w:val="af-ZA"/>
              </w:rPr>
              <w:t>․</w:t>
            </w:r>
            <w:r w:rsidR="00226B6C" w:rsidRPr="00927171">
              <w:rPr>
                <w:rFonts w:ascii="GHEA Grapalat" w:hAnsi="GHEA Grapalat"/>
                <w:b/>
                <w:sz w:val="20"/>
                <w:szCs w:val="20"/>
                <w:lang w:val="af-ZA"/>
              </w:rPr>
              <w:t xml:space="preserve"> Ավետիսյան փողոցի ջրահեռացման համակարգի կառուցում</w:t>
            </w:r>
            <w:r w:rsidR="00226B6C" w:rsidRPr="00927171">
              <w:rPr>
                <w:rFonts w:ascii="GHEA Grapalat" w:hAnsi="GHEA Grapalat"/>
                <w:b/>
                <w:sz w:val="20"/>
                <w:szCs w:val="20"/>
                <w:lang w:val="hy-AM"/>
              </w:rPr>
              <w:t xml:space="preserve">, </w:t>
            </w:r>
            <w:r w:rsidR="00226B6C" w:rsidRPr="00927171">
              <w:rPr>
                <w:rFonts w:ascii="GHEA Grapalat" w:hAnsi="GHEA Grapalat"/>
                <w:b/>
                <w:sz w:val="20"/>
                <w:szCs w:val="20"/>
                <w:lang w:val="af-ZA"/>
              </w:rPr>
              <w:t>Լուսաղբյուր բնակավայրի ճանապարհների ասֆալտապատում</w:t>
            </w:r>
            <w:r w:rsidR="00226B6C" w:rsidRPr="00927171">
              <w:rPr>
                <w:rFonts w:ascii="GHEA Grapalat" w:hAnsi="GHEA Grapalat"/>
                <w:b/>
                <w:sz w:val="20"/>
                <w:szCs w:val="20"/>
                <w:lang w:val="hy-AM"/>
              </w:rPr>
              <w:t xml:space="preserve">, </w:t>
            </w:r>
            <w:r w:rsidR="00226B6C" w:rsidRPr="00927171">
              <w:rPr>
                <w:rFonts w:ascii="GHEA Grapalat" w:hAnsi="GHEA Grapalat"/>
                <w:b/>
                <w:sz w:val="20"/>
                <w:szCs w:val="20"/>
                <w:lang w:val="af-ZA"/>
              </w:rPr>
              <w:t>Լուսաղբյուր բնակավայրի սելավատարների գաբիոնով կառուցում</w:t>
            </w:r>
            <w:r w:rsidR="00226B6C" w:rsidRPr="00927171">
              <w:rPr>
                <w:rFonts w:ascii="GHEA Grapalat" w:hAnsi="GHEA Grapalat"/>
                <w:b/>
                <w:sz w:val="20"/>
                <w:szCs w:val="20"/>
                <w:lang w:val="hy-AM"/>
              </w:rPr>
              <w:t xml:space="preserve">, </w:t>
            </w:r>
            <w:r w:rsidR="00226B6C" w:rsidRPr="00927171">
              <w:rPr>
                <w:rFonts w:ascii="GHEA Grapalat" w:hAnsi="GHEA Grapalat"/>
                <w:b/>
                <w:sz w:val="20"/>
                <w:szCs w:val="20"/>
                <w:lang w:val="af-ZA"/>
              </w:rPr>
              <w:t>Արևաշող բնակավայրի կենտրոնական ճանապարհի հիմնանորոգում (ասֆալտապատումով) 2-րդ փուլ</w:t>
            </w:r>
            <w:r w:rsidR="00226B6C" w:rsidRPr="00927171">
              <w:rPr>
                <w:rFonts w:ascii="GHEA Grapalat" w:hAnsi="GHEA Grapalat"/>
                <w:b/>
                <w:sz w:val="20"/>
                <w:szCs w:val="20"/>
                <w:lang w:val="hy-AM"/>
              </w:rPr>
              <w:t xml:space="preserve">, </w:t>
            </w:r>
            <w:r w:rsidR="00226B6C" w:rsidRPr="00927171">
              <w:rPr>
                <w:rFonts w:ascii="GHEA Grapalat" w:hAnsi="GHEA Grapalat"/>
                <w:b/>
                <w:sz w:val="20"/>
                <w:szCs w:val="20"/>
                <w:lang w:val="af-ZA"/>
              </w:rPr>
              <w:t>Կաթնաջուր բնակավայրի հրապարակի հարակից տարածքի բարեկարգում և հենապատի կառուցում</w:t>
            </w:r>
            <w:r w:rsidRPr="00927171">
              <w:rPr>
                <w:rFonts w:ascii="GHEA Grapalat" w:eastAsia="Calibri" w:hAnsi="GHEA Grapalat" w:cs="Sylfaen"/>
                <w:b/>
                <w:sz w:val="20"/>
                <w:lang w:val="hy-AM"/>
              </w:rPr>
              <w:t xml:space="preserve"> </w:t>
            </w:r>
          </w:p>
        </w:tc>
      </w:tr>
      <w:tr w:rsidR="00927171" w:rsidRPr="0078427D" w14:paraId="52AFFA92" w14:textId="77777777" w:rsidTr="00B754A7">
        <w:trPr>
          <w:trHeight w:val="4213"/>
          <w:jc w:val="center"/>
        </w:trPr>
        <w:tc>
          <w:tcPr>
            <w:tcW w:w="3404" w:type="dxa"/>
            <w:gridSpan w:val="3"/>
          </w:tcPr>
          <w:p w14:paraId="54446199"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lastRenderedPageBreak/>
              <w:t>Ծրագրի</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նպատակ</w:t>
            </w:r>
          </w:p>
          <w:p w14:paraId="5E6115F4" w14:textId="77777777" w:rsidR="005F254E" w:rsidRPr="00927171" w:rsidRDefault="00226B6C" w:rsidP="005F254E">
            <w:pPr>
              <w:ind w:right="-96"/>
              <w:contextualSpacing/>
              <w:rPr>
                <w:rFonts w:ascii="Cambria Math" w:hAnsi="Cambria Math"/>
                <w:sz w:val="18"/>
                <w:szCs w:val="18"/>
                <w:lang w:val="hy-AM"/>
              </w:rPr>
            </w:pPr>
            <w:r w:rsidRPr="00927171">
              <w:rPr>
                <w:rFonts w:ascii="GHEA Grapalat" w:eastAsia="Calibri" w:hAnsi="GHEA Grapalat" w:cs="Sylfaen"/>
                <w:sz w:val="18"/>
                <w:szCs w:val="18"/>
                <w:lang w:val="hy-AM"/>
              </w:rPr>
              <w:t>Սպիտակ բնակավայրի բազմաբնակարան շենքերի բակային տարածքների ասֆալտապատում, Ս</w:t>
            </w:r>
            <w:r w:rsidRPr="00927171">
              <w:rPr>
                <w:rFonts w:ascii="Cambria Math" w:eastAsia="Calibri" w:hAnsi="Cambria Math" w:cs="Sylfaen"/>
                <w:sz w:val="18"/>
                <w:szCs w:val="18"/>
                <w:lang w:val="hy-AM"/>
              </w:rPr>
              <w:t>․</w:t>
            </w:r>
            <w:r w:rsidRPr="00927171">
              <w:rPr>
                <w:rFonts w:ascii="GHEA Grapalat" w:eastAsia="Calibri" w:hAnsi="GHEA Grapalat" w:cs="Sylfaen"/>
                <w:sz w:val="18"/>
                <w:szCs w:val="18"/>
                <w:lang w:val="hy-AM"/>
              </w:rPr>
              <w:t xml:space="preserve"> Ավետիսյան</w:t>
            </w:r>
            <w:r w:rsidR="00624381" w:rsidRPr="00927171">
              <w:rPr>
                <w:rFonts w:ascii="GHEA Grapalat" w:eastAsia="Calibri" w:hAnsi="GHEA Grapalat" w:cs="Sylfaen"/>
                <w:sz w:val="18"/>
                <w:szCs w:val="18"/>
                <w:lang w:val="hy-AM"/>
              </w:rPr>
              <w:t xml:space="preserve"> փողոցի ջրահեռացման կառուցում, Լուսաղբյուր բնակավայրի սելավատար գաբյոնի կառուցում և ճանապարհների ասֆալտապատում, Արևաշող բնակավայրի կենտրոնական ճանապարհի հիմնանորոգում  ծրագրի շրջանակներում Սպիտակ համայնքի նշված հատվածները կունենան ավելի բարեկարգ տարածքներ, կլուծվի անձրևաջրերի հեռացման հարցը և բնակչությանը զերծ կպահվի սելավներից և հեղեղներից։</w:t>
            </w:r>
          </w:p>
        </w:tc>
        <w:tc>
          <w:tcPr>
            <w:tcW w:w="3734" w:type="dxa"/>
            <w:gridSpan w:val="4"/>
          </w:tcPr>
          <w:p w14:paraId="4D9416A5"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Sylfaen"/>
                <w:b/>
                <w:sz w:val="20"/>
                <w:lang w:val="hy-AM"/>
              </w:rPr>
              <w:t>Ծրագրի</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ազդեցության</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վերջնական</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արդյունքի</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ցուցանիշ</w:t>
            </w:r>
          </w:p>
          <w:p w14:paraId="45358C16" w14:textId="77777777" w:rsidR="005F254E" w:rsidRPr="00927171" w:rsidRDefault="005F254E" w:rsidP="005F254E">
            <w:pPr>
              <w:pStyle w:val="a6"/>
              <w:shd w:val="clear" w:color="auto" w:fill="FFFFFF"/>
              <w:tabs>
                <w:tab w:val="left" w:pos="360"/>
              </w:tabs>
              <w:spacing w:after="0" w:line="264" w:lineRule="auto"/>
              <w:ind w:left="0"/>
              <w:jc w:val="both"/>
              <w:rPr>
                <w:rFonts w:ascii="GHEA Grapalat" w:eastAsia="Calibri" w:hAnsi="GHEA Grapalat" w:cs="Sylfaen"/>
                <w:sz w:val="20"/>
                <w:lang w:val="hy-AM"/>
              </w:rPr>
            </w:pPr>
            <w:r w:rsidRPr="00927171">
              <w:rPr>
                <w:rFonts w:ascii="GHEA Grapalat" w:eastAsia="Calibri" w:hAnsi="GHEA Grapalat" w:cs="Sylfaen"/>
                <w:sz w:val="20"/>
                <w:lang w:val="hy-AM"/>
              </w:rPr>
              <w:t xml:space="preserve">Ծրագրի իրականացումից հետո կաշխուժանա համայնքային կյանքը, </w:t>
            </w:r>
          </w:p>
          <w:p w14:paraId="324C0128" w14:textId="77777777" w:rsidR="005F254E" w:rsidRPr="00927171" w:rsidRDefault="005F254E" w:rsidP="005F254E">
            <w:pPr>
              <w:pStyle w:val="a6"/>
              <w:shd w:val="clear" w:color="auto" w:fill="FFFFFF"/>
              <w:tabs>
                <w:tab w:val="left" w:pos="360"/>
              </w:tabs>
              <w:spacing w:after="0" w:line="264" w:lineRule="auto"/>
              <w:ind w:left="0"/>
              <w:jc w:val="both"/>
              <w:rPr>
                <w:rFonts w:ascii="GHEA Grapalat" w:eastAsia="Calibri" w:hAnsi="GHEA Grapalat" w:cs="Sylfaen"/>
                <w:sz w:val="20"/>
                <w:lang w:val="hy-AM"/>
              </w:rPr>
            </w:pPr>
          </w:p>
          <w:p w14:paraId="28D53B37" w14:textId="77777777" w:rsidR="005F254E" w:rsidRPr="00927171" w:rsidRDefault="005F254E" w:rsidP="005F254E">
            <w:pPr>
              <w:pStyle w:val="a6"/>
              <w:shd w:val="clear" w:color="auto" w:fill="FFFFFF"/>
              <w:tabs>
                <w:tab w:val="left" w:pos="360"/>
              </w:tabs>
              <w:spacing w:after="0" w:line="264" w:lineRule="auto"/>
              <w:ind w:left="0"/>
              <w:jc w:val="both"/>
              <w:rPr>
                <w:rFonts w:ascii="GHEA Grapalat" w:hAnsi="GHEA Grapalat"/>
                <w:sz w:val="20"/>
                <w:lang w:val="hy-AM"/>
              </w:rPr>
            </w:pPr>
            <w:r w:rsidRPr="00927171">
              <w:rPr>
                <w:rFonts w:ascii="GHEA Grapalat" w:eastAsia="Calibri" w:hAnsi="GHEA Grapalat" w:cs="Sylfaen"/>
                <w:sz w:val="20"/>
                <w:lang w:val="hy-AM"/>
              </w:rPr>
              <w:t>Ծրագրի իրականացման արդյունքում կբարելավվի խմելու ջրի որակը, ինչպես նաև բնակավայրերում կնվազի ջրի կորուստը:</w:t>
            </w:r>
          </w:p>
        </w:tc>
        <w:tc>
          <w:tcPr>
            <w:tcW w:w="2579" w:type="dxa"/>
            <w:gridSpan w:val="4"/>
          </w:tcPr>
          <w:p w14:paraId="174D8519" w14:textId="77777777" w:rsidR="005F254E" w:rsidRPr="00927171" w:rsidRDefault="005F254E" w:rsidP="005F254E">
            <w:pPr>
              <w:spacing w:line="20" w:lineRule="atLeast"/>
              <w:rPr>
                <w:rFonts w:ascii="GHEA Grapalat" w:eastAsia="Calibri" w:hAnsi="GHEA Grapalat" w:cs="Times New Roman"/>
                <w:sz w:val="20"/>
                <w:lang w:val="hy-AM"/>
              </w:rPr>
            </w:pPr>
            <w:r w:rsidRPr="00927171">
              <w:rPr>
                <w:rFonts w:ascii="GHEA Grapalat" w:eastAsia="Calibri" w:hAnsi="GHEA Grapalat" w:cs="Sylfaen"/>
                <w:sz w:val="20"/>
                <w:lang w:val="hy-AM"/>
              </w:rPr>
              <w:t>Ծրագրի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գնահատման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համակարգ</w:t>
            </w:r>
            <w:r w:rsidRPr="00927171">
              <w:rPr>
                <w:rFonts w:ascii="GHEA Grapalat" w:eastAsia="Calibri" w:hAnsi="GHEA Grapalat" w:cs="Times New Roman"/>
                <w:sz w:val="20"/>
                <w:lang w:val="hy-AM"/>
              </w:rPr>
              <w:t>,</w:t>
            </w:r>
          </w:p>
          <w:p w14:paraId="13F7DAF0" w14:textId="77777777" w:rsidR="005F254E" w:rsidRPr="00927171" w:rsidRDefault="005F254E" w:rsidP="005F254E">
            <w:pPr>
              <w:spacing w:line="20" w:lineRule="atLeast"/>
              <w:rPr>
                <w:rFonts w:ascii="GHEA Grapalat" w:hAnsi="GHEA Grapalat"/>
                <w:sz w:val="20"/>
                <w:lang w:val="hy-AM"/>
              </w:rPr>
            </w:pPr>
            <w:r w:rsidRPr="00927171">
              <w:rPr>
                <w:rFonts w:ascii="GHEA Grapalat" w:eastAsia="Calibri" w:hAnsi="GHEA Grapalat" w:cs="Sylfaen"/>
                <w:sz w:val="20"/>
                <w:lang w:val="hy-AM"/>
              </w:rPr>
              <w:t>ՄԳ</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կիսամյակային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տարեկան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հաշվետվություններ</w:t>
            </w:r>
          </w:p>
        </w:tc>
        <w:tc>
          <w:tcPr>
            <w:tcW w:w="2524" w:type="dxa"/>
            <w:gridSpan w:val="4"/>
            <w:vMerge w:val="restart"/>
            <w:vAlign w:val="center"/>
          </w:tcPr>
          <w:p w14:paraId="2696EE46" w14:textId="77777777" w:rsidR="005F254E" w:rsidRPr="00927171" w:rsidRDefault="005F254E" w:rsidP="005F254E">
            <w:pPr>
              <w:spacing w:line="20" w:lineRule="atLeast"/>
              <w:ind w:right="-79"/>
              <w:rPr>
                <w:rFonts w:ascii="GHEA Grapalat" w:hAnsi="GHEA Grapalat"/>
                <w:sz w:val="20"/>
                <w:lang w:val="hy-AM"/>
              </w:rPr>
            </w:pPr>
            <w:r w:rsidRPr="00927171">
              <w:rPr>
                <w:rFonts w:ascii="GHEA Grapalat" w:hAnsi="GHEA Grapalat"/>
                <w:sz w:val="20"/>
                <w:lang w:val="hy-AM"/>
              </w:rPr>
              <w:t>Համայնքապետարանի աշխատակազմի քաղաքաշինության, հողաշինության, գյուղատնտեսության, կոմունալ սպասարկման և տրանսպորտի բաժին</w:t>
            </w:r>
          </w:p>
        </w:tc>
        <w:tc>
          <w:tcPr>
            <w:tcW w:w="1417" w:type="dxa"/>
            <w:gridSpan w:val="4"/>
            <w:vMerge w:val="restart"/>
            <w:vAlign w:val="center"/>
          </w:tcPr>
          <w:p w14:paraId="073FB90B" w14:textId="77777777" w:rsidR="005F254E" w:rsidRPr="00927171" w:rsidRDefault="005F254E" w:rsidP="00624381">
            <w:pPr>
              <w:spacing w:line="20" w:lineRule="atLeast"/>
              <w:ind w:left="-44" w:right="-186"/>
              <w:rPr>
                <w:rFonts w:ascii="GHEA Grapalat" w:hAnsi="GHEA Grapalat"/>
                <w:sz w:val="20"/>
                <w:lang w:val="hy-AM"/>
              </w:rPr>
            </w:pPr>
            <w:r w:rsidRPr="00927171">
              <w:rPr>
                <w:rFonts w:ascii="GHEA Grapalat" w:eastAsia="Calibri" w:hAnsi="GHEA Grapalat" w:cs="Times New Roman"/>
                <w:sz w:val="20"/>
                <w:lang w:val="hy-AM"/>
              </w:rPr>
              <w:t xml:space="preserve">2023թ. </w:t>
            </w:r>
            <w:r w:rsidR="00624381" w:rsidRPr="00927171">
              <w:rPr>
                <w:rFonts w:ascii="GHEA Grapalat" w:eastAsia="Calibri" w:hAnsi="GHEA Grapalat" w:cs="Times New Roman"/>
                <w:sz w:val="20"/>
                <w:lang w:val="hy-AM"/>
              </w:rPr>
              <w:t>ապրիլ</w:t>
            </w:r>
            <w:r w:rsidRPr="00927171">
              <w:rPr>
                <w:rFonts w:ascii="GHEA Grapalat" w:eastAsia="Calibri" w:hAnsi="GHEA Grapalat" w:cs="Times New Roman"/>
                <w:sz w:val="20"/>
                <w:lang w:val="hy-AM"/>
              </w:rPr>
              <w:t>- դեկտեմբեր</w:t>
            </w:r>
          </w:p>
        </w:tc>
        <w:tc>
          <w:tcPr>
            <w:tcW w:w="1885" w:type="dxa"/>
            <w:vMerge w:val="restart"/>
            <w:shd w:val="clear" w:color="auto" w:fill="FFFFFF" w:themeFill="background1"/>
            <w:vAlign w:val="center"/>
          </w:tcPr>
          <w:p w14:paraId="32AA84A8" w14:textId="77777777" w:rsidR="005F254E" w:rsidRPr="00927171" w:rsidRDefault="005F254E" w:rsidP="005F254E">
            <w:pPr>
              <w:spacing w:after="0" w:line="20" w:lineRule="atLeast"/>
              <w:ind w:right="-117"/>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20"/>
                <w:lang w:val="hy-AM"/>
              </w:rPr>
              <w:t>ամապատասխան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մարդկային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տեխնիկական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և</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ֆինանսական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ռեսուրսների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առկայություն</w:t>
            </w:r>
          </w:p>
        </w:tc>
      </w:tr>
      <w:tr w:rsidR="00927171" w:rsidRPr="0078427D" w14:paraId="3C24BBE9" w14:textId="77777777" w:rsidTr="00B754A7">
        <w:trPr>
          <w:trHeight w:val="3493"/>
          <w:jc w:val="center"/>
        </w:trPr>
        <w:tc>
          <w:tcPr>
            <w:tcW w:w="3404" w:type="dxa"/>
            <w:gridSpan w:val="3"/>
          </w:tcPr>
          <w:p w14:paraId="442C8F33" w14:textId="77777777" w:rsidR="005F254E" w:rsidRPr="00927171" w:rsidRDefault="005F254E" w:rsidP="005F254E">
            <w:pPr>
              <w:spacing w:line="240" w:lineRule="auto"/>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Միջանկյալ</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արդյունք</w:t>
            </w:r>
            <w:r w:rsidRPr="00927171">
              <w:rPr>
                <w:rFonts w:ascii="GHEA Grapalat" w:eastAsia="Calibri" w:hAnsi="GHEA Grapalat" w:cs="Times New Roman"/>
                <w:b/>
                <w:sz w:val="18"/>
                <w:szCs w:val="18"/>
                <w:lang w:val="hy-AM"/>
              </w:rPr>
              <w:t xml:space="preserve"> 1</w:t>
            </w:r>
          </w:p>
          <w:p w14:paraId="7C7E8166" w14:textId="77777777" w:rsidR="005F254E" w:rsidRPr="00927171" w:rsidRDefault="00624381" w:rsidP="005F254E">
            <w:pPr>
              <w:pStyle w:val="a6"/>
              <w:shd w:val="clear" w:color="auto" w:fill="FFFFFF"/>
              <w:tabs>
                <w:tab w:val="left" w:pos="360"/>
              </w:tabs>
              <w:spacing w:after="0" w:line="240" w:lineRule="auto"/>
              <w:ind w:left="0"/>
              <w:jc w:val="both"/>
              <w:rPr>
                <w:rFonts w:ascii="GHEA Grapalat" w:hAnsi="GHEA Grapalat"/>
                <w:sz w:val="18"/>
                <w:szCs w:val="18"/>
                <w:lang w:val="hy-AM"/>
              </w:rPr>
            </w:pPr>
            <w:r w:rsidRPr="00927171">
              <w:rPr>
                <w:rFonts w:ascii="GHEA Grapalat" w:hAnsi="GHEA Grapalat" w:cs="Arial"/>
                <w:sz w:val="18"/>
                <w:szCs w:val="18"/>
                <w:lang w:val="hy-AM"/>
              </w:rPr>
              <w:t>Ծրագրով իրականացվող ծախսերը կապիտալ բնույթի են։Նախատեսվում է ասֆալտապատել մոտ 2000քմ բակային տարածք, մոտ 160 մետր ջրահեռացման համակարգ, մոտ 350 մետր երկարությամբ սելավատար գաբիոն և 800մետր երկարությամբ 4500քմ մակերեսով ճանապարհի ասֆալտապատում, Կառուցել 118մ երկարությամբ և 1մ լայնությամբ հենապատ և հարակից հրապարակի բարեկարգում գունավոր բետոնե սալիկներով։</w:t>
            </w:r>
          </w:p>
        </w:tc>
        <w:tc>
          <w:tcPr>
            <w:tcW w:w="3734" w:type="dxa"/>
            <w:gridSpan w:val="4"/>
            <w:shd w:val="clear" w:color="auto" w:fill="FFFFFF" w:themeFill="background1"/>
          </w:tcPr>
          <w:p w14:paraId="1C371926"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cs="Sylfaen"/>
                <w:b/>
                <w:sz w:val="20"/>
                <w:lang w:val="hy-AM"/>
              </w:rPr>
              <w:t>Ելքային</w:t>
            </w:r>
            <w:r w:rsidRPr="00927171">
              <w:rPr>
                <w:rFonts w:ascii="GHEA Grapalat" w:hAnsi="GHEA Grapalat"/>
                <w:b/>
                <w:sz w:val="20"/>
                <w:lang w:val="hy-AM"/>
              </w:rPr>
              <w:t xml:space="preserve"> </w:t>
            </w:r>
            <w:r w:rsidRPr="00927171">
              <w:rPr>
                <w:rFonts w:ascii="GHEA Grapalat" w:hAnsi="GHEA Grapalat" w:cs="Sylfaen"/>
                <w:b/>
                <w:sz w:val="20"/>
                <w:lang w:val="hy-AM"/>
              </w:rPr>
              <w:t>ցուցանիշներ</w:t>
            </w:r>
            <w:r w:rsidRPr="00927171">
              <w:rPr>
                <w:rFonts w:ascii="GHEA Grapalat" w:hAnsi="GHEA Grapalat"/>
                <w:b/>
                <w:sz w:val="20"/>
                <w:lang w:val="hy-AM"/>
              </w:rPr>
              <w:t xml:space="preserve"> (</w:t>
            </w:r>
            <w:r w:rsidRPr="00927171">
              <w:rPr>
                <w:rFonts w:ascii="GHEA Grapalat" w:hAnsi="GHEA Grapalat" w:cs="Sylfaen"/>
                <w:b/>
                <w:sz w:val="20"/>
                <w:lang w:val="hy-AM"/>
              </w:rPr>
              <w:t>քանակ</w:t>
            </w:r>
            <w:r w:rsidRPr="00927171">
              <w:rPr>
                <w:rFonts w:ascii="GHEA Grapalat" w:hAnsi="GHEA Grapalat"/>
                <w:b/>
                <w:sz w:val="20"/>
                <w:lang w:val="hy-AM"/>
              </w:rPr>
              <w:t xml:space="preserve">, </w:t>
            </w:r>
            <w:r w:rsidRPr="00927171">
              <w:rPr>
                <w:rFonts w:ascii="GHEA Grapalat" w:hAnsi="GHEA Grapalat" w:cs="Sylfaen"/>
                <w:b/>
                <w:sz w:val="20"/>
                <w:lang w:val="hy-AM"/>
              </w:rPr>
              <w:t>որակ</w:t>
            </w:r>
            <w:r w:rsidRPr="00927171">
              <w:rPr>
                <w:rFonts w:ascii="GHEA Grapalat" w:hAnsi="GHEA Grapalat"/>
                <w:b/>
                <w:sz w:val="20"/>
                <w:lang w:val="hy-AM"/>
              </w:rPr>
              <w:t xml:space="preserve">, </w:t>
            </w:r>
            <w:r w:rsidRPr="00927171">
              <w:rPr>
                <w:rFonts w:ascii="GHEA Grapalat" w:hAnsi="GHEA Grapalat" w:cs="Sylfaen"/>
                <w:b/>
                <w:sz w:val="20"/>
                <w:lang w:val="hy-AM"/>
              </w:rPr>
              <w:t>ժամկետ</w:t>
            </w:r>
            <w:r w:rsidRPr="00927171">
              <w:rPr>
                <w:rFonts w:ascii="GHEA Grapalat" w:hAnsi="GHEA Grapalat"/>
                <w:b/>
                <w:sz w:val="20"/>
                <w:lang w:val="hy-AM"/>
              </w:rPr>
              <w:t xml:space="preserve">) </w:t>
            </w:r>
          </w:p>
          <w:p w14:paraId="08CC7A49" w14:textId="77777777" w:rsidR="005F254E" w:rsidRPr="00927171" w:rsidRDefault="005F254E" w:rsidP="005F254E">
            <w:pPr>
              <w:numPr>
                <w:ilvl w:val="0"/>
                <w:numId w:val="34"/>
              </w:numPr>
              <w:spacing w:after="0" w:line="240" w:lineRule="auto"/>
              <w:contextualSpacing/>
              <w:rPr>
                <w:rFonts w:ascii="GHEA Grapalat" w:eastAsia="Calibri" w:hAnsi="GHEA Grapalat" w:cs="Times New Roman"/>
                <w:sz w:val="20"/>
                <w:lang w:val="hy-AM"/>
              </w:rPr>
            </w:pPr>
            <w:r w:rsidRPr="00927171">
              <w:rPr>
                <w:rFonts w:ascii="GHEA Grapalat" w:eastAsia="Calibri" w:hAnsi="GHEA Grapalat" w:cs="Sylfaen"/>
                <w:sz w:val="20"/>
                <w:lang w:val="hy-AM"/>
              </w:rPr>
              <w:t>Ծրագրի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իրականացման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ժամկետը</w:t>
            </w:r>
            <w:r w:rsidRPr="00927171">
              <w:rPr>
                <w:rFonts w:ascii="GHEA Grapalat" w:eastAsia="Calibri" w:hAnsi="GHEA Grapalat" w:cs="Times New Roman"/>
                <w:sz w:val="20"/>
                <w:lang w:val="hy-AM"/>
              </w:rPr>
              <w:t>՝ 2</w:t>
            </w:r>
            <w:r w:rsidR="00624381" w:rsidRPr="00927171">
              <w:rPr>
                <w:rFonts w:ascii="GHEA Grapalat" w:eastAsia="Calibri" w:hAnsi="GHEA Grapalat" w:cs="Times New Roman"/>
                <w:sz w:val="20"/>
                <w:lang w:val="hy-AM"/>
              </w:rPr>
              <w:t>40</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օր</w:t>
            </w:r>
          </w:p>
          <w:p w14:paraId="277BEDD4" w14:textId="77777777" w:rsidR="005F254E" w:rsidRPr="00927171" w:rsidRDefault="005F254E" w:rsidP="005F254E">
            <w:pPr>
              <w:numPr>
                <w:ilvl w:val="0"/>
                <w:numId w:val="34"/>
              </w:numPr>
              <w:spacing w:after="0" w:line="240" w:lineRule="auto"/>
              <w:contextualSpacing/>
              <w:rPr>
                <w:rFonts w:ascii="GHEA Grapalat" w:eastAsia="Calibri" w:hAnsi="GHEA Grapalat" w:cs="Times New Roman"/>
                <w:sz w:val="20"/>
                <w:lang w:val="hy-AM"/>
              </w:rPr>
            </w:pPr>
            <w:r w:rsidRPr="00927171">
              <w:rPr>
                <w:rFonts w:ascii="GHEA Grapalat" w:eastAsia="Calibri" w:hAnsi="GHEA Grapalat" w:cs="Sylfaen"/>
                <w:sz w:val="20"/>
                <w:lang w:val="hy-AM"/>
              </w:rPr>
              <w:t>Համայնքի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բնակիչների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բավարարվածությունը՝</w:t>
            </w:r>
            <w:r w:rsidRPr="00927171">
              <w:rPr>
                <w:rFonts w:ascii="GHEA Grapalat" w:eastAsia="Calibri" w:hAnsi="GHEA Grapalat" w:cs="Times New Roman"/>
                <w:sz w:val="20"/>
                <w:lang w:val="hy-AM"/>
              </w:rPr>
              <w:t xml:space="preserve"> 80%</w:t>
            </w:r>
          </w:p>
          <w:p w14:paraId="585FB767" w14:textId="77777777" w:rsidR="005F254E" w:rsidRPr="00927171" w:rsidRDefault="005F254E" w:rsidP="005F254E">
            <w:pPr>
              <w:spacing w:after="0" w:line="240" w:lineRule="auto"/>
              <w:ind w:left="810"/>
              <w:rPr>
                <w:rFonts w:ascii="GHEA Grapalat" w:hAnsi="GHEA Grapalat"/>
                <w:sz w:val="20"/>
                <w:lang w:val="hy-AM"/>
              </w:rPr>
            </w:pPr>
          </w:p>
        </w:tc>
        <w:tc>
          <w:tcPr>
            <w:tcW w:w="2579" w:type="dxa"/>
            <w:gridSpan w:val="4"/>
          </w:tcPr>
          <w:p w14:paraId="6B0BDF01"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cs="Sylfaen"/>
                <w:sz w:val="20"/>
                <w:lang w:val="hy-AM"/>
              </w:rPr>
              <w:t>Աշխատակազմ</w:t>
            </w:r>
            <w:r w:rsidRPr="00927171">
              <w:rPr>
                <w:rFonts w:ascii="GHEA Grapalat" w:hAnsi="GHEA Grapalat"/>
                <w:sz w:val="20"/>
                <w:lang w:val="hy-AM"/>
              </w:rPr>
              <w:t xml:space="preserve">,  </w:t>
            </w:r>
            <w:r w:rsidRPr="00927171">
              <w:rPr>
                <w:rFonts w:ascii="GHEA Grapalat" w:hAnsi="GHEA Grapalat" w:cs="Sylfaen"/>
                <w:sz w:val="20"/>
                <w:lang w:val="hy-AM"/>
              </w:rPr>
              <w:t>ՄԳ</w:t>
            </w:r>
            <w:r w:rsidRPr="00927171">
              <w:rPr>
                <w:rFonts w:ascii="GHEA Grapalat" w:hAnsi="GHEA Grapalat"/>
                <w:sz w:val="20"/>
                <w:lang w:val="hy-AM"/>
              </w:rPr>
              <w:t xml:space="preserve"> </w:t>
            </w:r>
            <w:r w:rsidRPr="00927171">
              <w:rPr>
                <w:rFonts w:ascii="GHEA Grapalat" w:hAnsi="GHEA Grapalat" w:cs="Sylfaen"/>
                <w:sz w:val="20"/>
                <w:lang w:val="hy-AM"/>
              </w:rPr>
              <w:t>կիսամյակային</w:t>
            </w:r>
            <w:r w:rsidRPr="00927171">
              <w:rPr>
                <w:rFonts w:ascii="GHEA Grapalat" w:hAnsi="GHEA Grapalat"/>
                <w:sz w:val="20"/>
                <w:lang w:val="hy-AM"/>
              </w:rPr>
              <w:t xml:space="preserve">, </w:t>
            </w:r>
            <w:r w:rsidRPr="00927171">
              <w:rPr>
                <w:rFonts w:ascii="GHEA Grapalat" w:hAnsi="GHEA Grapalat" w:cs="Sylfaen"/>
                <w:sz w:val="20"/>
                <w:lang w:val="hy-AM"/>
              </w:rPr>
              <w:t>տարեկան</w:t>
            </w:r>
            <w:r w:rsidRPr="00927171">
              <w:rPr>
                <w:rFonts w:ascii="GHEA Grapalat" w:hAnsi="GHEA Grapalat"/>
                <w:sz w:val="20"/>
                <w:lang w:val="hy-AM"/>
              </w:rPr>
              <w:t xml:space="preserve"> </w:t>
            </w:r>
            <w:r w:rsidRPr="00927171">
              <w:rPr>
                <w:rFonts w:ascii="GHEA Grapalat" w:hAnsi="GHEA Grapalat" w:cs="Sylfaen"/>
                <w:sz w:val="20"/>
                <w:lang w:val="hy-AM"/>
              </w:rPr>
              <w:t>հաշվետվություններ</w:t>
            </w:r>
            <w:r w:rsidRPr="00927171">
              <w:rPr>
                <w:rFonts w:ascii="GHEA Grapalat" w:hAnsi="GHEA Grapalat"/>
                <w:sz w:val="20"/>
                <w:lang w:val="hy-AM"/>
              </w:rPr>
              <w:t>,</w:t>
            </w:r>
          </w:p>
          <w:p w14:paraId="41771B7B"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cs="Sylfaen"/>
                <w:sz w:val="20"/>
                <w:lang w:val="hy-AM"/>
              </w:rPr>
              <w:t>Քաղաքացիական հասարակության</w:t>
            </w:r>
            <w:r w:rsidRPr="00927171">
              <w:rPr>
                <w:rFonts w:ascii="GHEA Grapalat" w:hAnsi="GHEA Grapalat"/>
                <w:sz w:val="20"/>
                <w:lang w:val="hy-AM"/>
              </w:rPr>
              <w:t xml:space="preserve"> </w:t>
            </w:r>
            <w:r w:rsidRPr="00927171">
              <w:rPr>
                <w:rFonts w:ascii="GHEA Grapalat" w:hAnsi="GHEA Grapalat" w:cs="Sylfaen"/>
                <w:sz w:val="20"/>
                <w:lang w:val="hy-AM"/>
              </w:rPr>
              <w:t>կազմակերպություններ</w:t>
            </w:r>
            <w:r w:rsidRPr="00927171">
              <w:rPr>
                <w:rFonts w:ascii="GHEA Grapalat" w:hAnsi="GHEA Grapalat"/>
                <w:sz w:val="20"/>
                <w:lang w:val="hy-AM"/>
              </w:rPr>
              <w:t xml:space="preserve"> </w:t>
            </w:r>
            <w:r w:rsidRPr="00927171">
              <w:rPr>
                <w:rFonts w:ascii="GHEA Grapalat" w:hAnsi="GHEA Grapalat" w:cs="Sylfaen"/>
                <w:sz w:val="20"/>
                <w:lang w:val="hy-AM"/>
              </w:rPr>
              <w:t>և</w:t>
            </w:r>
            <w:r w:rsidRPr="00927171">
              <w:rPr>
                <w:rFonts w:ascii="GHEA Grapalat" w:hAnsi="GHEA Grapalat"/>
                <w:sz w:val="20"/>
                <w:lang w:val="hy-AM"/>
              </w:rPr>
              <w:t xml:space="preserve"> </w:t>
            </w:r>
            <w:r w:rsidRPr="00927171">
              <w:rPr>
                <w:rFonts w:ascii="GHEA Grapalat" w:hAnsi="GHEA Grapalat" w:cs="Sylfaen"/>
                <w:sz w:val="20"/>
                <w:lang w:val="hy-AM"/>
              </w:rPr>
              <w:t>խմբեր</w:t>
            </w:r>
            <w:r w:rsidRPr="00927171">
              <w:rPr>
                <w:rFonts w:ascii="GHEA Grapalat" w:hAnsi="GHEA Grapalat"/>
                <w:sz w:val="20"/>
                <w:lang w:val="hy-AM"/>
              </w:rPr>
              <w:t xml:space="preserve">, </w:t>
            </w:r>
            <w:r w:rsidRPr="00927171">
              <w:rPr>
                <w:rFonts w:ascii="GHEA Grapalat" w:hAnsi="GHEA Grapalat" w:cs="Sylfaen"/>
                <w:sz w:val="20"/>
                <w:lang w:val="hy-AM"/>
              </w:rPr>
              <w:t>բնակիչներ</w:t>
            </w:r>
            <w:r w:rsidRPr="00927171">
              <w:rPr>
                <w:rFonts w:ascii="GHEA Grapalat" w:hAnsi="GHEA Grapalat"/>
                <w:sz w:val="20"/>
                <w:lang w:val="hy-AM"/>
              </w:rPr>
              <w:tab/>
            </w:r>
          </w:p>
        </w:tc>
        <w:tc>
          <w:tcPr>
            <w:tcW w:w="2524" w:type="dxa"/>
            <w:gridSpan w:val="4"/>
            <w:vMerge/>
          </w:tcPr>
          <w:p w14:paraId="116609BD"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vAlign w:val="center"/>
          </w:tcPr>
          <w:p w14:paraId="12905927"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46B8D734"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68D0F64A" w14:textId="77777777" w:rsidTr="004B2A65">
        <w:trPr>
          <w:trHeight w:val="70"/>
          <w:jc w:val="center"/>
        </w:trPr>
        <w:tc>
          <w:tcPr>
            <w:tcW w:w="7138" w:type="dxa"/>
            <w:gridSpan w:val="7"/>
            <w:shd w:val="clear" w:color="auto" w:fill="FBE4D5" w:themeFill="accent2" w:themeFillTint="33"/>
          </w:tcPr>
          <w:p w14:paraId="6849A133" w14:textId="77777777" w:rsidR="005F254E" w:rsidRPr="00927171" w:rsidRDefault="005F254E" w:rsidP="005F254E">
            <w:pPr>
              <w:spacing w:after="100" w:line="240" w:lineRule="auto"/>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Միջոցառումներ</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գործողություններ</w:t>
            </w:r>
            <w:r w:rsidRPr="00927171">
              <w:rPr>
                <w:rFonts w:ascii="GHEA Grapalat" w:eastAsia="Calibri" w:hAnsi="GHEA Grapalat" w:cs="Times New Roman"/>
                <w:b/>
                <w:sz w:val="18"/>
                <w:szCs w:val="18"/>
                <w:lang w:val="hy-AM"/>
              </w:rPr>
              <w:t xml:space="preserve">) </w:t>
            </w:r>
          </w:p>
          <w:p w14:paraId="6BBA0D46"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Նախագծանախահաշվային փաստաթղթերի կազմում – 20 օր</w:t>
            </w:r>
          </w:p>
          <w:p w14:paraId="5B9C17E9"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18"/>
                <w:szCs w:val="18"/>
                <w:lang w:val="hy-AM"/>
              </w:rPr>
            </w:pPr>
            <w:r w:rsidRPr="00927171">
              <w:rPr>
                <w:rFonts w:ascii="GHEA Grapalat" w:eastAsia="Times New Roman" w:hAnsi="GHEA Grapalat" w:cs="Sylfaen"/>
                <w:sz w:val="18"/>
                <w:szCs w:val="18"/>
                <w:lang w:val="hy-AM"/>
              </w:rPr>
              <w:t>Աշխատանքների ձեռքբերման գնումների կազմակերպում – 35 օր</w:t>
            </w:r>
          </w:p>
          <w:p w14:paraId="0E4E2BA0"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18"/>
                <w:szCs w:val="18"/>
                <w:lang w:val="hy-AM"/>
              </w:rPr>
            </w:pPr>
            <w:r w:rsidRPr="00927171">
              <w:rPr>
                <w:rFonts w:ascii="GHEA Grapalat" w:eastAsia="Times New Roman" w:hAnsi="GHEA Grapalat" w:cs="Sylfaen"/>
                <w:sz w:val="18"/>
                <w:szCs w:val="18"/>
                <w:lang w:val="hy-AM"/>
              </w:rPr>
              <w:t>Աշխատանքների ավարտական ակտի կազմում, քննարկում, հաստատում, շինարարական աշխատանքների ավարտից հետո – 5 օր</w:t>
            </w:r>
          </w:p>
          <w:p w14:paraId="67EC54C4"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18"/>
                <w:szCs w:val="18"/>
                <w:lang w:val="hy-AM"/>
              </w:rPr>
            </w:pPr>
            <w:r w:rsidRPr="00927171">
              <w:rPr>
                <w:rFonts w:ascii="GHEA Grapalat" w:eastAsia="Times New Roman" w:hAnsi="GHEA Grapalat" w:cs="Sylfaen"/>
                <w:sz w:val="18"/>
                <w:szCs w:val="18"/>
                <w:lang w:val="hy-AM"/>
              </w:rPr>
              <w:t>Ավարտված շինարարության փաստագրում և շահագործում -10 օր</w:t>
            </w:r>
          </w:p>
          <w:p w14:paraId="707CD385" w14:textId="77777777" w:rsidR="005F254E" w:rsidRPr="00927171" w:rsidRDefault="005F254E" w:rsidP="005F254E">
            <w:pPr>
              <w:tabs>
                <w:tab w:val="left" w:pos="354"/>
              </w:tabs>
              <w:spacing w:after="0" w:line="240" w:lineRule="auto"/>
              <w:rPr>
                <w:rFonts w:ascii="GHEA Grapalat" w:eastAsia="Calibri" w:hAnsi="GHEA Grapalat" w:cs="Times New Roman"/>
                <w:sz w:val="18"/>
                <w:szCs w:val="18"/>
                <w:lang w:val="hy-AM"/>
              </w:rPr>
            </w:pPr>
          </w:p>
          <w:p w14:paraId="7FCB79DE" w14:textId="77777777" w:rsidR="00D0713C" w:rsidRPr="00927171" w:rsidRDefault="00D0713C" w:rsidP="005F254E">
            <w:pPr>
              <w:tabs>
                <w:tab w:val="left" w:pos="354"/>
              </w:tabs>
              <w:spacing w:after="0" w:line="240" w:lineRule="auto"/>
              <w:rPr>
                <w:rFonts w:ascii="GHEA Grapalat" w:eastAsia="Calibri" w:hAnsi="GHEA Grapalat" w:cs="Times New Roman"/>
                <w:sz w:val="18"/>
                <w:szCs w:val="18"/>
                <w:lang w:val="hy-AM"/>
              </w:rPr>
            </w:pPr>
          </w:p>
          <w:p w14:paraId="3C0F30DC" w14:textId="77777777" w:rsidR="00D0713C" w:rsidRPr="00927171" w:rsidRDefault="00D0713C" w:rsidP="005F254E">
            <w:pPr>
              <w:tabs>
                <w:tab w:val="left" w:pos="354"/>
              </w:tabs>
              <w:spacing w:after="0" w:line="240" w:lineRule="auto"/>
              <w:rPr>
                <w:rFonts w:ascii="GHEA Grapalat" w:eastAsia="Calibri" w:hAnsi="GHEA Grapalat" w:cs="Times New Roman"/>
                <w:sz w:val="18"/>
                <w:szCs w:val="18"/>
                <w:lang w:val="hy-AM"/>
              </w:rPr>
            </w:pPr>
          </w:p>
        </w:tc>
        <w:tc>
          <w:tcPr>
            <w:tcW w:w="8405" w:type="dxa"/>
            <w:gridSpan w:val="13"/>
            <w:shd w:val="clear" w:color="auto" w:fill="FBE4D5" w:themeFill="accent2" w:themeFillTint="33"/>
          </w:tcPr>
          <w:p w14:paraId="2DD24176" w14:textId="77777777" w:rsidR="005F254E" w:rsidRPr="00927171" w:rsidRDefault="005F254E" w:rsidP="005F254E">
            <w:pPr>
              <w:spacing w:after="100"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Մուտքային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ցուցանիշներ</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ներդրված</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ռեսուրսներ</w:t>
            </w:r>
            <w:r w:rsidRPr="00927171">
              <w:rPr>
                <w:rFonts w:ascii="GHEA Grapalat" w:eastAsia="Calibri" w:hAnsi="GHEA Grapalat" w:cs="Times New Roman"/>
                <w:b/>
                <w:sz w:val="18"/>
                <w:szCs w:val="18"/>
                <w:lang w:val="hy-AM"/>
              </w:rPr>
              <w:t xml:space="preserve">) </w:t>
            </w:r>
          </w:p>
          <w:p w14:paraId="76262807" w14:textId="77777777" w:rsidR="005F254E" w:rsidRPr="00927171" w:rsidRDefault="005F254E" w:rsidP="005F254E">
            <w:pPr>
              <w:numPr>
                <w:ilvl w:val="0"/>
                <w:numId w:val="15"/>
              </w:numPr>
              <w:tabs>
                <w:tab w:val="left" w:pos="345"/>
              </w:tabs>
              <w:spacing w:after="0" w:line="20" w:lineRule="atLeast"/>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 xml:space="preserve">Ծրագրի արժեքը </w:t>
            </w:r>
            <w:r w:rsidR="00624381" w:rsidRPr="00927171">
              <w:rPr>
                <w:rFonts w:ascii="GHEA Grapalat" w:eastAsia="Times New Roman" w:hAnsi="GHEA Grapalat" w:cs="Times New Roman"/>
                <w:iCs/>
                <w:sz w:val="20"/>
                <w:szCs w:val="20"/>
                <w:lang w:val="hy-AM" w:eastAsia="ru-RU"/>
              </w:rPr>
              <w:t>133</w:t>
            </w:r>
            <w:r w:rsidR="00624381" w:rsidRPr="00927171">
              <w:rPr>
                <w:rFonts w:ascii="Calibri" w:eastAsia="Times New Roman" w:hAnsi="Calibri" w:cs="Calibri"/>
                <w:iCs/>
                <w:sz w:val="20"/>
                <w:szCs w:val="20"/>
                <w:lang w:val="hy-AM" w:eastAsia="ru-RU"/>
              </w:rPr>
              <w:t> </w:t>
            </w:r>
            <w:r w:rsidR="00624381" w:rsidRPr="00927171">
              <w:rPr>
                <w:rFonts w:ascii="GHEA Grapalat" w:eastAsia="Times New Roman" w:hAnsi="GHEA Grapalat" w:cs="Times New Roman"/>
                <w:iCs/>
                <w:sz w:val="20"/>
                <w:szCs w:val="20"/>
                <w:lang w:val="hy-AM" w:eastAsia="ru-RU"/>
              </w:rPr>
              <w:t xml:space="preserve">790 ,2 </w:t>
            </w:r>
            <w:r w:rsidRPr="00927171">
              <w:rPr>
                <w:rFonts w:ascii="GHEA Grapalat" w:eastAsia="Calibri" w:hAnsi="GHEA Grapalat" w:cs="Sylfaen"/>
                <w:sz w:val="20"/>
                <w:szCs w:val="20"/>
                <w:lang w:val="hy-AM"/>
              </w:rPr>
              <w:t xml:space="preserve">հազ. դրամ, որից համայնքի կողմից ներդրվող մասնաբաժնի չափը  </w:t>
            </w:r>
            <w:r w:rsidR="00624381" w:rsidRPr="00927171">
              <w:rPr>
                <w:rFonts w:ascii="GHEA Grapalat" w:eastAsia="Times New Roman" w:hAnsi="GHEA Grapalat" w:cs="Times New Roman"/>
                <w:iCs/>
                <w:sz w:val="20"/>
                <w:szCs w:val="20"/>
                <w:lang w:val="hy-AM" w:eastAsia="ru-RU"/>
              </w:rPr>
              <w:t>73</w:t>
            </w:r>
            <w:r w:rsidR="00624381" w:rsidRPr="00927171">
              <w:rPr>
                <w:rFonts w:ascii="Calibri" w:eastAsia="Times New Roman" w:hAnsi="Calibri" w:cs="Calibri"/>
                <w:iCs/>
                <w:sz w:val="20"/>
                <w:szCs w:val="20"/>
                <w:lang w:val="hy-AM" w:eastAsia="ru-RU"/>
              </w:rPr>
              <w:t> </w:t>
            </w:r>
            <w:r w:rsidR="00624381" w:rsidRPr="00927171">
              <w:rPr>
                <w:rFonts w:ascii="GHEA Grapalat" w:eastAsia="Times New Roman" w:hAnsi="GHEA Grapalat" w:cs="Times New Roman"/>
                <w:iCs/>
                <w:sz w:val="20"/>
                <w:szCs w:val="20"/>
                <w:lang w:val="hy-AM" w:eastAsia="ru-RU"/>
              </w:rPr>
              <w:t>584, 6</w:t>
            </w:r>
            <w:r w:rsidRPr="00927171">
              <w:rPr>
                <w:rFonts w:ascii="GHEA Grapalat" w:eastAsia="Calibri" w:hAnsi="GHEA Grapalat" w:cs="Sylfaen"/>
                <w:sz w:val="20"/>
                <w:szCs w:val="20"/>
                <w:lang w:val="hy-AM"/>
              </w:rPr>
              <w:t>հազ.  դրամ, սուբվենցիա ՀՀ պետական բյուջեից</w:t>
            </w:r>
            <w:r w:rsidR="00624381" w:rsidRPr="00927171">
              <w:rPr>
                <w:rFonts w:ascii="GHEA Grapalat" w:eastAsia="Calibri" w:hAnsi="GHEA Grapalat" w:cs="Sylfaen"/>
                <w:sz w:val="20"/>
                <w:szCs w:val="20"/>
                <w:lang w:val="hy-AM"/>
              </w:rPr>
              <w:t>՝</w:t>
            </w:r>
            <w:r w:rsidRPr="00927171">
              <w:rPr>
                <w:rFonts w:ascii="GHEA Grapalat" w:eastAsia="Times New Roman" w:hAnsi="GHEA Grapalat" w:cs="Times New Roman"/>
                <w:b/>
                <w:bCs/>
                <w:iCs/>
                <w:sz w:val="20"/>
                <w:szCs w:val="20"/>
                <w:lang w:val="hy-AM" w:eastAsia="ru-RU"/>
              </w:rPr>
              <w:t xml:space="preserve"> </w:t>
            </w:r>
            <w:r w:rsidR="00624381" w:rsidRPr="00927171">
              <w:rPr>
                <w:rFonts w:ascii="GHEA Grapalat" w:eastAsia="Times New Roman" w:hAnsi="GHEA Grapalat" w:cs="Times New Roman"/>
                <w:bCs/>
                <w:iCs/>
                <w:sz w:val="20"/>
                <w:szCs w:val="20"/>
                <w:lang w:val="hy-AM" w:eastAsia="ru-RU"/>
              </w:rPr>
              <w:t>60</w:t>
            </w:r>
            <w:r w:rsidR="00624381" w:rsidRPr="00927171">
              <w:rPr>
                <w:rFonts w:ascii="Calibri" w:eastAsia="Times New Roman" w:hAnsi="Calibri" w:cs="Calibri"/>
                <w:bCs/>
                <w:iCs/>
                <w:sz w:val="20"/>
                <w:szCs w:val="20"/>
                <w:lang w:val="hy-AM" w:eastAsia="ru-RU"/>
              </w:rPr>
              <w:t> </w:t>
            </w:r>
            <w:r w:rsidR="00624381" w:rsidRPr="00927171">
              <w:rPr>
                <w:rFonts w:ascii="GHEA Grapalat" w:eastAsia="Times New Roman" w:hAnsi="GHEA Grapalat" w:cs="Times New Roman"/>
                <w:bCs/>
                <w:iCs/>
                <w:sz w:val="20"/>
                <w:szCs w:val="20"/>
                <w:lang w:val="hy-AM" w:eastAsia="ru-RU"/>
              </w:rPr>
              <w:t>205,6</w:t>
            </w:r>
            <w:r w:rsidRPr="00927171">
              <w:rPr>
                <w:rFonts w:ascii="GHEA Grapalat" w:eastAsia="Times New Roman" w:hAnsi="GHEA Grapalat" w:cs="Times New Roman"/>
                <w:bCs/>
                <w:iCs/>
                <w:sz w:val="20"/>
                <w:szCs w:val="20"/>
                <w:lang w:val="hy-AM" w:eastAsia="ru-RU"/>
              </w:rPr>
              <w:t xml:space="preserve"> </w:t>
            </w:r>
            <w:r w:rsidRPr="00927171">
              <w:rPr>
                <w:rFonts w:ascii="GHEA Grapalat" w:eastAsia="Calibri" w:hAnsi="GHEA Grapalat" w:cs="Times New Roman"/>
                <w:sz w:val="20"/>
                <w:szCs w:val="20"/>
                <w:lang w:val="hy-AM"/>
              </w:rPr>
              <w:t>հազ.</w:t>
            </w:r>
            <w:r w:rsidRPr="00927171">
              <w:rPr>
                <w:rFonts w:ascii="GHEA Grapalat" w:hAnsi="GHEA Grapalat"/>
                <w:sz w:val="20"/>
                <w:szCs w:val="20"/>
                <w:lang w:val="hy-AM"/>
              </w:rPr>
              <w:t xml:space="preserve"> </w:t>
            </w:r>
            <w:r w:rsidRPr="00927171">
              <w:rPr>
                <w:rFonts w:ascii="GHEA Grapalat" w:eastAsia="Calibri" w:hAnsi="GHEA Grapalat" w:cs="Sylfaen"/>
                <w:sz w:val="20"/>
                <w:szCs w:val="20"/>
                <w:lang w:val="hy-AM"/>
              </w:rPr>
              <w:t>դրամ</w:t>
            </w:r>
            <w:r w:rsidRPr="00927171">
              <w:rPr>
                <w:rFonts w:ascii="GHEA Grapalat" w:eastAsia="Calibri" w:hAnsi="GHEA Grapalat" w:cs="Times New Roman"/>
                <w:sz w:val="20"/>
                <w:szCs w:val="20"/>
                <w:lang w:val="hy-AM"/>
              </w:rPr>
              <w:t>:</w:t>
            </w:r>
          </w:p>
          <w:p w14:paraId="30DA7E6B" w14:textId="77777777" w:rsidR="005F254E" w:rsidRPr="00927171" w:rsidRDefault="005F254E" w:rsidP="005F254E">
            <w:pPr>
              <w:numPr>
                <w:ilvl w:val="0"/>
                <w:numId w:val="15"/>
              </w:numPr>
              <w:tabs>
                <w:tab w:val="left" w:pos="345"/>
              </w:tabs>
              <w:spacing w:after="0" w:line="20" w:lineRule="atLeast"/>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Ծրագրի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իրականացման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հարցերով</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զբաղվող</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աշխատակազմի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աշխատակիցներ՝</w:t>
            </w:r>
            <w:r w:rsidRPr="00927171">
              <w:rPr>
                <w:rFonts w:ascii="GHEA Grapalat" w:eastAsia="Calibri" w:hAnsi="GHEA Grapalat" w:cs="Times New Roman"/>
                <w:sz w:val="20"/>
                <w:szCs w:val="20"/>
                <w:lang w:val="hy-AM"/>
              </w:rPr>
              <w:t xml:space="preserve"> 2</w:t>
            </w:r>
          </w:p>
          <w:p w14:paraId="49309BAC" w14:textId="77777777" w:rsidR="005F254E" w:rsidRPr="00927171" w:rsidRDefault="005F254E" w:rsidP="005F254E">
            <w:pPr>
              <w:spacing w:after="0" w:line="240" w:lineRule="auto"/>
              <w:ind w:left="720"/>
              <w:contextualSpacing/>
              <w:rPr>
                <w:rFonts w:ascii="GHEA Grapalat" w:eastAsia="Calibri" w:hAnsi="GHEA Grapalat" w:cs="Times New Roman"/>
                <w:sz w:val="18"/>
                <w:szCs w:val="18"/>
                <w:lang w:val="hy-AM"/>
              </w:rPr>
            </w:pPr>
          </w:p>
        </w:tc>
      </w:tr>
      <w:tr w:rsidR="00927171" w:rsidRPr="0078427D" w14:paraId="201233E0" w14:textId="77777777" w:rsidTr="00FA78AD">
        <w:trPr>
          <w:jc w:val="center"/>
        </w:trPr>
        <w:tc>
          <w:tcPr>
            <w:tcW w:w="15543" w:type="dxa"/>
            <w:gridSpan w:val="20"/>
            <w:shd w:val="clear" w:color="auto" w:fill="92D050"/>
          </w:tcPr>
          <w:p w14:paraId="338568CC" w14:textId="77777777" w:rsidR="005F254E" w:rsidRPr="00927171" w:rsidRDefault="005F254E" w:rsidP="005F254E">
            <w:pPr>
              <w:spacing w:before="100" w:beforeAutospacing="1" w:after="100" w:afterAutospacing="1" w:line="240" w:lineRule="auto"/>
              <w:rPr>
                <w:rFonts w:ascii="GHEA Grapalat" w:eastAsia="Calibri" w:hAnsi="GHEA Grapalat" w:cs="Sylfaen"/>
                <w:b/>
                <w:sz w:val="20"/>
                <w:lang w:val="hy-AM"/>
              </w:rPr>
            </w:pPr>
            <w:r w:rsidRPr="00927171">
              <w:rPr>
                <w:rFonts w:ascii="GHEA Grapalat" w:eastAsia="Calibri" w:hAnsi="GHEA Grapalat" w:cs="Sylfaen"/>
                <w:b/>
                <w:sz w:val="20"/>
                <w:lang w:val="hy-AM"/>
              </w:rPr>
              <w:lastRenderedPageBreak/>
              <w:t>Ծրագիր</w:t>
            </w:r>
            <w:r w:rsidRPr="00927171">
              <w:rPr>
                <w:rFonts w:ascii="GHEA Grapalat" w:eastAsia="Calibri" w:hAnsi="GHEA Grapalat" w:cs="Times New Roman"/>
                <w:b/>
                <w:sz w:val="20"/>
                <w:lang w:val="hy-AM"/>
              </w:rPr>
              <w:t xml:space="preserve"> 7. </w:t>
            </w:r>
            <w:r w:rsidR="00624381" w:rsidRPr="00927171">
              <w:rPr>
                <w:rFonts w:ascii="GHEA Grapalat" w:hAnsi="GHEA Grapalat"/>
                <w:b/>
                <w:sz w:val="20"/>
                <w:szCs w:val="20"/>
                <w:lang w:val="af-ZA"/>
              </w:rPr>
              <w:t>ՀՀ Լոռու մարզի Սպիտակ համայնքի Կաթնաջուր բնակավայրի ոռոգման ջրագծի պոմպակայանի տեղադրում, Լեռնավան բնակավայրի ոռոգման ցանցի ընդլայնում, Շենավան բնակավայրի ոռոգման համակարգի կառուցում, Սարամեջ բնակավայրի ոռոգման ջրամբարի վերանորոգում, Արջհովիտ բնակավայրի ոռոգման ներքին ջրագծի ընդլայնում, Գոգարան բնակավայրի ոռոգման համակարգի կառուցում, Սարահարթ բնակավայրի ոռոգման համակարգի ընդլայում և պոմպակայանի վերանորոգում, Գեղասար բնակավայրի ոռոգման համակարգի ընդլայնում</w:t>
            </w:r>
          </w:p>
        </w:tc>
      </w:tr>
      <w:tr w:rsidR="00927171" w:rsidRPr="0078427D" w14:paraId="6CD09D27" w14:textId="77777777" w:rsidTr="00B754A7">
        <w:trPr>
          <w:trHeight w:val="5833"/>
          <w:jc w:val="center"/>
        </w:trPr>
        <w:tc>
          <w:tcPr>
            <w:tcW w:w="3404" w:type="dxa"/>
            <w:gridSpan w:val="3"/>
          </w:tcPr>
          <w:p w14:paraId="755CE313"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Ծրագրի նպատակ</w:t>
            </w:r>
          </w:p>
          <w:p w14:paraId="078053C8" w14:textId="77777777" w:rsidR="005F254E" w:rsidRPr="00927171" w:rsidRDefault="00624381" w:rsidP="005F254E">
            <w:pPr>
              <w:spacing w:after="0" w:line="240" w:lineRule="auto"/>
              <w:ind w:left="450"/>
              <w:contextualSpacing/>
              <w:rPr>
                <w:rFonts w:ascii="GHEA Grapalat" w:hAnsi="GHEA Grapalat"/>
                <w:sz w:val="18"/>
                <w:szCs w:val="18"/>
                <w:lang w:val="hy-AM"/>
              </w:rPr>
            </w:pPr>
            <w:r w:rsidRPr="00927171">
              <w:rPr>
                <w:rFonts w:ascii="GHEA Grapalat" w:hAnsi="GHEA Grapalat"/>
                <w:sz w:val="18"/>
                <w:szCs w:val="18"/>
                <w:lang w:val="hy-AM"/>
              </w:rPr>
              <w:t xml:space="preserve">Ծրագիրը համապատասխանում է բնակավայրերի զարգացման ռազմավարության 5-ամյա պլանների հետ։ Բնակավայրերում ոռոգման համակարգերի կառուցումը, վերակառուցումը, ջրամբարների վերանորոգումը կարող է մեծ նշանակություն ունենալ համայնքի ընդհանուր զարգացվածության վրա։ Այսօր գյուղացին իր հողամշակությամբ չի զբաղվում հիմնականում ոռոգման ջրի բացակայության կամ սակավության պատճառով։ Ծրագրի իրականացման դեպքում կբարձրանա ոռոգման համակարգի որակյալ սպասարկման մակարդակը մոտ 70-80 տոկոսով, </w:t>
            </w:r>
            <w:r w:rsidRPr="00927171">
              <w:rPr>
                <w:rFonts w:ascii="GHEA Grapalat" w:eastAsia="Times New Roman" w:hAnsi="GHEA Grapalat" w:cs="Sylfaen"/>
                <w:sz w:val="18"/>
                <w:szCs w:val="18"/>
                <w:lang w:val="hy-AM" w:eastAsia="ru-RU"/>
              </w:rPr>
              <w:t>կավելանա</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ոռոգվող</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հողերի</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մակերեսը</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բնակավայրերի</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ազգաբնակչությունը</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կներգրավվի</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գյուղատնտեսական</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աշխատանքներում</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կկրճատվի</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գործազրկությունը</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կավելանա</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գյուղմթերքների</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արտադրության</w:t>
            </w:r>
            <w:r w:rsidRPr="00927171">
              <w:rPr>
                <w:rFonts w:ascii="GHEA Grapalat" w:eastAsia="Times New Roman" w:hAnsi="GHEA Grapalat" w:cs="Times New Roman"/>
                <w:sz w:val="18"/>
                <w:szCs w:val="18"/>
                <w:lang w:val="hy-AM" w:eastAsia="ru-RU"/>
              </w:rPr>
              <w:t xml:space="preserve"> </w:t>
            </w:r>
            <w:r w:rsidRPr="00927171">
              <w:rPr>
                <w:rFonts w:ascii="GHEA Grapalat" w:eastAsia="Times New Roman" w:hAnsi="GHEA Grapalat" w:cs="Sylfaen"/>
                <w:sz w:val="18"/>
                <w:szCs w:val="18"/>
                <w:lang w:val="hy-AM" w:eastAsia="ru-RU"/>
              </w:rPr>
              <w:t>ծավալները</w:t>
            </w:r>
            <w:r w:rsidRPr="00927171">
              <w:rPr>
                <w:rFonts w:ascii="GHEA Grapalat" w:eastAsia="Times New Roman" w:hAnsi="GHEA Grapalat" w:cs="Times New Roman"/>
                <w:sz w:val="18"/>
                <w:szCs w:val="18"/>
                <w:lang w:val="hy-AM" w:eastAsia="ru-RU"/>
              </w:rPr>
              <w:t>: Բնակիչները այլևս խմելու ջուրը չեն օգտագործի ոռոգման նպատակներով</w:t>
            </w:r>
          </w:p>
        </w:tc>
        <w:tc>
          <w:tcPr>
            <w:tcW w:w="3734" w:type="dxa"/>
            <w:gridSpan w:val="4"/>
          </w:tcPr>
          <w:p w14:paraId="611AC724" w14:textId="77777777" w:rsidR="005F254E" w:rsidRPr="00927171" w:rsidRDefault="005F254E" w:rsidP="005F254E">
            <w:pPr>
              <w:spacing w:line="20" w:lineRule="atLeast"/>
              <w:rPr>
                <w:rFonts w:ascii="GHEA Grapalat" w:hAnsi="GHEA Grapalat"/>
                <w:b/>
                <w:sz w:val="18"/>
                <w:szCs w:val="18"/>
                <w:lang w:val="hy-AM"/>
              </w:rPr>
            </w:pPr>
            <w:r w:rsidRPr="00927171">
              <w:rPr>
                <w:rFonts w:ascii="GHEA Grapalat" w:hAnsi="GHEA Grapalat"/>
                <w:b/>
                <w:sz w:val="18"/>
                <w:szCs w:val="18"/>
                <w:lang w:val="hy-AM"/>
              </w:rPr>
              <w:t>Ծրագրի ազդեցության (վերջնական արդյունքի) ցուցանիշներ</w:t>
            </w:r>
          </w:p>
          <w:p w14:paraId="5B56A5B7" w14:textId="77777777" w:rsidR="005F254E" w:rsidRPr="00927171" w:rsidRDefault="005F254E" w:rsidP="005F254E">
            <w:pPr>
              <w:jc w:val="both"/>
              <w:rPr>
                <w:rFonts w:ascii="GHEA Grapalat" w:hAnsi="GHEA Grapalat" w:cs="Sylfaen"/>
                <w:sz w:val="18"/>
                <w:szCs w:val="18"/>
                <w:lang w:val="hy-AM"/>
              </w:rPr>
            </w:pPr>
            <w:r w:rsidRPr="00927171">
              <w:rPr>
                <w:rFonts w:ascii="GHEA Grapalat" w:hAnsi="GHEA Grapalat" w:cs="Sylfaen"/>
                <w:sz w:val="18"/>
                <w:szCs w:val="18"/>
                <w:lang w:val="hy-AM"/>
              </w:rPr>
              <w:t>Ծրագրի իրականացումով կավելանա ոռոգվող հողերի մակերեսը, գյուղի ազգաբնակչությունը կներգրավվի գյուղատնտեսական աշխատանքներում, կկրճատվի գործազրկությունը, կավելանա գյուղմթերքների արտադրության ծավալները:</w:t>
            </w:r>
          </w:p>
          <w:p w14:paraId="26203E11" w14:textId="77777777" w:rsidR="005F254E" w:rsidRPr="00927171" w:rsidRDefault="005F254E" w:rsidP="005F254E">
            <w:pPr>
              <w:spacing w:after="0" w:line="240" w:lineRule="auto"/>
              <w:ind w:left="450"/>
              <w:contextualSpacing/>
              <w:rPr>
                <w:rFonts w:ascii="GHEA Grapalat" w:hAnsi="GHEA Grapalat"/>
                <w:sz w:val="18"/>
                <w:szCs w:val="18"/>
                <w:lang w:val="hy-AM"/>
              </w:rPr>
            </w:pPr>
          </w:p>
        </w:tc>
        <w:tc>
          <w:tcPr>
            <w:tcW w:w="2579" w:type="dxa"/>
            <w:gridSpan w:val="4"/>
          </w:tcPr>
          <w:p w14:paraId="3DF9CAD2"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lang w:val="hy-AM"/>
              </w:rPr>
              <w:t>Ծրագրի գնահատման համակարգ,</w:t>
            </w:r>
          </w:p>
          <w:p w14:paraId="32E6C06B"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lang w:val="hy-AM"/>
              </w:rPr>
              <w:t>ՄԳ կիսամյակային, տարեկան հաշվետվություններ</w:t>
            </w:r>
          </w:p>
        </w:tc>
        <w:tc>
          <w:tcPr>
            <w:tcW w:w="2524" w:type="dxa"/>
            <w:gridSpan w:val="4"/>
            <w:vMerge w:val="restart"/>
            <w:vAlign w:val="center"/>
          </w:tcPr>
          <w:p w14:paraId="59709273" w14:textId="77777777" w:rsidR="005F254E" w:rsidRPr="00927171" w:rsidRDefault="005F254E" w:rsidP="005F254E">
            <w:pPr>
              <w:spacing w:line="20" w:lineRule="atLeast"/>
              <w:ind w:right="-79"/>
              <w:rPr>
                <w:rFonts w:ascii="GHEA Grapalat" w:hAnsi="GHEA Grapalat"/>
                <w:sz w:val="20"/>
                <w:lang w:val="hy-AM"/>
              </w:rPr>
            </w:pPr>
          </w:p>
        </w:tc>
        <w:tc>
          <w:tcPr>
            <w:tcW w:w="1417" w:type="dxa"/>
            <w:gridSpan w:val="4"/>
            <w:vMerge w:val="restart"/>
            <w:vAlign w:val="center"/>
          </w:tcPr>
          <w:p w14:paraId="4EAF2DDA" w14:textId="77777777" w:rsidR="005F254E" w:rsidRPr="00927171" w:rsidRDefault="005F254E" w:rsidP="005F254E">
            <w:pPr>
              <w:spacing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2023թ. մայիս- դեկտեմբեր</w:t>
            </w:r>
          </w:p>
        </w:tc>
        <w:tc>
          <w:tcPr>
            <w:tcW w:w="1885" w:type="dxa"/>
            <w:vMerge w:val="restart"/>
            <w:shd w:val="clear" w:color="auto" w:fill="FFFFFF" w:themeFill="background1"/>
            <w:vAlign w:val="center"/>
          </w:tcPr>
          <w:p w14:paraId="317EE980"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18"/>
                <w:szCs w:val="18"/>
                <w:lang w:val="hy-AM"/>
              </w:rPr>
              <w:t>ամապատասխան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մարդկային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տեխնիկական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և</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ֆինանսական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ռեսուրսների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առկայություն</w:t>
            </w:r>
          </w:p>
        </w:tc>
      </w:tr>
      <w:tr w:rsidR="00927171" w:rsidRPr="0078427D" w14:paraId="17A2600D" w14:textId="77777777" w:rsidTr="00B754A7">
        <w:trPr>
          <w:trHeight w:val="2546"/>
          <w:jc w:val="center"/>
        </w:trPr>
        <w:tc>
          <w:tcPr>
            <w:tcW w:w="3404" w:type="dxa"/>
            <w:gridSpan w:val="3"/>
          </w:tcPr>
          <w:p w14:paraId="1A29D037" w14:textId="77777777" w:rsidR="005F254E" w:rsidRPr="00927171" w:rsidRDefault="005F254E" w:rsidP="005F254E">
            <w:pPr>
              <w:spacing w:after="0" w:line="240" w:lineRule="auto"/>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lastRenderedPageBreak/>
              <w:t>Միջանկյալ արդյունք 1</w:t>
            </w:r>
          </w:p>
          <w:p w14:paraId="512588F3" w14:textId="77777777" w:rsidR="00624381" w:rsidRPr="00927171" w:rsidRDefault="00624381" w:rsidP="00624381">
            <w:pPr>
              <w:pStyle w:val="a6"/>
              <w:shd w:val="clear" w:color="auto" w:fill="FFFFFF"/>
              <w:tabs>
                <w:tab w:val="left" w:pos="360"/>
              </w:tabs>
              <w:spacing w:after="0" w:line="264" w:lineRule="auto"/>
              <w:ind w:left="28" w:hanging="28"/>
              <w:jc w:val="both"/>
              <w:rPr>
                <w:rFonts w:ascii="GHEA Grapalat" w:hAnsi="GHEA Grapalat" w:cs="Arial"/>
                <w:sz w:val="18"/>
                <w:szCs w:val="18"/>
                <w:lang w:val="hy-AM"/>
              </w:rPr>
            </w:pPr>
            <w:r w:rsidRPr="00927171">
              <w:rPr>
                <w:rFonts w:ascii="GHEA Grapalat" w:hAnsi="GHEA Grapalat" w:cs="Arial"/>
                <w:sz w:val="18"/>
                <w:szCs w:val="18"/>
                <w:lang w:val="hy-AM"/>
              </w:rPr>
              <w:t>Ծրագրով իրականացվող ծախսերը կապիտալ բնույթի են։</w:t>
            </w:r>
          </w:p>
          <w:p w14:paraId="2803AA3F" w14:textId="77777777" w:rsidR="005F254E" w:rsidRPr="00927171" w:rsidRDefault="00624381" w:rsidP="00624381">
            <w:pPr>
              <w:spacing w:after="0" w:line="240" w:lineRule="auto"/>
              <w:rPr>
                <w:rFonts w:ascii="GHEA Grapalat" w:hAnsi="GHEA Grapalat"/>
                <w:sz w:val="18"/>
                <w:szCs w:val="18"/>
                <w:lang w:val="hy-AM"/>
              </w:rPr>
            </w:pPr>
            <w:r w:rsidRPr="00927171">
              <w:rPr>
                <w:rFonts w:ascii="GHEA Grapalat" w:hAnsi="GHEA Grapalat" w:cs="Arial"/>
                <w:sz w:val="18"/>
                <w:szCs w:val="18"/>
                <w:lang w:val="hy-AM"/>
              </w:rPr>
              <w:t>Նախատեսվում է  վերակառուցել 1 ոռոգման ջրամբար գեոմեմբրանացումով, կառուցել և վերակառուցել 2 պոմպակայան և անցկացնել մոտ 8800մ երկարությամբ ոռոգման բաց և փակ համակարգեր։</w:t>
            </w:r>
          </w:p>
        </w:tc>
        <w:tc>
          <w:tcPr>
            <w:tcW w:w="3734" w:type="dxa"/>
            <w:gridSpan w:val="4"/>
            <w:shd w:val="clear" w:color="auto" w:fill="FFFFFF" w:themeFill="background1"/>
          </w:tcPr>
          <w:p w14:paraId="2FA6EFCE" w14:textId="77777777" w:rsidR="005F254E" w:rsidRPr="00927171" w:rsidRDefault="005F254E" w:rsidP="005F254E">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 xml:space="preserve">Ելքային ցուցանիշներ (քանակ, որակ, ժամկետ) </w:t>
            </w:r>
          </w:p>
          <w:p w14:paraId="324A7F2A" w14:textId="77777777" w:rsidR="005F254E" w:rsidRPr="00927171" w:rsidRDefault="005F254E" w:rsidP="005F254E">
            <w:pPr>
              <w:numPr>
                <w:ilvl w:val="0"/>
                <w:numId w:val="34"/>
              </w:numPr>
              <w:spacing w:after="0" w:line="240" w:lineRule="auto"/>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Ծրագրի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իրականացման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ժամկետը՝</w:t>
            </w:r>
            <w:r w:rsidRPr="00927171">
              <w:rPr>
                <w:rFonts w:ascii="GHEA Grapalat" w:eastAsia="Calibri" w:hAnsi="GHEA Grapalat" w:cs="Times New Roman"/>
                <w:sz w:val="18"/>
                <w:szCs w:val="18"/>
                <w:lang w:val="hy-AM"/>
              </w:rPr>
              <w:t xml:space="preserve"> 2</w:t>
            </w:r>
            <w:r w:rsidR="00624381" w:rsidRPr="00927171">
              <w:rPr>
                <w:rFonts w:ascii="GHEA Grapalat" w:eastAsia="Calibri" w:hAnsi="GHEA Grapalat" w:cs="Times New Roman"/>
                <w:sz w:val="18"/>
                <w:szCs w:val="18"/>
                <w:lang w:val="hy-AM"/>
              </w:rPr>
              <w:t>4</w:t>
            </w:r>
            <w:r w:rsidRPr="00927171">
              <w:rPr>
                <w:rFonts w:ascii="GHEA Grapalat" w:eastAsia="Calibri" w:hAnsi="GHEA Grapalat" w:cs="Times New Roman"/>
                <w:sz w:val="18"/>
                <w:szCs w:val="18"/>
                <w:lang w:val="hy-AM"/>
              </w:rPr>
              <w:t xml:space="preserve">0 </w:t>
            </w:r>
            <w:r w:rsidRPr="00927171">
              <w:rPr>
                <w:rFonts w:ascii="GHEA Grapalat" w:eastAsia="Calibri" w:hAnsi="GHEA Grapalat" w:cs="Sylfaen"/>
                <w:sz w:val="18"/>
                <w:szCs w:val="18"/>
                <w:lang w:val="hy-AM"/>
              </w:rPr>
              <w:t>օր</w:t>
            </w:r>
          </w:p>
          <w:p w14:paraId="6EFD331D" w14:textId="77777777" w:rsidR="005F254E" w:rsidRPr="00927171" w:rsidRDefault="005F254E" w:rsidP="005F254E">
            <w:pPr>
              <w:numPr>
                <w:ilvl w:val="0"/>
                <w:numId w:val="34"/>
              </w:numPr>
              <w:spacing w:after="0" w:line="240" w:lineRule="auto"/>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Համայնքի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բնակիչների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բավարարվածությունը՝</w:t>
            </w:r>
            <w:r w:rsidRPr="00927171">
              <w:rPr>
                <w:rFonts w:ascii="GHEA Grapalat" w:eastAsia="Calibri" w:hAnsi="GHEA Grapalat" w:cs="Times New Roman"/>
                <w:sz w:val="18"/>
                <w:szCs w:val="18"/>
                <w:lang w:val="hy-AM"/>
              </w:rPr>
              <w:t xml:space="preserve"> 90%</w:t>
            </w:r>
          </w:p>
          <w:p w14:paraId="029EDCF8" w14:textId="77777777" w:rsidR="005F254E" w:rsidRPr="00927171" w:rsidRDefault="005F254E" w:rsidP="005F254E">
            <w:pPr>
              <w:spacing w:after="0" w:line="240" w:lineRule="auto"/>
              <w:rPr>
                <w:rFonts w:ascii="GHEA Grapalat" w:hAnsi="GHEA Grapalat"/>
                <w:sz w:val="18"/>
                <w:szCs w:val="18"/>
                <w:lang w:val="hy-AM"/>
              </w:rPr>
            </w:pPr>
          </w:p>
        </w:tc>
        <w:tc>
          <w:tcPr>
            <w:tcW w:w="2579" w:type="dxa"/>
            <w:gridSpan w:val="4"/>
          </w:tcPr>
          <w:p w14:paraId="238FCC45" w14:textId="77777777" w:rsidR="005F254E" w:rsidRPr="00927171" w:rsidRDefault="005F254E" w:rsidP="005F254E">
            <w:pPr>
              <w:spacing w:after="0"/>
              <w:ind w:right="-96"/>
              <w:contextualSpacing/>
              <w:rPr>
                <w:rFonts w:ascii="GHEA Grapalat" w:hAnsi="GHEA Grapalat"/>
                <w:sz w:val="18"/>
                <w:szCs w:val="18"/>
                <w:lang w:val="hy-AM"/>
              </w:rPr>
            </w:pPr>
            <w:r w:rsidRPr="00927171">
              <w:rPr>
                <w:rFonts w:ascii="GHEA Grapalat" w:hAnsi="GHEA Grapalat"/>
                <w:sz w:val="18"/>
                <w:szCs w:val="18"/>
                <w:lang w:val="hy-AM"/>
              </w:rPr>
              <w:t>Աշխատակազմ,  ՄԳ կիսամյակային, տարեկան հաշվետվություններ,</w:t>
            </w:r>
          </w:p>
          <w:p w14:paraId="5E9C330E" w14:textId="77777777" w:rsidR="005F254E" w:rsidRPr="00927171" w:rsidRDefault="005F254E" w:rsidP="005F254E">
            <w:pPr>
              <w:spacing w:after="0"/>
              <w:ind w:right="-96"/>
              <w:contextualSpacing/>
              <w:rPr>
                <w:rFonts w:ascii="GHEA Grapalat" w:hAnsi="GHEA Grapalat"/>
                <w:sz w:val="18"/>
                <w:szCs w:val="18"/>
                <w:lang w:val="hy-AM"/>
              </w:rPr>
            </w:pPr>
            <w:r w:rsidRPr="00927171">
              <w:rPr>
                <w:rFonts w:ascii="GHEA Grapalat" w:hAnsi="GHEA Grapalat" w:cs="Sylfaen"/>
                <w:sz w:val="18"/>
                <w:szCs w:val="18"/>
                <w:lang w:val="hy-AM"/>
              </w:rPr>
              <w:t>քաղաքացիական</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հասարակության</w:t>
            </w:r>
            <w:r w:rsidRPr="00927171">
              <w:rPr>
                <w:rFonts w:ascii="GHEA Grapalat" w:hAnsi="GHEA Grapalat"/>
                <w:sz w:val="18"/>
                <w:szCs w:val="18"/>
                <w:lang w:val="hy-AM"/>
              </w:rPr>
              <w:t xml:space="preserve"> կազմակերպություններ և </w:t>
            </w:r>
            <w:r w:rsidRPr="00927171">
              <w:rPr>
                <w:rFonts w:ascii="GHEA Grapalat" w:hAnsi="GHEA Grapalat" w:cs="Sylfaen"/>
                <w:sz w:val="18"/>
                <w:szCs w:val="18"/>
                <w:lang w:val="hy-AM"/>
              </w:rPr>
              <w:t>խմբեր, բնակիչներ</w:t>
            </w:r>
          </w:p>
        </w:tc>
        <w:tc>
          <w:tcPr>
            <w:tcW w:w="2524" w:type="dxa"/>
            <w:gridSpan w:val="4"/>
            <w:vMerge/>
          </w:tcPr>
          <w:p w14:paraId="295F9593"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vAlign w:val="center"/>
          </w:tcPr>
          <w:p w14:paraId="52F9FB0C"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5B20E29C"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102BB9C0" w14:textId="77777777" w:rsidTr="00A24FF4">
        <w:trPr>
          <w:trHeight w:val="2404"/>
          <w:jc w:val="center"/>
        </w:trPr>
        <w:tc>
          <w:tcPr>
            <w:tcW w:w="7138" w:type="dxa"/>
            <w:gridSpan w:val="7"/>
            <w:shd w:val="clear" w:color="auto" w:fill="FBE4D5" w:themeFill="accent2" w:themeFillTint="33"/>
          </w:tcPr>
          <w:p w14:paraId="4B4BA358"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Sylfaen"/>
                <w:b/>
                <w:sz w:val="20"/>
                <w:lang w:val="hy-AM"/>
              </w:rPr>
              <w:t>Միջոցառումներ</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գործողություններ</w:t>
            </w:r>
            <w:r w:rsidRPr="00927171">
              <w:rPr>
                <w:rFonts w:ascii="GHEA Grapalat" w:eastAsia="Calibri" w:hAnsi="GHEA Grapalat" w:cs="Times New Roman"/>
                <w:b/>
                <w:sz w:val="20"/>
                <w:lang w:val="hy-AM"/>
              </w:rPr>
              <w:t xml:space="preserve">) </w:t>
            </w:r>
          </w:p>
          <w:p w14:paraId="2FC651E5"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20"/>
                <w:lang w:val="hy-AM"/>
              </w:rPr>
            </w:pPr>
            <w:r w:rsidRPr="00927171">
              <w:rPr>
                <w:rFonts w:ascii="GHEA Grapalat" w:eastAsia="Calibri" w:hAnsi="GHEA Grapalat" w:cs="Times New Roman"/>
                <w:sz w:val="20"/>
                <w:lang w:val="hy-AM"/>
              </w:rPr>
              <w:t>Նախագծանախահաշվային փաստաթղթերի կազմում – 20 օր</w:t>
            </w:r>
          </w:p>
          <w:p w14:paraId="66407962" w14:textId="77777777" w:rsidR="005F254E" w:rsidRPr="00927171" w:rsidRDefault="005F254E" w:rsidP="005F254E">
            <w:pPr>
              <w:numPr>
                <w:ilvl w:val="0"/>
                <w:numId w:val="15"/>
              </w:numPr>
              <w:tabs>
                <w:tab w:val="left" w:pos="354"/>
              </w:tabs>
              <w:spacing w:after="0" w:line="240" w:lineRule="auto"/>
              <w:ind w:left="70" w:firstLine="0"/>
              <w:contextualSpacing/>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Աշխատանքների ձեռքբերման գնումների կազմակերպում – 35 օր</w:t>
            </w:r>
          </w:p>
          <w:p w14:paraId="527D9179"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Աշխատանքների ավարտական ակտի կազմում, քննարկում, հաստատում, շինարարական աշխատանքների ավարտից հետո – 5 օր</w:t>
            </w:r>
          </w:p>
          <w:p w14:paraId="3642A5E0" w14:textId="77777777" w:rsidR="005F254E" w:rsidRPr="00927171" w:rsidRDefault="005F254E" w:rsidP="005F254E">
            <w:pPr>
              <w:pStyle w:val="a6"/>
              <w:numPr>
                <w:ilvl w:val="0"/>
                <w:numId w:val="35"/>
              </w:numPr>
              <w:tabs>
                <w:tab w:val="left" w:pos="354"/>
              </w:tabs>
              <w:spacing w:after="0" w:line="240" w:lineRule="auto"/>
              <w:ind w:left="70" w:firstLine="0"/>
              <w:rPr>
                <w:rFonts w:ascii="GHEA Grapalat" w:eastAsia="Calibri" w:hAnsi="GHEA Grapalat" w:cs="Times New Roman"/>
                <w:sz w:val="20"/>
                <w:lang w:val="hy-AM"/>
              </w:rPr>
            </w:pPr>
            <w:r w:rsidRPr="00927171">
              <w:rPr>
                <w:rFonts w:ascii="GHEA Grapalat" w:eastAsia="Times New Roman" w:hAnsi="GHEA Grapalat" w:cs="Sylfaen"/>
                <w:sz w:val="20"/>
                <w:szCs w:val="20"/>
                <w:lang w:val="hy-AM"/>
              </w:rPr>
              <w:t>Ավարտված շինարարության փաստագրում և շահագործում -10 օր</w:t>
            </w:r>
          </w:p>
          <w:p w14:paraId="35E250D3" w14:textId="77777777" w:rsidR="005F254E" w:rsidRPr="00927171" w:rsidRDefault="005F254E" w:rsidP="005F254E">
            <w:pPr>
              <w:spacing w:after="0" w:line="240" w:lineRule="auto"/>
              <w:ind w:left="458"/>
              <w:contextualSpacing/>
              <w:rPr>
                <w:rFonts w:ascii="GHEA Grapalat" w:eastAsia="Calibri" w:hAnsi="GHEA Grapalat" w:cs="Times New Roman"/>
                <w:sz w:val="20"/>
                <w:lang w:val="hy-AM"/>
              </w:rPr>
            </w:pPr>
          </w:p>
          <w:p w14:paraId="46438F4F" w14:textId="77777777" w:rsidR="00A24FF4" w:rsidRPr="00927171" w:rsidRDefault="00A24FF4" w:rsidP="005F254E">
            <w:pPr>
              <w:spacing w:after="0" w:line="240" w:lineRule="auto"/>
              <w:ind w:left="458"/>
              <w:contextualSpacing/>
              <w:rPr>
                <w:rFonts w:ascii="GHEA Grapalat" w:eastAsia="Calibri" w:hAnsi="GHEA Grapalat" w:cs="Times New Roman"/>
                <w:sz w:val="20"/>
                <w:lang w:val="hy-AM"/>
              </w:rPr>
            </w:pPr>
          </w:p>
          <w:p w14:paraId="28DDAFAE" w14:textId="77777777" w:rsidR="00A24FF4" w:rsidRPr="00927171" w:rsidRDefault="00A24FF4" w:rsidP="005F254E">
            <w:pPr>
              <w:spacing w:after="0" w:line="240" w:lineRule="auto"/>
              <w:ind w:left="458"/>
              <w:contextualSpacing/>
              <w:rPr>
                <w:rFonts w:ascii="GHEA Grapalat" w:eastAsia="Calibri" w:hAnsi="GHEA Grapalat" w:cs="Times New Roman"/>
                <w:sz w:val="20"/>
                <w:lang w:val="hy-AM"/>
              </w:rPr>
            </w:pPr>
          </w:p>
          <w:p w14:paraId="5BA961DA" w14:textId="77777777" w:rsidR="00A24FF4" w:rsidRPr="00927171" w:rsidRDefault="00A24FF4" w:rsidP="005F254E">
            <w:pPr>
              <w:spacing w:after="0" w:line="240" w:lineRule="auto"/>
              <w:ind w:left="458"/>
              <w:contextualSpacing/>
              <w:rPr>
                <w:rFonts w:ascii="GHEA Grapalat" w:eastAsia="Calibri" w:hAnsi="GHEA Grapalat" w:cs="Times New Roman"/>
                <w:sz w:val="20"/>
                <w:lang w:val="hy-AM"/>
              </w:rPr>
            </w:pPr>
          </w:p>
        </w:tc>
        <w:tc>
          <w:tcPr>
            <w:tcW w:w="8405" w:type="dxa"/>
            <w:gridSpan w:val="13"/>
            <w:shd w:val="clear" w:color="auto" w:fill="FBE4D5" w:themeFill="accent2" w:themeFillTint="33"/>
          </w:tcPr>
          <w:p w14:paraId="0C1BD884"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Sylfaen"/>
                <w:b/>
                <w:sz w:val="20"/>
                <w:lang w:val="hy-AM"/>
              </w:rPr>
              <w:t>Մուտքային</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ցուցանիշներ</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ներդրված</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ռեսուրսներ</w:t>
            </w:r>
            <w:r w:rsidRPr="00927171">
              <w:rPr>
                <w:rFonts w:ascii="GHEA Grapalat" w:eastAsia="Calibri" w:hAnsi="GHEA Grapalat" w:cs="Times New Roman"/>
                <w:b/>
                <w:sz w:val="20"/>
                <w:lang w:val="hy-AM"/>
              </w:rPr>
              <w:t xml:space="preserve">) </w:t>
            </w:r>
          </w:p>
          <w:p w14:paraId="234DFE25" w14:textId="77777777" w:rsidR="005F254E" w:rsidRPr="00927171" w:rsidRDefault="005F254E" w:rsidP="005F254E">
            <w:pPr>
              <w:numPr>
                <w:ilvl w:val="0"/>
                <w:numId w:val="15"/>
              </w:numPr>
              <w:tabs>
                <w:tab w:val="left" w:pos="345"/>
              </w:tabs>
              <w:spacing w:after="0" w:line="20" w:lineRule="atLeast"/>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 xml:space="preserve">Ծրագրի արժեքը </w:t>
            </w:r>
            <w:r w:rsidR="00624381" w:rsidRPr="00927171">
              <w:rPr>
                <w:rFonts w:ascii="GHEA Grapalat" w:eastAsia="Times New Roman" w:hAnsi="GHEA Grapalat" w:cs="Times New Roman"/>
                <w:iCs/>
                <w:sz w:val="20"/>
                <w:szCs w:val="20"/>
                <w:lang w:val="hy-AM" w:eastAsia="ru-RU"/>
              </w:rPr>
              <w:t>235</w:t>
            </w:r>
            <w:r w:rsidR="00624381" w:rsidRPr="00927171">
              <w:rPr>
                <w:rFonts w:ascii="Calibri" w:eastAsia="Times New Roman" w:hAnsi="Calibri" w:cs="Calibri"/>
                <w:iCs/>
                <w:sz w:val="20"/>
                <w:szCs w:val="20"/>
                <w:lang w:val="hy-AM" w:eastAsia="ru-RU"/>
              </w:rPr>
              <w:t> </w:t>
            </w:r>
            <w:r w:rsidR="00624381" w:rsidRPr="00927171">
              <w:rPr>
                <w:rFonts w:ascii="GHEA Grapalat" w:eastAsia="Times New Roman" w:hAnsi="GHEA Grapalat" w:cs="Times New Roman"/>
                <w:iCs/>
                <w:sz w:val="20"/>
                <w:szCs w:val="20"/>
                <w:lang w:val="hy-AM" w:eastAsia="ru-RU"/>
              </w:rPr>
              <w:t>364,</w:t>
            </w:r>
            <w:r w:rsidR="00624381" w:rsidRPr="00927171">
              <w:rPr>
                <w:rFonts w:ascii="Calibri" w:eastAsia="Times New Roman" w:hAnsi="Calibri" w:cs="Calibri"/>
                <w:iCs/>
                <w:sz w:val="20"/>
                <w:szCs w:val="20"/>
                <w:lang w:val="hy-AM" w:eastAsia="ru-RU"/>
              </w:rPr>
              <w:t> </w:t>
            </w:r>
            <w:r w:rsidR="00624381" w:rsidRPr="00927171">
              <w:rPr>
                <w:rFonts w:ascii="GHEA Grapalat" w:eastAsia="Times New Roman" w:hAnsi="GHEA Grapalat" w:cs="Times New Roman"/>
                <w:iCs/>
                <w:sz w:val="20"/>
                <w:szCs w:val="20"/>
                <w:lang w:val="hy-AM" w:eastAsia="ru-RU"/>
              </w:rPr>
              <w:t>9</w:t>
            </w:r>
            <w:r w:rsidRPr="00927171">
              <w:rPr>
                <w:rFonts w:ascii="GHEA Grapalat" w:eastAsia="Calibri" w:hAnsi="GHEA Grapalat" w:cs="Sylfaen"/>
                <w:sz w:val="20"/>
                <w:szCs w:val="20"/>
                <w:lang w:val="hy-AM"/>
              </w:rPr>
              <w:t xml:space="preserve"> հազ. դրամ, որից համայնքի կողմից ներդրվող մասնաբաժնի չափը  </w:t>
            </w:r>
            <w:r w:rsidR="00624381" w:rsidRPr="00927171">
              <w:rPr>
                <w:rFonts w:ascii="GHEA Grapalat" w:eastAsia="Times New Roman" w:hAnsi="GHEA Grapalat" w:cs="Times New Roman"/>
                <w:iCs/>
                <w:sz w:val="20"/>
                <w:szCs w:val="20"/>
                <w:lang w:val="hy-AM" w:eastAsia="ru-RU"/>
              </w:rPr>
              <w:t>82</w:t>
            </w:r>
            <w:r w:rsidR="00624381" w:rsidRPr="00927171">
              <w:rPr>
                <w:rFonts w:ascii="Calibri" w:eastAsia="Times New Roman" w:hAnsi="Calibri" w:cs="Calibri"/>
                <w:iCs/>
                <w:sz w:val="20"/>
                <w:szCs w:val="20"/>
                <w:lang w:val="hy-AM" w:eastAsia="ru-RU"/>
              </w:rPr>
              <w:t> </w:t>
            </w:r>
            <w:r w:rsidR="00624381" w:rsidRPr="00927171">
              <w:rPr>
                <w:rFonts w:ascii="GHEA Grapalat" w:eastAsia="Times New Roman" w:hAnsi="GHEA Grapalat" w:cs="Times New Roman"/>
                <w:iCs/>
                <w:sz w:val="20"/>
                <w:szCs w:val="20"/>
                <w:lang w:val="hy-AM" w:eastAsia="ru-RU"/>
              </w:rPr>
              <w:t>377,</w:t>
            </w:r>
            <w:r w:rsidR="00624381" w:rsidRPr="00927171">
              <w:rPr>
                <w:rFonts w:ascii="Calibri" w:eastAsia="Times New Roman" w:hAnsi="Calibri" w:cs="Calibri"/>
                <w:iCs/>
                <w:sz w:val="20"/>
                <w:szCs w:val="20"/>
                <w:lang w:val="hy-AM" w:eastAsia="ru-RU"/>
              </w:rPr>
              <w:t> </w:t>
            </w:r>
            <w:r w:rsidR="00624381" w:rsidRPr="00927171">
              <w:rPr>
                <w:rFonts w:ascii="GHEA Grapalat" w:eastAsia="Times New Roman" w:hAnsi="GHEA Grapalat" w:cs="Times New Roman"/>
                <w:iCs/>
                <w:sz w:val="20"/>
                <w:szCs w:val="20"/>
                <w:lang w:val="hy-AM" w:eastAsia="ru-RU"/>
              </w:rPr>
              <w:t>7</w:t>
            </w:r>
            <w:r w:rsidRPr="00927171">
              <w:rPr>
                <w:rFonts w:ascii="GHEA Grapalat" w:eastAsia="Calibri" w:hAnsi="GHEA Grapalat" w:cs="Sylfaen"/>
                <w:sz w:val="20"/>
                <w:szCs w:val="20"/>
                <w:lang w:val="hy-AM"/>
              </w:rPr>
              <w:t xml:space="preserve"> հազ. դրամ</w:t>
            </w:r>
            <w:r w:rsidRPr="00927171">
              <w:rPr>
                <w:rFonts w:ascii="Calibri" w:eastAsia="Calibri" w:hAnsi="Calibri" w:cs="Calibri"/>
                <w:sz w:val="20"/>
                <w:szCs w:val="20"/>
                <w:lang w:val="hy-AM"/>
              </w:rPr>
              <w:t> </w:t>
            </w:r>
            <w:r w:rsidRPr="00927171">
              <w:rPr>
                <w:rFonts w:ascii="GHEA Grapalat" w:eastAsia="Calibri" w:hAnsi="GHEA Grapalat" w:cs="Sylfaen"/>
                <w:sz w:val="20"/>
                <w:szCs w:val="20"/>
                <w:lang w:val="hy-AM"/>
              </w:rPr>
              <w:t xml:space="preserve">, սուբվենցիա ՀՀ պետական բյուջեից՝ </w:t>
            </w:r>
            <w:r w:rsidR="00624381" w:rsidRPr="00927171">
              <w:rPr>
                <w:rFonts w:ascii="GHEA Grapalat" w:eastAsia="Calibri" w:hAnsi="GHEA Grapalat" w:cs="Sylfaen"/>
                <w:sz w:val="20"/>
                <w:szCs w:val="20"/>
                <w:lang w:val="hy-AM"/>
              </w:rPr>
              <w:t>152</w:t>
            </w:r>
            <w:r w:rsidR="00624381" w:rsidRPr="00927171">
              <w:rPr>
                <w:rFonts w:ascii="Calibri" w:eastAsia="Calibri" w:hAnsi="Calibri" w:cs="Calibri"/>
                <w:sz w:val="20"/>
                <w:szCs w:val="20"/>
                <w:lang w:val="hy-AM"/>
              </w:rPr>
              <w:t> </w:t>
            </w:r>
            <w:r w:rsidR="00624381" w:rsidRPr="00927171">
              <w:rPr>
                <w:rFonts w:ascii="GHEA Grapalat" w:eastAsia="Calibri" w:hAnsi="GHEA Grapalat" w:cs="Sylfaen"/>
                <w:sz w:val="20"/>
                <w:szCs w:val="20"/>
                <w:lang w:val="hy-AM"/>
              </w:rPr>
              <w:t>987,2</w:t>
            </w:r>
            <w:r w:rsidRPr="00927171">
              <w:rPr>
                <w:rFonts w:ascii="GHEA Grapalat" w:eastAsia="Calibri" w:hAnsi="GHEA Grapalat" w:cs="Sylfaen"/>
                <w:sz w:val="20"/>
                <w:szCs w:val="20"/>
                <w:lang w:val="hy-AM"/>
              </w:rPr>
              <w:t xml:space="preserve"> հազ. դրամ</w:t>
            </w:r>
            <w:r w:rsidRPr="00927171">
              <w:rPr>
                <w:rFonts w:ascii="GHEA Grapalat" w:eastAsia="Calibri" w:hAnsi="GHEA Grapalat" w:cs="Times New Roman"/>
                <w:sz w:val="20"/>
                <w:szCs w:val="20"/>
                <w:lang w:val="hy-AM"/>
              </w:rPr>
              <w:t>:</w:t>
            </w:r>
          </w:p>
          <w:p w14:paraId="021BA225" w14:textId="77777777" w:rsidR="005F254E" w:rsidRPr="00927171" w:rsidRDefault="005F254E" w:rsidP="005F254E">
            <w:pPr>
              <w:numPr>
                <w:ilvl w:val="0"/>
                <w:numId w:val="15"/>
              </w:numPr>
              <w:tabs>
                <w:tab w:val="left" w:pos="345"/>
              </w:tabs>
              <w:spacing w:after="0" w:line="20" w:lineRule="atLeast"/>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Ծրագրի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իրականացման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հարցերով</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զբաղվող</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աշխատակազմի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աշխատակիցներ՝</w:t>
            </w:r>
            <w:r w:rsidRPr="00927171">
              <w:rPr>
                <w:rFonts w:ascii="GHEA Grapalat" w:eastAsia="Calibri" w:hAnsi="GHEA Grapalat" w:cs="Times New Roman"/>
                <w:sz w:val="20"/>
                <w:szCs w:val="20"/>
                <w:lang w:val="hy-AM"/>
              </w:rPr>
              <w:t xml:space="preserve"> 2</w:t>
            </w:r>
          </w:p>
          <w:p w14:paraId="79280A9A" w14:textId="77777777" w:rsidR="005F254E" w:rsidRPr="00927171" w:rsidRDefault="005F254E" w:rsidP="005F254E">
            <w:pPr>
              <w:spacing w:after="0" w:line="240" w:lineRule="auto"/>
              <w:ind w:left="720"/>
              <w:contextualSpacing/>
              <w:rPr>
                <w:rFonts w:ascii="GHEA Grapalat" w:eastAsia="Calibri" w:hAnsi="GHEA Grapalat" w:cs="Times New Roman"/>
                <w:sz w:val="20"/>
                <w:lang w:val="hy-AM"/>
              </w:rPr>
            </w:pPr>
          </w:p>
        </w:tc>
      </w:tr>
      <w:tr w:rsidR="00927171" w:rsidRPr="0078427D" w14:paraId="22A0F1C3" w14:textId="77777777" w:rsidTr="00650506">
        <w:trPr>
          <w:jc w:val="center"/>
        </w:trPr>
        <w:tc>
          <w:tcPr>
            <w:tcW w:w="15543" w:type="dxa"/>
            <w:gridSpan w:val="20"/>
            <w:shd w:val="clear" w:color="auto" w:fill="92D050"/>
          </w:tcPr>
          <w:p w14:paraId="7881B245" w14:textId="77777777" w:rsidR="00A24FF4" w:rsidRPr="00927171" w:rsidRDefault="0087040D" w:rsidP="0087040D">
            <w:pPr>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b/>
                <w:sz w:val="18"/>
                <w:szCs w:val="18"/>
                <w:lang w:val="hy-AM"/>
              </w:rPr>
              <w:t>Ծրագիր 8. Սպիտակ համայնքի՝ Ջրաշեն բնակավայրի խմելու ջրի ցանցի հիմնանորոգում սուբվենցիոն ծրագիր</w:t>
            </w:r>
          </w:p>
        </w:tc>
      </w:tr>
      <w:tr w:rsidR="00927171" w:rsidRPr="0078427D" w14:paraId="7AA633B5" w14:textId="77777777" w:rsidTr="00650506">
        <w:trPr>
          <w:trHeight w:val="1979"/>
          <w:jc w:val="center"/>
        </w:trPr>
        <w:tc>
          <w:tcPr>
            <w:tcW w:w="3404" w:type="dxa"/>
            <w:gridSpan w:val="3"/>
          </w:tcPr>
          <w:p w14:paraId="13678083" w14:textId="77777777" w:rsidR="00A24FF4" w:rsidRPr="00927171" w:rsidRDefault="00A24FF4" w:rsidP="00650506">
            <w:pPr>
              <w:spacing w:line="20" w:lineRule="atLeast"/>
              <w:rPr>
                <w:rFonts w:ascii="GHEA Grapalat" w:eastAsia="Calibri" w:hAnsi="GHEA Grapalat" w:cs="Times New Roman"/>
                <w:b/>
                <w:sz w:val="20"/>
                <w:lang w:val="hy-AM"/>
              </w:rPr>
            </w:pPr>
            <w:r w:rsidRPr="00927171">
              <w:rPr>
                <w:rFonts w:ascii="GHEA Grapalat" w:eastAsia="Calibri" w:hAnsi="GHEA Grapalat" w:cs="Sylfaen"/>
                <w:b/>
                <w:sz w:val="20"/>
                <w:lang w:val="hy-AM"/>
              </w:rPr>
              <w:t>Ծրագրի</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նպատակ</w:t>
            </w:r>
          </w:p>
          <w:p w14:paraId="04B9DDB0" w14:textId="77777777" w:rsidR="00A24FF4" w:rsidRPr="00927171" w:rsidRDefault="00BE2589" w:rsidP="00650506">
            <w:pPr>
              <w:ind w:right="-96"/>
              <w:contextualSpacing/>
              <w:rPr>
                <w:rFonts w:ascii="GHEA Grapalat" w:hAnsi="GHEA Grapalat"/>
                <w:sz w:val="20"/>
                <w:szCs w:val="20"/>
                <w:lang w:val="hy-AM"/>
              </w:rPr>
            </w:pPr>
            <w:r w:rsidRPr="00927171">
              <w:rPr>
                <w:rFonts w:ascii="GHEA Grapalat" w:hAnsi="GHEA Grapalat"/>
                <w:sz w:val="20"/>
                <w:szCs w:val="20"/>
                <w:lang w:val="hy-AM"/>
              </w:rPr>
              <w:t>Նոր ջրագծի կառուցում, որի արդյունքում կավելանա խմելու ջրից օգտվողների քանակը։</w:t>
            </w:r>
          </w:p>
        </w:tc>
        <w:tc>
          <w:tcPr>
            <w:tcW w:w="3734" w:type="dxa"/>
            <w:gridSpan w:val="4"/>
          </w:tcPr>
          <w:p w14:paraId="697A4FF9" w14:textId="77777777" w:rsidR="00A24FF4" w:rsidRPr="00927171" w:rsidRDefault="00A24FF4" w:rsidP="00650506">
            <w:pPr>
              <w:spacing w:line="20" w:lineRule="atLeast"/>
              <w:rPr>
                <w:rFonts w:ascii="GHEA Grapalat" w:eastAsia="Calibri" w:hAnsi="GHEA Grapalat" w:cs="Times New Roman"/>
                <w:b/>
                <w:sz w:val="20"/>
                <w:lang w:val="hy-AM"/>
              </w:rPr>
            </w:pPr>
            <w:r w:rsidRPr="00927171">
              <w:rPr>
                <w:rFonts w:ascii="GHEA Grapalat" w:eastAsia="Calibri" w:hAnsi="GHEA Grapalat" w:cs="Sylfaen"/>
                <w:b/>
                <w:sz w:val="20"/>
                <w:lang w:val="hy-AM"/>
              </w:rPr>
              <w:t>Ծրագրի</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ազդեցության</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վերջնական</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արդյունքի</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ցուցանիշներ</w:t>
            </w:r>
          </w:p>
          <w:p w14:paraId="145AF5A7" w14:textId="77777777" w:rsidR="00A24FF4" w:rsidRPr="00927171" w:rsidRDefault="00BE2589" w:rsidP="00650506">
            <w:pPr>
              <w:pStyle w:val="a6"/>
              <w:numPr>
                <w:ilvl w:val="0"/>
                <w:numId w:val="37"/>
              </w:numPr>
              <w:spacing w:after="0" w:line="240" w:lineRule="auto"/>
              <w:ind w:left="294" w:hanging="283"/>
              <w:rPr>
                <w:rFonts w:ascii="GHEA Grapalat" w:hAnsi="GHEA Grapalat"/>
                <w:sz w:val="20"/>
                <w:lang w:val="hy-AM"/>
              </w:rPr>
            </w:pPr>
            <w:r w:rsidRPr="00927171">
              <w:rPr>
                <w:rFonts w:ascii="GHEA Grapalat" w:hAnsi="GHEA Grapalat"/>
                <w:sz w:val="20"/>
                <w:lang w:val="hy-AM"/>
              </w:rPr>
              <w:t>Վերջնական արդյունքում կունենանք բարձր ցուցանիշ։</w:t>
            </w:r>
          </w:p>
        </w:tc>
        <w:tc>
          <w:tcPr>
            <w:tcW w:w="2579" w:type="dxa"/>
            <w:gridSpan w:val="4"/>
          </w:tcPr>
          <w:p w14:paraId="008EB441" w14:textId="77777777" w:rsidR="00A24FF4" w:rsidRPr="00927171" w:rsidRDefault="00A24FF4" w:rsidP="00650506">
            <w:pPr>
              <w:spacing w:line="20" w:lineRule="atLeast"/>
              <w:rPr>
                <w:rFonts w:ascii="GHEA Grapalat" w:eastAsia="Calibri" w:hAnsi="GHEA Grapalat" w:cs="Times New Roman"/>
                <w:sz w:val="20"/>
                <w:lang w:val="hy-AM"/>
              </w:rPr>
            </w:pPr>
            <w:r w:rsidRPr="00927171">
              <w:rPr>
                <w:rFonts w:ascii="GHEA Grapalat" w:eastAsia="Calibri" w:hAnsi="GHEA Grapalat" w:cs="Sylfaen"/>
                <w:sz w:val="20"/>
                <w:lang w:val="hy-AM"/>
              </w:rPr>
              <w:t>Ծրագրի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գնահատման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համակարգ</w:t>
            </w:r>
            <w:r w:rsidRPr="00927171">
              <w:rPr>
                <w:rFonts w:ascii="GHEA Grapalat" w:eastAsia="Calibri" w:hAnsi="GHEA Grapalat" w:cs="Times New Roman"/>
                <w:sz w:val="20"/>
                <w:lang w:val="hy-AM"/>
              </w:rPr>
              <w:t>,</w:t>
            </w:r>
          </w:p>
          <w:p w14:paraId="7DA5D802" w14:textId="77777777" w:rsidR="00A24FF4" w:rsidRPr="00927171" w:rsidRDefault="00A24FF4" w:rsidP="00650506">
            <w:pPr>
              <w:spacing w:line="20" w:lineRule="atLeast"/>
              <w:rPr>
                <w:rFonts w:ascii="GHEA Grapalat" w:hAnsi="GHEA Grapalat"/>
                <w:sz w:val="20"/>
                <w:lang w:val="hy-AM"/>
              </w:rPr>
            </w:pPr>
            <w:r w:rsidRPr="00927171">
              <w:rPr>
                <w:rFonts w:ascii="GHEA Grapalat" w:eastAsia="Calibri" w:hAnsi="GHEA Grapalat" w:cs="Sylfaen"/>
                <w:sz w:val="20"/>
                <w:lang w:val="hy-AM"/>
              </w:rPr>
              <w:t>ՄԳ</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կիսամյակային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տարեկան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հաշվետվություններ</w:t>
            </w:r>
          </w:p>
        </w:tc>
        <w:tc>
          <w:tcPr>
            <w:tcW w:w="2524" w:type="dxa"/>
            <w:gridSpan w:val="4"/>
            <w:vMerge w:val="restart"/>
            <w:vAlign w:val="center"/>
          </w:tcPr>
          <w:p w14:paraId="5E5CBFFC" w14:textId="77777777" w:rsidR="00A24FF4" w:rsidRPr="00927171" w:rsidRDefault="00A24FF4" w:rsidP="00650506">
            <w:pPr>
              <w:spacing w:after="0" w:line="20" w:lineRule="atLeast"/>
              <w:rPr>
                <w:rFonts w:ascii="GHEA Grapalat" w:hAnsi="GHEA Grapalat"/>
                <w:sz w:val="20"/>
                <w:lang w:val="hy-AM"/>
              </w:rPr>
            </w:pPr>
            <w:r w:rsidRPr="00927171">
              <w:rPr>
                <w:rFonts w:ascii="GHEA Grapalat" w:hAnsi="GHEA Grapalat" w:cs="Sylfaen"/>
                <w:sz w:val="20"/>
                <w:lang w:val="hy-AM"/>
              </w:rPr>
              <w:t>Համայնքի</w:t>
            </w:r>
            <w:r w:rsidRPr="00927171">
              <w:rPr>
                <w:rFonts w:ascii="GHEA Grapalat" w:hAnsi="GHEA Grapalat"/>
                <w:sz w:val="20"/>
                <w:lang w:val="hy-AM"/>
              </w:rPr>
              <w:t xml:space="preserve"> </w:t>
            </w:r>
            <w:r w:rsidRPr="00927171">
              <w:rPr>
                <w:rFonts w:ascii="GHEA Grapalat" w:hAnsi="GHEA Grapalat" w:cs="Sylfaen"/>
                <w:sz w:val="20"/>
                <w:lang w:val="hy-AM"/>
              </w:rPr>
              <w:t>ղեկավար</w:t>
            </w:r>
            <w:r w:rsidRPr="00927171">
              <w:rPr>
                <w:rFonts w:ascii="GHEA Grapalat" w:hAnsi="GHEA Grapalat"/>
                <w:sz w:val="20"/>
                <w:lang w:val="hy-AM"/>
              </w:rPr>
              <w:t xml:space="preserve">, </w:t>
            </w:r>
          </w:p>
          <w:p w14:paraId="273E0449" w14:textId="77777777" w:rsidR="00A24FF4" w:rsidRPr="00927171" w:rsidRDefault="00A24FF4" w:rsidP="00650506">
            <w:pPr>
              <w:spacing w:after="0" w:line="20" w:lineRule="atLeast"/>
              <w:ind w:right="-79"/>
              <w:rPr>
                <w:rFonts w:ascii="GHEA Grapalat" w:hAnsi="GHEA Grapalat"/>
                <w:sz w:val="20"/>
                <w:lang w:val="hy-AM"/>
              </w:rPr>
            </w:pPr>
            <w:r w:rsidRPr="00927171">
              <w:rPr>
                <w:rFonts w:ascii="GHEA Grapalat" w:eastAsia="Sylfaen" w:hAnsi="GHEA Grapalat" w:cs="Sylfaen"/>
                <w:sz w:val="20"/>
                <w:szCs w:val="20"/>
                <w:lang w:val="hy-AM"/>
              </w:rPr>
              <w:t>Աշխատակազմի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քաղաքաշինության</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հողաշինության</w:t>
            </w:r>
            <w:r w:rsidRPr="00927171">
              <w:rPr>
                <w:rFonts w:ascii="GHEA Grapalat" w:eastAsia="GHEA Grapalat" w:hAnsi="GHEA Grapalat" w:cs="GHEA Grapalat"/>
                <w:sz w:val="20"/>
                <w:szCs w:val="20"/>
                <w:lang w:val="hy-AM"/>
              </w:rPr>
              <w:t xml:space="preserve">,գյուղատնտեսության, </w:t>
            </w:r>
            <w:r w:rsidRPr="00927171">
              <w:rPr>
                <w:rFonts w:ascii="GHEA Grapalat" w:eastAsia="Sylfaen" w:hAnsi="GHEA Grapalat" w:cs="Sylfaen"/>
                <w:sz w:val="20"/>
                <w:szCs w:val="20"/>
                <w:lang w:val="hy-AM"/>
              </w:rPr>
              <w:t>կոմունալ</w:t>
            </w:r>
            <w:r w:rsidRPr="00927171">
              <w:rPr>
                <w:rFonts w:ascii="GHEA Grapalat" w:eastAsia="GHEA Grapalat" w:hAnsi="GHEA Grapalat" w:cs="GHEA Grapalat"/>
                <w:sz w:val="20"/>
                <w:szCs w:val="20"/>
                <w:lang w:val="hy-AM"/>
              </w:rPr>
              <w:t xml:space="preserve"> ս</w:t>
            </w:r>
            <w:r w:rsidRPr="00927171">
              <w:rPr>
                <w:rFonts w:ascii="GHEA Grapalat" w:eastAsia="Sylfaen" w:hAnsi="GHEA Grapalat" w:cs="Sylfaen"/>
                <w:sz w:val="20"/>
                <w:szCs w:val="20"/>
                <w:lang w:val="hy-AM"/>
              </w:rPr>
              <w:t>պասարկման</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և</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տրանսպորտի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բաժին</w:t>
            </w:r>
          </w:p>
        </w:tc>
        <w:tc>
          <w:tcPr>
            <w:tcW w:w="1417" w:type="dxa"/>
            <w:gridSpan w:val="4"/>
            <w:vMerge w:val="restart"/>
            <w:vAlign w:val="center"/>
          </w:tcPr>
          <w:p w14:paraId="113720EA" w14:textId="77777777" w:rsidR="00A24FF4" w:rsidRPr="00927171" w:rsidRDefault="00A24FF4" w:rsidP="00650506">
            <w:pPr>
              <w:spacing w:line="20" w:lineRule="atLeast"/>
              <w:ind w:left="-44" w:right="-186"/>
              <w:rPr>
                <w:rFonts w:ascii="GHEA Grapalat" w:hAnsi="GHEA Grapalat"/>
                <w:sz w:val="20"/>
                <w:lang w:val="hy-AM"/>
              </w:rPr>
            </w:pPr>
            <w:r w:rsidRPr="00927171">
              <w:rPr>
                <w:rFonts w:ascii="GHEA Grapalat" w:hAnsi="GHEA Grapalat"/>
                <w:sz w:val="20"/>
                <w:lang w:val="hy-AM"/>
              </w:rPr>
              <w:t>2023</w:t>
            </w:r>
            <w:r w:rsidRPr="00927171">
              <w:rPr>
                <w:rFonts w:ascii="GHEA Grapalat" w:hAnsi="GHEA Grapalat" w:cs="Sylfaen"/>
                <w:sz w:val="20"/>
                <w:lang w:val="hy-AM"/>
              </w:rPr>
              <w:t>թ</w:t>
            </w:r>
            <w:r w:rsidRPr="00927171">
              <w:rPr>
                <w:rFonts w:ascii="GHEA Grapalat" w:hAnsi="GHEA Grapalat"/>
                <w:sz w:val="20"/>
                <w:lang w:val="hy-AM"/>
              </w:rPr>
              <w:t xml:space="preserve">. </w:t>
            </w:r>
            <w:r w:rsidRPr="00927171">
              <w:rPr>
                <w:rFonts w:ascii="GHEA Grapalat" w:hAnsi="GHEA Grapalat" w:cs="Sylfaen"/>
                <w:sz w:val="20"/>
                <w:lang w:val="hy-AM"/>
              </w:rPr>
              <w:t>հունվար</w:t>
            </w:r>
            <w:r w:rsidRPr="00927171">
              <w:rPr>
                <w:rFonts w:ascii="GHEA Grapalat" w:hAnsi="GHEA Grapalat"/>
                <w:sz w:val="20"/>
                <w:lang w:val="hy-AM"/>
              </w:rPr>
              <w:t xml:space="preserve">- </w:t>
            </w:r>
            <w:r w:rsidRPr="00927171">
              <w:rPr>
                <w:rFonts w:ascii="GHEA Grapalat" w:hAnsi="GHEA Grapalat" w:cs="Sylfaen"/>
                <w:sz w:val="20"/>
                <w:lang w:val="hy-AM"/>
              </w:rPr>
              <w:t>դեկտեմբեր</w:t>
            </w:r>
          </w:p>
          <w:p w14:paraId="0AF673EC" w14:textId="77777777" w:rsidR="00A24FF4" w:rsidRPr="00927171" w:rsidRDefault="00A24FF4" w:rsidP="00650506">
            <w:pPr>
              <w:spacing w:line="20" w:lineRule="atLeast"/>
              <w:rPr>
                <w:rFonts w:ascii="GHEA Grapalat" w:hAnsi="GHEA Grapalat"/>
                <w:sz w:val="20"/>
                <w:lang w:val="hy-AM"/>
              </w:rPr>
            </w:pPr>
          </w:p>
        </w:tc>
        <w:tc>
          <w:tcPr>
            <w:tcW w:w="1885" w:type="dxa"/>
            <w:vMerge w:val="restart"/>
            <w:shd w:val="clear" w:color="auto" w:fill="FFFFFF" w:themeFill="background1"/>
            <w:vAlign w:val="center"/>
          </w:tcPr>
          <w:p w14:paraId="2BC9E014" w14:textId="77777777" w:rsidR="00A24FF4" w:rsidRPr="00927171" w:rsidRDefault="00A24FF4" w:rsidP="00650506">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18"/>
                <w:szCs w:val="18"/>
                <w:lang w:val="hy-AM"/>
              </w:rPr>
              <w:t>ամապատասխան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մարդկային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տեխնիկական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և</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ֆինանսական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ռեսուրսների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առկայություն</w:t>
            </w:r>
          </w:p>
        </w:tc>
      </w:tr>
      <w:tr w:rsidR="00927171" w:rsidRPr="0078427D" w14:paraId="0DDE6A06" w14:textId="77777777" w:rsidTr="00650506">
        <w:trPr>
          <w:trHeight w:val="2546"/>
          <w:jc w:val="center"/>
        </w:trPr>
        <w:tc>
          <w:tcPr>
            <w:tcW w:w="3404" w:type="dxa"/>
            <w:gridSpan w:val="3"/>
          </w:tcPr>
          <w:p w14:paraId="551A9BCA" w14:textId="77777777" w:rsidR="00A24FF4" w:rsidRPr="00927171" w:rsidRDefault="00A24FF4" w:rsidP="00650506">
            <w:pPr>
              <w:spacing w:line="20" w:lineRule="atLeast"/>
              <w:rPr>
                <w:rFonts w:ascii="GHEA Grapalat" w:eastAsia="Calibri" w:hAnsi="GHEA Grapalat" w:cs="Times New Roman"/>
                <w:b/>
                <w:sz w:val="20"/>
                <w:lang w:val="hy-AM"/>
              </w:rPr>
            </w:pPr>
            <w:r w:rsidRPr="00927171">
              <w:rPr>
                <w:rFonts w:ascii="GHEA Grapalat" w:eastAsia="Calibri" w:hAnsi="GHEA Grapalat" w:cs="Sylfaen"/>
                <w:b/>
                <w:sz w:val="20"/>
                <w:lang w:val="hy-AM"/>
              </w:rPr>
              <w:t>Միջանկյալ</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արդյունք</w:t>
            </w:r>
            <w:r w:rsidRPr="00927171">
              <w:rPr>
                <w:rFonts w:ascii="GHEA Grapalat" w:eastAsia="Calibri" w:hAnsi="GHEA Grapalat" w:cs="Times New Roman"/>
                <w:b/>
                <w:sz w:val="20"/>
                <w:lang w:val="hy-AM"/>
              </w:rPr>
              <w:t xml:space="preserve"> 1</w:t>
            </w:r>
          </w:p>
          <w:p w14:paraId="78D78A18" w14:textId="77777777" w:rsidR="00A24FF4" w:rsidRPr="00927171" w:rsidRDefault="004B7053" w:rsidP="00650506">
            <w:pPr>
              <w:ind w:right="-96"/>
              <w:contextualSpacing/>
              <w:rPr>
                <w:rFonts w:ascii="GHEA Grapalat" w:hAnsi="GHEA Grapalat"/>
                <w:sz w:val="20"/>
                <w:lang w:val="hy-AM"/>
              </w:rPr>
            </w:pPr>
            <w:r w:rsidRPr="00927171">
              <w:rPr>
                <w:rFonts w:ascii="GHEA Grapalat" w:hAnsi="GHEA Grapalat"/>
                <w:sz w:val="20"/>
                <w:lang w:val="hy-AM"/>
              </w:rPr>
              <w:t>Բնակիչները կունենան մաքուր ջուր։</w:t>
            </w:r>
          </w:p>
        </w:tc>
        <w:tc>
          <w:tcPr>
            <w:tcW w:w="3734" w:type="dxa"/>
            <w:gridSpan w:val="4"/>
            <w:shd w:val="clear" w:color="auto" w:fill="FFFFFF" w:themeFill="background1"/>
          </w:tcPr>
          <w:p w14:paraId="7FD9A244" w14:textId="77777777" w:rsidR="00A24FF4" w:rsidRPr="00927171" w:rsidRDefault="00A24FF4" w:rsidP="00650506">
            <w:pPr>
              <w:spacing w:line="20" w:lineRule="atLeast"/>
              <w:rPr>
                <w:rFonts w:ascii="GHEA Grapalat" w:eastAsia="Calibri" w:hAnsi="GHEA Grapalat" w:cs="Times New Roman"/>
                <w:b/>
                <w:sz w:val="20"/>
                <w:lang w:val="hy-AM"/>
              </w:rPr>
            </w:pPr>
            <w:r w:rsidRPr="00927171">
              <w:rPr>
                <w:rFonts w:ascii="GHEA Grapalat" w:eastAsia="Calibri" w:hAnsi="GHEA Grapalat" w:cs="Sylfaen"/>
                <w:b/>
                <w:sz w:val="20"/>
                <w:lang w:val="hy-AM"/>
              </w:rPr>
              <w:t>Ելքային</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ցուցանիշներ</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քանակ</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որակ</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ժամկետ</w:t>
            </w:r>
            <w:r w:rsidRPr="00927171">
              <w:rPr>
                <w:rFonts w:ascii="GHEA Grapalat" w:eastAsia="Calibri" w:hAnsi="GHEA Grapalat" w:cs="Times New Roman"/>
                <w:b/>
                <w:sz w:val="20"/>
                <w:lang w:val="hy-AM"/>
              </w:rPr>
              <w:t xml:space="preserve">) </w:t>
            </w:r>
          </w:p>
          <w:p w14:paraId="5B330C1A" w14:textId="77777777" w:rsidR="004B7053" w:rsidRPr="00927171" w:rsidRDefault="004B7053" w:rsidP="004B7053">
            <w:pPr>
              <w:numPr>
                <w:ilvl w:val="0"/>
                <w:numId w:val="17"/>
              </w:numPr>
              <w:spacing w:after="0" w:line="240" w:lineRule="auto"/>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Ծրագրի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իրականացման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ժամկետը՝</w:t>
            </w:r>
            <w:r w:rsidRPr="00927171">
              <w:rPr>
                <w:rFonts w:ascii="GHEA Grapalat" w:eastAsia="Calibri" w:hAnsi="GHEA Grapalat" w:cs="Times New Roman"/>
                <w:sz w:val="18"/>
                <w:szCs w:val="18"/>
                <w:lang w:val="hy-AM"/>
              </w:rPr>
              <w:t xml:space="preserve"> 240 </w:t>
            </w:r>
            <w:r w:rsidRPr="00927171">
              <w:rPr>
                <w:rFonts w:ascii="GHEA Grapalat" w:eastAsia="Calibri" w:hAnsi="GHEA Grapalat" w:cs="Sylfaen"/>
                <w:sz w:val="18"/>
                <w:szCs w:val="18"/>
                <w:lang w:val="hy-AM"/>
              </w:rPr>
              <w:t>օր</w:t>
            </w:r>
          </w:p>
          <w:p w14:paraId="506435F5" w14:textId="77777777" w:rsidR="004B7053" w:rsidRPr="00927171" w:rsidRDefault="004B7053" w:rsidP="004B7053">
            <w:pPr>
              <w:numPr>
                <w:ilvl w:val="0"/>
                <w:numId w:val="17"/>
              </w:numPr>
              <w:spacing w:after="0" w:line="240" w:lineRule="auto"/>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Համայնքի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բնակիչների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բավարարվածությունը՝</w:t>
            </w:r>
            <w:r w:rsidRPr="00927171">
              <w:rPr>
                <w:rFonts w:ascii="GHEA Grapalat" w:eastAsia="Calibri" w:hAnsi="GHEA Grapalat" w:cs="Times New Roman"/>
                <w:sz w:val="18"/>
                <w:szCs w:val="18"/>
                <w:lang w:val="hy-AM"/>
              </w:rPr>
              <w:t xml:space="preserve"> 90%</w:t>
            </w:r>
          </w:p>
          <w:p w14:paraId="2F76E327" w14:textId="77777777" w:rsidR="00A24FF4" w:rsidRPr="00927171" w:rsidRDefault="00A24FF4" w:rsidP="004B7053">
            <w:pPr>
              <w:numPr>
                <w:ilvl w:val="0"/>
                <w:numId w:val="17"/>
              </w:numPr>
              <w:spacing w:after="0" w:line="20" w:lineRule="atLeast"/>
              <w:contextualSpacing/>
              <w:rPr>
                <w:rFonts w:ascii="GHEA Grapalat" w:eastAsia="Calibri" w:hAnsi="GHEA Grapalat" w:cs="Arial"/>
                <w:sz w:val="20"/>
                <w:lang w:val="hy-AM"/>
              </w:rPr>
            </w:pPr>
          </w:p>
        </w:tc>
        <w:tc>
          <w:tcPr>
            <w:tcW w:w="2579" w:type="dxa"/>
            <w:gridSpan w:val="4"/>
          </w:tcPr>
          <w:p w14:paraId="7EF51F43" w14:textId="77777777" w:rsidR="00A24FF4" w:rsidRPr="00927171" w:rsidRDefault="00A24FF4" w:rsidP="00650506">
            <w:pPr>
              <w:ind w:right="-96"/>
              <w:contextualSpacing/>
              <w:rPr>
                <w:rFonts w:ascii="GHEA Grapalat" w:eastAsia="Calibri" w:hAnsi="GHEA Grapalat" w:cs="Times New Roman"/>
                <w:sz w:val="20"/>
                <w:lang w:val="hy-AM"/>
              </w:rPr>
            </w:pPr>
            <w:r w:rsidRPr="00927171">
              <w:rPr>
                <w:rFonts w:ascii="GHEA Grapalat" w:eastAsia="Calibri" w:hAnsi="GHEA Grapalat" w:cs="Sylfaen"/>
                <w:sz w:val="20"/>
                <w:lang w:val="hy-AM"/>
              </w:rPr>
              <w:t>Աշխատակազմ</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ՄԳ</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կիսամյակային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տարեկան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հաշվետվություններ</w:t>
            </w:r>
            <w:r w:rsidRPr="00927171">
              <w:rPr>
                <w:rFonts w:ascii="GHEA Grapalat" w:eastAsia="Calibri" w:hAnsi="GHEA Grapalat" w:cs="Times New Roman"/>
                <w:sz w:val="20"/>
                <w:lang w:val="hy-AM"/>
              </w:rPr>
              <w:t>,</w:t>
            </w:r>
          </w:p>
          <w:p w14:paraId="1CBD5437" w14:textId="77777777" w:rsidR="00A24FF4" w:rsidRPr="00927171" w:rsidRDefault="00A24FF4" w:rsidP="00650506">
            <w:pPr>
              <w:ind w:right="-96"/>
              <w:contextualSpacing/>
              <w:rPr>
                <w:rFonts w:ascii="GHEA Grapalat" w:hAnsi="GHEA Grapalat"/>
                <w:sz w:val="20"/>
                <w:lang w:val="hy-AM"/>
              </w:rPr>
            </w:pPr>
            <w:r w:rsidRPr="00927171">
              <w:rPr>
                <w:rFonts w:ascii="GHEA Grapalat" w:eastAsia="Calibri" w:hAnsi="GHEA Grapalat" w:cs="Sylfaen"/>
                <w:sz w:val="20"/>
                <w:lang w:val="hy-AM"/>
              </w:rPr>
              <w:t>քաղաքացիական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հասարակության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կազմակերպություններ</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և</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խմբեր, բնակիչներ</w:t>
            </w:r>
          </w:p>
        </w:tc>
        <w:tc>
          <w:tcPr>
            <w:tcW w:w="2524" w:type="dxa"/>
            <w:gridSpan w:val="4"/>
            <w:vMerge/>
          </w:tcPr>
          <w:p w14:paraId="265473A9" w14:textId="77777777" w:rsidR="00A24FF4" w:rsidRPr="00927171" w:rsidRDefault="00A24FF4" w:rsidP="00650506">
            <w:pPr>
              <w:spacing w:after="0" w:line="20" w:lineRule="atLeast"/>
              <w:rPr>
                <w:rFonts w:ascii="GHEA Grapalat" w:hAnsi="GHEA Grapalat"/>
                <w:sz w:val="20"/>
                <w:szCs w:val="20"/>
                <w:lang w:val="hy-AM"/>
              </w:rPr>
            </w:pPr>
          </w:p>
        </w:tc>
        <w:tc>
          <w:tcPr>
            <w:tcW w:w="1417" w:type="dxa"/>
            <w:gridSpan w:val="4"/>
            <w:vMerge/>
            <w:vAlign w:val="center"/>
          </w:tcPr>
          <w:p w14:paraId="10E5DE48" w14:textId="77777777" w:rsidR="00A24FF4" w:rsidRPr="00927171" w:rsidRDefault="00A24FF4" w:rsidP="00650506">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5D8D395C" w14:textId="77777777" w:rsidR="00A24FF4" w:rsidRPr="00927171" w:rsidRDefault="00A24FF4" w:rsidP="00650506">
            <w:pPr>
              <w:spacing w:after="0" w:line="20" w:lineRule="atLeast"/>
              <w:jc w:val="both"/>
              <w:rPr>
                <w:rFonts w:ascii="GHEA Grapalat" w:hAnsi="GHEA Grapalat"/>
                <w:sz w:val="18"/>
                <w:szCs w:val="18"/>
                <w:lang w:val="hy-AM"/>
              </w:rPr>
            </w:pPr>
          </w:p>
        </w:tc>
      </w:tr>
      <w:tr w:rsidR="00927171" w:rsidRPr="0078427D" w14:paraId="09EAF68A" w14:textId="77777777" w:rsidTr="00650506">
        <w:trPr>
          <w:trHeight w:val="1477"/>
          <w:jc w:val="center"/>
        </w:trPr>
        <w:tc>
          <w:tcPr>
            <w:tcW w:w="7138" w:type="dxa"/>
            <w:gridSpan w:val="7"/>
            <w:shd w:val="clear" w:color="auto" w:fill="FBE4D5" w:themeFill="accent2" w:themeFillTint="33"/>
          </w:tcPr>
          <w:p w14:paraId="2896155D" w14:textId="77777777" w:rsidR="00A24FF4" w:rsidRPr="00927171" w:rsidRDefault="00A24FF4" w:rsidP="00650506">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lastRenderedPageBreak/>
              <w:t>Միջոցառումներ</w:t>
            </w:r>
            <w:r w:rsidRPr="00927171">
              <w:rPr>
                <w:rFonts w:ascii="GHEA Grapalat" w:eastAsia="Calibri" w:hAnsi="GHEA Grapalat" w:cs="Times New Roman"/>
                <w:b/>
                <w:sz w:val="18"/>
                <w:szCs w:val="18"/>
                <w:lang w:val="hy-AM"/>
              </w:rPr>
              <w:t xml:space="preserve">  </w:t>
            </w:r>
          </w:p>
          <w:p w14:paraId="20BE5892" w14:textId="77777777" w:rsidR="00A24FF4" w:rsidRPr="00927171" w:rsidRDefault="00A24FF4" w:rsidP="00650506">
            <w:pPr>
              <w:numPr>
                <w:ilvl w:val="0"/>
                <w:numId w:val="17"/>
              </w:numPr>
              <w:spacing w:after="0" w:line="20" w:lineRule="atLeast"/>
              <w:contextualSpacing/>
              <w:rPr>
                <w:rFonts w:ascii="GHEA Grapalat" w:eastAsia="Calibri" w:hAnsi="GHEA Grapalat" w:cs="Arial"/>
                <w:sz w:val="18"/>
                <w:szCs w:val="18"/>
                <w:lang w:val="hy-AM"/>
              </w:rPr>
            </w:pPr>
            <w:r w:rsidRPr="00927171">
              <w:rPr>
                <w:rFonts w:ascii="GHEA Grapalat" w:eastAsia="Calibri" w:hAnsi="GHEA Grapalat" w:cs="Sylfaen"/>
                <w:sz w:val="18"/>
                <w:szCs w:val="18"/>
              </w:rPr>
              <w:t>Թերությունների</w:t>
            </w:r>
            <w:r w:rsidRPr="00927171">
              <w:rPr>
                <w:rFonts w:ascii="GHEA Grapalat" w:eastAsia="Calibri" w:hAnsi="GHEA Grapalat" w:cs="Sylfaen"/>
                <w:sz w:val="18"/>
                <w:szCs w:val="18"/>
                <w:lang w:val="hy-AM"/>
              </w:rPr>
              <w:t xml:space="preserve"> ակտ</w:t>
            </w:r>
            <w:r w:rsidRPr="00927171">
              <w:rPr>
                <w:rFonts w:ascii="GHEA Grapalat" w:eastAsia="Calibri" w:hAnsi="GHEA Grapalat" w:cs="Sylfaen"/>
                <w:sz w:val="18"/>
                <w:szCs w:val="18"/>
              </w:rPr>
              <w:t xml:space="preserve"> կազմում</w:t>
            </w:r>
          </w:p>
          <w:p w14:paraId="41588CF7" w14:textId="77777777" w:rsidR="00A24FF4" w:rsidRPr="00927171" w:rsidRDefault="00A24FF4" w:rsidP="00650506">
            <w:pPr>
              <w:numPr>
                <w:ilvl w:val="0"/>
                <w:numId w:val="17"/>
              </w:numPr>
              <w:spacing w:after="0" w:line="20" w:lineRule="atLeast"/>
              <w:contextualSpacing/>
              <w:rPr>
                <w:rFonts w:ascii="GHEA Grapalat" w:eastAsia="Calibri" w:hAnsi="GHEA Grapalat" w:cs="Arial"/>
                <w:sz w:val="18"/>
                <w:szCs w:val="18"/>
                <w:lang w:val="hy-AM"/>
              </w:rPr>
            </w:pPr>
            <w:r w:rsidRPr="00927171">
              <w:rPr>
                <w:rFonts w:ascii="GHEA Grapalat" w:eastAsia="Calibri" w:hAnsi="GHEA Grapalat" w:cs="Sylfaen"/>
                <w:sz w:val="18"/>
                <w:szCs w:val="18"/>
              </w:rPr>
              <w:t>Ծավալաթերթ-նախահաշվի կազմում</w:t>
            </w:r>
          </w:p>
        </w:tc>
        <w:tc>
          <w:tcPr>
            <w:tcW w:w="8405" w:type="dxa"/>
            <w:gridSpan w:val="13"/>
            <w:shd w:val="clear" w:color="auto" w:fill="FBE4D5" w:themeFill="accent2" w:themeFillTint="33"/>
          </w:tcPr>
          <w:p w14:paraId="7D24B4D8" w14:textId="77777777" w:rsidR="00A24FF4" w:rsidRPr="00927171" w:rsidRDefault="00A24FF4" w:rsidP="00650506">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Մուտքային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ցուցանիշներ</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ներդրված</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ռեսուրսներ</w:t>
            </w:r>
            <w:r w:rsidRPr="00927171">
              <w:rPr>
                <w:rFonts w:ascii="GHEA Grapalat" w:eastAsia="Calibri" w:hAnsi="GHEA Grapalat" w:cs="Times New Roman"/>
                <w:b/>
                <w:sz w:val="18"/>
                <w:szCs w:val="18"/>
                <w:lang w:val="hy-AM"/>
              </w:rPr>
              <w:t xml:space="preserve">) </w:t>
            </w:r>
          </w:p>
          <w:p w14:paraId="043ACFDD" w14:textId="77777777" w:rsidR="008B63B9" w:rsidRPr="00927171" w:rsidRDefault="008B63B9" w:rsidP="008B63B9">
            <w:pPr>
              <w:numPr>
                <w:ilvl w:val="0"/>
                <w:numId w:val="15"/>
              </w:numPr>
              <w:tabs>
                <w:tab w:val="left" w:pos="345"/>
              </w:tabs>
              <w:spacing w:after="0" w:line="20" w:lineRule="atLeast"/>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Ծրագրի արժեքը 30 468.1 հազ. դրամ, որից համայնքի կողմից ներդրվող մասնաբաժնի չափը  10 633</w:t>
            </w:r>
            <w:r w:rsidRPr="00927171">
              <w:rPr>
                <w:rFonts w:ascii="GHEA Grapalat" w:eastAsia="Times New Roman" w:hAnsi="GHEA Grapalat" w:cs="Times New Roman"/>
                <w:iCs/>
                <w:sz w:val="20"/>
                <w:szCs w:val="20"/>
                <w:lang w:val="hy-AM" w:eastAsia="ru-RU"/>
              </w:rPr>
              <w:t>,8</w:t>
            </w:r>
            <w:r w:rsidRPr="00927171">
              <w:rPr>
                <w:rFonts w:ascii="GHEA Grapalat" w:eastAsia="Calibri" w:hAnsi="GHEA Grapalat" w:cs="Sylfaen"/>
                <w:sz w:val="20"/>
                <w:szCs w:val="20"/>
                <w:lang w:val="hy-AM"/>
              </w:rPr>
              <w:t xml:space="preserve"> հազ. դրամ</w:t>
            </w:r>
            <w:r w:rsidRPr="00927171">
              <w:rPr>
                <w:rFonts w:ascii="Calibri" w:eastAsia="Calibri" w:hAnsi="Calibri" w:cs="Calibri"/>
                <w:sz w:val="20"/>
                <w:szCs w:val="20"/>
                <w:lang w:val="hy-AM"/>
              </w:rPr>
              <w:t> </w:t>
            </w:r>
            <w:r w:rsidRPr="00927171">
              <w:rPr>
                <w:rFonts w:ascii="GHEA Grapalat" w:eastAsia="Calibri" w:hAnsi="GHEA Grapalat" w:cs="Sylfaen"/>
                <w:sz w:val="20"/>
                <w:szCs w:val="20"/>
                <w:lang w:val="hy-AM"/>
              </w:rPr>
              <w:t>, սուբվենցիա ՀՀ պետական բյուջեից՝ 19 804,3 հազ. դրամ</w:t>
            </w:r>
            <w:r w:rsidRPr="00927171">
              <w:rPr>
                <w:rFonts w:ascii="GHEA Grapalat" w:eastAsia="Calibri" w:hAnsi="GHEA Grapalat" w:cs="Times New Roman"/>
                <w:sz w:val="20"/>
                <w:szCs w:val="20"/>
                <w:lang w:val="hy-AM"/>
              </w:rPr>
              <w:t>:</w:t>
            </w:r>
          </w:p>
          <w:p w14:paraId="5F44FB78" w14:textId="77777777" w:rsidR="00037596" w:rsidRPr="00927171" w:rsidRDefault="00037596" w:rsidP="00037596">
            <w:pPr>
              <w:numPr>
                <w:ilvl w:val="0"/>
                <w:numId w:val="15"/>
              </w:numPr>
              <w:tabs>
                <w:tab w:val="left" w:pos="345"/>
              </w:tabs>
              <w:spacing w:after="0" w:line="20" w:lineRule="atLeast"/>
              <w:contextualSpacing/>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Ծրագրի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իրականացման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հարցերով</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զբաղվող</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աշխատակազմի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աշխատակիցներ՝</w:t>
            </w:r>
            <w:r w:rsidRPr="00927171">
              <w:rPr>
                <w:rFonts w:ascii="GHEA Grapalat" w:eastAsia="Calibri" w:hAnsi="GHEA Grapalat" w:cs="Times New Roman"/>
                <w:sz w:val="20"/>
                <w:szCs w:val="20"/>
                <w:lang w:val="hy-AM"/>
              </w:rPr>
              <w:t xml:space="preserve"> 2</w:t>
            </w:r>
          </w:p>
          <w:p w14:paraId="74700E8C" w14:textId="77777777" w:rsidR="00A24FF4" w:rsidRPr="00927171" w:rsidRDefault="00A24FF4" w:rsidP="00650506">
            <w:pPr>
              <w:numPr>
                <w:ilvl w:val="0"/>
                <w:numId w:val="15"/>
              </w:numPr>
              <w:spacing w:after="0" w:line="240" w:lineRule="auto"/>
              <w:contextualSpacing/>
              <w:rPr>
                <w:rFonts w:ascii="GHEA Grapalat" w:eastAsia="Calibri" w:hAnsi="GHEA Grapalat" w:cs="Times New Roman"/>
                <w:sz w:val="18"/>
                <w:szCs w:val="18"/>
                <w:lang w:val="hy-AM"/>
              </w:rPr>
            </w:pPr>
          </w:p>
        </w:tc>
      </w:tr>
      <w:tr w:rsidR="00927171" w:rsidRPr="00927171" w14:paraId="38923503" w14:textId="77777777" w:rsidTr="00C6260B">
        <w:trPr>
          <w:jc w:val="center"/>
        </w:trPr>
        <w:tc>
          <w:tcPr>
            <w:tcW w:w="15543" w:type="dxa"/>
            <w:gridSpan w:val="20"/>
            <w:shd w:val="clear" w:color="auto" w:fill="92D050"/>
          </w:tcPr>
          <w:p w14:paraId="1600D258" w14:textId="77777777" w:rsidR="00F305EC" w:rsidRPr="00927171" w:rsidRDefault="00F305EC" w:rsidP="00BE2589">
            <w:pPr>
              <w:spacing w:after="0" w:line="20" w:lineRule="atLeast"/>
              <w:jc w:val="both"/>
              <w:rPr>
                <w:rFonts w:ascii="GHEA Grapalat" w:eastAsia="Calibri" w:hAnsi="GHEA Grapalat" w:cs="Times New Roman"/>
                <w:sz w:val="18"/>
                <w:szCs w:val="18"/>
                <w:lang w:val="hy-AM"/>
              </w:rPr>
            </w:pPr>
            <w:r w:rsidRPr="00927171">
              <w:rPr>
                <w:rFonts w:ascii="GHEA Grapalat" w:eastAsia="Calibri" w:hAnsi="GHEA Grapalat" w:cs="Sylfaen"/>
                <w:b/>
                <w:sz w:val="20"/>
                <w:lang w:val="hy-AM"/>
              </w:rPr>
              <w:t>Ծրագիր</w:t>
            </w:r>
            <w:r w:rsidR="00BE2589" w:rsidRPr="00927171">
              <w:rPr>
                <w:rFonts w:ascii="GHEA Grapalat" w:eastAsia="Calibri" w:hAnsi="GHEA Grapalat" w:cs="Times New Roman"/>
                <w:b/>
                <w:sz w:val="20"/>
                <w:lang w:val="hy-AM"/>
              </w:rPr>
              <w:t xml:space="preserve"> 9</w:t>
            </w:r>
            <w:r w:rsidRPr="00927171">
              <w:rPr>
                <w:rFonts w:ascii="GHEA Grapalat" w:eastAsia="Calibri" w:hAnsi="GHEA Grapalat" w:cs="Times New Roman"/>
                <w:b/>
                <w:sz w:val="20"/>
                <w:lang w:val="hy-AM"/>
              </w:rPr>
              <w:t xml:space="preserve">. </w:t>
            </w:r>
            <w:r w:rsidRPr="00927171">
              <w:rPr>
                <w:rFonts w:ascii="GHEA Grapalat" w:eastAsia="Calibri" w:hAnsi="GHEA Grapalat" w:cs="Times New Roman"/>
                <w:b/>
                <w:sz w:val="20"/>
                <w:szCs w:val="20"/>
                <w:lang w:val="hy-AM"/>
              </w:rPr>
              <w:t>Թափառող կենդանիների վնասազերծ</w:t>
            </w:r>
            <w:r w:rsidRPr="00927171">
              <w:rPr>
                <w:rFonts w:ascii="GHEA Grapalat" w:eastAsia="Calibri" w:hAnsi="GHEA Grapalat" w:cs="Times New Roman"/>
                <w:b/>
                <w:sz w:val="20"/>
                <w:szCs w:val="20"/>
                <w:lang w:val="ru-RU"/>
              </w:rPr>
              <w:t>ում</w:t>
            </w:r>
          </w:p>
        </w:tc>
      </w:tr>
      <w:tr w:rsidR="00927171" w:rsidRPr="0078427D" w14:paraId="2C251782" w14:textId="77777777" w:rsidTr="00C6260B">
        <w:trPr>
          <w:trHeight w:val="1519"/>
          <w:jc w:val="center"/>
        </w:trPr>
        <w:tc>
          <w:tcPr>
            <w:tcW w:w="3404" w:type="dxa"/>
            <w:gridSpan w:val="3"/>
            <w:shd w:val="clear" w:color="auto" w:fill="FFFFFF" w:themeFill="background1"/>
          </w:tcPr>
          <w:p w14:paraId="5C089306" w14:textId="77777777" w:rsidR="00F305EC" w:rsidRPr="00927171" w:rsidRDefault="00F305EC" w:rsidP="00C6260B">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Ծրագրի</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նպատակ</w:t>
            </w:r>
          </w:p>
          <w:p w14:paraId="4FFD2C57" w14:textId="77777777" w:rsidR="00F305EC" w:rsidRPr="00927171" w:rsidRDefault="00F305EC" w:rsidP="00C6260B">
            <w:pPr>
              <w:spacing w:line="20" w:lineRule="atLeast"/>
              <w:rPr>
                <w:rFonts w:ascii="GHEA Grapalat" w:hAnsi="GHEA Grapalat"/>
                <w:sz w:val="18"/>
                <w:szCs w:val="18"/>
                <w:lang w:val="hy-AM"/>
              </w:rPr>
            </w:pPr>
            <w:r w:rsidRPr="00927171">
              <w:rPr>
                <w:rFonts w:ascii="GHEA Grapalat" w:eastAsia="Calibri" w:hAnsi="GHEA Grapalat" w:cs="Sylfaen"/>
                <w:sz w:val="18"/>
                <w:szCs w:val="18"/>
                <w:lang w:val="hy-AM"/>
              </w:rPr>
              <w:t xml:space="preserve">Ապահովել բնակիչների անտանգությունը </w:t>
            </w:r>
            <w:r w:rsidRPr="00927171">
              <w:rPr>
                <w:rFonts w:ascii="GHEA Grapalat" w:eastAsia="Calibri" w:hAnsi="GHEA Grapalat" w:cs="Times New Roman"/>
                <w:sz w:val="18"/>
                <w:szCs w:val="18"/>
                <w:lang w:val="hy-AM"/>
              </w:rPr>
              <w:t>թափառող կենդանիներից</w:t>
            </w:r>
          </w:p>
        </w:tc>
        <w:tc>
          <w:tcPr>
            <w:tcW w:w="3734" w:type="dxa"/>
            <w:gridSpan w:val="4"/>
          </w:tcPr>
          <w:p w14:paraId="3E9AD34E" w14:textId="77777777" w:rsidR="00F305EC" w:rsidRPr="00927171" w:rsidRDefault="00F305EC" w:rsidP="00C6260B">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Ծրագրի</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ազդեցության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վերջնական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արդյունքի</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ցուցանիշներ</w:t>
            </w:r>
          </w:p>
          <w:p w14:paraId="54A93F09" w14:textId="77777777" w:rsidR="00F305EC" w:rsidRPr="00927171" w:rsidRDefault="00F305EC" w:rsidP="00C6260B">
            <w:pPr>
              <w:numPr>
                <w:ilvl w:val="0"/>
                <w:numId w:val="17"/>
              </w:numPr>
              <w:spacing w:after="0" w:line="20" w:lineRule="atLeast"/>
              <w:ind w:left="452" w:hanging="284"/>
              <w:contextualSpacing/>
              <w:rPr>
                <w:rFonts w:ascii="GHEA Grapalat" w:eastAsia="Calibri" w:hAnsi="GHEA Grapalat" w:cs="Arial"/>
                <w:sz w:val="18"/>
                <w:szCs w:val="18"/>
                <w:lang w:val="hy-AM"/>
              </w:rPr>
            </w:pPr>
            <w:r w:rsidRPr="00927171">
              <w:rPr>
                <w:rFonts w:ascii="GHEA Grapalat" w:eastAsia="Calibri" w:hAnsi="GHEA Grapalat" w:cs="Sylfaen"/>
                <w:sz w:val="18"/>
                <w:szCs w:val="18"/>
                <w:lang w:val="hy-AM"/>
              </w:rPr>
              <w:t>Բնակիչների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բավարարվածությունը</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rPr>
              <w:t>իրականացված ծրագրից</w:t>
            </w:r>
            <w:r w:rsidRPr="00927171">
              <w:rPr>
                <w:rFonts w:ascii="GHEA Grapalat" w:eastAsia="Calibri" w:hAnsi="GHEA Grapalat" w:cs="Times New Roman"/>
                <w:sz w:val="18"/>
                <w:szCs w:val="18"/>
                <w:lang w:val="hy-AM"/>
              </w:rPr>
              <w:t xml:space="preserve">՝ </w:t>
            </w:r>
            <w:r w:rsidRPr="00927171">
              <w:rPr>
                <w:rFonts w:ascii="GHEA Grapalat" w:eastAsia="Calibri" w:hAnsi="GHEA Grapalat" w:cs="Times New Roman"/>
                <w:sz w:val="18"/>
                <w:szCs w:val="18"/>
              </w:rPr>
              <w:t>40</w:t>
            </w:r>
            <w:r w:rsidRPr="00927171">
              <w:rPr>
                <w:rFonts w:ascii="GHEA Grapalat" w:eastAsia="Calibri" w:hAnsi="GHEA Grapalat" w:cs="Times New Roman"/>
                <w:sz w:val="18"/>
                <w:szCs w:val="18"/>
                <w:lang w:val="hy-AM"/>
              </w:rPr>
              <w:t>%</w:t>
            </w:r>
          </w:p>
        </w:tc>
        <w:tc>
          <w:tcPr>
            <w:tcW w:w="2579" w:type="dxa"/>
            <w:gridSpan w:val="4"/>
          </w:tcPr>
          <w:p w14:paraId="7BE42517" w14:textId="77777777" w:rsidR="00F305EC" w:rsidRPr="00927171" w:rsidRDefault="00F305EC" w:rsidP="00C6260B">
            <w:pPr>
              <w:spacing w:line="20" w:lineRule="atLeast"/>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Ծրագրի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գնահատման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համակարգ</w:t>
            </w:r>
            <w:r w:rsidRPr="00927171">
              <w:rPr>
                <w:rFonts w:ascii="GHEA Grapalat" w:eastAsia="Calibri" w:hAnsi="GHEA Grapalat" w:cs="Times New Roman"/>
                <w:sz w:val="18"/>
                <w:szCs w:val="18"/>
                <w:lang w:val="hy-AM"/>
              </w:rPr>
              <w:t>,</w:t>
            </w:r>
          </w:p>
          <w:p w14:paraId="7A6FE7FA" w14:textId="77777777" w:rsidR="00F305EC" w:rsidRPr="00927171" w:rsidRDefault="00F305EC" w:rsidP="00C6260B">
            <w:pPr>
              <w:spacing w:line="20" w:lineRule="atLeast"/>
              <w:rPr>
                <w:rFonts w:ascii="GHEA Grapalat" w:hAnsi="GHEA Grapalat"/>
                <w:sz w:val="18"/>
                <w:szCs w:val="18"/>
                <w:lang w:val="hy-AM"/>
              </w:rPr>
            </w:pPr>
            <w:r w:rsidRPr="00927171">
              <w:rPr>
                <w:rFonts w:ascii="GHEA Grapalat" w:eastAsia="Calibri" w:hAnsi="GHEA Grapalat" w:cs="Sylfaen"/>
                <w:sz w:val="18"/>
                <w:szCs w:val="18"/>
                <w:lang w:val="hy-AM"/>
              </w:rPr>
              <w:t>ՄԳ</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կիսամյակային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տարեկան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հաշվետվություններ</w:t>
            </w:r>
            <w:r w:rsidRPr="00927171">
              <w:rPr>
                <w:rFonts w:ascii="GHEA Grapalat" w:eastAsia="Calibri" w:hAnsi="GHEA Grapalat" w:cs="Times New Roman"/>
                <w:sz w:val="18"/>
                <w:szCs w:val="18"/>
                <w:lang w:val="hy-AM"/>
              </w:rPr>
              <w:t>,</w:t>
            </w:r>
          </w:p>
        </w:tc>
        <w:tc>
          <w:tcPr>
            <w:tcW w:w="2524" w:type="dxa"/>
            <w:gridSpan w:val="4"/>
            <w:vMerge w:val="restart"/>
            <w:vAlign w:val="center"/>
          </w:tcPr>
          <w:p w14:paraId="32234F24" w14:textId="77777777" w:rsidR="00F305EC" w:rsidRPr="00927171" w:rsidRDefault="00F305EC" w:rsidP="00C6260B">
            <w:pPr>
              <w:spacing w:after="0" w:line="20" w:lineRule="atLeast"/>
              <w:rPr>
                <w:rFonts w:ascii="GHEA Grapalat" w:hAnsi="GHEA Grapalat"/>
                <w:sz w:val="18"/>
                <w:szCs w:val="18"/>
                <w:lang w:val="hy-AM"/>
              </w:rPr>
            </w:pPr>
            <w:r w:rsidRPr="00927171">
              <w:rPr>
                <w:rFonts w:ascii="GHEA Grapalat" w:hAnsi="GHEA Grapalat" w:cs="Sylfaen"/>
                <w:sz w:val="18"/>
                <w:szCs w:val="18"/>
                <w:lang w:val="hy-AM"/>
              </w:rPr>
              <w:t>Համայնքի</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ղեկավար</w:t>
            </w:r>
            <w:r w:rsidRPr="00927171">
              <w:rPr>
                <w:rFonts w:ascii="GHEA Grapalat" w:hAnsi="GHEA Grapalat"/>
                <w:sz w:val="18"/>
                <w:szCs w:val="18"/>
                <w:lang w:val="hy-AM"/>
              </w:rPr>
              <w:t xml:space="preserve">, </w:t>
            </w:r>
          </w:p>
          <w:p w14:paraId="0F9FF285" w14:textId="77777777" w:rsidR="00F305EC" w:rsidRPr="00927171" w:rsidRDefault="00F305EC" w:rsidP="00C6260B">
            <w:pPr>
              <w:spacing w:after="0" w:line="20" w:lineRule="atLeast"/>
              <w:ind w:right="-79"/>
              <w:rPr>
                <w:rFonts w:ascii="GHEA Grapalat" w:hAnsi="GHEA Grapalat"/>
                <w:sz w:val="18"/>
                <w:szCs w:val="18"/>
                <w:lang w:val="hy-AM"/>
              </w:rPr>
            </w:pPr>
            <w:r w:rsidRPr="00927171">
              <w:rPr>
                <w:rFonts w:ascii="GHEA Grapalat" w:eastAsia="Sylfaen" w:hAnsi="GHEA Grapalat" w:cs="Sylfaen"/>
                <w:sz w:val="18"/>
                <w:szCs w:val="18"/>
                <w:lang w:val="hy-AM"/>
              </w:rPr>
              <w:t>Աշխատակազմի</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քաղաքաշինության</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հողաշինության</w:t>
            </w:r>
            <w:r w:rsidRPr="00927171">
              <w:rPr>
                <w:rFonts w:ascii="GHEA Grapalat" w:eastAsia="GHEA Grapalat" w:hAnsi="GHEA Grapalat" w:cs="GHEA Grapalat"/>
                <w:sz w:val="18"/>
                <w:szCs w:val="18"/>
                <w:lang w:val="hy-AM"/>
              </w:rPr>
              <w:t xml:space="preserve">,գյուղատնտեսության, </w:t>
            </w:r>
            <w:r w:rsidRPr="00927171">
              <w:rPr>
                <w:rFonts w:ascii="GHEA Grapalat" w:eastAsia="Sylfaen" w:hAnsi="GHEA Grapalat" w:cs="Sylfaen"/>
                <w:sz w:val="18"/>
                <w:szCs w:val="18"/>
                <w:lang w:val="hy-AM"/>
              </w:rPr>
              <w:t>կոմունալ</w:t>
            </w:r>
            <w:r w:rsidRPr="00927171">
              <w:rPr>
                <w:rFonts w:ascii="GHEA Grapalat" w:eastAsia="GHEA Grapalat" w:hAnsi="GHEA Grapalat" w:cs="GHEA Grapalat"/>
                <w:sz w:val="18"/>
                <w:szCs w:val="18"/>
                <w:lang w:val="hy-AM"/>
              </w:rPr>
              <w:t xml:space="preserve"> ս</w:t>
            </w:r>
            <w:r w:rsidRPr="00927171">
              <w:rPr>
                <w:rFonts w:ascii="GHEA Grapalat" w:eastAsia="Sylfaen" w:hAnsi="GHEA Grapalat" w:cs="Sylfaen"/>
                <w:sz w:val="18"/>
                <w:szCs w:val="18"/>
                <w:lang w:val="hy-AM"/>
              </w:rPr>
              <w:t>պասարկման</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և</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տրանսպորտի</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բաժին</w:t>
            </w:r>
          </w:p>
        </w:tc>
        <w:tc>
          <w:tcPr>
            <w:tcW w:w="1417" w:type="dxa"/>
            <w:gridSpan w:val="4"/>
            <w:vMerge w:val="restart"/>
            <w:vAlign w:val="center"/>
          </w:tcPr>
          <w:p w14:paraId="06279503" w14:textId="77777777" w:rsidR="00F305EC" w:rsidRPr="00927171" w:rsidRDefault="00F305EC" w:rsidP="00C6260B">
            <w:pPr>
              <w:spacing w:line="20" w:lineRule="atLeast"/>
              <w:ind w:left="-44" w:right="-186"/>
              <w:rPr>
                <w:rFonts w:ascii="GHEA Grapalat" w:hAnsi="GHEA Grapalat"/>
                <w:sz w:val="18"/>
                <w:szCs w:val="18"/>
                <w:lang w:val="hy-AM"/>
              </w:rPr>
            </w:pPr>
            <w:r w:rsidRPr="00927171">
              <w:rPr>
                <w:rFonts w:ascii="GHEA Grapalat" w:hAnsi="GHEA Grapalat"/>
                <w:sz w:val="18"/>
                <w:szCs w:val="18"/>
                <w:lang w:val="hy-AM"/>
              </w:rPr>
              <w:t>2023</w:t>
            </w:r>
            <w:r w:rsidRPr="00927171">
              <w:rPr>
                <w:rFonts w:ascii="GHEA Grapalat" w:hAnsi="GHEA Grapalat" w:cs="Sylfaen"/>
                <w:sz w:val="18"/>
                <w:szCs w:val="18"/>
                <w:lang w:val="hy-AM"/>
              </w:rPr>
              <w:t>թ</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ապրիլ -մայիս</w:t>
            </w:r>
          </w:p>
          <w:p w14:paraId="378C4C83" w14:textId="77777777" w:rsidR="00F305EC" w:rsidRPr="00927171" w:rsidRDefault="00F305EC" w:rsidP="00C6260B">
            <w:pPr>
              <w:spacing w:line="20" w:lineRule="atLeast"/>
              <w:rPr>
                <w:rFonts w:ascii="GHEA Grapalat" w:hAnsi="GHEA Grapalat"/>
                <w:sz w:val="18"/>
                <w:szCs w:val="18"/>
                <w:lang w:val="hy-AM"/>
              </w:rPr>
            </w:pPr>
          </w:p>
        </w:tc>
        <w:tc>
          <w:tcPr>
            <w:tcW w:w="1885" w:type="dxa"/>
            <w:vMerge w:val="restart"/>
            <w:shd w:val="clear" w:color="auto" w:fill="FFFFFF" w:themeFill="background1"/>
            <w:vAlign w:val="center"/>
          </w:tcPr>
          <w:p w14:paraId="1C600ED1" w14:textId="77777777" w:rsidR="00F305EC" w:rsidRPr="00927171" w:rsidRDefault="00F305EC" w:rsidP="00C6260B">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18"/>
                <w:szCs w:val="18"/>
                <w:lang w:val="hy-AM"/>
              </w:rPr>
              <w:t>ամապատասխան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մարդկային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տեխնիկական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և</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ֆինանսական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ռեսուրսների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առկայություն</w:t>
            </w:r>
          </w:p>
        </w:tc>
      </w:tr>
      <w:tr w:rsidR="00927171" w:rsidRPr="0078427D" w14:paraId="09278A1A" w14:textId="77777777" w:rsidTr="00C6260B">
        <w:trPr>
          <w:trHeight w:val="2152"/>
          <w:jc w:val="center"/>
        </w:trPr>
        <w:tc>
          <w:tcPr>
            <w:tcW w:w="3404" w:type="dxa"/>
            <w:gridSpan w:val="3"/>
            <w:shd w:val="clear" w:color="auto" w:fill="FFFFFF" w:themeFill="background1"/>
          </w:tcPr>
          <w:p w14:paraId="260396D1" w14:textId="77777777" w:rsidR="00F305EC" w:rsidRPr="00927171" w:rsidRDefault="00F305EC" w:rsidP="00C6260B">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Միջանկյալ</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արդյունք</w:t>
            </w:r>
            <w:r w:rsidRPr="00927171">
              <w:rPr>
                <w:rFonts w:ascii="GHEA Grapalat" w:eastAsia="Calibri" w:hAnsi="GHEA Grapalat" w:cs="Times New Roman"/>
                <w:b/>
                <w:sz w:val="18"/>
                <w:szCs w:val="18"/>
                <w:lang w:val="hy-AM"/>
              </w:rPr>
              <w:t xml:space="preserve"> 1</w:t>
            </w:r>
          </w:p>
          <w:p w14:paraId="72BD996D" w14:textId="77777777" w:rsidR="00F305EC" w:rsidRPr="00927171" w:rsidRDefault="00F305EC" w:rsidP="00C6260B">
            <w:pPr>
              <w:pStyle w:val="af3"/>
              <w:shd w:val="clear" w:color="auto" w:fill="FFFFFF"/>
              <w:spacing w:before="0" w:beforeAutospacing="0" w:after="0" w:afterAutospacing="0"/>
              <w:rPr>
                <w:rFonts w:ascii="GHEA Grapalat" w:hAnsi="GHEA Grapalat"/>
                <w:sz w:val="18"/>
                <w:szCs w:val="18"/>
                <w:lang w:val="hy-AM"/>
              </w:rPr>
            </w:pPr>
            <w:r w:rsidRPr="00927171">
              <w:rPr>
                <w:rFonts w:ascii="GHEA Grapalat" w:eastAsia="Calibri" w:hAnsi="GHEA Grapalat" w:cs="Sylfaen"/>
                <w:sz w:val="18"/>
                <w:szCs w:val="18"/>
                <w:lang w:val="hy-AM"/>
              </w:rPr>
              <w:t>Անվտանգ հարմարավետ պայմաններ բնակիչների համար</w:t>
            </w:r>
          </w:p>
        </w:tc>
        <w:tc>
          <w:tcPr>
            <w:tcW w:w="3734" w:type="dxa"/>
            <w:gridSpan w:val="4"/>
            <w:shd w:val="clear" w:color="auto" w:fill="FFFFFF" w:themeFill="background1"/>
          </w:tcPr>
          <w:p w14:paraId="6EB3F211" w14:textId="77777777" w:rsidR="00F305EC" w:rsidRPr="00927171" w:rsidRDefault="00F305EC" w:rsidP="00C6260B">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Ելքային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ցուցանիշներ</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քանակ</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որակ</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ժամկետ</w:t>
            </w:r>
            <w:r w:rsidRPr="00927171">
              <w:rPr>
                <w:rFonts w:ascii="GHEA Grapalat" w:eastAsia="Calibri" w:hAnsi="GHEA Grapalat" w:cs="Times New Roman"/>
                <w:b/>
                <w:sz w:val="18"/>
                <w:szCs w:val="18"/>
                <w:lang w:val="hy-AM"/>
              </w:rPr>
              <w:t xml:space="preserve">) </w:t>
            </w:r>
          </w:p>
          <w:p w14:paraId="085A5F9B" w14:textId="77777777" w:rsidR="00F305EC" w:rsidRPr="00927171" w:rsidRDefault="00F305EC" w:rsidP="00C6260B">
            <w:pPr>
              <w:numPr>
                <w:ilvl w:val="0"/>
                <w:numId w:val="17"/>
              </w:numPr>
              <w:spacing w:after="0" w:line="20" w:lineRule="atLeast"/>
              <w:ind w:left="452" w:hanging="284"/>
              <w:contextualSpacing/>
              <w:rPr>
                <w:rFonts w:ascii="GHEA Grapalat" w:eastAsia="Calibri" w:hAnsi="GHEA Grapalat" w:cs="Arial"/>
                <w:sz w:val="18"/>
                <w:szCs w:val="18"/>
                <w:lang w:val="hy-AM"/>
              </w:rPr>
            </w:pPr>
            <w:r w:rsidRPr="00927171">
              <w:rPr>
                <w:rFonts w:ascii="GHEA Grapalat" w:eastAsia="Calibri" w:hAnsi="GHEA Grapalat" w:cs="Arial"/>
                <w:sz w:val="18"/>
                <w:szCs w:val="18"/>
              </w:rPr>
              <w:t>Վնասազերծված կենդանիների թիվը-50</w:t>
            </w:r>
          </w:p>
          <w:p w14:paraId="0E12604E" w14:textId="77777777" w:rsidR="00F305EC" w:rsidRPr="00927171" w:rsidRDefault="00F305EC" w:rsidP="00C6260B">
            <w:pPr>
              <w:numPr>
                <w:ilvl w:val="0"/>
                <w:numId w:val="17"/>
              </w:numPr>
              <w:spacing w:after="0" w:line="20" w:lineRule="atLeast"/>
              <w:ind w:left="452" w:hanging="284"/>
              <w:contextualSpacing/>
              <w:rPr>
                <w:rFonts w:ascii="GHEA Grapalat" w:eastAsia="Calibri" w:hAnsi="GHEA Grapalat" w:cs="Arial"/>
                <w:sz w:val="18"/>
                <w:szCs w:val="18"/>
                <w:lang w:val="hy-AM"/>
              </w:rPr>
            </w:pPr>
            <w:r w:rsidRPr="00927171">
              <w:rPr>
                <w:rFonts w:ascii="GHEA Grapalat" w:eastAsia="Calibri" w:hAnsi="GHEA Grapalat" w:cs="Times New Roman"/>
                <w:sz w:val="18"/>
                <w:szCs w:val="18"/>
              </w:rPr>
              <w:t>Ծրագրի իրականացման ժամկետը 2 ամիս</w:t>
            </w:r>
          </w:p>
        </w:tc>
        <w:tc>
          <w:tcPr>
            <w:tcW w:w="2579" w:type="dxa"/>
            <w:gridSpan w:val="4"/>
            <w:shd w:val="clear" w:color="auto" w:fill="FFFFFF" w:themeFill="background1"/>
          </w:tcPr>
          <w:p w14:paraId="72053D24" w14:textId="77777777" w:rsidR="00F305EC" w:rsidRPr="00927171" w:rsidRDefault="00F305EC" w:rsidP="00C6260B">
            <w:pPr>
              <w:ind w:right="-96"/>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Աշխատակազմ</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ՄԳ</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կիսամյակային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տարեկան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հաշվետվություններ</w:t>
            </w:r>
            <w:r w:rsidRPr="00927171">
              <w:rPr>
                <w:rFonts w:ascii="GHEA Grapalat" w:eastAsia="Calibri" w:hAnsi="GHEA Grapalat" w:cs="Times New Roman"/>
                <w:sz w:val="18"/>
                <w:szCs w:val="18"/>
                <w:lang w:val="hy-AM"/>
              </w:rPr>
              <w:t>,</w:t>
            </w:r>
          </w:p>
          <w:p w14:paraId="4E077FBE" w14:textId="77777777" w:rsidR="00F305EC" w:rsidRPr="00927171" w:rsidRDefault="00F305EC" w:rsidP="00C6260B">
            <w:pPr>
              <w:ind w:right="-96"/>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քաղաքացիական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հասարակության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կազմակերպություններ</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և</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խմբեր, բնակիչներ</w:t>
            </w:r>
          </w:p>
        </w:tc>
        <w:tc>
          <w:tcPr>
            <w:tcW w:w="2524" w:type="dxa"/>
            <w:gridSpan w:val="4"/>
            <w:vMerge/>
          </w:tcPr>
          <w:p w14:paraId="10BC8AFF" w14:textId="77777777" w:rsidR="00F305EC" w:rsidRPr="00927171" w:rsidRDefault="00F305EC" w:rsidP="00C6260B">
            <w:pPr>
              <w:spacing w:after="0" w:line="20" w:lineRule="atLeast"/>
              <w:rPr>
                <w:rFonts w:ascii="GHEA Grapalat" w:hAnsi="GHEA Grapalat"/>
                <w:sz w:val="18"/>
                <w:szCs w:val="18"/>
                <w:lang w:val="hy-AM"/>
              </w:rPr>
            </w:pPr>
          </w:p>
        </w:tc>
        <w:tc>
          <w:tcPr>
            <w:tcW w:w="1417" w:type="dxa"/>
            <w:gridSpan w:val="4"/>
            <w:vMerge/>
            <w:vAlign w:val="center"/>
          </w:tcPr>
          <w:p w14:paraId="2C2D0C7D" w14:textId="77777777" w:rsidR="00F305EC" w:rsidRPr="00927171" w:rsidRDefault="00F305EC" w:rsidP="00C6260B">
            <w:pPr>
              <w:spacing w:after="0" w:line="20" w:lineRule="atLeast"/>
              <w:jc w:val="both"/>
              <w:rPr>
                <w:rFonts w:ascii="GHEA Grapalat" w:hAnsi="GHEA Grapalat"/>
                <w:sz w:val="18"/>
                <w:szCs w:val="18"/>
                <w:lang w:val="hy-AM"/>
              </w:rPr>
            </w:pPr>
          </w:p>
        </w:tc>
        <w:tc>
          <w:tcPr>
            <w:tcW w:w="1885" w:type="dxa"/>
            <w:vMerge/>
            <w:shd w:val="clear" w:color="auto" w:fill="FFFFFF" w:themeFill="background1"/>
          </w:tcPr>
          <w:p w14:paraId="5744E58F" w14:textId="77777777" w:rsidR="00F305EC" w:rsidRPr="00927171" w:rsidRDefault="00F305EC" w:rsidP="00C6260B">
            <w:pPr>
              <w:spacing w:after="0" w:line="20" w:lineRule="atLeast"/>
              <w:jc w:val="both"/>
              <w:rPr>
                <w:rFonts w:ascii="GHEA Grapalat" w:hAnsi="GHEA Grapalat"/>
                <w:sz w:val="18"/>
                <w:szCs w:val="18"/>
                <w:lang w:val="hy-AM"/>
              </w:rPr>
            </w:pPr>
          </w:p>
        </w:tc>
      </w:tr>
      <w:tr w:rsidR="00927171" w:rsidRPr="0078427D" w14:paraId="42987537" w14:textId="77777777" w:rsidTr="00C6260B">
        <w:trPr>
          <w:trHeight w:val="2087"/>
          <w:jc w:val="center"/>
        </w:trPr>
        <w:tc>
          <w:tcPr>
            <w:tcW w:w="7138" w:type="dxa"/>
            <w:gridSpan w:val="7"/>
            <w:shd w:val="clear" w:color="auto" w:fill="FBE4D5" w:themeFill="accent2" w:themeFillTint="33"/>
          </w:tcPr>
          <w:p w14:paraId="4CE9B12E" w14:textId="77777777" w:rsidR="00F305EC" w:rsidRPr="00927171" w:rsidRDefault="00F305EC" w:rsidP="00C6260B">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Միջոցառումներ</w:t>
            </w:r>
            <w:r w:rsidRPr="00927171">
              <w:rPr>
                <w:rFonts w:ascii="GHEA Grapalat" w:eastAsia="Calibri" w:hAnsi="GHEA Grapalat" w:cs="Times New Roman"/>
                <w:b/>
                <w:sz w:val="18"/>
                <w:szCs w:val="18"/>
                <w:lang w:val="hy-AM"/>
              </w:rPr>
              <w:t xml:space="preserve">  </w:t>
            </w:r>
          </w:p>
          <w:p w14:paraId="3C3F1238" w14:textId="77777777" w:rsidR="00F305EC" w:rsidRPr="00927171" w:rsidRDefault="00F305EC" w:rsidP="00C6260B">
            <w:pPr>
              <w:spacing w:after="0" w:line="240" w:lineRule="auto"/>
              <w:ind w:right="-69"/>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Համակարգված աշխատանք թաղային լիազոր ներկայացուցիչների հետ</w:t>
            </w:r>
          </w:p>
        </w:tc>
        <w:tc>
          <w:tcPr>
            <w:tcW w:w="8405" w:type="dxa"/>
            <w:gridSpan w:val="13"/>
            <w:shd w:val="clear" w:color="auto" w:fill="FBE4D5" w:themeFill="accent2" w:themeFillTint="33"/>
          </w:tcPr>
          <w:p w14:paraId="5AAAC662" w14:textId="77777777" w:rsidR="00F305EC" w:rsidRPr="00927171" w:rsidRDefault="00F305EC" w:rsidP="00C6260B">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Մուտքային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ցուցանիշներ</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ներդրված</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ռեսուրսներ</w:t>
            </w:r>
            <w:r w:rsidRPr="00927171">
              <w:rPr>
                <w:rFonts w:ascii="GHEA Grapalat" w:eastAsia="Calibri" w:hAnsi="GHEA Grapalat" w:cs="Times New Roman"/>
                <w:b/>
                <w:sz w:val="18"/>
                <w:szCs w:val="18"/>
                <w:lang w:val="hy-AM"/>
              </w:rPr>
              <w:t xml:space="preserve">) </w:t>
            </w:r>
          </w:p>
          <w:p w14:paraId="648987D9" w14:textId="77777777" w:rsidR="00F305EC" w:rsidRPr="00927171" w:rsidRDefault="00F305EC" w:rsidP="00C6260B">
            <w:pPr>
              <w:numPr>
                <w:ilvl w:val="0"/>
                <w:numId w:val="15"/>
              </w:numPr>
              <w:spacing w:after="0" w:line="240" w:lineRule="auto"/>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Համայնքի բյուջեի միջոցներ՝ 4</w:t>
            </w:r>
            <w:r w:rsidRPr="00927171">
              <w:rPr>
                <w:rFonts w:ascii="Calibri" w:eastAsia="Calibri" w:hAnsi="Calibri" w:cs="Calibri"/>
                <w:sz w:val="18"/>
                <w:szCs w:val="18"/>
                <w:lang w:val="hy-AM"/>
              </w:rPr>
              <w:t> </w:t>
            </w:r>
            <w:r w:rsidRPr="00927171">
              <w:rPr>
                <w:rFonts w:ascii="GHEA Grapalat" w:eastAsia="Calibri" w:hAnsi="GHEA Grapalat" w:cs="Times New Roman"/>
                <w:sz w:val="18"/>
                <w:szCs w:val="18"/>
                <w:lang w:val="hy-AM"/>
              </w:rPr>
              <w:t>000,</w:t>
            </w:r>
            <w:r w:rsidRPr="00927171">
              <w:rPr>
                <w:rFonts w:ascii="Calibri" w:eastAsia="Calibri" w:hAnsi="Calibri" w:cs="Calibri"/>
                <w:sz w:val="18"/>
                <w:szCs w:val="18"/>
                <w:lang w:val="hy-AM"/>
              </w:rPr>
              <w:t> </w:t>
            </w:r>
            <w:r w:rsidRPr="00927171">
              <w:rPr>
                <w:rFonts w:ascii="GHEA Grapalat" w:eastAsia="Calibri" w:hAnsi="GHEA Grapalat" w:cs="Times New Roman"/>
                <w:sz w:val="18"/>
                <w:szCs w:val="18"/>
                <w:lang w:val="hy-AM"/>
              </w:rPr>
              <w:t>0 հազ. դրամ</w:t>
            </w:r>
          </w:p>
          <w:p w14:paraId="0B2D7F67" w14:textId="77777777" w:rsidR="00F305EC" w:rsidRPr="00927171" w:rsidRDefault="00F305EC" w:rsidP="00C6260B">
            <w:pPr>
              <w:numPr>
                <w:ilvl w:val="0"/>
                <w:numId w:val="15"/>
              </w:numPr>
              <w:spacing w:after="0" w:line="240" w:lineRule="auto"/>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Համայնքապետարանից  թափառող կենդանիների վնասազերծման աշխատանքները կազմակերպող աշխատակիցների թիվը՝ 2</w:t>
            </w:r>
          </w:p>
          <w:p w14:paraId="6B7D57A6" w14:textId="77777777" w:rsidR="00F305EC" w:rsidRPr="00927171" w:rsidRDefault="00F305EC" w:rsidP="00C6260B">
            <w:pPr>
              <w:numPr>
                <w:ilvl w:val="0"/>
                <w:numId w:val="15"/>
              </w:numPr>
              <w:spacing w:after="0" w:line="240" w:lineRule="auto"/>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Թափառող կենդանիների վնասազերծման աշխատանքներում ներգրավված աշխատողների թիվը՝ 2</w:t>
            </w:r>
          </w:p>
        </w:tc>
      </w:tr>
      <w:tr w:rsidR="00927171" w:rsidRPr="0078427D" w14:paraId="33A2A100" w14:textId="77777777" w:rsidTr="00FA78AD">
        <w:trPr>
          <w:jc w:val="center"/>
        </w:trPr>
        <w:tc>
          <w:tcPr>
            <w:tcW w:w="15543" w:type="dxa"/>
            <w:gridSpan w:val="20"/>
            <w:shd w:val="clear" w:color="auto" w:fill="92D050"/>
          </w:tcPr>
          <w:p w14:paraId="6DD586D6" w14:textId="77777777" w:rsidR="005F254E" w:rsidRPr="00927171" w:rsidRDefault="005F254E" w:rsidP="001306FB">
            <w:pPr>
              <w:spacing w:after="0" w:line="20" w:lineRule="atLeast"/>
              <w:jc w:val="both"/>
              <w:rPr>
                <w:rFonts w:ascii="GHEA Grapalat" w:eastAsia="Calibri" w:hAnsi="GHEA Grapalat" w:cs="Times New Roman"/>
                <w:sz w:val="18"/>
                <w:szCs w:val="18"/>
                <w:lang w:val="hy-AM"/>
              </w:rPr>
            </w:pPr>
            <w:r w:rsidRPr="00927171">
              <w:rPr>
                <w:rFonts w:ascii="GHEA Grapalat" w:eastAsia="Calibri" w:hAnsi="GHEA Grapalat" w:cs="Sylfaen"/>
                <w:b/>
                <w:sz w:val="20"/>
                <w:lang w:val="hy-AM"/>
              </w:rPr>
              <w:t>Ծրագիր</w:t>
            </w:r>
            <w:r w:rsidRPr="00927171">
              <w:rPr>
                <w:rFonts w:ascii="GHEA Grapalat" w:eastAsia="Calibri" w:hAnsi="GHEA Grapalat" w:cs="Times New Roman"/>
                <w:b/>
                <w:sz w:val="20"/>
                <w:lang w:val="hy-AM"/>
              </w:rPr>
              <w:t xml:space="preserve"> 1</w:t>
            </w:r>
            <w:r w:rsidR="00BE2589" w:rsidRPr="00927171">
              <w:rPr>
                <w:rFonts w:ascii="GHEA Grapalat" w:eastAsia="Calibri" w:hAnsi="GHEA Grapalat" w:cs="Times New Roman"/>
                <w:b/>
                <w:sz w:val="20"/>
                <w:lang w:val="hy-AM"/>
              </w:rPr>
              <w:t>0</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Բազմաբնակարան բնակելի</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շենքերի</w:t>
            </w:r>
            <w:r w:rsidRPr="00927171">
              <w:rPr>
                <w:rFonts w:ascii="GHEA Grapalat" w:eastAsia="Calibri" w:hAnsi="GHEA Grapalat" w:cs="Times New Roman"/>
                <w:b/>
                <w:sz w:val="20"/>
                <w:lang w:val="hy-AM"/>
              </w:rPr>
              <w:t xml:space="preserve"> </w:t>
            </w:r>
            <w:r w:rsidRPr="00927171">
              <w:rPr>
                <w:rFonts w:ascii="GHEA Grapalat" w:eastAsia="Calibri" w:hAnsi="GHEA Grapalat" w:cs="Sylfaen"/>
                <w:b/>
                <w:sz w:val="20"/>
                <w:lang w:val="hy-AM"/>
              </w:rPr>
              <w:t>սպասարկում</w:t>
            </w:r>
          </w:p>
        </w:tc>
      </w:tr>
      <w:tr w:rsidR="00927171" w:rsidRPr="0078427D" w14:paraId="2390FA76" w14:textId="77777777" w:rsidTr="00B754A7">
        <w:trPr>
          <w:trHeight w:val="1979"/>
          <w:jc w:val="center"/>
        </w:trPr>
        <w:tc>
          <w:tcPr>
            <w:tcW w:w="3404" w:type="dxa"/>
            <w:gridSpan w:val="3"/>
            <w:shd w:val="clear" w:color="auto" w:fill="FFFFFF" w:themeFill="background1"/>
          </w:tcPr>
          <w:p w14:paraId="01074E27" w14:textId="77777777" w:rsidR="005F254E" w:rsidRPr="00927171" w:rsidRDefault="005F254E" w:rsidP="005F254E">
            <w:pPr>
              <w:spacing w:line="20" w:lineRule="atLeast"/>
              <w:rPr>
                <w:rFonts w:ascii="GHEA Grapalat" w:hAnsi="GHEA Grapalat"/>
                <w:b/>
                <w:sz w:val="20"/>
                <w:szCs w:val="20"/>
                <w:lang w:val="hy-AM"/>
              </w:rPr>
            </w:pPr>
            <w:r w:rsidRPr="00927171">
              <w:rPr>
                <w:rFonts w:ascii="GHEA Grapalat" w:hAnsi="GHEA Grapalat"/>
                <w:b/>
                <w:sz w:val="20"/>
                <w:szCs w:val="20"/>
                <w:lang w:val="hy-AM"/>
              </w:rPr>
              <w:t>Ծրագրի նպատակ</w:t>
            </w:r>
          </w:p>
          <w:p w14:paraId="104DD6C8" w14:textId="77777777" w:rsidR="005F254E" w:rsidRPr="00927171" w:rsidRDefault="005F254E" w:rsidP="005F254E">
            <w:pPr>
              <w:spacing w:line="20" w:lineRule="atLeast"/>
              <w:rPr>
                <w:rFonts w:ascii="GHEA Grapalat" w:hAnsi="GHEA Grapalat"/>
                <w:sz w:val="20"/>
                <w:szCs w:val="20"/>
                <w:lang w:val="hy-AM"/>
              </w:rPr>
            </w:pPr>
            <w:r w:rsidRPr="00927171">
              <w:rPr>
                <w:rFonts w:ascii="GHEA Grapalat" w:hAnsi="GHEA Grapalat" w:cs="Arial"/>
                <w:sz w:val="20"/>
                <w:szCs w:val="20"/>
                <w:lang w:val="hy-AM"/>
              </w:rPr>
              <w:t xml:space="preserve">Ապահովել համայնքում առկա 102 </w:t>
            </w:r>
            <w:r w:rsidRPr="00927171">
              <w:rPr>
                <w:rFonts w:ascii="GHEA Grapalat" w:hAnsi="GHEA Grapalat" w:cs="Sylfaen"/>
                <w:sz w:val="20"/>
                <w:szCs w:val="20"/>
                <w:lang w:val="hy-AM"/>
              </w:rPr>
              <w:t xml:space="preserve">բազմաբնակարան </w:t>
            </w:r>
            <w:r w:rsidRPr="00927171">
              <w:rPr>
                <w:rFonts w:ascii="GHEA Grapalat" w:hAnsi="GHEA Grapalat" w:cs="Arial"/>
                <w:sz w:val="20"/>
                <w:szCs w:val="20"/>
                <w:lang w:val="hy-AM"/>
              </w:rPr>
              <w:t xml:space="preserve">բնակելի </w:t>
            </w:r>
            <w:r w:rsidRPr="00927171">
              <w:rPr>
                <w:rFonts w:ascii="GHEA Grapalat" w:hAnsi="GHEA Grapalat" w:cs="Sylfaen"/>
                <w:sz w:val="20"/>
                <w:szCs w:val="20"/>
                <w:lang w:val="hy-AM"/>
              </w:rPr>
              <w:t xml:space="preserve">շենքերի պահպանման պարտադիր նորմերի կատարումը և կառավարումը, դռների </w:t>
            </w:r>
            <w:r w:rsidRPr="00927171">
              <w:rPr>
                <w:rFonts w:ascii="GHEA Grapalat" w:hAnsi="GHEA Grapalat" w:cs="Sylfaen"/>
                <w:sz w:val="20"/>
                <w:szCs w:val="20"/>
                <w:lang w:val="hy-AM"/>
              </w:rPr>
              <w:lastRenderedPageBreak/>
              <w:t>փոխարինում</w:t>
            </w:r>
            <w:r w:rsidRPr="00927171">
              <w:rPr>
                <w:rFonts w:ascii="Cambria Math" w:hAnsi="Cambria Math" w:cs="Cambria Math"/>
                <w:sz w:val="20"/>
                <w:szCs w:val="20"/>
                <w:lang w:val="hy-AM"/>
              </w:rPr>
              <w:t>․</w:t>
            </w:r>
          </w:p>
        </w:tc>
        <w:tc>
          <w:tcPr>
            <w:tcW w:w="3734" w:type="dxa"/>
            <w:gridSpan w:val="4"/>
          </w:tcPr>
          <w:p w14:paraId="15357B5F" w14:textId="77777777" w:rsidR="005F254E" w:rsidRPr="00927171" w:rsidRDefault="005F254E" w:rsidP="005F254E">
            <w:pPr>
              <w:spacing w:line="20" w:lineRule="atLeast"/>
              <w:rPr>
                <w:rFonts w:ascii="GHEA Grapalat" w:eastAsia="Calibri" w:hAnsi="GHEA Grapalat" w:cs="Times New Roman"/>
                <w:b/>
                <w:sz w:val="20"/>
                <w:szCs w:val="20"/>
                <w:lang w:val="hy-AM"/>
              </w:rPr>
            </w:pPr>
            <w:r w:rsidRPr="00927171">
              <w:rPr>
                <w:rFonts w:ascii="GHEA Grapalat" w:eastAsia="Calibri" w:hAnsi="GHEA Grapalat" w:cs="Sylfaen"/>
                <w:b/>
                <w:sz w:val="20"/>
                <w:szCs w:val="20"/>
                <w:lang w:val="hy-AM"/>
              </w:rPr>
              <w:lastRenderedPageBreak/>
              <w:t>Ծ</w:t>
            </w:r>
            <w:r w:rsidRPr="00927171">
              <w:rPr>
                <w:rFonts w:ascii="GHEA Grapalat" w:eastAsia="Calibri" w:hAnsi="GHEA Grapalat" w:cs="Times New Roman"/>
                <w:b/>
                <w:sz w:val="20"/>
                <w:szCs w:val="20"/>
                <w:lang w:val="hy-AM"/>
              </w:rPr>
              <w:t>րագրի ազդեցության (վերջնական արդյունքի) ցուցանիշներ</w:t>
            </w:r>
          </w:p>
          <w:p w14:paraId="3FCA99C8" w14:textId="77777777" w:rsidR="005F254E" w:rsidRPr="00927171" w:rsidRDefault="005F254E" w:rsidP="005F254E">
            <w:pPr>
              <w:spacing w:line="20" w:lineRule="atLeast"/>
              <w:rPr>
                <w:rFonts w:ascii="GHEA Grapalat" w:eastAsia="Calibri" w:hAnsi="GHEA Grapalat" w:cs="Times New Roman"/>
                <w:b/>
                <w:sz w:val="20"/>
                <w:szCs w:val="20"/>
                <w:lang w:val="hy-AM"/>
              </w:rPr>
            </w:pPr>
            <w:r w:rsidRPr="00927171">
              <w:rPr>
                <w:rFonts w:ascii="GHEA Grapalat" w:eastAsia="Calibri" w:hAnsi="GHEA Grapalat" w:cs="Sylfaen"/>
                <w:sz w:val="20"/>
                <w:szCs w:val="20"/>
                <w:lang w:val="hy-AM"/>
              </w:rPr>
              <w:t xml:space="preserve">Պարտադիր նորմերի կատարումն ապահովված </w:t>
            </w:r>
            <w:r w:rsidRPr="00927171">
              <w:rPr>
                <w:rFonts w:ascii="GHEA Grapalat" w:eastAsia="Calibri" w:hAnsi="GHEA Grapalat" w:cs="Times New Roman"/>
                <w:sz w:val="20"/>
                <w:szCs w:val="20"/>
                <w:lang w:val="hy-AM"/>
              </w:rPr>
              <w:t>բազմաբնակարան շենքերի տեսակարար կշիռն ընդհանուրի մեջ՝ 90%</w:t>
            </w:r>
          </w:p>
        </w:tc>
        <w:tc>
          <w:tcPr>
            <w:tcW w:w="2579" w:type="dxa"/>
            <w:gridSpan w:val="4"/>
          </w:tcPr>
          <w:p w14:paraId="5A7A5A92" w14:textId="77777777" w:rsidR="005F254E" w:rsidRPr="00927171" w:rsidRDefault="005F254E" w:rsidP="005F254E">
            <w:pPr>
              <w:spacing w:line="20" w:lineRule="atLeast"/>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Ծրագրի գնահատման համակարգ,</w:t>
            </w:r>
          </w:p>
          <w:p w14:paraId="22F16B28" w14:textId="77777777" w:rsidR="005F254E" w:rsidRPr="00927171" w:rsidRDefault="005F254E" w:rsidP="005F254E">
            <w:pPr>
              <w:spacing w:line="20" w:lineRule="atLeast"/>
              <w:rPr>
                <w:rFonts w:ascii="GHEA Grapalat" w:hAnsi="GHEA Grapalat"/>
                <w:sz w:val="20"/>
                <w:szCs w:val="20"/>
                <w:lang w:val="hy-AM"/>
              </w:rPr>
            </w:pPr>
            <w:r w:rsidRPr="00927171">
              <w:rPr>
                <w:rFonts w:ascii="GHEA Grapalat" w:eastAsia="Calibri" w:hAnsi="GHEA Grapalat" w:cs="Times New Roman"/>
                <w:sz w:val="20"/>
                <w:szCs w:val="20"/>
                <w:lang w:val="hy-AM"/>
              </w:rPr>
              <w:t>ՄԳ կիսամյակային, տարեկան հաշվետվություններ</w:t>
            </w:r>
          </w:p>
        </w:tc>
        <w:tc>
          <w:tcPr>
            <w:tcW w:w="2524" w:type="dxa"/>
            <w:gridSpan w:val="4"/>
            <w:vMerge w:val="restart"/>
            <w:vAlign w:val="center"/>
          </w:tcPr>
          <w:p w14:paraId="22A8A863" w14:textId="77777777" w:rsidR="005F254E" w:rsidRPr="00927171" w:rsidRDefault="005F254E" w:rsidP="005F254E">
            <w:pPr>
              <w:spacing w:after="0" w:line="20" w:lineRule="atLeast"/>
              <w:ind w:right="-79"/>
              <w:rPr>
                <w:rFonts w:ascii="GHEA Grapalat" w:hAnsi="GHEA Grapalat"/>
                <w:sz w:val="20"/>
                <w:szCs w:val="20"/>
                <w:lang w:val="hy-AM"/>
              </w:rPr>
            </w:pPr>
            <w:r w:rsidRPr="00927171">
              <w:rPr>
                <w:rFonts w:ascii="GHEA Grapalat" w:eastAsia="Calibri" w:hAnsi="GHEA Grapalat" w:cs="Sylfaen"/>
                <w:sz w:val="20"/>
                <w:szCs w:val="20"/>
                <w:lang w:val="hy-AM"/>
              </w:rPr>
              <w:t>Համայնքի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ղեկավար</w:t>
            </w:r>
            <w:r w:rsidRPr="00927171">
              <w:rPr>
                <w:rFonts w:ascii="GHEA Grapalat" w:eastAsia="Calibri" w:hAnsi="GHEA Grapalat" w:cs="Times New Roman"/>
                <w:sz w:val="20"/>
                <w:szCs w:val="20"/>
                <w:lang w:val="hy-AM"/>
              </w:rPr>
              <w:t>,</w:t>
            </w:r>
            <w:r w:rsidRPr="00927171">
              <w:rPr>
                <w:rFonts w:ascii="GHEA Grapalat" w:eastAsia="Sylfaen" w:hAnsi="GHEA Grapalat" w:cs="Sylfaen"/>
                <w:sz w:val="20"/>
                <w:szCs w:val="20"/>
                <w:lang w:val="hy-AM"/>
              </w:rPr>
              <w:t xml:space="preserve"> Աշխատակազմի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 xml:space="preserve">քաղաքաշինության, հողաշինության, գյուղատնտեսության, կոմունալ սպասարկման և տրանսպորտի բաժին, </w:t>
            </w:r>
            <w:r w:rsidRPr="00927171">
              <w:rPr>
                <w:rFonts w:ascii="GHEA Grapalat" w:eastAsia="Calibri" w:hAnsi="GHEA Grapalat" w:cs="Times New Roman"/>
                <w:sz w:val="20"/>
                <w:szCs w:val="20"/>
                <w:lang w:val="hy-AM"/>
              </w:rPr>
              <w:lastRenderedPageBreak/>
              <w:t>«</w:t>
            </w:r>
            <w:r w:rsidRPr="00927171">
              <w:rPr>
                <w:rFonts w:ascii="GHEA Grapalat" w:eastAsia="Calibri" w:hAnsi="GHEA Grapalat" w:cs="Sylfaen"/>
                <w:sz w:val="20"/>
                <w:szCs w:val="20"/>
                <w:lang w:val="hy-AM"/>
              </w:rPr>
              <w:t>ՍԲԵՍԳ</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ՀՈԱԿ</w:t>
            </w:r>
          </w:p>
        </w:tc>
        <w:tc>
          <w:tcPr>
            <w:tcW w:w="1417" w:type="dxa"/>
            <w:gridSpan w:val="4"/>
            <w:vMerge w:val="restart"/>
            <w:vAlign w:val="center"/>
          </w:tcPr>
          <w:p w14:paraId="3B50A30D" w14:textId="77777777" w:rsidR="005F254E" w:rsidRPr="00927171" w:rsidRDefault="005F254E" w:rsidP="005F254E">
            <w:pPr>
              <w:spacing w:line="20" w:lineRule="atLeast"/>
              <w:ind w:left="-44" w:right="-186"/>
              <w:rPr>
                <w:rFonts w:ascii="GHEA Grapalat" w:hAnsi="GHEA Grapalat"/>
                <w:sz w:val="20"/>
                <w:szCs w:val="20"/>
                <w:lang w:val="hy-AM"/>
              </w:rPr>
            </w:pPr>
            <w:r w:rsidRPr="00927171">
              <w:rPr>
                <w:rFonts w:ascii="GHEA Grapalat" w:hAnsi="GHEA Grapalat"/>
                <w:sz w:val="20"/>
                <w:szCs w:val="20"/>
                <w:lang w:val="hy-AM"/>
              </w:rPr>
              <w:lastRenderedPageBreak/>
              <w:t>2023</w:t>
            </w:r>
            <w:r w:rsidRPr="00927171">
              <w:rPr>
                <w:rFonts w:ascii="GHEA Grapalat" w:hAnsi="GHEA Grapalat" w:cs="Sylfaen"/>
                <w:sz w:val="20"/>
                <w:szCs w:val="20"/>
                <w:lang w:val="hy-AM"/>
              </w:rPr>
              <w:t>թ</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հունվար</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դեկտեմբեր</w:t>
            </w:r>
          </w:p>
          <w:p w14:paraId="1F8BEF55" w14:textId="77777777" w:rsidR="005F254E" w:rsidRPr="00927171" w:rsidRDefault="005F254E" w:rsidP="005F254E">
            <w:pPr>
              <w:spacing w:line="20" w:lineRule="atLeast"/>
              <w:rPr>
                <w:rFonts w:ascii="GHEA Grapalat" w:hAnsi="GHEA Grapalat"/>
                <w:sz w:val="20"/>
                <w:szCs w:val="20"/>
                <w:lang w:val="hy-AM"/>
              </w:rPr>
            </w:pPr>
          </w:p>
        </w:tc>
        <w:tc>
          <w:tcPr>
            <w:tcW w:w="1885" w:type="dxa"/>
            <w:vMerge w:val="restart"/>
            <w:shd w:val="clear" w:color="auto" w:fill="FFFFFF" w:themeFill="background1"/>
            <w:vAlign w:val="center"/>
          </w:tcPr>
          <w:p w14:paraId="56695FE7" w14:textId="77777777" w:rsidR="005F254E" w:rsidRPr="00927171" w:rsidRDefault="005F254E" w:rsidP="005F254E">
            <w:pPr>
              <w:spacing w:after="0" w:line="20" w:lineRule="atLeast"/>
              <w:ind w:right="-117"/>
              <w:rPr>
                <w:rFonts w:ascii="GHEA Grapalat" w:hAnsi="GHEA Grapalat"/>
                <w:sz w:val="20"/>
                <w:szCs w:val="20"/>
                <w:lang w:val="hy-AM"/>
              </w:rPr>
            </w:pPr>
            <w:r w:rsidRPr="00927171">
              <w:rPr>
                <w:rFonts w:ascii="GHEA Grapalat" w:eastAsia="Calibri" w:hAnsi="GHEA Grapalat" w:cs="Times New Roman"/>
                <w:sz w:val="20"/>
                <w:szCs w:val="20"/>
                <w:lang w:val="hy-AM"/>
              </w:rPr>
              <w:t>Հ</w:t>
            </w:r>
            <w:r w:rsidRPr="00927171">
              <w:rPr>
                <w:rFonts w:ascii="GHEA Grapalat" w:eastAsia="Calibri" w:hAnsi="GHEA Grapalat" w:cs="Sylfaen"/>
                <w:sz w:val="20"/>
                <w:szCs w:val="20"/>
                <w:lang w:val="hy-AM"/>
              </w:rPr>
              <w:t>ամապատասխան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մարդկային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տեխնիկական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և</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ֆինանսական</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ռեսուրսների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առկայություն</w:t>
            </w:r>
          </w:p>
        </w:tc>
      </w:tr>
      <w:tr w:rsidR="00927171" w:rsidRPr="0078427D" w14:paraId="1B3D04E8" w14:textId="77777777" w:rsidTr="00B754A7">
        <w:trPr>
          <w:trHeight w:val="2546"/>
          <w:jc w:val="center"/>
        </w:trPr>
        <w:tc>
          <w:tcPr>
            <w:tcW w:w="3404" w:type="dxa"/>
            <w:gridSpan w:val="3"/>
            <w:shd w:val="clear" w:color="auto" w:fill="FFFFFF" w:themeFill="background1"/>
          </w:tcPr>
          <w:p w14:paraId="0BE536AB" w14:textId="77777777" w:rsidR="005F254E" w:rsidRPr="00927171" w:rsidRDefault="005F254E" w:rsidP="005F254E">
            <w:pPr>
              <w:spacing w:line="20" w:lineRule="atLeast"/>
              <w:rPr>
                <w:rFonts w:ascii="GHEA Grapalat" w:hAnsi="GHEA Grapalat"/>
                <w:b/>
                <w:sz w:val="18"/>
                <w:szCs w:val="18"/>
                <w:lang w:val="hy-AM"/>
              </w:rPr>
            </w:pPr>
            <w:r w:rsidRPr="00927171">
              <w:rPr>
                <w:rFonts w:ascii="GHEA Grapalat" w:hAnsi="GHEA Grapalat"/>
                <w:b/>
                <w:sz w:val="18"/>
                <w:szCs w:val="18"/>
                <w:lang w:val="hy-AM"/>
              </w:rPr>
              <w:t>Միջանկյալ արդյունք 1</w:t>
            </w:r>
          </w:p>
          <w:p w14:paraId="736F01A1" w14:textId="77777777" w:rsidR="005F254E" w:rsidRPr="00927171" w:rsidRDefault="005F254E" w:rsidP="005F254E">
            <w:pPr>
              <w:pStyle w:val="af3"/>
              <w:shd w:val="clear" w:color="auto" w:fill="FFFFFF"/>
              <w:spacing w:before="0" w:beforeAutospacing="0" w:after="0" w:afterAutospacing="0"/>
              <w:rPr>
                <w:rFonts w:ascii="GHEA Grapalat" w:hAnsi="GHEA Grapalat"/>
                <w:sz w:val="18"/>
                <w:szCs w:val="18"/>
                <w:lang w:val="hy-AM"/>
              </w:rPr>
            </w:pPr>
            <w:r w:rsidRPr="00927171">
              <w:rPr>
                <w:rFonts w:ascii="GHEA Grapalat" w:hAnsi="GHEA Grapalat"/>
                <w:sz w:val="18"/>
                <w:szCs w:val="18"/>
                <w:lang w:val="hy-AM"/>
              </w:rPr>
              <w:t xml:space="preserve">Բազմաբնակարան բնակելի շենքերի ընդհանուր օգտագործման տարածքների,  հակահրդեհային, սանիտարակնա քաղաքաշինական, կոմունալ սպասարկման ծառայությունների բարձր որակ </w:t>
            </w:r>
          </w:p>
        </w:tc>
        <w:tc>
          <w:tcPr>
            <w:tcW w:w="3734" w:type="dxa"/>
            <w:gridSpan w:val="4"/>
            <w:shd w:val="clear" w:color="auto" w:fill="FFFFFF" w:themeFill="background1"/>
          </w:tcPr>
          <w:p w14:paraId="049E7095"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Ե</w:t>
            </w:r>
            <w:r w:rsidRPr="00927171">
              <w:rPr>
                <w:rFonts w:ascii="GHEA Grapalat" w:eastAsia="Calibri" w:hAnsi="GHEA Grapalat" w:cs="Times New Roman"/>
                <w:b/>
                <w:sz w:val="18"/>
                <w:szCs w:val="18"/>
                <w:lang w:val="hy-AM"/>
              </w:rPr>
              <w:t xml:space="preserve">լքային ցուցանիշներ (քանակ, որակ, ժամկետ) </w:t>
            </w:r>
          </w:p>
          <w:p w14:paraId="4D51B79B" w14:textId="77777777" w:rsidR="005F254E" w:rsidRPr="00927171" w:rsidRDefault="005F254E" w:rsidP="005F254E">
            <w:pPr>
              <w:numPr>
                <w:ilvl w:val="0"/>
                <w:numId w:val="16"/>
              </w:numPr>
              <w:spacing w:after="0" w:line="240" w:lineRule="auto"/>
              <w:ind w:left="305" w:right="-69" w:hanging="273"/>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Բազմաբնակարան շենքերի թիվը, որոնցում իրականացվել են պարտադիր նորմերի պահպանում՝ 102</w:t>
            </w:r>
          </w:p>
          <w:p w14:paraId="52FD86FB" w14:textId="77777777" w:rsidR="005F254E" w:rsidRPr="00927171" w:rsidRDefault="005F254E" w:rsidP="005F254E">
            <w:pPr>
              <w:numPr>
                <w:ilvl w:val="0"/>
                <w:numId w:val="16"/>
              </w:numPr>
              <w:spacing w:after="0" w:line="240" w:lineRule="auto"/>
              <w:ind w:left="305" w:right="-69" w:hanging="273"/>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Բնակիչների բավարարվածությունը մատուցվող ծառայություններից՝ </w:t>
            </w:r>
            <w:r w:rsidRPr="00927171">
              <w:rPr>
                <w:rFonts w:ascii="GHEA Grapalat" w:eastAsia="Calibri" w:hAnsi="GHEA Grapalat" w:cs="Times New Roman"/>
                <w:sz w:val="18"/>
                <w:szCs w:val="18"/>
              </w:rPr>
              <w:t>72</w:t>
            </w:r>
            <w:r w:rsidRPr="00927171">
              <w:rPr>
                <w:rFonts w:ascii="GHEA Grapalat" w:eastAsia="Calibri" w:hAnsi="GHEA Grapalat" w:cs="Times New Roman"/>
                <w:sz w:val="18"/>
                <w:szCs w:val="18"/>
                <w:lang w:val="hy-AM"/>
              </w:rPr>
              <w:t>%</w:t>
            </w:r>
          </w:p>
          <w:p w14:paraId="63302492" w14:textId="77777777" w:rsidR="005F254E" w:rsidRPr="00927171" w:rsidRDefault="005F254E" w:rsidP="005F254E">
            <w:pPr>
              <w:numPr>
                <w:ilvl w:val="0"/>
                <w:numId w:val="16"/>
              </w:numPr>
              <w:spacing w:after="0" w:line="240" w:lineRule="auto"/>
              <w:ind w:left="305" w:right="-69" w:hanging="273"/>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rPr>
              <w:t>Ծրագրի իրականացման ժամկետը</w:t>
            </w:r>
            <w:r w:rsidRPr="00927171">
              <w:rPr>
                <w:rFonts w:ascii="GHEA Grapalat" w:eastAsia="Calibri" w:hAnsi="GHEA Grapalat" w:cs="Times New Roman"/>
                <w:sz w:val="18"/>
                <w:szCs w:val="18"/>
                <w:lang w:val="hy-AM"/>
              </w:rPr>
              <w:t>՝</w:t>
            </w:r>
            <w:r w:rsidRPr="00927171">
              <w:rPr>
                <w:rFonts w:ascii="GHEA Grapalat" w:eastAsia="Calibri" w:hAnsi="GHEA Grapalat" w:cs="Times New Roman"/>
                <w:sz w:val="18"/>
                <w:szCs w:val="18"/>
              </w:rPr>
              <w:t xml:space="preserve"> 1 տարի</w:t>
            </w:r>
          </w:p>
        </w:tc>
        <w:tc>
          <w:tcPr>
            <w:tcW w:w="2579" w:type="dxa"/>
            <w:gridSpan w:val="4"/>
            <w:shd w:val="clear" w:color="auto" w:fill="FFFFFF" w:themeFill="background1"/>
          </w:tcPr>
          <w:p w14:paraId="48F7E9A1" w14:textId="77777777" w:rsidR="005F254E" w:rsidRPr="00927171" w:rsidRDefault="005F254E" w:rsidP="005F254E">
            <w:pPr>
              <w:ind w:right="-96"/>
              <w:contextualSpacing/>
              <w:rPr>
                <w:rFonts w:ascii="GHEA Grapalat" w:hAnsi="GHEA Grapalat"/>
                <w:sz w:val="18"/>
                <w:szCs w:val="18"/>
                <w:lang w:val="hy-AM"/>
              </w:rPr>
            </w:pPr>
            <w:r w:rsidRPr="00927171">
              <w:rPr>
                <w:rFonts w:ascii="GHEA Grapalat" w:hAnsi="GHEA Grapalat" w:cs="Sylfaen"/>
                <w:sz w:val="18"/>
                <w:szCs w:val="18"/>
                <w:lang w:val="hy-AM"/>
              </w:rPr>
              <w:t>Ա</w:t>
            </w:r>
            <w:r w:rsidRPr="00927171">
              <w:rPr>
                <w:rFonts w:ascii="GHEA Grapalat" w:hAnsi="GHEA Grapalat"/>
                <w:sz w:val="18"/>
                <w:szCs w:val="18"/>
                <w:lang w:val="hy-AM"/>
              </w:rPr>
              <w:t>շխատակազմ,  ՄԳ կիսամյակային, տարեկան հաշվետվություններ,</w:t>
            </w:r>
          </w:p>
          <w:p w14:paraId="69CA913D" w14:textId="77777777" w:rsidR="005F254E" w:rsidRPr="00927171" w:rsidRDefault="005F254E" w:rsidP="005F254E">
            <w:pPr>
              <w:ind w:right="-96"/>
              <w:contextualSpacing/>
              <w:rPr>
                <w:rFonts w:ascii="GHEA Grapalat" w:hAnsi="GHEA Grapalat"/>
                <w:sz w:val="18"/>
                <w:szCs w:val="18"/>
                <w:lang w:val="hy-AM"/>
              </w:rPr>
            </w:pPr>
            <w:r w:rsidRPr="00927171">
              <w:rPr>
                <w:rFonts w:ascii="GHEA Grapalat" w:hAnsi="GHEA Grapalat" w:cs="Sylfaen"/>
                <w:sz w:val="18"/>
                <w:szCs w:val="18"/>
                <w:lang w:val="hy-AM"/>
              </w:rPr>
              <w:t>քաղաքացիական</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հասարակության</w:t>
            </w:r>
            <w:r w:rsidRPr="00927171">
              <w:rPr>
                <w:rFonts w:ascii="GHEA Grapalat" w:hAnsi="GHEA Grapalat"/>
                <w:sz w:val="18"/>
                <w:szCs w:val="18"/>
                <w:lang w:val="hy-AM"/>
              </w:rPr>
              <w:t xml:space="preserve"> կազմակերպություններ և </w:t>
            </w:r>
            <w:r w:rsidRPr="00927171">
              <w:rPr>
                <w:rFonts w:ascii="GHEA Grapalat" w:hAnsi="GHEA Grapalat" w:cs="Sylfaen"/>
                <w:sz w:val="18"/>
                <w:szCs w:val="18"/>
                <w:lang w:val="hy-AM"/>
              </w:rPr>
              <w:t>խմբեր, բնակիչներ</w:t>
            </w:r>
          </w:p>
        </w:tc>
        <w:tc>
          <w:tcPr>
            <w:tcW w:w="2524" w:type="dxa"/>
            <w:gridSpan w:val="4"/>
            <w:vMerge/>
          </w:tcPr>
          <w:p w14:paraId="1B32C381"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vAlign w:val="center"/>
          </w:tcPr>
          <w:p w14:paraId="0582E663"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09CD1220" w14:textId="77777777" w:rsidR="005F254E" w:rsidRPr="00927171" w:rsidRDefault="005F254E" w:rsidP="005F254E">
            <w:pPr>
              <w:spacing w:after="0" w:line="20" w:lineRule="atLeast"/>
              <w:jc w:val="both"/>
              <w:rPr>
                <w:rFonts w:ascii="GHEA Grapalat" w:hAnsi="GHEA Grapalat"/>
                <w:sz w:val="20"/>
                <w:szCs w:val="20"/>
                <w:lang w:val="hy-AM"/>
              </w:rPr>
            </w:pPr>
          </w:p>
        </w:tc>
      </w:tr>
      <w:tr w:rsidR="00927171" w:rsidRPr="0078427D" w14:paraId="0AD3291A" w14:textId="77777777" w:rsidTr="004B2A65">
        <w:trPr>
          <w:trHeight w:val="1722"/>
          <w:jc w:val="center"/>
        </w:trPr>
        <w:tc>
          <w:tcPr>
            <w:tcW w:w="7138" w:type="dxa"/>
            <w:gridSpan w:val="7"/>
            <w:shd w:val="clear" w:color="auto" w:fill="FBE4D5" w:themeFill="accent2" w:themeFillTint="33"/>
          </w:tcPr>
          <w:p w14:paraId="0EF2035D" w14:textId="77777777" w:rsidR="005F254E" w:rsidRPr="00927171" w:rsidRDefault="005F254E" w:rsidP="005F254E">
            <w:pPr>
              <w:spacing w:line="20" w:lineRule="atLeast"/>
              <w:rPr>
                <w:rFonts w:ascii="GHEA Grapalat" w:eastAsia="Calibri" w:hAnsi="GHEA Grapalat" w:cs="Times New Roman"/>
                <w:b/>
                <w:sz w:val="20"/>
                <w:szCs w:val="20"/>
                <w:lang w:val="hy-AM"/>
              </w:rPr>
            </w:pPr>
            <w:r w:rsidRPr="00927171">
              <w:rPr>
                <w:rFonts w:ascii="GHEA Grapalat" w:eastAsia="Calibri" w:hAnsi="GHEA Grapalat" w:cs="Times New Roman"/>
                <w:b/>
                <w:sz w:val="20"/>
                <w:szCs w:val="20"/>
                <w:lang w:val="hy-AM"/>
              </w:rPr>
              <w:t xml:space="preserve">Միջոցառումներ </w:t>
            </w:r>
          </w:p>
          <w:p w14:paraId="7577BA68" w14:textId="77777777" w:rsidR="005F254E" w:rsidRPr="00927171" w:rsidRDefault="005F254E" w:rsidP="005F254E">
            <w:pPr>
              <w:pStyle w:val="a6"/>
              <w:numPr>
                <w:ilvl w:val="0"/>
                <w:numId w:val="37"/>
              </w:numPr>
              <w:spacing w:after="0" w:line="240" w:lineRule="auto"/>
              <w:ind w:left="447" w:right="-69" w:hanging="283"/>
              <w:rPr>
                <w:rFonts w:ascii="GHEA Grapalat" w:eastAsia="Calibri" w:hAnsi="GHEA Grapalat" w:cs="Times New Roman"/>
                <w:sz w:val="20"/>
                <w:szCs w:val="20"/>
                <w:lang w:val="hy-AM"/>
              </w:rPr>
            </w:pPr>
            <w:r w:rsidRPr="00927171">
              <w:rPr>
                <w:rFonts w:ascii="GHEA Grapalat" w:eastAsia="Calibri" w:hAnsi="GHEA Grapalat" w:cs="Arial"/>
                <w:sz w:val="20"/>
                <w:szCs w:val="20"/>
                <w:lang w:val="hy-AM"/>
              </w:rPr>
              <w:t>Բազմաբնակարան շենքերում ուսումնասիրությունների իրականացում, թերություների ակտի կազմում</w:t>
            </w:r>
          </w:p>
          <w:p w14:paraId="0D372DC2" w14:textId="77777777" w:rsidR="005F254E" w:rsidRPr="00927171" w:rsidRDefault="005F254E" w:rsidP="005F254E">
            <w:pPr>
              <w:pStyle w:val="a6"/>
              <w:numPr>
                <w:ilvl w:val="0"/>
                <w:numId w:val="37"/>
              </w:numPr>
              <w:spacing w:after="0" w:line="240" w:lineRule="auto"/>
              <w:ind w:left="447" w:right="-69"/>
              <w:rPr>
                <w:rFonts w:ascii="GHEA Grapalat" w:eastAsia="Calibri" w:hAnsi="GHEA Grapalat" w:cs="Times New Roman"/>
                <w:sz w:val="20"/>
                <w:szCs w:val="20"/>
                <w:lang w:val="hy-AM"/>
              </w:rPr>
            </w:pPr>
            <w:r w:rsidRPr="00927171">
              <w:rPr>
                <w:rFonts w:ascii="GHEA Grapalat" w:eastAsia="Calibri" w:hAnsi="GHEA Grapalat" w:cs="Sylfaen"/>
                <w:sz w:val="20"/>
                <w:szCs w:val="20"/>
                <w:lang w:val="hy-AM"/>
              </w:rPr>
              <w:t>Բազմաբնակարան բնակելի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շենքերի</w:t>
            </w:r>
            <w:r w:rsidRPr="00927171">
              <w:rPr>
                <w:rFonts w:ascii="GHEA Grapalat" w:eastAsia="Calibri" w:hAnsi="GHEA Grapalat" w:cs="Times New Roman"/>
                <w:sz w:val="20"/>
                <w:szCs w:val="20"/>
                <w:lang w:val="hy-AM"/>
              </w:rPr>
              <w:t xml:space="preserve"> </w:t>
            </w:r>
            <w:r w:rsidRPr="00927171">
              <w:rPr>
                <w:rFonts w:ascii="GHEA Grapalat" w:eastAsia="Calibri" w:hAnsi="GHEA Grapalat" w:cs="Sylfaen"/>
                <w:sz w:val="20"/>
                <w:szCs w:val="20"/>
                <w:lang w:val="hy-AM"/>
              </w:rPr>
              <w:t>սպասարկման</w:t>
            </w:r>
            <w:r w:rsidRPr="00927171">
              <w:rPr>
                <w:rFonts w:ascii="GHEA Grapalat" w:eastAsia="Calibri" w:hAnsi="GHEA Grapalat" w:cs="Sylfaen"/>
                <w:b/>
                <w:sz w:val="20"/>
                <w:szCs w:val="20"/>
                <w:lang w:val="hy-AM"/>
              </w:rPr>
              <w:t xml:space="preserve"> </w:t>
            </w:r>
            <w:r w:rsidRPr="00927171">
              <w:rPr>
                <w:rFonts w:ascii="GHEA Grapalat" w:eastAsia="Calibri" w:hAnsi="GHEA Grapalat" w:cs="Sylfaen"/>
                <w:sz w:val="20"/>
                <w:szCs w:val="20"/>
                <w:lang w:val="hy-AM"/>
              </w:rPr>
              <w:t>աշխատանքների</w:t>
            </w:r>
            <w:r w:rsidRPr="00927171">
              <w:rPr>
                <w:rFonts w:ascii="GHEA Grapalat" w:eastAsia="Calibri" w:hAnsi="GHEA Grapalat" w:cs="Arial"/>
                <w:sz w:val="20"/>
                <w:szCs w:val="20"/>
                <w:lang w:val="hy-AM"/>
              </w:rPr>
              <w:t xml:space="preserve"> </w:t>
            </w:r>
            <w:r w:rsidRPr="00927171">
              <w:rPr>
                <w:rFonts w:ascii="GHEA Grapalat" w:eastAsia="Calibri" w:hAnsi="GHEA Grapalat" w:cs="Sylfaen"/>
                <w:sz w:val="20"/>
                <w:szCs w:val="20"/>
                <w:lang w:val="hy-AM"/>
              </w:rPr>
              <w:t>ծավալաթերթ-նախահաշվի</w:t>
            </w:r>
            <w:r w:rsidRPr="00927171">
              <w:rPr>
                <w:rFonts w:ascii="GHEA Grapalat" w:eastAsia="Calibri" w:hAnsi="GHEA Grapalat" w:cs="Arial"/>
                <w:sz w:val="20"/>
                <w:szCs w:val="20"/>
                <w:lang w:val="hy-AM"/>
              </w:rPr>
              <w:t xml:space="preserve"> </w:t>
            </w:r>
            <w:r w:rsidRPr="00927171">
              <w:rPr>
                <w:rFonts w:ascii="GHEA Grapalat" w:eastAsia="Calibri" w:hAnsi="GHEA Grapalat" w:cs="Sylfaen"/>
                <w:sz w:val="20"/>
                <w:szCs w:val="20"/>
                <w:lang w:val="hy-AM"/>
              </w:rPr>
              <w:t>կազմում</w:t>
            </w:r>
          </w:p>
          <w:p w14:paraId="18E31643" w14:textId="77777777" w:rsidR="001306FB" w:rsidRPr="00927171" w:rsidRDefault="001306FB" w:rsidP="001306FB">
            <w:pPr>
              <w:spacing w:after="0" w:line="240" w:lineRule="auto"/>
              <w:ind w:right="-69"/>
              <w:rPr>
                <w:rFonts w:ascii="GHEA Grapalat" w:eastAsia="Calibri" w:hAnsi="GHEA Grapalat" w:cs="Times New Roman"/>
                <w:sz w:val="20"/>
                <w:szCs w:val="20"/>
                <w:lang w:val="hy-AM"/>
              </w:rPr>
            </w:pPr>
          </w:p>
        </w:tc>
        <w:tc>
          <w:tcPr>
            <w:tcW w:w="8405" w:type="dxa"/>
            <w:gridSpan w:val="13"/>
            <w:shd w:val="clear" w:color="auto" w:fill="FBE4D5" w:themeFill="accent2" w:themeFillTint="33"/>
          </w:tcPr>
          <w:p w14:paraId="5AD9D750" w14:textId="77777777" w:rsidR="005F254E" w:rsidRPr="00927171" w:rsidRDefault="005F254E" w:rsidP="005F254E">
            <w:pPr>
              <w:spacing w:line="20" w:lineRule="atLeast"/>
              <w:rPr>
                <w:rFonts w:ascii="GHEA Grapalat" w:hAnsi="GHEA Grapalat"/>
                <w:b/>
                <w:sz w:val="20"/>
                <w:szCs w:val="20"/>
                <w:lang w:val="hy-AM"/>
              </w:rPr>
            </w:pPr>
            <w:r w:rsidRPr="00927171">
              <w:rPr>
                <w:rFonts w:ascii="GHEA Grapalat" w:hAnsi="GHEA Grapalat"/>
                <w:b/>
                <w:sz w:val="20"/>
                <w:szCs w:val="20"/>
                <w:lang w:val="hy-AM"/>
              </w:rPr>
              <w:t xml:space="preserve">Մուտքային ցուցանիշներ (ներդրված ռեսուրսներ) </w:t>
            </w:r>
          </w:p>
          <w:p w14:paraId="72260322" w14:textId="77777777" w:rsidR="005F254E" w:rsidRPr="00927171" w:rsidRDefault="005F254E" w:rsidP="005F254E">
            <w:pPr>
              <w:numPr>
                <w:ilvl w:val="0"/>
                <w:numId w:val="15"/>
              </w:numPr>
              <w:spacing w:after="0" w:line="240" w:lineRule="auto"/>
              <w:ind w:left="310" w:hanging="268"/>
              <w:contextualSpacing/>
              <w:rPr>
                <w:rFonts w:ascii="GHEA Grapalat" w:hAnsi="GHEA Grapalat"/>
                <w:sz w:val="20"/>
                <w:szCs w:val="20"/>
                <w:lang w:val="hy-AM"/>
              </w:rPr>
            </w:pPr>
            <w:r w:rsidRPr="00927171">
              <w:rPr>
                <w:rFonts w:ascii="GHEA Grapalat" w:hAnsi="GHEA Grapalat"/>
                <w:sz w:val="20"/>
                <w:szCs w:val="20"/>
                <w:lang w:val="hy-AM"/>
              </w:rPr>
              <w:t xml:space="preserve">Համայնքի բյուջեի միջոցներ՝ </w:t>
            </w:r>
            <w:r w:rsidR="00F9798B" w:rsidRPr="00927171">
              <w:rPr>
                <w:rFonts w:ascii="GHEA Grapalat" w:hAnsi="GHEA Grapalat"/>
                <w:sz w:val="20"/>
                <w:szCs w:val="20"/>
                <w:lang w:val="hy-AM"/>
              </w:rPr>
              <w:t>122</w:t>
            </w:r>
            <w:r w:rsidR="00600E44" w:rsidRPr="00927171">
              <w:rPr>
                <w:rFonts w:ascii="GHEA Grapalat" w:hAnsi="GHEA Grapalat"/>
                <w:sz w:val="20"/>
                <w:szCs w:val="20"/>
                <w:lang w:val="hy-AM"/>
              </w:rPr>
              <w:t>,400</w:t>
            </w:r>
            <w:r w:rsidRPr="00927171">
              <w:rPr>
                <w:rFonts w:ascii="GHEA Grapalat" w:hAnsi="GHEA Grapalat"/>
                <w:sz w:val="20"/>
                <w:szCs w:val="20"/>
                <w:lang w:val="hy-AM"/>
              </w:rPr>
              <w:t xml:space="preserve"> 0  հազ. դրամ</w:t>
            </w:r>
          </w:p>
          <w:p w14:paraId="37531ED9" w14:textId="77777777" w:rsidR="005F254E" w:rsidRPr="00927171" w:rsidRDefault="005F254E" w:rsidP="005F254E">
            <w:pPr>
              <w:numPr>
                <w:ilvl w:val="0"/>
                <w:numId w:val="15"/>
              </w:numPr>
              <w:spacing w:after="0" w:line="240" w:lineRule="auto"/>
              <w:ind w:left="310" w:hanging="268"/>
              <w:contextualSpacing/>
              <w:rPr>
                <w:rFonts w:ascii="GHEA Grapalat" w:hAnsi="GHEA Grapalat"/>
                <w:sz w:val="20"/>
                <w:szCs w:val="20"/>
                <w:lang w:val="hy-AM"/>
              </w:rPr>
            </w:pPr>
            <w:r w:rsidRPr="00927171">
              <w:rPr>
                <w:rFonts w:ascii="GHEA Grapalat" w:hAnsi="GHEA Grapalat" w:cs="Sylfaen"/>
                <w:sz w:val="20"/>
                <w:szCs w:val="20"/>
                <w:lang w:val="hy-AM"/>
              </w:rPr>
              <w:t>Բազմաբնակարան բնակելի</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շենքերի</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սպասարկման</w:t>
            </w:r>
            <w:r w:rsidRPr="00927171">
              <w:rPr>
                <w:rFonts w:ascii="GHEA Grapalat" w:hAnsi="GHEA Grapalat" w:cs="Sylfaen"/>
                <w:b/>
                <w:sz w:val="20"/>
                <w:szCs w:val="20"/>
                <w:lang w:val="hy-AM"/>
              </w:rPr>
              <w:t xml:space="preserve"> </w:t>
            </w:r>
            <w:r w:rsidRPr="00927171">
              <w:rPr>
                <w:rFonts w:ascii="GHEA Grapalat" w:hAnsi="GHEA Grapalat" w:cs="Sylfaen"/>
                <w:sz w:val="20"/>
                <w:szCs w:val="20"/>
                <w:lang w:val="hy-AM"/>
              </w:rPr>
              <w:t>աշխատանքներում</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ներգրավված</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աշխատողների</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թիվը</w:t>
            </w:r>
            <w:r w:rsidRPr="00927171">
              <w:rPr>
                <w:rFonts w:ascii="GHEA Grapalat" w:hAnsi="GHEA Grapalat"/>
                <w:sz w:val="20"/>
                <w:szCs w:val="20"/>
                <w:lang w:val="hy-AM"/>
              </w:rPr>
              <w:t xml:space="preserve">  6</w:t>
            </w:r>
          </w:p>
        </w:tc>
      </w:tr>
      <w:tr w:rsidR="00927171" w:rsidRPr="0078427D" w14:paraId="62843C28" w14:textId="77777777" w:rsidTr="00650506">
        <w:trPr>
          <w:jc w:val="center"/>
        </w:trPr>
        <w:tc>
          <w:tcPr>
            <w:tcW w:w="15543" w:type="dxa"/>
            <w:gridSpan w:val="20"/>
            <w:shd w:val="clear" w:color="auto" w:fill="92D050"/>
          </w:tcPr>
          <w:p w14:paraId="61DC7BBF" w14:textId="77777777" w:rsidR="001306FB" w:rsidRPr="00927171" w:rsidRDefault="001306FB" w:rsidP="00650506">
            <w:pPr>
              <w:spacing w:after="0" w:line="20" w:lineRule="atLeast"/>
              <w:jc w:val="both"/>
              <w:rPr>
                <w:rFonts w:ascii="GHEA Grapalat" w:eastAsia="Calibri" w:hAnsi="GHEA Grapalat" w:cs="Times New Roman"/>
                <w:sz w:val="18"/>
                <w:szCs w:val="18"/>
                <w:lang w:val="hy-AM"/>
              </w:rPr>
            </w:pPr>
            <w:r w:rsidRPr="00927171">
              <w:rPr>
                <w:rFonts w:ascii="GHEA Grapalat" w:eastAsia="Calibri" w:hAnsi="GHEA Grapalat" w:cs="Times New Roman"/>
                <w:b/>
                <w:sz w:val="20"/>
                <w:lang w:val="hy-AM"/>
              </w:rPr>
              <w:t>Ծրագիր 1</w:t>
            </w:r>
            <w:r w:rsidR="00BE2589" w:rsidRPr="00927171">
              <w:rPr>
                <w:rFonts w:ascii="GHEA Grapalat" w:eastAsia="Calibri" w:hAnsi="GHEA Grapalat" w:cs="Times New Roman"/>
                <w:b/>
                <w:sz w:val="20"/>
                <w:lang w:val="hy-AM"/>
              </w:rPr>
              <w:t>1</w:t>
            </w:r>
            <w:r w:rsidRPr="00927171">
              <w:rPr>
                <w:rFonts w:ascii="GHEA Grapalat" w:eastAsia="Calibri" w:hAnsi="GHEA Grapalat" w:cs="Times New Roman"/>
                <w:b/>
                <w:sz w:val="20"/>
                <w:lang w:val="hy-AM"/>
              </w:rPr>
              <w:t xml:space="preserve"> </w:t>
            </w:r>
            <w:r w:rsidRPr="00927171">
              <w:rPr>
                <w:rFonts w:ascii="GHEA Grapalat" w:eastAsia="Times New Roman" w:hAnsi="GHEA Grapalat" w:cs="Sylfaen"/>
                <w:b/>
                <w:sz w:val="20"/>
                <w:szCs w:val="20"/>
                <w:lang w:val="hy-AM"/>
              </w:rPr>
              <w:t>Սպիտակ</w:t>
            </w:r>
            <w:r w:rsidRPr="00927171">
              <w:rPr>
                <w:rFonts w:ascii="GHEA Grapalat" w:eastAsia="Times New Roman" w:hAnsi="GHEA Grapalat" w:cs="Sylfaen"/>
                <w:b/>
                <w:sz w:val="20"/>
                <w:szCs w:val="20"/>
                <w:lang w:val="af-ZA"/>
              </w:rPr>
              <w:t xml:space="preserve"> </w:t>
            </w:r>
            <w:r w:rsidRPr="00927171">
              <w:rPr>
                <w:rFonts w:ascii="GHEA Grapalat" w:eastAsia="Times New Roman" w:hAnsi="GHEA Grapalat" w:cs="Sylfaen"/>
                <w:b/>
                <w:sz w:val="20"/>
                <w:szCs w:val="20"/>
                <w:lang w:val="hy-AM"/>
              </w:rPr>
              <w:t>համայնքի</w:t>
            </w:r>
            <w:r w:rsidRPr="00927171">
              <w:rPr>
                <w:rFonts w:ascii="GHEA Grapalat" w:eastAsia="Times New Roman" w:hAnsi="GHEA Grapalat" w:cs="Sylfaen"/>
                <w:b/>
                <w:sz w:val="20"/>
                <w:szCs w:val="20"/>
                <w:lang w:val="af-ZA"/>
              </w:rPr>
              <w:t xml:space="preserve"> </w:t>
            </w:r>
            <w:r w:rsidRPr="00927171">
              <w:rPr>
                <w:rFonts w:ascii="GHEA Grapalat" w:eastAsia="Times New Roman" w:hAnsi="GHEA Grapalat" w:cs="Sylfaen"/>
                <w:b/>
                <w:sz w:val="20"/>
                <w:szCs w:val="20"/>
                <w:lang w:val="hy-AM"/>
              </w:rPr>
              <w:t>տարածքում կանաչապատման աշխատանքների իրականացում</w:t>
            </w:r>
          </w:p>
        </w:tc>
      </w:tr>
      <w:tr w:rsidR="00927171" w:rsidRPr="0078427D" w14:paraId="4320D666" w14:textId="77777777" w:rsidTr="00650506">
        <w:trPr>
          <w:trHeight w:val="1927"/>
          <w:jc w:val="center"/>
        </w:trPr>
        <w:tc>
          <w:tcPr>
            <w:tcW w:w="3404" w:type="dxa"/>
            <w:gridSpan w:val="3"/>
          </w:tcPr>
          <w:p w14:paraId="0604A858" w14:textId="77777777" w:rsidR="001306FB" w:rsidRPr="00927171" w:rsidRDefault="001306FB" w:rsidP="00650506">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Ծրագրի նպատակ</w:t>
            </w:r>
          </w:p>
          <w:p w14:paraId="7BBAFB53" w14:textId="77777777" w:rsidR="001306FB" w:rsidRPr="00927171" w:rsidRDefault="001306FB" w:rsidP="00650506">
            <w:pPr>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Կանաչ տարածքների ընդլայնում, գոյություն ունեցող կանաչ տարածքների պահպանում, խնամք, ծառերի էտում, կրապատում, ծաղկանոցների հիմնում</w:t>
            </w:r>
          </w:p>
        </w:tc>
        <w:tc>
          <w:tcPr>
            <w:tcW w:w="3734" w:type="dxa"/>
            <w:gridSpan w:val="4"/>
          </w:tcPr>
          <w:p w14:paraId="4F48AAAB" w14:textId="77777777" w:rsidR="001306FB" w:rsidRPr="00927171" w:rsidRDefault="001306FB" w:rsidP="00650506">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Ծրագրի ազդեցության (վերջնական արդյունքի) ցուցանիշ</w:t>
            </w:r>
          </w:p>
          <w:p w14:paraId="31C8445A" w14:textId="77777777" w:rsidR="001306FB" w:rsidRPr="00927171" w:rsidRDefault="001306FB" w:rsidP="00650506">
            <w:pPr>
              <w:spacing w:after="0"/>
              <w:rPr>
                <w:rFonts w:ascii="GHEA Grapalat" w:eastAsia="Calibri" w:hAnsi="GHEA Grapalat" w:cs="Times New Roman"/>
                <w:b/>
                <w:sz w:val="18"/>
                <w:szCs w:val="18"/>
                <w:lang w:val="hy-AM"/>
              </w:rPr>
            </w:pPr>
            <w:r w:rsidRPr="00927171">
              <w:rPr>
                <w:rFonts w:ascii="GHEA Grapalat" w:eastAsia="Calibri" w:hAnsi="GHEA Grapalat" w:cs="Sylfaen"/>
                <w:sz w:val="18"/>
                <w:szCs w:val="18"/>
                <w:lang w:val="hy-AM"/>
              </w:rPr>
              <w:t>Բնակիչների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բավարարվածությունը</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իրականացված ծրագրից</w:t>
            </w:r>
            <w:r w:rsidRPr="00927171">
              <w:rPr>
                <w:rFonts w:ascii="GHEA Grapalat" w:eastAsia="Calibri" w:hAnsi="GHEA Grapalat" w:cs="Times New Roman"/>
                <w:sz w:val="18"/>
                <w:szCs w:val="18"/>
                <w:lang w:val="hy-AM"/>
              </w:rPr>
              <w:t>, 85%</w:t>
            </w:r>
          </w:p>
        </w:tc>
        <w:tc>
          <w:tcPr>
            <w:tcW w:w="2579" w:type="dxa"/>
            <w:gridSpan w:val="4"/>
          </w:tcPr>
          <w:p w14:paraId="6AF30F8D" w14:textId="77777777" w:rsidR="001306FB" w:rsidRPr="00927171" w:rsidRDefault="001306FB" w:rsidP="00650506">
            <w:pPr>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Ծրագրի գնահատման համակարգ,</w:t>
            </w:r>
          </w:p>
          <w:p w14:paraId="09A892C8" w14:textId="77777777" w:rsidR="001306FB" w:rsidRPr="00927171" w:rsidRDefault="001306FB" w:rsidP="00650506">
            <w:pPr>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ՄԳ կիսամյակային, տարեկան հաշվետվություններ</w:t>
            </w:r>
          </w:p>
        </w:tc>
        <w:tc>
          <w:tcPr>
            <w:tcW w:w="2524" w:type="dxa"/>
            <w:gridSpan w:val="4"/>
            <w:vMerge w:val="restart"/>
            <w:vAlign w:val="center"/>
          </w:tcPr>
          <w:p w14:paraId="2313AE31" w14:textId="77777777" w:rsidR="001306FB" w:rsidRPr="00927171" w:rsidRDefault="001306FB" w:rsidP="00650506">
            <w:pPr>
              <w:spacing w:after="0" w:line="20" w:lineRule="atLeast"/>
              <w:rPr>
                <w:rFonts w:ascii="GHEA Grapalat" w:hAnsi="GHEA Grapalat"/>
                <w:sz w:val="18"/>
                <w:szCs w:val="18"/>
                <w:lang w:val="hy-AM"/>
              </w:rPr>
            </w:pPr>
            <w:r w:rsidRPr="00927171">
              <w:rPr>
                <w:rFonts w:ascii="GHEA Grapalat" w:hAnsi="GHEA Grapalat" w:cs="Sylfaen"/>
                <w:sz w:val="18"/>
                <w:szCs w:val="18"/>
                <w:lang w:val="hy-AM"/>
              </w:rPr>
              <w:t>Համայնքի</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ղեկավար</w:t>
            </w:r>
            <w:r w:rsidRPr="00927171">
              <w:rPr>
                <w:rFonts w:ascii="GHEA Grapalat" w:hAnsi="GHEA Grapalat"/>
                <w:sz w:val="18"/>
                <w:szCs w:val="18"/>
                <w:lang w:val="hy-AM"/>
              </w:rPr>
              <w:t xml:space="preserve">, </w:t>
            </w:r>
          </w:p>
          <w:p w14:paraId="450E55BB" w14:textId="77777777" w:rsidR="001306FB" w:rsidRPr="00927171" w:rsidRDefault="001306FB" w:rsidP="00650506">
            <w:pPr>
              <w:spacing w:after="0" w:line="20" w:lineRule="atLeast"/>
              <w:ind w:right="-79"/>
              <w:rPr>
                <w:rFonts w:ascii="GHEA Grapalat" w:hAnsi="GHEA Grapalat"/>
                <w:sz w:val="18"/>
                <w:szCs w:val="18"/>
                <w:lang w:val="hy-AM"/>
              </w:rPr>
            </w:pPr>
            <w:r w:rsidRPr="00927171">
              <w:rPr>
                <w:rFonts w:ascii="GHEA Grapalat" w:eastAsia="Sylfaen" w:hAnsi="GHEA Grapalat" w:cs="Sylfaen"/>
                <w:sz w:val="18"/>
                <w:szCs w:val="18"/>
                <w:lang w:val="hy-AM"/>
              </w:rPr>
              <w:t>Աշխատակազմի</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քաղաքաշինության</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հողաշինության</w:t>
            </w:r>
            <w:r w:rsidRPr="00927171">
              <w:rPr>
                <w:rFonts w:ascii="GHEA Grapalat" w:eastAsia="GHEA Grapalat" w:hAnsi="GHEA Grapalat" w:cs="GHEA Grapalat"/>
                <w:sz w:val="18"/>
                <w:szCs w:val="18"/>
                <w:lang w:val="hy-AM"/>
              </w:rPr>
              <w:t xml:space="preserve">,գյուղատնտեսության, </w:t>
            </w:r>
            <w:r w:rsidRPr="00927171">
              <w:rPr>
                <w:rFonts w:ascii="GHEA Grapalat" w:eastAsia="Sylfaen" w:hAnsi="GHEA Grapalat" w:cs="Sylfaen"/>
                <w:sz w:val="18"/>
                <w:szCs w:val="18"/>
                <w:lang w:val="hy-AM"/>
              </w:rPr>
              <w:t>կոմունալ</w:t>
            </w:r>
            <w:r w:rsidRPr="00927171">
              <w:rPr>
                <w:rFonts w:ascii="GHEA Grapalat" w:eastAsia="GHEA Grapalat" w:hAnsi="GHEA Grapalat" w:cs="GHEA Grapalat"/>
                <w:sz w:val="18"/>
                <w:szCs w:val="18"/>
                <w:lang w:val="hy-AM"/>
              </w:rPr>
              <w:t xml:space="preserve"> ս</w:t>
            </w:r>
            <w:r w:rsidRPr="00927171">
              <w:rPr>
                <w:rFonts w:ascii="GHEA Grapalat" w:eastAsia="Sylfaen" w:hAnsi="GHEA Grapalat" w:cs="Sylfaen"/>
                <w:sz w:val="18"/>
                <w:szCs w:val="18"/>
                <w:lang w:val="hy-AM"/>
              </w:rPr>
              <w:t>պասարկման</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և</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տրանսպորտի</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բաժին</w:t>
            </w:r>
          </w:p>
        </w:tc>
        <w:tc>
          <w:tcPr>
            <w:tcW w:w="1417" w:type="dxa"/>
            <w:gridSpan w:val="4"/>
            <w:vMerge w:val="restart"/>
            <w:vAlign w:val="center"/>
          </w:tcPr>
          <w:p w14:paraId="51FBCF28" w14:textId="77777777" w:rsidR="001306FB" w:rsidRPr="00927171" w:rsidRDefault="001306FB" w:rsidP="00650506">
            <w:pPr>
              <w:spacing w:after="0" w:line="20" w:lineRule="atLeast"/>
              <w:ind w:left="-44" w:right="-186"/>
              <w:rPr>
                <w:rFonts w:ascii="GHEA Grapalat" w:hAnsi="GHEA Grapalat"/>
                <w:sz w:val="18"/>
                <w:szCs w:val="18"/>
                <w:lang w:val="hy-AM"/>
              </w:rPr>
            </w:pPr>
            <w:r w:rsidRPr="00927171">
              <w:rPr>
                <w:rFonts w:ascii="GHEA Grapalat" w:hAnsi="GHEA Grapalat"/>
                <w:sz w:val="18"/>
                <w:szCs w:val="18"/>
                <w:lang w:val="hy-AM"/>
              </w:rPr>
              <w:t>2023</w:t>
            </w:r>
            <w:r w:rsidRPr="00927171">
              <w:rPr>
                <w:rFonts w:ascii="GHEA Grapalat" w:hAnsi="GHEA Grapalat" w:cs="Sylfaen"/>
                <w:sz w:val="18"/>
                <w:szCs w:val="18"/>
                <w:lang w:val="hy-AM"/>
              </w:rPr>
              <w:t>թ</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հունվար</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դեկտեմբեր</w:t>
            </w:r>
          </w:p>
          <w:p w14:paraId="444724C5" w14:textId="77777777" w:rsidR="001306FB" w:rsidRPr="00927171" w:rsidRDefault="001306FB" w:rsidP="00650506">
            <w:pPr>
              <w:spacing w:after="0" w:line="20" w:lineRule="atLeast"/>
              <w:rPr>
                <w:rFonts w:ascii="GHEA Grapalat" w:hAnsi="GHEA Grapalat"/>
                <w:sz w:val="18"/>
                <w:szCs w:val="18"/>
                <w:lang w:val="hy-AM"/>
              </w:rPr>
            </w:pPr>
          </w:p>
        </w:tc>
        <w:tc>
          <w:tcPr>
            <w:tcW w:w="1885" w:type="dxa"/>
            <w:vMerge w:val="restart"/>
            <w:shd w:val="clear" w:color="auto" w:fill="FFFFFF" w:themeFill="background1"/>
            <w:vAlign w:val="center"/>
          </w:tcPr>
          <w:p w14:paraId="785A8157" w14:textId="77777777" w:rsidR="001306FB" w:rsidRPr="00927171" w:rsidRDefault="001306FB" w:rsidP="00650506">
            <w:pPr>
              <w:spacing w:after="0" w:line="20" w:lineRule="atLeast"/>
              <w:ind w:right="-117"/>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18"/>
                <w:szCs w:val="18"/>
                <w:lang w:val="hy-AM"/>
              </w:rPr>
              <w:t>ամապատասխան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մարդկային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տեխնիկական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և</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ֆինանսական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ռեսուրսների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առկայություն</w:t>
            </w:r>
          </w:p>
        </w:tc>
      </w:tr>
      <w:tr w:rsidR="00927171" w:rsidRPr="0078427D" w14:paraId="32455F42" w14:textId="77777777" w:rsidTr="00650506">
        <w:trPr>
          <w:trHeight w:val="2367"/>
          <w:jc w:val="center"/>
        </w:trPr>
        <w:tc>
          <w:tcPr>
            <w:tcW w:w="3404" w:type="dxa"/>
            <w:gridSpan w:val="3"/>
          </w:tcPr>
          <w:p w14:paraId="5DCDE131" w14:textId="77777777" w:rsidR="001306FB" w:rsidRPr="00927171" w:rsidRDefault="001306FB" w:rsidP="00650506">
            <w:pPr>
              <w:spacing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lastRenderedPageBreak/>
              <w:t>Միջանկյալ արդյունք 1</w:t>
            </w:r>
          </w:p>
          <w:p w14:paraId="3E450259" w14:textId="77777777" w:rsidR="001306FB" w:rsidRPr="00927171" w:rsidRDefault="001306FB" w:rsidP="00650506">
            <w:pPr>
              <w:spacing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Կանաչ տարածքների ընդլայնման, գոյություն ունեցող կանաչ տարածքների պահպանման, խնամք, ծառերի էտման, կրապատման, ծաղկանոցների հիմնման ապահովում</w:t>
            </w:r>
          </w:p>
        </w:tc>
        <w:tc>
          <w:tcPr>
            <w:tcW w:w="3734" w:type="dxa"/>
            <w:gridSpan w:val="4"/>
          </w:tcPr>
          <w:p w14:paraId="7877D93C" w14:textId="77777777" w:rsidR="001306FB" w:rsidRPr="00927171" w:rsidRDefault="001306FB" w:rsidP="00650506">
            <w:pPr>
              <w:spacing w:after="0" w:line="20" w:lineRule="atLeast"/>
              <w:rPr>
                <w:rFonts w:ascii="GHEA Grapalat" w:eastAsia="Calibri" w:hAnsi="GHEA Grapalat" w:cs="Times New Roman"/>
                <w:b/>
                <w:sz w:val="16"/>
                <w:szCs w:val="16"/>
                <w:lang w:val="hy-AM"/>
              </w:rPr>
            </w:pPr>
            <w:r w:rsidRPr="00927171">
              <w:rPr>
                <w:rFonts w:ascii="GHEA Grapalat" w:eastAsia="Calibri" w:hAnsi="GHEA Grapalat" w:cs="Times New Roman"/>
                <w:b/>
                <w:sz w:val="16"/>
                <w:szCs w:val="16"/>
                <w:lang w:val="hy-AM"/>
              </w:rPr>
              <w:t xml:space="preserve">Ելքային ցուցանիշներ (քանակ, որակ, ժամկետ) </w:t>
            </w:r>
          </w:p>
          <w:p w14:paraId="28D5C8E3" w14:textId="77777777" w:rsidR="001306FB" w:rsidRPr="00927171" w:rsidRDefault="001306FB" w:rsidP="00650506">
            <w:pPr>
              <w:numPr>
                <w:ilvl w:val="0"/>
                <w:numId w:val="19"/>
              </w:numPr>
              <w:spacing w:after="0" w:line="240" w:lineRule="auto"/>
              <w:ind w:left="450" w:hanging="425"/>
              <w:contextualSpacing/>
              <w:rPr>
                <w:rFonts w:ascii="GHEA Grapalat" w:eastAsia="Calibri" w:hAnsi="GHEA Grapalat" w:cs="Times New Roman"/>
                <w:sz w:val="16"/>
                <w:szCs w:val="16"/>
                <w:lang w:val="hy-AM"/>
              </w:rPr>
            </w:pPr>
            <w:r w:rsidRPr="00927171">
              <w:rPr>
                <w:rFonts w:ascii="GHEA Grapalat" w:eastAsia="Times New Roman" w:hAnsi="GHEA Grapalat" w:cs="Sylfaen"/>
                <w:sz w:val="16"/>
                <w:szCs w:val="16"/>
              </w:rPr>
              <w:t xml:space="preserve">Սիզամարգերի հնձում </w:t>
            </w:r>
            <w:r w:rsidRPr="00927171">
              <w:rPr>
                <w:rFonts w:ascii="GHEA Grapalat" w:eastAsia="Calibri" w:hAnsi="GHEA Grapalat" w:cs="Sylfaen"/>
                <w:sz w:val="16"/>
                <w:szCs w:val="16"/>
                <w:lang w:val="hy-AM"/>
              </w:rPr>
              <w:t xml:space="preserve">– </w:t>
            </w:r>
            <w:r w:rsidRPr="00927171">
              <w:rPr>
                <w:rFonts w:ascii="GHEA Grapalat" w:eastAsia="Calibri" w:hAnsi="GHEA Grapalat" w:cs="Sylfaen"/>
                <w:sz w:val="16"/>
                <w:szCs w:val="16"/>
              </w:rPr>
              <w:t>1</w:t>
            </w:r>
            <w:r w:rsidRPr="00927171">
              <w:rPr>
                <w:rFonts w:ascii="GHEA Grapalat" w:eastAsia="Calibri" w:hAnsi="GHEA Grapalat" w:cs="Sylfaen"/>
                <w:sz w:val="16"/>
                <w:szCs w:val="16"/>
                <w:lang w:val="hy-AM"/>
              </w:rPr>
              <w:t>986</w:t>
            </w:r>
            <w:r w:rsidRPr="00927171">
              <w:rPr>
                <w:rFonts w:ascii="GHEA Grapalat" w:eastAsia="Calibri" w:hAnsi="GHEA Grapalat" w:cs="Sylfaen"/>
                <w:sz w:val="16"/>
                <w:szCs w:val="16"/>
              </w:rPr>
              <w:t>,8</w:t>
            </w:r>
            <w:r w:rsidRPr="00927171">
              <w:rPr>
                <w:rFonts w:ascii="GHEA Grapalat" w:eastAsia="Calibri" w:hAnsi="GHEA Grapalat" w:cs="Sylfaen"/>
                <w:sz w:val="16"/>
                <w:szCs w:val="16"/>
                <w:lang w:val="hy-AM"/>
              </w:rPr>
              <w:t xml:space="preserve"> </w:t>
            </w:r>
            <w:r w:rsidRPr="00927171">
              <w:rPr>
                <w:rFonts w:ascii="GHEA Grapalat" w:eastAsia="Calibri" w:hAnsi="GHEA Grapalat" w:cs="Sylfaen"/>
                <w:sz w:val="16"/>
                <w:szCs w:val="16"/>
              </w:rPr>
              <w:t>ք</w:t>
            </w:r>
            <w:r w:rsidRPr="00927171">
              <w:rPr>
                <w:rFonts w:ascii="GHEA Grapalat" w:eastAsia="Calibri" w:hAnsi="GHEA Grapalat" w:cs="Sylfaen"/>
                <w:sz w:val="16"/>
                <w:szCs w:val="16"/>
                <w:lang w:val="hy-AM"/>
              </w:rPr>
              <w:t>մ տարեկան 4 անգամ</w:t>
            </w:r>
          </w:p>
          <w:p w14:paraId="2C886A22" w14:textId="77777777" w:rsidR="001306FB" w:rsidRPr="00927171" w:rsidRDefault="001306FB" w:rsidP="00650506">
            <w:pPr>
              <w:numPr>
                <w:ilvl w:val="0"/>
                <w:numId w:val="19"/>
              </w:numPr>
              <w:spacing w:after="0" w:line="240" w:lineRule="auto"/>
              <w:ind w:left="450" w:hanging="425"/>
              <w:contextualSpacing/>
              <w:rPr>
                <w:rFonts w:ascii="GHEA Grapalat" w:eastAsia="Calibri" w:hAnsi="GHEA Grapalat" w:cs="Times New Roman"/>
                <w:sz w:val="16"/>
                <w:szCs w:val="16"/>
                <w:lang w:val="hy-AM"/>
              </w:rPr>
            </w:pPr>
            <w:r w:rsidRPr="00927171">
              <w:rPr>
                <w:rFonts w:ascii="GHEA Grapalat" w:eastAsia="Calibri" w:hAnsi="GHEA Grapalat" w:cs="Sylfaen"/>
                <w:sz w:val="16"/>
                <w:szCs w:val="16"/>
                <w:lang w:val="hy-AM"/>
              </w:rPr>
              <w:t xml:space="preserve"> </w:t>
            </w:r>
            <w:r w:rsidRPr="00927171">
              <w:rPr>
                <w:rFonts w:ascii="GHEA Grapalat" w:eastAsia="Calibri" w:hAnsi="GHEA Grapalat" w:cs="Times New Roman"/>
                <w:sz w:val="16"/>
                <w:szCs w:val="16"/>
              </w:rPr>
              <w:t>Տույաների ջրում</w:t>
            </w:r>
            <w:r w:rsidRPr="00927171">
              <w:rPr>
                <w:rFonts w:ascii="GHEA Grapalat" w:eastAsia="Calibri" w:hAnsi="GHEA Grapalat" w:cs="Sylfaen"/>
                <w:sz w:val="16"/>
                <w:szCs w:val="16"/>
                <w:lang w:val="hy-AM"/>
              </w:rPr>
              <w:t xml:space="preserve">- </w:t>
            </w:r>
            <w:r w:rsidRPr="00927171">
              <w:rPr>
                <w:rFonts w:ascii="GHEA Grapalat" w:eastAsia="Calibri" w:hAnsi="GHEA Grapalat" w:cs="Sylfaen"/>
                <w:sz w:val="16"/>
                <w:szCs w:val="16"/>
              </w:rPr>
              <w:t>235 հատ</w:t>
            </w:r>
            <w:r w:rsidRPr="00927171">
              <w:rPr>
                <w:rFonts w:ascii="GHEA Grapalat" w:eastAsia="Calibri" w:hAnsi="GHEA Grapalat" w:cs="Sylfaen"/>
                <w:sz w:val="16"/>
                <w:szCs w:val="16"/>
                <w:lang w:val="hy-AM"/>
              </w:rPr>
              <w:t xml:space="preserve"> տարեկան 20 անգամ</w:t>
            </w:r>
          </w:p>
          <w:p w14:paraId="085C60A3" w14:textId="77777777" w:rsidR="001306FB" w:rsidRPr="00927171" w:rsidRDefault="001306FB" w:rsidP="00650506">
            <w:pPr>
              <w:numPr>
                <w:ilvl w:val="0"/>
                <w:numId w:val="19"/>
              </w:numPr>
              <w:spacing w:after="0" w:line="240" w:lineRule="auto"/>
              <w:ind w:left="450" w:hanging="425"/>
              <w:contextualSpacing/>
              <w:rPr>
                <w:rFonts w:ascii="GHEA Grapalat" w:eastAsia="Calibri" w:hAnsi="GHEA Grapalat" w:cs="Times New Roman"/>
                <w:sz w:val="16"/>
                <w:szCs w:val="16"/>
                <w:lang w:val="hy-AM"/>
              </w:rPr>
            </w:pPr>
            <w:r w:rsidRPr="00927171">
              <w:rPr>
                <w:rFonts w:ascii="GHEA Grapalat" w:eastAsia="Calibri" w:hAnsi="GHEA Grapalat" w:cs="Sylfaen"/>
                <w:sz w:val="16"/>
                <w:szCs w:val="16"/>
                <w:lang w:val="hy-AM"/>
              </w:rPr>
              <w:t>Դեկորատիվ ծառ- 300 հատ տարեկան 12 անգամ</w:t>
            </w:r>
          </w:p>
          <w:p w14:paraId="5AF40F3A" w14:textId="77777777" w:rsidR="001306FB" w:rsidRPr="00927171" w:rsidRDefault="001306FB" w:rsidP="00650506">
            <w:pPr>
              <w:numPr>
                <w:ilvl w:val="0"/>
                <w:numId w:val="19"/>
              </w:numPr>
              <w:spacing w:after="0" w:line="240" w:lineRule="auto"/>
              <w:ind w:left="450" w:hanging="425"/>
              <w:contextualSpacing/>
              <w:rPr>
                <w:rFonts w:ascii="GHEA Grapalat" w:eastAsia="Calibri" w:hAnsi="GHEA Grapalat" w:cs="Times New Roman"/>
                <w:sz w:val="16"/>
                <w:szCs w:val="16"/>
                <w:lang w:val="hy-AM"/>
              </w:rPr>
            </w:pPr>
            <w:r w:rsidRPr="00927171">
              <w:rPr>
                <w:rFonts w:ascii="GHEA Grapalat" w:eastAsia="Calibri" w:hAnsi="GHEA Grapalat" w:cs="Times New Roman"/>
                <w:sz w:val="16"/>
                <w:szCs w:val="16"/>
              </w:rPr>
              <w:t>Ծառերի կրապատում – 381 հատ</w:t>
            </w:r>
          </w:p>
          <w:p w14:paraId="5FF8FEE2" w14:textId="77777777" w:rsidR="001306FB" w:rsidRPr="00927171" w:rsidRDefault="001306FB" w:rsidP="00650506">
            <w:pPr>
              <w:numPr>
                <w:ilvl w:val="0"/>
                <w:numId w:val="19"/>
              </w:numPr>
              <w:spacing w:after="0" w:line="240" w:lineRule="auto"/>
              <w:ind w:left="450" w:hanging="425"/>
              <w:contextualSpacing/>
              <w:rPr>
                <w:rFonts w:ascii="GHEA Grapalat" w:eastAsia="Calibri" w:hAnsi="GHEA Grapalat" w:cs="Times New Roman"/>
                <w:sz w:val="16"/>
                <w:szCs w:val="16"/>
                <w:lang w:val="hy-AM"/>
              </w:rPr>
            </w:pPr>
            <w:r w:rsidRPr="00927171">
              <w:rPr>
                <w:rFonts w:ascii="GHEA Grapalat" w:eastAsia="Calibri" w:hAnsi="GHEA Grapalat" w:cs="Times New Roman"/>
                <w:sz w:val="16"/>
                <w:szCs w:val="16"/>
              </w:rPr>
              <w:t>Ծառերի էտում – 108 հատ</w:t>
            </w:r>
          </w:p>
          <w:p w14:paraId="6E5703A2" w14:textId="77777777" w:rsidR="001306FB" w:rsidRPr="00927171" w:rsidRDefault="001306FB" w:rsidP="00650506">
            <w:pPr>
              <w:numPr>
                <w:ilvl w:val="0"/>
                <w:numId w:val="19"/>
              </w:numPr>
              <w:spacing w:after="0" w:line="240" w:lineRule="auto"/>
              <w:ind w:left="450" w:hanging="425"/>
              <w:contextualSpacing/>
              <w:rPr>
                <w:rFonts w:ascii="GHEA Grapalat" w:eastAsia="Calibri" w:hAnsi="GHEA Grapalat" w:cs="Times New Roman"/>
                <w:sz w:val="16"/>
                <w:szCs w:val="16"/>
                <w:lang w:val="hy-AM"/>
              </w:rPr>
            </w:pPr>
            <w:r w:rsidRPr="00927171">
              <w:rPr>
                <w:rFonts w:ascii="GHEA Grapalat" w:eastAsia="Calibri" w:hAnsi="GHEA Grapalat" w:cs="Sylfaen"/>
                <w:sz w:val="16"/>
                <w:szCs w:val="16"/>
                <w:lang w:val="hy-AM"/>
              </w:rPr>
              <w:t>Ծրագրի</w:t>
            </w:r>
            <w:r w:rsidRPr="00927171">
              <w:rPr>
                <w:rFonts w:ascii="GHEA Grapalat" w:eastAsia="Calibri" w:hAnsi="GHEA Grapalat" w:cs="Times New Roman"/>
                <w:sz w:val="16"/>
                <w:szCs w:val="16"/>
                <w:lang w:val="hy-AM"/>
              </w:rPr>
              <w:t xml:space="preserve"> </w:t>
            </w:r>
            <w:r w:rsidRPr="00927171">
              <w:rPr>
                <w:rFonts w:ascii="GHEA Grapalat" w:eastAsia="Calibri" w:hAnsi="GHEA Grapalat" w:cs="Sylfaen"/>
                <w:sz w:val="16"/>
                <w:szCs w:val="16"/>
                <w:lang w:val="hy-AM"/>
              </w:rPr>
              <w:t>իրականացման</w:t>
            </w:r>
            <w:r w:rsidRPr="00927171">
              <w:rPr>
                <w:rFonts w:ascii="GHEA Grapalat" w:eastAsia="Calibri" w:hAnsi="GHEA Grapalat" w:cs="Times New Roman"/>
                <w:sz w:val="16"/>
                <w:szCs w:val="16"/>
                <w:lang w:val="hy-AM"/>
              </w:rPr>
              <w:t xml:space="preserve"> </w:t>
            </w:r>
            <w:r w:rsidRPr="00927171">
              <w:rPr>
                <w:rFonts w:ascii="GHEA Grapalat" w:eastAsia="Calibri" w:hAnsi="GHEA Grapalat" w:cs="Sylfaen"/>
                <w:sz w:val="16"/>
                <w:szCs w:val="16"/>
                <w:lang w:val="hy-AM"/>
              </w:rPr>
              <w:t>ժամկետը</w:t>
            </w:r>
            <w:r w:rsidRPr="00927171">
              <w:rPr>
                <w:rFonts w:ascii="GHEA Grapalat" w:eastAsia="Calibri" w:hAnsi="GHEA Grapalat" w:cs="Times New Roman"/>
                <w:sz w:val="16"/>
                <w:szCs w:val="16"/>
                <w:lang w:val="hy-AM"/>
              </w:rPr>
              <w:t xml:space="preserve">, 1 </w:t>
            </w:r>
            <w:r w:rsidRPr="00927171">
              <w:rPr>
                <w:rFonts w:ascii="GHEA Grapalat" w:eastAsia="Calibri" w:hAnsi="GHEA Grapalat" w:cs="Sylfaen"/>
                <w:sz w:val="16"/>
                <w:szCs w:val="16"/>
                <w:lang w:val="hy-AM"/>
              </w:rPr>
              <w:t>տարի</w:t>
            </w:r>
          </w:p>
        </w:tc>
        <w:tc>
          <w:tcPr>
            <w:tcW w:w="2579" w:type="dxa"/>
            <w:gridSpan w:val="4"/>
          </w:tcPr>
          <w:p w14:paraId="1B334E65" w14:textId="77777777" w:rsidR="001306FB" w:rsidRPr="00927171" w:rsidRDefault="001306FB" w:rsidP="00650506">
            <w:pPr>
              <w:ind w:right="-96"/>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Աշխատակազմ,  ՄԳ կիսամյակային, տարեկան հաշվետվություններ,</w:t>
            </w:r>
          </w:p>
          <w:p w14:paraId="1A534BF0" w14:textId="77777777" w:rsidR="001306FB" w:rsidRPr="00927171" w:rsidRDefault="001306FB" w:rsidP="00650506">
            <w:pPr>
              <w:ind w:right="-96"/>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քաղաքացիական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հասարակության</w:t>
            </w:r>
            <w:r w:rsidRPr="00927171">
              <w:rPr>
                <w:rFonts w:ascii="GHEA Grapalat" w:eastAsia="Calibri" w:hAnsi="GHEA Grapalat" w:cs="Times New Roman"/>
                <w:sz w:val="18"/>
                <w:szCs w:val="18"/>
                <w:lang w:val="hy-AM"/>
              </w:rPr>
              <w:t xml:space="preserve"> կազմակերպություններ և </w:t>
            </w:r>
            <w:r w:rsidRPr="00927171">
              <w:rPr>
                <w:rFonts w:ascii="GHEA Grapalat" w:eastAsia="Calibri" w:hAnsi="GHEA Grapalat" w:cs="Sylfaen"/>
                <w:sz w:val="18"/>
                <w:szCs w:val="18"/>
                <w:lang w:val="hy-AM"/>
              </w:rPr>
              <w:t>խմբեր, բնակիչներ</w:t>
            </w:r>
          </w:p>
        </w:tc>
        <w:tc>
          <w:tcPr>
            <w:tcW w:w="2524" w:type="dxa"/>
            <w:gridSpan w:val="4"/>
            <w:vMerge/>
          </w:tcPr>
          <w:p w14:paraId="08950876" w14:textId="77777777" w:rsidR="001306FB" w:rsidRPr="00927171" w:rsidRDefault="001306FB" w:rsidP="00650506">
            <w:pPr>
              <w:spacing w:after="0" w:line="20" w:lineRule="atLeast"/>
              <w:rPr>
                <w:rFonts w:ascii="GHEA Grapalat" w:hAnsi="GHEA Grapalat"/>
                <w:sz w:val="18"/>
                <w:szCs w:val="18"/>
                <w:lang w:val="hy-AM"/>
              </w:rPr>
            </w:pPr>
          </w:p>
        </w:tc>
        <w:tc>
          <w:tcPr>
            <w:tcW w:w="1417" w:type="dxa"/>
            <w:gridSpan w:val="4"/>
            <w:vMerge/>
            <w:vAlign w:val="center"/>
          </w:tcPr>
          <w:p w14:paraId="58725B47" w14:textId="77777777" w:rsidR="001306FB" w:rsidRPr="00927171" w:rsidRDefault="001306FB" w:rsidP="00650506">
            <w:pPr>
              <w:spacing w:after="0" w:line="20" w:lineRule="atLeast"/>
              <w:jc w:val="both"/>
              <w:rPr>
                <w:rFonts w:ascii="GHEA Grapalat" w:hAnsi="GHEA Grapalat"/>
                <w:sz w:val="18"/>
                <w:szCs w:val="18"/>
                <w:lang w:val="hy-AM"/>
              </w:rPr>
            </w:pPr>
          </w:p>
        </w:tc>
        <w:tc>
          <w:tcPr>
            <w:tcW w:w="1885" w:type="dxa"/>
            <w:vMerge/>
            <w:shd w:val="clear" w:color="auto" w:fill="FFFFFF" w:themeFill="background1"/>
          </w:tcPr>
          <w:p w14:paraId="3624866A" w14:textId="77777777" w:rsidR="001306FB" w:rsidRPr="00927171" w:rsidRDefault="001306FB" w:rsidP="00650506">
            <w:pPr>
              <w:spacing w:after="0" w:line="20" w:lineRule="atLeast"/>
              <w:jc w:val="both"/>
              <w:rPr>
                <w:rFonts w:ascii="GHEA Grapalat" w:hAnsi="GHEA Grapalat"/>
                <w:sz w:val="18"/>
                <w:szCs w:val="18"/>
                <w:lang w:val="hy-AM"/>
              </w:rPr>
            </w:pPr>
          </w:p>
        </w:tc>
      </w:tr>
      <w:tr w:rsidR="00927171" w:rsidRPr="00927171" w14:paraId="2F54584E" w14:textId="77777777" w:rsidTr="00650506">
        <w:trPr>
          <w:trHeight w:val="703"/>
          <w:jc w:val="center"/>
        </w:trPr>
        <w:tc>
          <w:tcPr>
            <w:tcW w:w="7138" w:type="dxa"/>
            <w:gridSpan w:val="7"/>
            <w:shd w:val="clear" w:color="auto" w:fill="FBE4D5"/>
          </w:tcPr>
          <w:p w14:paraId="2A643D25" w14:textId="77777777" w:rsidR="001306FB" w:rsidRPr="00927171" w:rsidRDefault="001306FB" w:rsidP="00650506">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Միջոցառումներ</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գործողություններ</w:t>
            </w:r>
            <w:r w:rsidRPr="00927171">
              <w:rPr>
                <w:rFonts w:ascii="GHEA Grapalat" w:eastAsia="Calibri" w:hAnsi="GHEA Grapalat" w:cs="Times New Roman"/>
                <w:b/>
                <w:sz w:val="18"/>
                <w:szCs w:val="18"/>
                <w:lang w:val="hy-AM"/>
              </w:rPr>
              <w:t xml:space="preserve">) </w:t>
            </w:r>
          </w:p>
          <w:p w14:paraId="628A89EF" w14:textId="77777777" w:rsidR="001306FB" w:rsidRPr="00927171" w:rsidRDefault="001306FB" w:rsidP="00650506">
            <w:pPr>
              <w:numPr>
                <w:ilvl w:val="0"/>
                <w:numId w:val="15"/>
              </w:numPr>
              <w:spacing w:after="0" w:line="240" w:lineRule="auto"/>
              <w:contextualSpacing/>
              <w:rPr>
                <w:rFonts w:ascii="GHEA Grapalat" w:hAnsi="GHEA Grapalat"/>
                <w:sz w:val="18"/>
                <w:szCs w:val="18"/>
                <w:lang w:val="hy-AM"/>
              </w:rPr>
            </w:pPr>
            <w:r w:rsidRPr="00927171">
              <w:rPr>
                <w:rFonts w:ascii="GHEA Grapalat" w:hAnsi="GHEA Grapalat"/>
                <w:sz w:val="18"/>
                <w:szCs w:val="18"/>
              </w:rPr>
              <w:t>Կանաչապատման իրականացում</w:t>
            </w:r>
          </w:p>
          <w:p w14:paraId="77DA7953" w14:textId="77777777" w:rsidR="001306FB" w:rsidRPr="00927171" w:rsidRDefault="001306FB" w:rsidP="00650506">
            <w:pPr>
              <w:numPr>
                <w:ilvl w:val="0"/>
                <w:numId w:val="15"/>
              </w:numPr>
              <w:spacing w:after="0" w:line="240" w:lineRule="auto"/>
              <w:contextualSpacing/>
              <w:rPr>
                <w:rFonts w:ascii="GHEA Grapalat" w:eastAsia="Calibri" w:hAnsi="GHEA Grapalat" w:cs="Times New Roman"/>
                <w:sz w:val="18"/>
                <w:szCs w:val="18"/>
                <w:lang w:val="hy-AM"/>
              </w:rPr>
            </w:pPr>
            <w:r w:rsidRPr="00927171">
              <w:rPr>
                <w:rFonts w:ascii="GHEA Grapalat" w:eastAsia="Times New Roman" w:hAnsi="GHEA Grapalat" w:cs="Sylfaen"/>
                <w:sz w:val="18"/>
                <w:szCs w:val="18"/>
                <w:lang w:val="hy-AM"/>
              </w:rPr>
              <w:t xml:space="preserve">Սիզամարգերի հնձում </w:t>
            </w:r>
            <w:r w:rsidRPr="00927171">
              <w:rPr>
                <w:rFonts w:ascii="GHEA Grapalat" w:eastAsia="Calibri" w:hAnsi="GHEA Grapalat" w:cs="Sylfaen"/>
                <w:sz w:val="18"/>
                <w:szCs w:val="18"/>
                <w:lang w:val="hy-AM"/>
              </w:rPr>
              <w:t>– 18 628,7 քմ տարեկան 4 անգամ</w:t>
            </w:r>
          </w:p>
          <w:p w14:paraId="136D6DC0" w14:textId="77777777" w:rsidR="001306FB" w:rsidRPr="00927171" w:rsidRDefault="001306FB" w:rsidP="00650506">
            <w:pPr>
              <w:numPr>
                <w:ilvl w:val="0"/>
                <w:numId w:val="15"/>
              </w:numPr>
              <w:spacing w:after="0" w:line="240" w:lineRule="auto"/>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Դեկորատիվ ծառ- 300 հատ</w:t>
            </w:r>
          </w:p>
          <w:p w14:paraId="68181752" w14:textId="77777777" w:rsidR="001306FB" w:rsidRPr="00927171" w:rsidRDefault="001306FB" w:rsidP="00650506">
            <w:pPr>
              <w:numPr>
                <w:ilvl w:val="0"/>
                <w:numId w:val="15"/>
              </w:numPr>
              <w:spacing w:after="0" w:line="240" w:lineRule="auto"/>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 xml:space="preserve"> </w:t>
            </w:r>
            <w:r w:rsidRPr="00927171">
              <w:rPr>
                <w:rFonts w:ascii="GHEA Grapalat" w:eastAsia="Calibri" w:hAnsi="GHEA Grapalat" w:cs="Times New Roman"/>
                <w:sz w:val="18"/>
                <w:szCs w:val="18"/>
              </w:rPr>
              <w:t>Տույաների ջրում</w:t>
            </w:r>
            <w:r w:rsidRPr="00927171">
              <w:rPr>
                <w:rFonts w:ascii="GHEA Grapalat" w:eastAsia="Calibri" w:hAnsi="GHEA Grapalat" w:cs="Sylfaen"/>
                <w:sz w:val="18"/>
                <w:szCs w:val="18"/>
                <w:lang w:val="hy-AM"/>
              </w:rPr>
              <w:t xml:space="preserve">- </w:t>
            </w:r>
            <w:r w:rsidRPr="00927171">
              <w:rPr>
                <w:rFonts w:ascii="GHEA Grapalat" w:eastAsia="Calibri" w:hAnsi="GHEA Grapalat" w:cs="Sylfaen"/>
                <w:sz w:val="18"/>
                <w:szCs w:val="18"/>
              </w:rPr>
              <w:t>235 հատ</w:t>
            </w:r>
            <w:r w:rsidRPr="00927171">
              <w:rPr>
                <w:rFonts w:ascii="GHEA Grapalat" w:eastAsia="Calibri" w:hAnsi="GHEA Grapalat" w:cs="Sylfaen"/>
                <w:sz w:val="18"/>
                <w:szCs w:val="18"/>
                <w:lang w:val="hy-AM"/>
              </w:rPr>
              <w:t xml:space="preserve"> տարեկան 20 անգամ</w:t>
            </w:r>
          </w:p>
          <w:p w14:paraId="7F4383F2" w14:textId="77777777" w:rsidR="001306FB" w:rsidRPr="00927171" w:rsidRDefault="001306FB" w:rsidP="00650506">
            <w:pPr>
              <w:numPr>
                <w:ilvl w:val="0"/>
                <w:numId w:val="15"/>
              </w:numPr>
              <w:spacing w:after="0" w:line="240" w:lineRule="auto"/>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rPr>
              <w:t>Ծառերի կրապատում – 381 հատ</w:t>
            </w:r>
          </w:p>
          <w:p w14:paraId="5C29CEFA" w14:textId="77777777" w:rsidR="001306FB" w:rsidRPr="00927171" w:rsidRDefault="001306FB" w:rsidP="00650506">
            <w:pPr>
              <w:numPr>
                <w:ilvl w:val="0"/>
                <w:numId w:val="15"/>
              </w:numPr>
              <w:spacing w:after="0" w:line="240" w:lineRule="auto"/>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rPr>
              <w:t>Ծառերի էտում – 108 հատ</w:t>
            </w:r>
          </w:p>
        </w:tc>
        <w:tc>
          <w:tcPr>
            <w:tcW w:w="8405" w:type="dxa"/>
            <w:gridSpan w:val="13"/>
            <w:shd w:val="clear" w:color="auto" w:fill="FBE4D5"/>
          </w:tcPr>
          <w:p w14:paraId="4AF63498" w14:textId="77777777" w:rsidR="001306FB" w:rsidRPr="00927171" w:rsidRDefault="001306FB" w:rsidP="00650506">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Մուտքային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ցուցանիշներ</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ներդրված</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ռեսուրսներ</w:t>
            </w:r>
            <w:r w:rsidRPr="00927171">
              <w:rPr>
                <w:rFonts w:ascii="GHEA Grapalat" w:eastAsia="Calibri" w:hAnsi="GHEA Grapalat" w:cs="Times New Roman"/>
                <w:b/>
                <w:sz w:val="18"/>
                <w:szCs w:val="18"/>
                <w:lang w:val="hy-AM"/>
              </w:rPr>
              <w:t xml:space="preserve">) </w:t>
            </w:r>
          </w:p>
          <w:p w14:paraId="624C9B03" w14:textId="77777777" w:rsidR="001306FB" w:rsidRPr="00927171" w:rsidRDefault="001306FB" w:rsidP="00650506">
            <w:pPr>
              <w:numPr>
                <w:ilvl w:val="0"/>
                <w:numId w:val="18"/>
              </w:numPr>
              <w:spacing w:after="0" w:line="240" w:lineRule="auto"/>
              <w:contextualSpacing/>
              <w:rPr>
                <w:rFonts w:ascii="GHEA Grapalat" w:hAnsi="GHEA Grapalat"/>
                <w:sz w:val="18"/>
                <w:szCs w:val="18"/>
                <w:lang w:val="hy-AM"/>
              </w:rPr>
            </w:pPr>
            <w:r w:rsidRPr="00927171">
              <w:rPr>
                <w:rFonts w:ascii="GHEA Grapalat" w:hAnsi="GHEA Grapalat" w:cs="Sylfaen"/>
                <w:sz w:val="18"/>
                <w:szCs w:val="18"/>
                <w:lang w:val="hy-AM"/>
              </w:rPr>
              <w:t>Համայնքի</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տարեկան</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բյուջեով</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նախատեսված</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ծախսե</w:t>
            </w:r>
            <w:r w:rsidRPr="00927171">
              <w:rPr>
                <w:rFonts w:ascii="GHEA Grapalat" w:hAnsi="GHEA Grapalat"/>
                <w:sz w:val="18"/>
                <w:szCs w:val="18"/>
                <w:lang w:val="hy-AM"/>
              </w:rPr>
              <w:t xml:space="preserve">րը կանաչապատման աշխատանքների համար  11 200, 0 </w:t>
            </w:r>
            <w:r w:rsidRPr="00927171">
              <w:rPr>
                <w:rFonts w:ascii="GHEA Grapalat" w:eastAsia="Times New Roman" w:hAnsi="GHEA Grapalat" w:cs="Arial"/>
                <w:sz w:val="18"/>
                <w:szCs w:val="18"/>
                <w:lang w:val="hy-AM"/>
              </w:rPr>
              <w:t>հազ.</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դրամ</w:t>
            </w:r>
          </w:p>
          <w:p w14:paraId="2FE39C3B" w14:textId="77777777" w:rsidR="001306FB" w:rsidRPr="00927171" w:rsidRDefault="001306FB" w:rsidP="00650506">
            <w:pPr>
              <w:numPr>
                <w:ilvl w:val="0"/>
                <w:numId w:val="18"/>
              </w:numPr>
              <w:spacing w:after="0" w:line="240" w:lineRule="auto"/>
              <w:contextualSpacing/>
              <w:rPr>
                <w:rFonts w:ascii="GHEA Grapalat" w:hAnsi="GHEA Grapalat"/>
                <w:sz w:val="18"/>
                <w:szCs w:val="18"/>
                <w:lang w:val="hy-AM"/>
              </w:rPr>
            </w:pPr>
            <w:r w:rsidRPr="00927171">
              <w:rPr>
                <w:rFonts w:ascii="GHEA Grapalat" w:hAnsi="GHEA Grapalat" w:cs="Sylfaen"/>
                <w:sz w:val="18"/>
                <w:szCs w:val="18"/>
                <w:lang w:val="hy-AM"/>
              </w:rPr>
              <w:t>Կանաչապատումն</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իրականացնող</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աշխատակիցների թիվը</w:t>
            </w:r>
            <w:r w:rsidRPr="00927171">
              <w:rPr>
                <w:rFonts w:ascii="GHEA Grapalat" w:hAnsi="GHEA Grapalat"/>
                <w:sz w:val="18"/>
                <w:szCs w:val="18"/>
                <w:lang w:val="hy-AM"/>
              </w:rPr>
              <w:t xml:space="preserve"> </w:t>
            </w:r>
            <w:r w:rsidRPr="00927171">
              <w:rPr>
                <w:rFonts w:ascii="GHEA Grapalat" w:hAnsi="GHEA Grapalat" w:cs="Sylfaen"/>
                <w:sz w:val="18"/>
                <w:szCs w:val="18"/>
                <w:lang w:val="hy-AM"/>
              </w:rPr>
              <w:t>9</w:t>
            </w:r>
          </w:p>
          <w:p w14:paraId="49ED4A9D" w14:textId="77777777" w:rsidR="001306FB" w:rsidRPr="00927171" w:rsidRDefault="001306FB" w:rsidP="00650506">
            <w:pPr>
              <w:ind w:left="720"/>
              <w:contextualSpacing/>
              <w:rPr>
                <w:rFonts w:ascii="GHEA Grapalat" w:eastAsia="Calibri" w:hAnsi="GHEA Grapalat" w:cs="Times New Roman"/>
                <w:sz w:val="18"/>
                <w:szCs w:val="18"/>
                <w:lang w:val="hy-AM"/>
              </w:rPr>
            </w:pPr>
          </w:p>
        </w:tc>
      </w:tr>
      <w:tr w:rsidR="00927171" w:rsidRPr="00927171" w14:paraId="2C26BB7B" w14:textId="77777777" w:rsidTr="00FA78AD">
        <w:trPr>
          <w:jc w:val="center"/>
        </w:trPr>
        <w:tc>
          <w:tcPr>
            <w:tcW w:w="15543" w:type="dxa"/>
            <w:gridSpan w:val="20"/>
            <w:shd w:val="clear" w:color="auto" w:fill="92D050"/>
          </w:tcPr>
          <w:p w14:paraId="51CC780F" w14:textId="77777777" w:rsidR="005F254E" w:rsidRPr="00927171" w:rsidRDefault="005F254E" w:rsidP="00BE2589">
            <w:pPr>
              <w:spacing w:after="0" w:line="20" w:lineRule="atLeast"/>
              <w:jc w:val="both"/>
              <w:rPr>
                <w:rFonts w:ascii="GHEA Grapalat" w:eastAsia="Calibri" w:hAnsi="GHEA Grapalat" w:cs="Times New Roman"/>
                <w:sz w:val="18"/>
                <w:szCs w:val="18"/>
                <w:lang w:val="hy-AM"/>
              </w:rPr>
            </w:pPr>
            <w:r w:rsidRPr="00927171">
              <w:rPr>
                <w:rFonts w:ascii="GHEA Grapalat" w:eastAsia="Calibri" w:hAnsi="GHEA Grapalat" w:cs="Sylfaen"/>
                <w:b/>
                <w:sz w:val="20"/>
                <w:lang w:val="hy-AM"/>
              </w:rPr>
              <w:t>Ծրագիր</w:t>
            </w:r>
            <w:r w:rsidR="001306FB" w:rsidRPr="00927171">
              <w:rPr>
                <w:rFonts w:ascii="GHEA Grapalat" w:eastAsia="Calibri" w:hAnsi="GHEA Grapalat" w:cs="Times New Roman"/>
                <w:b/>
                <w:sz w:val="20"/>
                <w:lang w:val="hy-AM"/>
              </w:rPr>
              <w:t xml:space="preserve"> 1</w:t>
            </w:r>
            <w:r w:rsidR="00BE2589" w:rsidRPr="00927171">
              <w:rPr>
                <w:rFonts w:ascii="GHEA Grapalat" w:eastAsia="Calibri" w:hAnsi="GHEA Grapalat" w:cs="Times New Roman"/>
                <w:b/>
                <w:sz w:val="20"/>
                <w:lang w:val="hy-AM"/>
              </w:rPr>
              <w:t>2</w:t>
            </w:r>
            <w:r w:rsidRPr="00927171">
              <w:rPr>
                <w:rFonts w:ascii="GHEA Grapalat" w:eastAsia="Calibri" w:hAnsi="GHEA Grapalat" w:cs="Times New Roman"/>
                <w:b/>
                <w:sz w:val="20"/>
                <w:lang w:val="hy-AM"/>
              </w:rPr>
              <w:t xml:space="preserve">. Սպիտակ համայնքի անձրևաջրատար առուների </w:t>
            </w:r>
            <w:r w:rsidR="00A07824" w:rsidRPr="00927171">
              <w:rPr>
                <w:rFonts w:ascii="GHEA Grapalat" w:eastAsia="Calibri" w:hAnsi="GHEA Grapalat" w:cs="Times New Roman"/>
                <w:b/>
                <w:sz w:val="20"/>
                <w:lang w:val="hy-AM"/>
              </w:rPr>
              <w:t>մաքրում</w:t>
            </w:r>
          </w:p>
        </w:tc>
      </w:tr>
      <w:tr w:rsidR="00927171" w:rsidRPr="0078427D" w14:paraId="3F93F9A2" w14:textId="77777777" w:rsidTr="00B754A7">
        <w:trPr>
          <w:trHeight w:val="1416"/>
          <w:jc w:val="center"/>
        </w:trPr>
        <w:tc>
          <w:tcPr>
            <w:tcW w:w="3404" w:type="dxa"/>
            <w:gridSpan w:val="3"/>
            <w:shd w:val="clear" w:color="auto" w:fill="FFFFFF" w:themeFill="background1"/>
          </w:tcPr>
          <w:p w14:paraId="64F323F7" w14:textId="77777777" w:rsidR="005F254E" w:rsidRPr="00927171" w:rsidRDefault="005F254E" w:rsidP="005F254E">
            <w:pPr>
              <w:spacing w:line="20" w:lineRule="atLeast"/>
              <w:rPr>
                <w:rFonts w:ascii="GHEA Grapalat" w:eastAsia="Calibri" w:hAnsi="GHEA Grapalat" w:cs="Sylfaen"/>
                <w:b/>
                <w:sz w:val="18"/>
                <w:szCs w:val="18"/>
                <w:lang w:val="hy-AM"/>
              </w:rPr>
            </w:pPr>
            <w:r w:rsidRPr="00927171">
              <w:rPr>
                <w:rFonts w:ascii="GHEA Grapalat" w:eastAsia="Calibri" w:hAnsi="GHEA Grapalat" w:cs="Sylfaen"/>
                <w:b/>
                <w:sz w:val="18"/>
                <w:szCs w:val="18"/>
                <w:lang w:val="hy-AM"/>
              </w:rPr>
              <w:t>Ծրագրի</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նպատակ</w:t>
            </w:r>
          </w:p>
          <w:p w14:paraId="5EB7A31B" w14:textId="77777777" w:rsidR="005F254E" w:rsidRPr="00927171" w:rsidRDefault="005F254E" w:rsidP="005F254E">
            <w:pPr>
              <w:spacing w:line="20" w:lineRule="atLeast"/>
              <w:rPr>
                <w:rFonts w:ascii="GHEA Grapalat" w:hAnsi="GHEA Grapalat"/>
                <w:sz w:val="18"/>
                <w:szCs w:val="18"/>
                <w:lang w:val="hy-AM"/>
              </w:rPr>
            </w:pPr>
            <w:r w:rsidRPr="00927171">
              <w:rPr>
                <w:rFonts w:ascii="GHEA Grapalat" w:eastAsia="Calibri" w:hAnsi="GHEA Grapalat" w:cs="Sylfaen"/>
                <w:sz w:val="18"/>
                <w:szCs w:val="18"/>
                <w:lang w:val="hy-AM"/>
              </w:rPr>
              <w:t>Ապահովել բնակիչների և տրանսպորտի անտանգ տեղաշարժը</w:t>
            </w:r>
          </w:p>
        </w:tc>
        <w:tc>
          <w:tcPr>
            <w:tcW w:w="3734" w:type="dxa"/>
            <w:gridSpan w:val="4"/>
          </w:tcPr>
          <w:p w14:paraId="45F91D9F" w14:textId="77777777" w:rsidR="005F254E" w:rsidRPr="00927171" w:rsidRDefault="005F254E" w:rsidP="005F254E">
            <w:pPr>
              <w:spacing w:line="20" w:lineRule="atLeast"/>
              <w:rPr>
                <w:rFonts w:ascii="GHEA Grapalat" w:eastAsia="Calibri" w:hAnsi="GHEA Grapalat" w:cs="Sylfaen"/>
                <w:b/>
                <w:sz w:val="18"/>
                <w:szCs w:val="18"/>
                <w:lang w:val="hy-AM"/>
              </w:rPr>
            </w:pPr>
            <w:r w:rsidRPr="00927171">
              <w:rPr>
                <w:rFonts w:ascii="GHEA Grapalat" w:eastAsia="Calibri" w:hAnsi="GHEA Grapalat" w:cs="Sylfaen"/>
                <w:b/>
                <w:sz w:val="18"/>
                <w:szCs w:val="18"/>
                <w:lang w:val="hy-AM"/>
              </w:rPr>
              <w:t>Ծրագրի</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ազդեցության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վերջնական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արդյունքի</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ցուցանիշներ</w:t>
            </w:r>
          </w:p>
          <w:p w14:paraId="00F23C4D"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sz w:val="18"/>
                <w:szCs w:val="18"/>
                <w:lang w:val="hy-AM"/>
              </w:rPr>
              <w:t>Բնակիչների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բավարարվածությունը</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իրականացված ծրագրից</w:t>
            </w:r>
            <w:r w:rsidRPr="00927171">
              <w:rPr>
                <w:rFonts w:ascii="GHEA Grapalat" w:eastAsia="Calibri" w:hAnsi="GHEA Grapalat" w:cs="Times New Roman"/>
                <w:sz w:val="18"/>
                <w:szCs w:val="18"/>
                <w:lang w:val="hy-AM"/>
              </w:rPr>
              <w:t>, 80%</w:t>
            </w:r>
          </w:p>
          <w:p w14:paraId="67FFF9C9" w14:textId="77777777" w:rsidR="005F254E" w:rsidRPr="00927171" w:rsidRDefault="005F254E" w:rsidP="005F254E">
            <w:pPr>
              <w:spacing w:line="20" w:lineRule="atLeast"/>
              <w:ind w:left="452"/>
              <w:contextualSpacing/>
              <w:rPr>
                <w:rFonts w:ascii="GHEA Grapalat" w:eastAsia="Calibri" w:hAnsi="GHEA Grapalat" w:cs="Arial"/>
                <w:sz w:val="18"/>
                <w:szCs w:val="18"/>
                <w:lang w:val="hy-AM"/>
              </w:rPr>
            </w:pPr>
          </w:p>
        </w:tc>
        <w:tc>
          <w:tcPr>
            <w:tcW w:w="2579" w:type="dxa"/>
            <w:gridSpan w:val="4"/>
          </w:tcPr>
          <w:p w14:paraId="621E8D7A" w14:textId="77777777" w:rsidR="005F254E" w:rsidRPr="00927171" w:rsidRDefault="005F254E" w:rsidP="005F254E">
            <w:pPr>
              <w:spacing w:line="20" w:lineRule="atLeast"/>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Ծրագրի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գնահատման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համակարգ</w:t>
            </w:r>
            <w:r w:rsidRPr="00927171">
              <w:rPr>
                <w:rFonts w:ascii="GHEA Grapalat" w:eastAsia="Calibri" w:hAnsi="GHEA Grapalat" w:cs="Times New Roman"/>
                <w:sz w:val="18"/>
                <w:szCs w:val="18"/>
                <w:lang w:val="hy-AM"/>
              </w:rPr>
              <w:t>,</w:t>
            </w:r>
          </w:p>
          <w:p w14:paraId="4926777B" w14:textId="77777777" w:rsidR="005F254E" w:rsidRPr="00927171" w:rsidRDefault="005F254E" w:rsidP="005F254E">
            <w:pPr>
              <w:spacing w:line="20" w:lineRule="atLeast"/>
              <w:rPr>
                <w:rFonts w:ascii="GHEA Grapalat" w:hAnsi="GHEA Grapalat"/>
                <w:sz w:val="18"/>
                <w:szCs w:val="18"/>
                <w:lang w:val="hy-AM"/>
              </w:rPr>
            </w:pPr>
            <w:r w:rsidRPr="00927171">
              <w:rPr>
                <w:rFonts w:ascii="GHEA Grapalat" w:eastAsia="Calibri" w:hAnsi="GHEA Grapalat" w:cs="Sylfaen"/>
                <w:sz w:val="18"/>
                <w:szCs w:val="18"/>
                <w:lang w:val="hy-AM"/>
              </w:rPr>
              <w:t>ՄԳ</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կիսամյակային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տարեկան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հաշվետվություններ</w:t>
            </w:r>
          </w:p>
        </w:tc>
        <w:tc>
          <w:tcPr>
            <w:tcW w:w="2524" w:type="dxa"/>
            <w:gridSpan w:val="4"/>
            <w:vMerge w:val="restart"/>
            <w:vAlign w:val="center"/>
          </w:tcPr>
          <w:p w14:paraId="63C294AE"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hAnsi="GHEA Grapalat" w:cs="Sylfaen"/>
                <w:sz w:val="18"/>
                <w:szCs w:val="18"/>
                <w:lang w:val="hy-AM"/>
              </w:rPr>
              <w:t>Համայնքի</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ղեկավար</w:t>
            </w:r>
            <w:r w:rsidRPr="00927171">
              <w:rPr>
                <w:rFonts w:ascii="GHEA Grapalat" w:hAnsi="GHEA Grapalat"/>
                <w:sz w:val="18"/>
                <w:szCs w:val="18"/>
                <w:lang w:val="hy-AM"/>
              </w:rPr>
              <w:t xml:space="preserve">, </w:t>
            </w:r>
          </w:p>
          <w:p w14:paraId="3ACEBFBD" w14:textId="77777777" w:rsidR="005F254E" w:rsidRPr="00927171" w:rsidRDefault="005F254E" w:rsidP="005F254E">
            <w:pPr>
              <w:spacing w:after="0" w:line="20" w:lineRule="atLeast"/>
              <w:ind w:right="-79"/>
              <w:rPr>
                <w:rFonts w:ascii="GHEA Grapalat" w:hAnsi="GHEA Grapalat"/>
                <w:sz w:val="18"/>
                <w:szCs w:val="18"/>
                <w:lang w:val="hy-AM"/>
              </w:rPr>
            </w:pPr>
            <w:r w:rsidRPr="00927171">
              <w:rPr>
                <w:rFonts w:ascii="GHEA Grapalat" w:eastAsia="Sylfaen" w:hAnsi="GHEA Grapalat" w:cs="Sylfaen"/>
                <w:sz w:val="18"/>
                <w:szCs w:val="18"/>
                <w:lang w:val="hy-AM"/>
              </w:rPr>
              <w:t>Աշխատակազմի</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քաղաքաշինության</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հողաշինության</w:t>
            </w:r>
            <w:r w:rsidRPr="00927171">
              <w:rPr>
                <w:rFonts w:ascii="GHEA Grapalat" w:eastAsia="GHEA Grapalat" w:hAnsi="GHEA Grapalat" w:cs="GHEA Grapalat"/>
                <w:sz w:val="18"/>
                <w:szCs w:val="18"/>
                <w:lang w:val="hy-AM"/>
              </w:rPr>
              <w:t xml:space="preserve">,գյուղատնտեսության, </w:t>
            </w:r>
            <w:r w:rsidRPr="00927171">
              <w:rPr>
                <w:rFonts w:ascii="GHEA Grapalat" w:eastAsia="Sylfaen" w:hAnsi="GHEA Grapalat" w:cs="Sylfaen"/>
                <w:sz w:val="18"/>
                <w:szCs w:val="18"/>
                <w:lang w:val="hy-AM"/>
              </w:rPr>
              <w:t>կոմունալ</w:t>
            </w:r>
            <w:r w:rsidRPr="00927171">
              <w:rPr>
                <w:rFonts w:ascii="GHEA Grapalat" w:eastAsia="GHEA Grapalat" w:hAnsi="GHEA Grapalat" w:cs="GHEA Grapalat"/>
                <w:sz w:val="18"/>
                <w:szCs w:val="18"/>
                <w:lang w:val="hy-AM"/>
              </w:rPr>
              <w:t xml:space="preserve"> ս</w:t>
            </w:r>
            <w:r w:rsidRPr="00927171">
              <w:rPr>
                <w:rFonts w:ascii="GHEA Grapalat" w:eastAsia="Sylfaen" w:hAnsi="GHEA Grapalat" w:cs="Sylfaen"/>
                <w:sz w:val="18"/>
                <w:szCs w:val="18"/>
                <w:lang w:val="hy-AM"/>
              </w:rPr>
              <w:t>պասարկման</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և</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տրանսպորտի</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բաժին</w:t>
            </w:r>
          </w:p>
        </w:tc>
        <w:tc>
          <w:tcPr>
            <w:tcW w:w="1417" w:type="dxa"/>
            <w:gridSpan w:val="4"/>
            <w:vMerge w:val="restart"/>
            <w:vAlign w:val="center"/>
          </w:tcPr>
          <w:p w14:paraId="289E780C" w14:textId="77777777" w:rsidR="005F254E" w:rsidRPr="00927171" w:rsidRDefault="005F254E" w:rsidP="005F254E">
            <w:pPr>
              <w:spacing w:line="20" w:lineRule="atLeast"/>
              <w:ind w:left="-44" w:right="-186"/>
              <w:rPr>
                <w:rFonts w:ascii="GHEA Grapalat" w:hAnsi="GHEA Grapalat"/>
                <w:sz w:val="18"/>
                <w:szCs w:val="18"/>
                <w:lang w:val="hy-AM"/>
              </w:rPr>
            </w:pPr>
            <w:r w:rsidRPr="00927171">
              <w:rPr>
                <w:rFonts w:ascii="GHEA Grapalat" w:hAnsi="GHEA Grapalat"/>
                <w:sz w:val="18"/>
                <w:szCs w:val="18"/>
                <w:lang w:val="hy-AM"/>
              </w:rPr>
              <w:t>2023</w:t>
            </w:r>
            <w:r w:rsidRPr="00927171">
              <w:rPr>
                <w:rFonts w:ascii="GHEA Grapalat" w:hAnsi="GHEA Grapalat" w:cs="Sylfaen"/>
                <w:sz w:val="18"/>
                <w:szCs w:val="18"/>
                <w:lang w:val="hy-AM"/>
              </w:rPr>
              <w:t>թ</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հունվար</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նոյեմբեր</w:t>
            </w:r>
          </w:p>
          <w:p w14:paraId="62703BA6" w14:textId="77777777" w:rsidR="005F254E" w:rsidRPr="00927171" w:rsidRDefault="005F254E" w:rsidP="005F254E">
            <w:pPr>
              <w:spacing w:line="20" w:lineRule="atLeast"/>
              <w:rPr>
                <w:rFonts w:ascii="GHEA Grapalat" w:hAnsi="GHEA Grapalat"/>
                <w:sz w:val="18"/>
                <w:szCs w:val="18"/>
                <w:lang w:val="hy-AM"/>
              </w:rPr>
            </w:pPr>
          </w:p>
        </w:tc>
        <w:tc>
          <w:tcPr>
            <w:tcW w:w="1885" w:type="dxa"/>
            <w:vMerge w:val="restart"/>
            <w:shd w:val="clear" w:color="auto" w:fill="FFFFFF" w:themeFill="background1"/>
            <w:vAlign w:val="center"/>
          </w:tcPr>
          <w:p w14:paraId="06AD409A"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18"/>
                <w:szCs w:val="18"/>
                <w:lang w:val="hy-AM"/>
              </w:rPr>
              <w:t>ամապատասխան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մարդկային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տեխնիկական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և</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ֆինանսական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ռեսուրսների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առկայություն</w:t>
            </w:r>
          </w:p>
        </w:tc>
      </w:tr>
      <w:tr w:rsidR="00927171" w:rsidRPr="0078427D" w14:paraId="46D1194F" w14:textId="77777777" w:rsidTr="00B754A7">
        <w:trPr>
          <w:trHeight w:val="2048"/>
          <w:jc w:val="center"/>
        </w:trPr>
        <w:tc>
          <w:tcPr>
            <w:tcW w:w="3404" w:type="dxa"/>
            <w:gridSpan w:val="3"/>
            <w:shd w:val="clear" w:color="auto" w:fill="FFFFFF" w:themeFill="background1"/>
          </w:tcPr>
          <w:p w14:paraId="2ADCA3B4"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Միջանկյալ</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արդյունք</w:t>
            </w:r>
            <w:r w:rsidRPr="00927171">
              <w:rPr>
                <w:rFonts w:ascii="GHEA Grapalat" w:eastAsia="Calibri" w:hAnsi="GHEA Grapalat" w:cs="Times New Roman"/>
                <w:b/>
                <w:sz w:val="18"/>
                <w:szCs w:val="18"/>
                <w:lang w:val="hy-AM"/>
              </w:rPr>
              <w:t xml:space="preserve"> 1</w:t>
            </w:r>
          </w:p>
          <w:p w14:paraId="6D8100C9"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sz w:val="18"/>
                <w:szCs w:val="18"/>
                <w:lang w:val="hy-AM"/>
              </w:rPr>
              <w:t>Անվտանգ պայմաններ բնակիչների համար</w:t>
            </w:r>
          </w:p>
          <w:p w14:paraId="09081B67" w14:textId="77777777" w:rsidR="005F254E" w:rsidRPr="00927171" w:rsidRDefault="005F254E" w:rsidP="005F254E">
            <w:pPr>
              <w:pStyle w:val="af3"/>
              <w:shd w:val="clear" w:color="auto" w:fill="FFFFFF"/>
              <w:spacing w:before="0" w:beforeAutospacing="0" w:after="0" w:afterAutospacing="0"/>
              <w:rPr>
                <w:rFonts w:ascii="GHEA Grapalat" w:hAnsi="GHEA Grapalat"/>
                <w:sz w:val="18"/>
                <w:szCs w:val="18"/>
                <w:lang w:val="hy-AM"/>
              </w:rPr>
            </w:pPr>
          </w:p>
        </w:tc>
        <w:tc>
          <w:tcPr>
            <w:tcW w:w="3734" w:type="dxa"/>
            <w:gridSpan w:val="4"/>
            <w:shd w:val="clear" w:color="auto" w:fill="FFFFFF" w:themeFill="background1"/>
          </w:tcPr>
          <w:p w14:paraId="171005FA"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Ելքային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ցուցանիշներ</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քանակ</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որակ</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ժամկետ</w:t>
            </w:r>
            <w:r w:rsidRPr="00927171">
              <w:rPr>
                <w:rFonts w:ascii="GHEA Grapalat" w:eastAsia="Calibri" w:hAnsi="GHEA Grapalat" w:cs="Times New Roman"/>
                <w:b/>
                <w:sz w:val="18"/>
                <w:szCs w:val="18"/>
                <w:lang w:val="hy-AM"/>
              </w:rPr>
              <w:t xml:space="preserve">) </w:t>
            </w:r>
          </w:p>
          <w:p w14:paraId="5CC20D34" w14:textId="77777777" w:rsidR="005F254E" w:rsidRPr="00927171" w:rsidRDefault="005F254E" w:rsidP="005F254E">
            <w:pPr>
              <w:numPr>
                <w:ilvl w:val="0"/>
                <w:numId w:val="17"/>
              </w:numPr>
              <w:spacing w:line="20" w:lineRule="atLeast"/>
              <w:ind w:left="452" w:hanging="284"/>
              <w:contextualSpacing/>
              <w:rPr>
                <w:rFonts w:ascii="GHEA Grapalat" w:eastAsia="Calibri" w:hAnsi="GHEA Grapalat" w:cs="Times New Roman"/>
                <w:b/>
                <w:sz w:val="18"/>
                <w:szCs w:val="18"/>
                <w:lang w:val="hy-AM"/>
              </w:rPr>
            </w:pPr>
            <w:r w:rsidRPr="00927171">
              <w:rPr>
                <w:rFonts w:ascii="GHEA Grapalat" w:eastAsia="Calibri" w:hAnsi="GHEA Grapalat" w:cs="Arial"/>
                <w:sz w:val="18"/>
                <w:szCs w:val="18"/>
                <w:lang w:val="hy-AM"/>
              </w:rPr>
              <w:t>Կառուցվող</w:t>
            </w:r>
            <w:r w:rsidRPr="00927171">
              <w:rPr>
                <w:rFonts w:ascii="GHEA Grapalat" w:eastAsia="Calibri" w:hAnsi="GHEA Grapalat" w:cs="Arial"/>
                <w:sz w:val="18"/>
                <w:szCs w:val="18"/>
              </w:rPr>
              <w:t xml:space="preserve"> </w:t>
            </w:r>
            <w:r w:rsidRPr="00927171">
              <w:rPr>
                <w:rFonts w:ascii="GHEA Grapalat" w:eastAsia="Calibri" w:hAnsi="GHEA Grapalat" w:cs="Arial"/>
                <w:sz w:val="18"/>
                <w:szCs w:val="18"/>
                <w:lang w:val="ru-RU"/>
              </w:rPr>
              <w:t>մետաղական ճաղավանդակների թիվը</w:t>
            </w:r>
            <w:r w:rsidRPr="00927171">
              <w:rPr>
                <w:rFonts w:ascii="GHEA Grapalat" w:eastAsia="Calibri" w:hAnsi="GHEA Grapalat" w:cs="Arial"/>
                <w:sz w:val="18"/>
                <w:szCs w:val="18"/>
                <w:lang w:val="hy-AM"/>
              </w:rPr>
              <w:t>-60</w:t>
            </w:r>
          </w:p>
          <w:p w14:paraId="1B816560" w14:textId="77777777" w:rsidR="005F254E" w:rsidRPr="00927171" w:rsidRDefault="005F254E" w:rsidP="005F254E">
            <w:pPr>
              <w:numPr>
                <w:ilvl w:val="0"/>
                <w:numId w:val="17"/>
              </w:numPr>
              <w:spacing w:line="20" w:lineRule="atLeast"/>
              <w:ind w:left="452" w:hanging="284"/>
              <w:contextualSpacing/>
              <w:rPr>
                <w:rFonts w:ascii="GHEA Grapalat" w:eastAsia="Calibri" w:hAnsi="GHEA Grapalat" w:cs="Times New Roman"/>
                <w:b/>
                <w:sz w:val="18"/>
                <w:szCs w:val="18"/>
                <w:lang w:val="hy-AM"/>
              </w:rPr>
            </w:pPr>
            <w:r w:rsidRPr="00927171">
              <w:rPr>
                <w:rFonts w:ascii="GHEA Grapalat" w:eastAsia="Calibri" w:hAnsi="GHEA Grapalat" w:cs="Times New Roman"/>
                <w:sz w:val="18"/>
                <w:szCs w:val="18"/>
              </w:rPr>
              <w:t xml:space="preserve">Ծրագրի իրականացման ժամկետը </w:t>
            </w:r>
            <w:r w:rsidRPr="00927171">
              <w:rPr>
                <w:rFonts w:ascii="GHEA Grapalat" w:eastAsia="Calibri" w:hAnsi="GHEA Grapalat" w:cs="Times New Roman"/>
                <w:sz w:val="18"/>
                <w:szCs w:val="18"/>
                <w:lang w:val="hy-AM"/>
              </w:rPr>
              <w:t>11</w:t>
            </w:r>
            <w:r w:rsidRPr="00927171">
              <w:rPr>
                <w:rFonts w:ascii="GHEA Grapalat" w:eastAsia="Calibri" w:hAnsi="GHEA Grapalat" w:cs="Times New Roman"/>
                <w:sz w:val="18"/>
                <w:szCs w:val="18"/>
              </w:rPr>
              <w:t xml:space="preserve"> ամիս</w:t>
            </w:r>
          </w:p>
          <w:p w14:paraId="4E1AD36A" w14:textId="77777777" w:rsidR="005F254E" w:rsidRPr="00927171" w:rsidRDefault="005F254E" w:rsidP="005F254E">
            <w:pPr>
              <w:spacing w:line="20" w:lineRule="atLeast"/>
              <w:ind w:left="452"/>
              <w:contextualSpacing/>
              <w:rPr>
                <w:rFonts w:ascii="GHEA Grapalat" w:eastAsia="Calibri" w:hAnsi="GHEA Grapalat" w:cs="Arial"/>
                <w:sz w:val="18"/>
                <w:szCs w:val="18"/>
                <w:lang w:val="hy-AM"/>
              </w:rPr>
            </w:pPr>
          </w:p>
        </w:tc>
        <w:tc>
          <w:tcPr>
            <w:tcW w:w="2579" w:type="dxa"/>
            <w:gridSpan w:val="4"/>
            <w:shd w:val="clear" w:color="auto" w:fill="FFFFFF" w:themeFill="background1"/>
          </w:tcPr>
          <w:p w14:paraId="762D648B" w14:textId="77777777" w:rsidR="005F254E" w:rsidRPr="00927171" w:rsidRDefault="005F254E" w:rsidP="005F254E">
            <w:pPr>
              <w:ind w:right="-96"/>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Աշխատակազմ</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ՄԳ</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կիսամյակային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տարեկան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հաշվետվություններ</w:t>
            </w:r>
            <w:r w:rsidRPr="00927171">
              <w:rPr>
                <w:rFonts w:ascii="GHEA Grapalat" w:eastAsia="Calibri" w:hAnsi="GHEA Grapalat" w:cs="Times New Roman"/>
                <w:sz w:val="18"/>
                <w:szCs w:val="18"/>
                <w:lang w:val="hy-AM"/>
              </w:rPr>
              <w:t>,</w:t>
            </w:r>
          </w:p>
          <w:p w14:paraId="46771CEF" w14:textId="77777777" w:rsidR="005F254E" w:rsidRPr="00927171" w:rsidRDefault="005F254E" w:rsidP="005F254E">
            <w:pPr>
              <w:ind w:right="-96"/>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քաղաքացիական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հասարակության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կազմակերպություններ</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և</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խմբեր, բնակիչներ</w:t>
            </w:r>
          </w:p>
        </w:tc>
        <w:tc>
          <w:tcPr>
            <w:tcW w:w="2524" w:type="dxa"/>
            <w:gridSpan w:val="4"/>
            <w:vMerge/>
          </w:tcPr>
          <w:p w14:paraId="629DE127" w14:textId="77777777" w:rsidR="005F254E" w:rsidRPr="00927171" w:rsidRDefault="005F254E" w:rsidP="005F254E">
            <w:pPr>
              <w:spacing w:after="0" w:line="20" w:lineRule="atLeast"/>
              <w:rPr>
                <w:rFonts w:ascii="GHEA Grapalat" w:hAnsi="GHEA Grapalat"/>
                <w:sz w:val="18"/>
                <w:szCs w:val="18"/>
                <w:lang w:val="hy-AM"/>
              </w:rPr>
            </w:pPr>
          </w:p>
        </w:tc>
        <w:tc>
          <w:tcPr>
            <w:tcW w:w="1417" w:type="dxa"/>
            <w:gridSpan w:val="4"/>
            <w:vMerge/>
            <w:vAlign w:val="center"/>
          </w:tcPr>
          <w:p w14:paraId="5DD37753" w14:textId="77777777" w:rsidR="005F254E" w:rsidRPr="00927171" w:rsidRDefault="005F254E" w:rsidP="005F254E">
            <w:pPr>
              <w:spacing w:after="0" w:line="20" w:lineRule="atLeast"/>
              <w:jc w:val="both"/>
              <w:rPr>
                <w:rFonts w:ascii="GHEA Grapalat" w:hAnsi="GHEA Grapalat"/>
                <w:sz w:val="18"/>
                <w:szCs w:val="18"/>
                <w:lang w:val="hy-AM"/>
              </w:rPr>
            </w:pPr>
          </w:p>
        </w:tc>
        <w:tc>
          <w:tcPr>
            <w:tcW w:w="1885" w:type="dxa"/>
            <w:vMerge/>
            <w:shd w:val="clear" w:color="auto" w:fill="FFFFFF" w:themeFill="background1"/>
          </w:tcPr>
          <w:p w14:paraId="1495830C"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4C535DC0" w14:textId="77777777" w:rsidTr="004B2A65">
        <w:trPr>
          <w:trHeight w:val="3232"/>
          <w:jc w:val="center"/>
        </w:trPr>
        <w:tc>
          <w:tcPr>
            <w:tcW w:w="7138" w:type="dxa"/>
            <w:gridSpan w:val="7"/>
            <w:shd w:val="clear" w:color="auto" w:fill="FBE4D5" w:themeFill="accent2" w:themeFillTint="33"/>
          </w:tcPr>
          <w:p w14:paraId="5EC4BD25" w14:textId="77777777" w:rsidR="005F254E" w:rsidRPr="00927171" w:rsidRDefault="005F254E" w:rsidP="005F254E">
            <w:pPr>
              <w:ind w:left="720"/>
              <w:contextualSpacing/>
              <w:rPr>
                <w:rFonts w:ascii="GHEA Grapalat" w:eastAsia="Calibri" w:hAnsi="GHEA Grapalat" w:cs="Times New Roman"/>
                <w:sz w:val="18"/>
                <w:szCs w:val="18"/>
                <w:lang w:val="hy-AM"/>
              </w:rPr>
            </w:pPr>
            <w:r w:rsidRPr="00927171">
              <w:rPr>
                <w:rFonts w:ascii="GHEA Grapalat" w:eastAsia="Calibri" w:hAnsi="GHEA Grapalat" w:cs="Sylfaen"/>
                <w:b/>
                <w:sz w:val="18"/>
                <w:szCs w:val="18"/>
                <w:lang w:val="hy-AM"/>
              </w:rPr>
              <w:lastRenderedPageBreak/>
              <w:t>Միջոցառումներ</w:t>
            </w:r>
          </w:p>
          <w:p w14:paraId="3C991F4A" w14:textId="77777777" w:rsidR="005F254E" w:rsidRPr="00927171" w:rsidRDefault="005F254E" w:rsidP="005F254E">
            <w:pPr>
              <w:numPr>
                <w:ilvl w:val="0"/>
                <w:numId w:val="15"/>
              </w:numPr>
              <w:spacing w:after="0" w:line="240" w:lineRule="auto"/>
              <w:contextualSpacing/>
              <w:rPr>
                <w:rFonts w:ascii="GHEA Grapalat" w:eastAsia="Calibri" w:hAnsi="GHEA Grapalat" w:cs="Times New Roman"/>
                <w:sz w:val="18"/>
                <w:szCs w:val="18"/>
                <w:lang w:val="hy-AM"/>
              </w:rPr>
            </w:pPr>
            <w:r w:rsidRPr="00927171">
              <w:rPr>
                <w:rFonts w:ascii="GHEA Grapalat" w:hAnsi="GHEA Grapalat"/>
                <w:sz w:val="18"/>
                <w:szCs w:val="18"/>
                <w:lang w:val="hy-AM"/>
              </w:rPr>
              <w:t>Սպիտակ համայնքի անձրևաջրատար առուների մետաղական ճաղավանդակների կառուցման</w:t>
            </w:r>
            <w:r w:rsidRPr="00927171">
              <w:rPr>
                <w:rFonts w:ascii="GHEA Grapalat" w:eastAsia="Calibri" w:hAnsi="GHEA Grapalat" w:cs="Times New Roman"/>
                <w:sz w:val="18"/>
                <w:szCs w:val="18"/>
                <w:lang w:val="hy-AM"/>
              </w:rPr>
              <w:t xml:space="preserve"> աշխատանքների նախագծանախահաշվային փաստաթղթերի համաձայնեցում</w:t>
            </w:r>
          </w:p>
          <w:p w14:paraId="59523478" w14:textId="77777777" w:rsidR="005F254E" w:rsidRPr="00927171" w:rsidRDefault="005F254E" w:rsidP="005F254E">
            <w:pPr>
              <w:numPr>
                <w:ilvl w:val="0"/>
                <w:numId w:val="15"/>
              </w:numPr>
              <w:spacing w:after="0" w:line="240" w:lineRule="auto"/>
              <w:contextualSpacing/>
              <w:rPr>
                <w:rFonts w:ascii="GHEA Grapalat" w:eastAsia="Calibri" w:hAnsi="GHEA Grapalat" w:cs="Times New Roman"/>
                <w:sz w:val="18"/>
                <w:szCs w:val="18"/>
                <w:lang w:val="hy-AM"/>
              </w:rPr>
            </w:pPr>
            <w:r w:rsidRPr="00927171">
              <w:rPr>
                <w:rFonts w:ascii="GHEA Grapalat" w:hAnsi="GHEA Grapalat"/>
                <w:sz w:val="18"/>
                <w:szCs w:val="18"/>
                <w:lang w:val="hy-AM"/>
              </w:rPr>
              <w:t xml:space="preserve">Սպիտակ համայնքի անձրևաջրատար առուների մետաղական ճաղավանդակների կառուցման </w:t>
            </w:r>
            <w:r w:rsidRPr="00927171">
              <w:rPr>
                <w:rFonts w:ascii="GHEA Grapalat" w:eastAsia="Calibri" w:hAnsi="GHEA Grapalat" w:cs="Times New Roman"/>
                <w:sz w:val="18"/>
                <w:szCs w:val="18"/>
                <w:lang w:val="hy-AM"/>
              </w:rPr>
              <w:t>աշխատանքների իրականացման շինարարական կազմակերպության ընտրության մրցույթի անցկացում և հաղթող կազմակերպության հետ պայմանագրի կնքում</w:t>
            </w:r>
          </w:p>
          <w:p w14:paraId="41B3D096" w14:textId="77777777" w:rsidR="005F254E" w:rsidRPr="00927171" w:rsidRDefault="005F254E" w:rsidP="005F254E">
            <w:pPr>
              <w:numPr>
                <w:ilvl w:val="0"/>
                <w:numId w:val="15"/>
              </w:numPr>
              <w:spacing w:after="0" w:line="240" w:lineRule="auto"/>
              <w:contextualSpacing/>
              <w:rPr>
                <w:rFonts w:ascii="GHEA Grapalat" w:eastAsia="Calibri" w:hAnsi="GHEA Grapalat" w:cs="Times New Roman"/>
                <w:sz w:val="18"/>
                <w:szCs w:val="18"/>
                <w:lang w:val="hy-AM"/>
              </w:rPr>
            </w:pPr>
            <w:r w:rsidRPr="00927171">
              <w:rPr>
                <w:rFonts w:ascii="GHEA Grapalat" w:hAnsi="GHEA Grapalat"/>
                <w:sz w:val="18"/>
                <w:szCs w:val="18"/>
                <w:lang w:val="hy-AM"/>
              </w:rPr>
              <w:t>Սպիտակ համայնքի անձրևաջրատար առուների մետաղական ճաղավանդակների կառուցման</w:t>
            </w:r>
            <w:r w:rsidRPr="00927171">
              <w:rPr>
                <w:rFonts w:ascii="GHEA Grapalat" w:eastAsia="Calibri" w:hAnsi="GHEA Grapalat" w:cs="Times New Roman"/>
                <w:sz w:val="18"/>
                <w:szCs w:val="18"/>
                <w:lang w:val="hy-AM"/>
              </w:rPr>
              <w:t xml:space="preserve"> աշխատանքների վերահսկում</w:t>
            </w:r>
          </w:p>
          <w:p w14:paraId="2A55E109" w14:textId="77777777" w:rsidR="005F254E" w:rsidRPr="00927171" w:rsidRDefault="005F254E" w:rsidP="005F254E">
            <w:pPr>
              <w:numPr>
                <w:ilvl w:val="0"/>
                <w:numId w:val="15"/>
              </w:numPr>
              <w:spacing w:after="0" w:line="240" w:lineRule="auto"/>
              <w:contextualSpacing/>
              <w:rPr>
                <w:rFonts w:ascii="GHEA Grapalat" w:eastAsia="Calibri" w:hAnsi="GHEA Grapalat" w:cs="Times New Roman"/>
                <w:sz w:val="18"/>
                <w:szCs w:val="18"/>
                <w:lang w:val="hy-AM"/>
              </w:rPr>
            </w:pPr>
            <w:r w:rsidRPr="00927171">
              <w:rPr>
                <w:rFonts w:ascii="GHEA Grapalat" w:hAnsi="GHEA Grapalat"/>
                <w:sz w:val="18"/>
                <w:szCs w:val="18"/>
                <w:lang w:val="hy-AM"/>
              </w:rPr>
              <w:t>Սպիտակ համայնքի անձրևաջրատար առուների մետաղական ճաղավանդակների կառուցման</w:t>
            </w:r>
            <w:r w:rsidRPr="00927171">
              <w:rPr>
                <w:rFonts w:ascii="GHEA Grapalat" w:eastAsia="Calibri" w:hAnsi="GHEA Grapalat" w:cs="Times New Roman"/>
                <w:sz w:val="18"/>
                <w:szCs w:val="18"/>
                <w:lang w:val="hy-AM"/>
              </w:rPr>
              <w:t xml:space="preserve"> աշխատանքների ավարտական ակտի կազմում, քննարկում և հաստատում</w:t>
            </w:r>
          </w:p>
        </w:tc>
        <w:tc>
          <w:tcPr>
            <w:tcW w:w="8405" w:type="dxa"/>
            <w:gridSpan w:val="13"/>
            <w:shd w:val="clear" w:color="auto" w:fill="FBE4D5" w:themeFill="accent2" w:themeFillTint="33"/>
          </w:tcPr>
          <w:p w14:paraId="3BA6E83E"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Calibri" w:hAnsi="GHEA Grapalat" w:cs="Sylfaen"/>
                <w:b/>
                <w:sz w:val="18"/>
                <w:szCs w:val="18"/>
                <w:lang w:val="hy-AM"/>
              </w:rPr>
              <w:t>Մուտքային</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ցուցանիշներ</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ներդրված</w:t>
            </w:r>
            <w:r w:rsidRPr="00927171">
              <w:rPr>
                <w:rFonts w:ascii="GHEA Grapalat" w:eastAsia="Calibri" w:hAnsi="GHEA Grapalat" w:cs="Times New Roman"/>
                <w:b/>
                <w:sz w:val="18"/>
                <w:szCs w:val="18"/>
                <w:lang w:val="hy-AM"/>
              </w:rPr>
              <w:t xml:space="preserve"> </w:t>
            </w:r>
            <w:r w:rsidRPr="00927171">
              <w:rPr>
                <w:rFonts w:ascii="GHEA Grapalat" w:eastAsia="Calibri" w:hAnsi="GHEA Grapalat" w:cs="Sylfaen"/>
                <w:b/>
                <w:sz w:val="18"/>
                <w:szCs w:val="18"/>
                <w:lang w:val="hy-AM"/>
              </w:rPr>
              <w:t>ռեսուրսներ</w:t>
            </w:r>
            <w:r w:rsidRPr="00927171">
              <w:rPr>
                <w:rFonts w:ascii="GHEA Grapalat" w:eastAsia="Calibri" w:hAnsi="GHEA Grapalat" w:cs="Times New Roman"/>
                <w:b/>
                <w:sz w:val="18"/>
                <w:szCs w:val="18"/>
                <w:lang w:val="hy-AM"/>
              </w:rPr>
              <w:t xml:space="preserve">) </w:t>
            </w:r>
          </w:p>
          <w:p w14:paraId="0D28616D" w14:textId="77777777" w:rsidR="005F254E" w:rsidRPr="00927171" w:rsidRDefault="005F254E" w:rsidP="005F254E">
            <w:pPr>
              <w:numPr>
                <w:ilvl w:val="0"/>
                <w:numId w:val="18"/>
              </w:numPr>
              <w:spacing w:after="0" w:line="20" w:lineRule="atLeast"/>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 xml:space="preserve">Ծրագրի արժեքը </w:t>
            </w:r>
            <w:r w:rsidR="00A07824" w:rsidRPr="00927171">
              <w:rPr>
                <w:rFonts w:ascii="GHEA Grapalat" w:eastAsia="Calibri" w:hAnsi="GHEA Grapalat" w:cs="Sylfaen"/>
                <w:sz w:val="18"/>
                <w:szCs w:val="18"/>
                <w:lang w:val="hy-AM"/>
              </w:rPr>
              <w:t>2 5</w:t>
            </w:r>
            <w:r w:rsidRPr="00927171">
              <w:rPr>
                <w:rFonts w:ascii="GHEA Grapalat" w:eastAsia="Calibri" w:hAnsi="GHEA Grapalat" w:cs="Times New Roman"/>
                <w:sz w:val="18"/>
                <w:szCs w:val="18"/>
                <w:lang w:val="hy-AM"/>
              </w:rPr>
              <w:t>00,</w:t>
            </w:r>
            <w:r w:rsidRPr="00927171">
              <w:rPr>
                <w:rFonts w:ascii="Calibri" w:eastAsia="Calibri" w:hAnsi="Calibri" w:cs="Calibri"/>
                <w:sz w:val="18"/>
                <w:szCs w:val="18"/>
                <w:lang w:val="hy-AM"/>
              </w:rPr>
              <w:t> </w:t>
            </w:r>
            <w:r w:rsidRPr="00927171">
              <w:rPr>
                <w:rFonts w:ascii="GHEA Grapalat" w:eastAsia="Calibri" w:hAnsi="GHEA Grapalat" w:cs="Times New Roman"/>
                <w:sz w:val="18"/>
                <w:szCs w:val="18"/>
                <w:lang w:val="hy-AM"/>
              </w:rPr>
              <w:t>0 հազ. դրամ հ</w:t>
            </w:r>
            <w:r w:rsidRPr="00927171">
              <w:rPr>
                <w:rFonts w:ascii="GHEA Grapalat" w:eastAsia="Calibri" w:hAnsi="GHEA Grapalat" w:cs="Sylfaen"/>
                <w:sz w:val="18"/>
                <w:szCs w:val="18"/>
                <w:lang w:val="hy-AM"/>
              </w:rPr>
              <w:t>ամայնքի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 xml:space="preserve">բյուջե </w:t>
            </w:r>
          </w:p>
          <w:p w14:paraId="612E5056" w14:textId="77777777" w:rsidR="005F254E" w:rsidRPr="00927171" w:rsidRDefault="005F254E" w:rsidP="005F254E">
            <w:pPr>
              <w:numPr>
                <w:ilvl w:val="0"/>
                <w:numId w:val="18"/>
              </w:numPr>
              <w:contextualSpacing/>
              <w:rPr>
                <w:rFonts w:ascii="GHEA Grapalat" w:eastAsia="Calibri" w:hAnsi="GHEA Grapalat" w:cs="Times New Roman"/>
                <w:sz w:val="18"/>
                <w:szCs w:val="18"/>
                <w:lang w:val="hy-AM"/>
              </w:rPr>
            </w:pPr>
            <w:r w:rsidRPr="00927171">
              <w:rPr>
                <w:rFonts w:ascii="GHEA Grapalat" w:hAnsi="GHEA Grapalat"/>
                <w:sz w:val="18"/>
                <w:szCs w:val="18"/>
                <w:lang w:val="hy-AM"/>
              </w:rPr>
              <w:t>Սպիտակ համայնքի անձրևաջրատար առուների մետաղական ճաղավանդակների տեղադրման</w:t>
            </w:r>
            <w:r w:rsidRPr="00927171">
              <w:rPr>
                <w:rFonts w:ascii="GHEA Grapalat" w:eastAsia="Calibri" w:hAnsi="GHEA Grapalat" w:cs="Times New Roman"/>
                <w:sz w:val="18"/>
                <w:szCs w:val="18"/>
                <w:lang w:val="hy-AM"/>
              </w:rPr>
              <w:t xml:space="preserve"> աշխատանքներում ներգրավված աշխատողների թիվը՝  7 </w:t>
            </w:r>
          </w:p>
          <w:p w14:paraId="48CCE6DB" w14:textId="77777777" w:rsidR="005F254E" w:rsidRPr="00927171" w:rsidRDefault="005F254E" w:rsidP="005F254E">
            <w:pPr>
              <w:numPr>
                <w:ilvl w:val="0"/>
                <w:numId w:val="18"/>
              </w:numPr>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Ծրագրի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իրականացման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հարցերով</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զբաղվող</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աշխատակազմի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աշխատակիցներ՝</w:t>
            </w:r>
            <w:r w:rsidRPr="00927171">
              <w:rPr>
                <w:rFonts w:ascii="GHEA Grapalat" w:eastAsia="Calibri" w:hAnsi="GHEA Grapalat" w:cs="Times New Roman"/>
                <w:sz w:val="18"/>
                <w:szCs w:val="18"/>
                <w:lang w:val="hy-AM"/>
              </w:rPr>
              <w:t xml:space="preserve"> 3</w:t>
            </w:r>
          </w:p>
          <w:p w14:paraId="77C143CF" w14:textId="77777777" w:rsidR="005F254E" w:rsidRPr="00927171" w:rsidRDefault="005F254E" w:rsidP="005F254E">
            <w:pPr>
              <w:ind w:left="720"/>
              <w:contextualSpacing/>
              <w:rPr>
                <w:rFonts w:ascii="GHEA Grapalat" w:eastAsia="Calibri" w:hAnsi="GHEA Grapalat" w:cs="Times New Roman"/>
                <w:sz w:val="18"/>
                <w:szCs w:val="18"/>
                <w:lang w:val="hy-AM"/>
              </w:rPr>
            </w:pPr>
          </w:p>
        </w:tc>
      </w:tr>
      <w:tr w:rsidR="00927171" w:rsidRPr="00927171" w14:paraId="034F76A7" w14:textId="77777777" w:rsidTr="00FA78AD">
        <w:trPr>
          <w:jc w:val="center"/>
        </w:trPr>
        <w:tc>
          <w:tcPr>
            <w:tcW w:w="15543" w:type="dxa"/>
            <w:gridSpan w:val="20"/>
            <w:shd w:val="clear" w:color="auto" w:fill="DEEAF6" w:themeFill="accent1" w:themeFillTint="33"/>
          </w:tcPr>
          <w:p w14:paraId="35406AD6" w14:textId="77777777" w:rsidR="005F254E" w:rsidRPr="00927171" w:rsidRDefault="005F254E" w:rsidP="005F254E">
            <w:pPr>
              <w:spacing w:after="0" w:line="20" w:lineRule="atLeast"/>
              <w:jc w:val="both"/>
              <w:rPr>
                <w:rFonts w:ascii="GHEA Grapalat" w:hAnsi="GHEA Grapalat"/>
                <w:b/>
                <w:sz w:val="20"/>
                <w:szCs w:val="20"/>
                <w:lang w:val="hy-AM"/>
              </w:rPr>
            </w:pPr>
            <w:r w:rsidRPr="00927171">
              <w:rPr>
                <w:rFonts w:ascii="GHEA Grapalat" w:eastAsia="Calibri" w:hAnsi="GHEA Grapalat" w:cs="Arial"/>
                <w:b/>
                <w:sz w:val="20"/>
                <w:szCs w:val="20"/>
                <w:lang w:val="hy-AM"/>
              </w:rPr>
              <w:t>Ո</w:t>
            </w:r>
            <w:r w:rsidRPr="00927171">
              <w:rPr>
                <w:rFonts w:ascii="GHEA Grapalat" w:eastAsia="Calibri" w:hAnsi="GHEA Grapalat" w:cs="Times New Roman"/>
                <w:b/>
                <w:sz w:val="20"/>
                <w:szCs w:val="20"/>
                <w:lang w:val="hy-AM"/>
              </w:rPr>
              <w:t>լորտ 5. Հողօգտագործում</w:t>
            </w:r>
          </w:p>
        </w:tc>
      </w:tr>
      <w:tr w:rsidR="00927171" w:rsidRPr="00927171" w14:paraId="096A7010" w14:textId="77777777" w:rsidTr="004B2A65">
        <w:trPr>
          <w:trHeight w:val="872"/>
          <w:jc w:val="center"/>
        </w:trPr>
        <w:tc>
          <w:tcPr>
            <w:tcW w:w="7138" w:type="dxa"/>
            <w:gridSpan w:val="7"/>
          </w:tcPr>
          <w:p w14:paraId="1A878F28" w14:textId="77777777" w:rsidR="005F254E" w:rsidRPr="00927171" w:rsidRDefault="005F254E" w:rsidP="005F254E">
            <w:pPr>
              <w:spacing w:after="0" w:line="20" w:lineRule="atLeast"/>
              <w:rPr>
                <w:rFonts w:ascii="GHEA Grapalat" w:eastAsia="Calibri" w:hAnsi="GHEA Grapalat" w:cs="Times New Roman"/>
                <w:b/>
                <w:sz w:val="20"/>
                <w:szCs w:val="20"/>
                <w:lang w:val="hy-AM"/>
              </w:rPr>
            </w:pPr>
            <w:r w:rsidRPr="00927171">
              <w:rPr>
                <w:rFonts w:ascii="GHEA Grapalat" w:eastAsia="Calibri" w:hAnsi="GHEA Grapalat" w:cs="Times New Roman"/>
                <w:b/>
                <w:sz w:val="20"/>
                <w:szCs w:val="20"/>
                <w:lang w:val="hy-AM"/>
              </w:rPr>
              <w:t>Ոլորտային նպատակ</w:t>
            </w:r>
          </w:p>
          <w:p w14:paraId="5D8BA4A2" w14:textId="77777777" w:rsidR="005F254E" w:rsidRPr="00927171" w:rsidRDefault="005F254E" w:rsidP="005F254E">
            <w:pPr>
              <w:spacing w:after="0" w:line="20" w:lineRule="atLeast"/>
              <w:rPr>
                <w:rFonts w:ascii="GHEA Grapalat" w:eastAsia="Calibri" w:hAnsi="GHEA Grapalat" w:cs="Times New Roman"/>
                <w:sz w:val="20"/>
                <w:szCs w:val="20"/>
                <w:lang w:val="hy-AM"/>
              </w:rPr>
            </w:pPr>
            <w:r w:rsidRPr="00927171">
              <w:rPr>
                <w:rFonts w:ascii="GHEA Grapalat" w:eastAsia="Calibri" w:hAnsi="GHEA Grapalat" w:cs="Times New Roman"/>
                <w:sz w:val="20"/>
                <w:szCs w:val="20"/>
                <w:shd w:val="clear" w:color="auto" w:fill="FFFFFF"/>
                <w:lang w:val="hy-AM"/>
              </w:rPr>
              <w:t>Համայնքի ավագանու համաձայնությամբ և Հայաստանի Հանրապետության օրենսդրությամբ սահմանված կարգով համայնքի սեփականություն հանդիսացող հողամասերի օտարում կամ օգտագործման  տրամադրում.</w:t>
            </w:r>
          </w:p>
        </w:tc>
        <w:tc>
          <w:tcPr>
            <w:tcW w:w="8405" w:type="dxa"/>
            <w:gridSpan w:val="13"/>
          </w:tcPr>
          <w:p w14:paraId="5137C70C" w14:textId="77777777" w:rsidR="005F254E" w:rsidRPr="00927171" w:rsidRDefault="005F254E" w:rsidP="005F254E">
            <w:pPr>
              <w:spacing w:after="0" w:line="20" w:lineRule="atLeast"/>
              <w:rPr>
                <w:rFonts w:ascii="GHEA Grapalat" w:eastAsia="Calibri" w:hAnsi="GHEA Grapalat" w:cs="Times New Roman"/>
                <w:b/>
                <w:sz w:val="20"/>
                <w:szCs w:val="20"/>
                <w:lang w:val="hy-AM"/>
              </w:rPr>
            </w:pPr>
            <w:r w:rsidRPr="00927171">
              <w:rPr>
                <w:rFonts w:ascii="GHEA Grapalat" w:eastAsia="Calibri" w:hAnsi="GHEA Grapalat" w:cs="Times New Roman"/>
                <w:b/>
                <w:sz w:val="20"/>
                <w:szCs w:val="20"/>
                <w:lang w:val="hy-AM"/>
              </w:rPr>
              <w:t>Ոլորտի ազդեցության (վերջնական արդյունքի) ցուցանիշ</w:t>
            </w:r>
          </w:p>
          <w:p w14:paraId="63DBFC49" w14:textId="77777777" w:rsidR="005F254E" w:rsidRPr="00927171" w:rsidRDefault="005F254E" w:rsidP="005F254E">
            <w:pPr>
              <w:pStyle w:val="a6"/>
              <w:numPr>
                <w:ilvl w:val="0"/>
                <w:numId w:val="45"/>
              </w:numPr>
              <w:spacing w:after="0" w:line="240" w:lineRule="auto"/>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Համայնք</w:t>
            </w:r>
            <w:r w:rsidRPr="00927171">
              <w:rPr>
                <w:rFonts w:ascii="GHEA Grapalat" w:eastAsia="Calibri" w:hAnsi="GHEA Grapalat" w:cs="Times New Roman"/>
                <w:sz w:val="20"/>
                <w:szCs w:val="20"/>
              </w:rPr>
              <w:t xml:space="preserve">ի բյուջեի եկամուտների համալրում՝ </w:t>
            </w:r>
            <w:r w:rsidRPr="00927171">
              <w:rPr>
                <w:rFonts w:ascii="GHEA Grapalat" w:hAnsi="GHEA Grapalat"/>
                <w:sz w:val="20"/>
                <w:szCs w:val="20"/>
              </w:rPr>
              <w:t>0</w:t>
            </w:r>
            <w:r w:rsidRPr="00927171">
              <w:rPr>
                <w:rFonts w:ascii="GHEA Grapalat" w:hAnsi="GHEA Grapalat"/>
                <w:sz w:val="20"/>
                <w:szCs w:val="20"/>
                <w:lang w:val="ru-RU"/>
              </w:rPr>
              <w:t>,</w:t>
            </w:r>
            <w:r w:rsidRPr="00927171">
              <w:rPr>
                <w:rFonts w:ascii="GHEA Grapalat" w:hAnsi="GHEA Grapalat"/>
                <w:sz w:val="20"/>
                <w:szCs w:val="20"/>
              </w:rPr>
              <w:t>7</w:t>
            </w:r>
            <w:r w:rsidRPr="00927171">
              <w:rPr>
                <w:rFonts w:ascii="GHEA Grapalat" w:hAnsi="GHEA Grapalat"/>
                <w:sz w:val="20"/>
                <w:szCs w:val="20"/>
                <w:lang w:val="hy-AM"/>
              </w:rPr>
              <w:t xml:space="preserve"> </w:t>
            </w:r>
            <w:r w:rsidRPr="00927171">
              <w:rPr>
                <w:rFonts w:ascii="GHEA Grapalat" w:eastAsia="Calibri" w:hAnsi="GHEA Grapalat" w:cs="Times New Roman"/>
                <w:sz w:val="20"/>
                <w:szCs w:val="20"/>
                <w:lang w:val="ru-RU"/>
              </w:rPr>
              <w:t>%</w:t>
            </w:r>
          </w:p>
        </w:tc>
      </w:tr>
      <w:tr w:rsidR="00927171" w:rsidRPr="00927171" w14:paraId="3710279B" w14:textId="77777777" w:rsidTr="00FA78AD">
        <w:trPr>
          <w:jc w:val="center"/>
        </w:trPr>
        <w:tc>
          <w:tcPr>
            <w:tcW w:w="15543" w:type="dxa"/>
            <w:gridSpan w:val="20"/>
            <w:shd w:val="clear" w:color="auto" w:fill="A8D08D"/>
            <w:vAlign w:val="center"/>
          </w:tcPr>
          <w:p w14:paraId="5359CCBC" w14:textId="77777777" w:rsidR="005F254E" w:rsidRPr="00927171" w:rsidRDefault="005F254E" w:rsidP="00600E44">
            <w:pPr>
              <w:spacing w:line="20" w:lineRule="atLeast"/>
              <w:rPr>
                <w:rFonts w:ascii="GHEA Grapalat" w:eastAsia="Calibri" w:hAnsi="GHEA Grapalat" w:cs="Times New Roman"/>
                <w:b/>
                <w:sz w:val="20"/>
                <w:lang w:val="hy-AM"/>
              </w:rPr>
            </w:pPr>
            <w:r w:rsidRPr="00927171">
              <w:rPr>
                <w:rFonts w:ascii="GHEA Grapalat" w:eastAsia="Calibri" w:hAnsi="GHEA Grapalat" w:cs="Times New Roman"/>
                <w:b/>
                <w:sz w:val="20"/>
                <w:lang w:val="hy-AM"/>
              </w:rPr>
              <w:t>Ծրագիր 1. Հա</w:t>
            </w:r>
            <w:r w:rsidR="00600E44" w:rsidRPr="00927171">
              <w:rPr>
                <w:rFonts w:ascii="GHEA Grapalat" w:eastAsia="Calibri" w:hAnsi="GHEA Grapalat" w:cs="Times New Roman"/>
                <w:b/>
                <w:sz w:val="20"/>
                <w:lang w:val="hy-AM"/>
              </w:rPr>
              <w:t>մ</w:t>
            </w:r>
            <w:r w:rsidRPr="00927171">
              <w:rPr>
                <w:rFonts w:ascii="GHEA Grapalat" w:eastAsia="Calibri" w:hAnsi="GHEA Grapalat" w:cs="Times New Roman"/>
                <w:b/>
                <w:sz w:val="20"/>
                <w:lang w:val="hy-AM"/>
              </w:rPr>
              <w:t>այնքային սեփականություն հանդիսացող  բնակավայրերի  և գյուղատնտեսական նպատակային նշանակության հողամասերի օտարում</w:t>
            </w:r>
          </w:p>
        </w:tc>
      </w:tr>
      <w:tr w:rsidR="00927171" w:rsidRPr="0078427D" w14:paraId="67C29C09" w14:textId="77777777" w:rsidTr="00B754A7">
        <w:trPr>
          <w:trHeight w:val="2657"/>
          <w:jc w:val="center"/>
        </w:trPr>
        <w:tc>
          <w:tcPr>
            <w:tcW w:w="3404" w:type="dxa"/>
            <w:gridSpan w:val="3"/>
            <w:shd w:val="clear" w:color="auto" w:fill="FFFFFF" w:themeFill="background1"/>
          </w:tcPr>
          <w:p w14:paraId="01CC40F3"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Ծրագրի նպատակ</w:t>
            </w:r>
          </w:p>
          <w:p w14:paraId="13E46360"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szCs w:val="20"/>
                <w:lang w:val="hy-AM"/>
              </w:rPr>
              <w:t>Համայնքի բյուջեի համալրում, համայնքի զարգացման այլ ծրագրերի իրականացման համար</w:t>
            </w:r>
            <w:r w:rsidRPr="00927171">
              <w:rPr>
                <w:rFonts w:ascii="GHEA Grapalat" w:hAnsi="GHEA Grapalat" w:cs="Arial"/>
                <w:sz w:val="20"/>
                <w:lang w:val="hy-AM"/>
              </w:rPr>
              <w:t xml:space="preserve"> </w:t>
            </w:r>
          </w:p>
        </w:tc>
        <w:tc>
          <w:tcPr>
            <w:tcW w:w="3734" w:type="dxa"/>
            <w:gridSpan w:val="4"/>
          </w:tcPr>
          <w:p w14:paraId="3BC51D17"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Times New Roman"/>
                <w:b/>
                <w:sz w:val="20"/>
                <w:lang w:val="hy-AM"/>
              </w:rPr>
              <w:t>Ծրագրի ազդեցության (վերջնական արդյունքի) ցուցանիշ</w:t>
            </w:r>
          </w:p>
          <w:p w14:paraId="13F9C337" w14:textId="77777777" w:rsidR="005F254E" w:rsidRPr="00927171" w:rsidRDefault="005F254E" w:rsidP="005F254E">
            <w:pPr>
              <w:rPr>
                <w:rFonts w:ascii="GHEA Grapalat" w:eastAsia="Calibri" w:hAnsi="GHEA Grapalat" w:cs="Times New Roman"/>
                <w:b/>
                <w:sz w:val="20"/>
                <w:szCs w:val="20"/>
                <w:lang w:val="hy-AM"/>
              </w:rPr>
            </w:pPr>
            <w:r w:rsidRPr="00927171">
              <w:rPr>
                <w:rFonts w:ascii="GHEA Grapalat" w:eastAsia="Calibri" w:hAnsi="GHEA Grapalat" w:cs="Arial"/>
                <w:sz w:val="20"/>
                <w:lang w:val="hy-AM"/>
              </w:rPr>
              <w:t>Սպիտակ համայնքի բնակիչների բնակելի կառուցապատման, կազմակերպությունների և անհատ ձեռնարկատերերի հասարակական կառուցապատման հողամասերով ապահովվածություն -80</w:t>
            </w:r>
            <w:r w:rsidRPr="00927171">
              <w:rPr>
                <w:rFonts w:ascii="GHEA Grapalat" w:eastAsia="Calibri" w:hAnsi="GHEA Grapalat" w:cs="Times New Roman"/>
                <w:sz w:val="20"/>
                <w:lang w:val="hy-AM"/>
              </w:rPr>
              <w:t>%</w:t>
            </w:r>
          </w:p>
        </w:tc>
        <w:tc>
          <w:tcPr>
            <w:tcW w:w="2579" w:type="dxa"/>
            <w:gridSpan w:val="4"/>
            <w:shd w:val="clear" w:color="auto" w:fill="FFFFFF" w:themeFill="background1"/>
          </w:tcPr>
          <w:p w14:paraId="6FC2CFDF"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lang w:val="hy-AM"/>
              </w:rPr>
              <w:t>Ծրագրի գնահատման համակարգ,</w:t>
            </w:r>
          </w:p>
          <w:p w14:paraId="1FAD9560"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lang w:val="hy-AM"/>
              </w:rPr>
              <w:t>ՄԳ կիսամյակային, տարեկան հաշվետվություններ</w:t>
            </w:r>
          </w:p>
        </w:tc>
        <w:tc>
          <w:tcPr>
            <w:tcW w:w="2524" w:type="dxa"/>
            <w:gridSpan w:val="4"/>
            <w:vMerge w:val="restart"/>
            <w:vAlign w:val="center"/>
          </w:tcPr>
          <w:p w14:paraId="614844FC" w14:textId="77777777" w:rsidR="005F254E" w:rsidRPr="00927171" w:rsidRDefault="005F254E" w:rsidP="005F254E">
            <w:pPr>
              <w:spacing w:after="0" w:line="20" w:lineRule="atLeast"/>
              <w:rPr>
                <w:rFonts w:ascii="GHEA Grapalat" w:hAnsi="GHEA Grapalat"/>
                <w:sz w:val="20"/>
                <w:lang w:val="hy-AM"/>
              </w:rPr>
            </w:pPr>
            <w:r w:rsidRPr="00927171">
              <w:rPr>
                <w:rFonts w:ascii="GHEA Grapalat" w:hAnsi="GHEA Grapalat" w:cs="Sylfaen"/>
                <w:sz w:val="20"/>
                <w:lang w:val="hy-AM"/>
              </w:rPr>
              <w:t>Համայնքի</w:t>
            </w:r>
            <w:r w:rsidRPr="00927171">
              <w:rPr>
                <w:rFonts w:ascii="GHEA Grapalat" w:hAnsi="GHEA Grapalat"/>
                <w:sz w:val="20"/>
                <w:lang w:val="hy-AM"/>
              </w:rPr>
              <w:t xml:space="preserve"> </w:t>
            </w:r>
            <w:r w:rsidRPr="00927171">
              <w:rPr>
                <w:rFonts w:ascii="GHEA Grapalat" w:hAnsi="GHEA Grapalat" w:cs="Sylfaen"/>
                <w:sz w:val="20"/>
                <w:lang w:val="hy-AM"/>
              </w:rPr>
              <w:t>ղեկավար</w:t>
            </w:r>
            <w:r w:rsidRPr="00927171">
              <w:rPr>
                <w:rFonts w:ascii="GHEA Grapalat" w:hAnsi="GHEA Grapalat"/>
                <w:sz w:val="20"/>
                <w:lang w:val="hy-AM"/>
              </w:rPr>
              <w:t xml:space="preserve">, </w:t>
            </w:r>
          </w:p>
          <w:p w14:paraId="2C8B71D5" w14:textId="77777777" w:rsidR="005F254E" w:rsidRPr="00927171" w:rsidRDefault="005F254E" w:rsidP="005F254E">
            <w:pPr>
              <w:spacing w:after="0" w:line="20" w:lineRule="atLeast"/>
              <w:ind w:right="-79"/>
              <w:rPr>
                <w:rFonts w:ascii="GHEA Grapalat" w:hAnsi="GHEA Grapalat"/>
                <w:sz w:val="20"/>
                <w:lang w:val="hy-AM"/>
              </w:rPr>
            </w:pPr>
            <w:r w:rsidRPr="00927171">
              <w:rPr>
                <w:rFonts w:ascii="GHEA Grapalat" w:eastAsia="Sylfaen" w:hAnsi="GHEA Grapalat" w:cs="Sylfaen"/>
                <w:sz w:val="20"/>
                <w:szCs w:val="20"/>
                <w:lang w:val="hy-AM"/>
              </w:rPr>
              <w:t>Աշխատակազմի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քաղաքաշինության</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հողաշինության</w:t>
            </w:r>
            <w:r w:rsidRPr="00927171">
              <w:rPr>
                <w:rFonts w:ascii="GHEA Grapalat" w:eastAsia="GHEA Grapalat" w:hAnsi="GHEA Grapalat" w:cs="GHEA Grapalat"/>
                <w:sz w:val="20"/>
                <w:szCs w:val="20"/>
                <w:lang w:val="hy-AM"/>
              </w:rPr>
              <w:t xml:space="preserve">,գյուղատնտեսության, </w:t>
            </w:r>
            <w:r w:rsidRPr="00927171">
              <w:rPr>
                <w:rFonts w:ascii="GHEA Grapalat" w:eastAsia="Sylfaen" w:hAnsi="GHEA Grapalat" w:cs="Sylfaen"/>
                <w:sz w:val="20"/>
                <w:szCs w:val="20"/>
                <w:lang w:val="hy-AM"/>
              </w:rPr>
              <w:t>կոմունալ</w:t>
            </w:r>
            <w:r w:rsidRPr="00927171">
              <w:rPr>
                <w:rFonts w:ascii="GHEA Grapalat" w:eastAsia="GHEA Grapalat" w:hAnsi="GHEA Grapalat" w:cs="GHEA Grapalat"/>
                <w:sz w:val="20"/>
                <w:szCs w:val="20"/>
                <w:lang w:val="hy-AM"/>
              </w:rPr>
              <w:t xml:space="preserve"> ս</w:t>
            </w:r>
            <w:r w:rsidRPr="00927171">
              <w:rPr>
                <w:rFonts w:ascii="GHEA Grapalat" w:eastAsia="Sylfaen" w:hAnsi="GHEA Grapalat" w:cs="Sylfaen"/>
                <w:sz w:val="20"/>
                <w:szCs w:val="20"/>
                <w:lang w:val="hy-AM"/>
              </w:rPr>
              <w:t>պասարկման</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և</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տրանսպորտի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բաժին</w:t>
            </w:r>
          </w:p>
        </w:tc>
        <w:tc>
          <w:tcPr>
            <w:tcW w:w="1417" w:type="dxa"/>
            <w:gridSpan w:val="4"/>
            <w:vMerge w:val="restart"/>
            <w:vAlign w:val="center"/>
          </w:tcPr>
          <w:p w14:paraId="7C9ABCA3" w14:textId="77777777" w:rsidR="005F254E" w:rsidRPr="00927171" w:rsidRDefault="005F254E" w:rsidP="005F254E">
            <w:pPr>
              <w:spacing w:line="20" w:lineRule="atLeast"/>
              <w:ind w:left="-44" w:right="-186"/>
              <w:rPr>
                <w:rFonts w:ascii="GHEA Grapalat" w:hAnsi="GHEA Grapalat"/>
                <w:sz w:val="20"/>
                <w:lang w:val="hy-AM"/>
              </w:rPr>
            </w:pPr>
            <w:r w:rsidRPr="00927171">
              <w:rPr>
                <w:rFonts w:ascii="GHEA Grapalat" w:hAnsi="GHEA Grapalat"/>
                <w:sz w:val="20"/>
                <w:lang w:val="hy-AM"/>
              </w:rPr>
              <w:t>2023</w:t>
            </w:r>
            <w:r w:rsidRPr="00927171">
              <w:rPr>
                <w:rFonts w:ascii="GHEA Grapalat" w:hAnsi="GHEA Grapalat" w:cs="Sylfaen"/>
                <w:sz w:val="20"/>
                <w:lang w:val="hy-AM"/>
              </w:rPr>
              <w:t>թ</w:t>
            </w:r>
            <w:r w:rsidRPr="00927171">
              <w:rPr>
                <w:rFonts w:ascii="GHEA Grapalat" w:hAnsi="GHEA Grapalat"/>
                <w:sz w:val="20"/>
                <w:lang w:val="hy-AM"/>
              </w:rPr>
              <w:t xml:space="preserve">. </w:t>
            </w:r>
            <w:r w:rsidRPr="00927171">
              <w:rPr>
                <w:rFonts w:ascii="GHEA Grapalat" w:hAnsi="GHEA Grapalat" w:cs="Sylfaen"/>
                <w:sz w:val="20"/>
                <w:lang w:val="hy-AM"/>
              </w:rPr>
              <w:t>հունվար</w:t>
            </w:r>
            <w:r w:rsidRPr="00927171">
              <w:rPr>
                <w:rFonts w:ascii="GHEA Grapalat" w:hAnsi="GHEA Grapalat"/>
                <w:sz w:val="20"/>
                <w:lang w:val="hy-AM"/>
              </w:rPr>
              <w:t xml:space="preserve">- </w:t>
            </w:r>
            <w:r w:rsidRPr="00927171">
              <w:rPr>
                <w:rFonts w:ascii="GHEA Grapalat" w:hAnsi="GHEA Grapalat" w:cs="Sylfaen"/>
                <w:sz w:val="20"/>
                <w:lang w:val="hy-AM"/>
              </w:rPr>
              <w:t>դեկտեմբեր</w:t>
            </w:r>
          </w:p>
          <w:p w14:paraId="5743A543" w14:textId="77777777" w:rsidR="005F254E" w:rsidRPr="00927171" w:rsidRDefault="005F254E" w:rsidP="005F254E">
            <w:pPr>
              <w:spacing w:line="20" w:lineRule="atLeast"/>
              <w:rPr>
                <w:rFonts w:ascii="GHEA Grapalat" w:hAnsi="GHEA Grapalat"/>
                <w:sz w:val="20"/>
                <w:lang w:val="hy-AM"/>
              </w:rPr>
            </w:pPr>
          </w:p>
        </w:tc>
        <w:tc>
          <w:tcPr>
            <w:tcW w:w="1885" w:type="dxa"/>
            <w:vMerge w:val="restart"/>
            <w:shd w:val="clear" w:color="auto" w:fill="FFFFFF" w:themeFill="background1"/>
            <w:vAlign w:val="center"/>
          </w:tcPr>
          <w:p w14:paraId="5927D27B" w14:textId="77777777" w:rsidR="005F254E" w:rsidRPr="00927171" w:rsidRDefault="005F254E" w:rsidP="005F254E">
            <w:pPr>
              <w:spacing w:after="0" w:line="20" w:lineRule="atLeast"/>
              <w:ind w:right="-117"/>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20"/>
                <w:lang w:val="hy-AM"/>
              </w:rPr>
              <w:t>ամապատասխան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մարդկային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տեխնիկական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և</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ֆինանսական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ռեսուրսների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առկայություն</w:t>
            </w:r>
          </w:p>
        </w:tc>
      </w:tr>
      <w:tr w:rsidR="00927171" w:rsidRPr="0078427D" w14:paraId="534F075C" w14:textId="77777777" w:rsidTr="00B754A7">
        <w:trPr>
          <w:trHeight w:val="2332"/>
          <w:jc w:val="center"/>
        </w:trPr>
        <w:tc>
          <w:tcPr>
            <w:tcW w:w="3404" w:type="dxa"/>
            <w:gridSpan w:val="3"/>
          </w:tcPr>
          <w:p w14:paraId="2FE8FFEE"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Times New Roman"/>
                <w:b/>
                <w:sz w:val="20"/>
                <w:lang w:val="hy-AM"/>
              </w:rPr>
              <w:t>Միջանկյալ արդյունք 1</w:t>
            </w:r>
          </w:p>
          <w:p w14:paraId="18AF0E34" w14:textId="77777777" w:rsidR="005F254E" w:rsidRPr="00927171" w:rsidRDefault="005F254E" w:rsidP="005F254E">
            <w:pPr>
              <w:spacing w:line="20" w:lineRule="atLeast"/>
              <w:rPr>
                <w:rFonts w:ascii="GHEA Grapalat" w:eastAsia="Calibri" w:hAnsi="GHEA Grapalat" w:cs="Times New Roman"/>
                <w:sz w:val="20"/>
                <w:lang w:val="hy-AM"/>
              </w:rPr>
            </w:pPr>
            <w:r w:rsidRPr="00927171">
              <w:rPr>
                <w:rFonts w:ascii="GHEA Grapalat" w:eastAsia="Calibri" w:hAnsi="GHEA Grapalat" w:cs="Times New Roman"/>
                <w:sz w:val="20"/>
                <w:lang w:val="hy-AM"/>
              </w:rPr>
              <w:t>Բնակչությանը ապահովել սեփական հողամասերով, խթանել անհատական բնակարանաշինությանը, փոքր և միջին բիզնեսի զարգացում, գյուղատնտեսության զարգացում</w:t>
            </w:r>
          </w:p>
        </w:tc>
        <w:tc>
          <w:tcPr>
            <w:tcW w:w="3734" w:type="dxa"/>
            <w:gridSpan w:val="4"/>
          </w:tcPr>
          <w:p w14:paraId="0EC091F9" w14:textId="77777777" w:rsidR="005F254E" w:rsidRPr="00927171" w:rsidRDefault="005F254E" w:rsidP="005F254E">
            <w:pPr>
              <w:spacing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 xml:space="preserve">Ելքային ցուցանիշներ (քանակ, որակ, ժամկետ) </w:t>
            </w:r>
          </w:p>
          <w:p w14:paraId="0CACAFF6" w14:textId="77777777" w:rsidR="005F254E" w:rsidRPr="00927171" w:rsidRDefault="005F254E" w:rsidP="005F254E">
            <w:pPr>
              <w:numPr>
                <w:ilvl w:val="0"/>
                <w:numId w:val="16"/>
              </w:numPr>
              <w:spacing w:after="0" w:line="240" w:lineRule="auto"/>
              <w:ind w:left="310"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Համայնքի սեփականություն հանդիսացող հողեր՝ բնակավայրերի</w:t>
            </w:r>
            <w:r w:rsidR="003C3BFE" w:rsidRPr="00927171">
              <w:rPr>
                <w:rFonts w:ascii="GHEA Grapalat" w:eastAsia="Calibri" w:hAnsi="GHEA Grapalat" w:cs="Times New Roman"/>
                <w:sz w:val="18"/>
                <w:szCs w:val="18"/>
                <w:lang w:val="hy-AM"/>
              </w:rPr>
              <w:t>- 10,2</w:t>
            </w:r>
            <w:r w:rsidRPr="00927171">
              <w:rPr>
                <w:rFonts w:ascii="GHEA Grapalat" w:eastAsia="Calibri" w:hAnsi="GHEA Grapalat" w:cs="Times New Roman"/>
                <w:sz w:val="18"/>
                <w:szCs w:val="18"/>
                <w:lang w:val="hy-AM"/>
              </w:rPr>
              <w:t xml:space="preserve"> հա</w:t>
            </w:r>
          </w:p>
          <w:p w14:paraId="57E7342D" w14:textId="77777777" w:rsidR="005F254E" w:rsidRPr="00927171" w:rsidRDefault="005F254E" w:rsidP="005F254E">
            <w:pPr>
              <w:numPr>
                <w:ilvl w:val="0"/>
                <w:numId w:val="16"/>
              </w:numPr>
              <w:spacing w:after="0" w:line="240" w:lineRule="auto"/>
              <w:ind w:left="310"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Աճուրդների և մրցույթների անցկացման թափանցիկության ապահովում՝ 100%</w:t>
            </w:r>
          </w:p>
          <w:p w14:paraId="5BC98AF2" w14:textId="77777777" w:rsidR="005F254E" w:rsidRPr="00927171" w:rsidRDefault="005F254E" w:rsidP="005F254E">
            <w:pPr>
              <w:numPr>
                <w:ilvl w:val="0"/>
                <w:numId w:val="16"/>
              </w:numPr>
              <w:spacing w:after="0" w:line="240" w:lineRule="auto"/>
              <w:ind w:left="310" w:right="-69"/>
              <w:contextualSpacing/>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Ծրագրի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իրականացման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ժամկետը</w:t>
            </w:r>
            <w:r w:rsidRPr="00927171">
              <w:rPr>
                <w:rFonts w:ascii="GHEA Grapalat" w:eastAsia="Calibri" w:hAnsi="GHEA Grapalat" w:cs="Sylfaen"/>
                <w:sz w:val="18"/>
                <w:szCs w:val="18"/>
              </w:rPr>
              <w:t>`</w:t>
            </w:r>
            <w:r w:rsidRPr="00927171">
              <w:rPr>
                <w:rFonts w:ascii="GHEA Grapalat" w:eastAsia="Calibri" w:hAnsi="GHEA Grapalat" w:cs="Times New Roman"/>
                <w:sz w:val="18"/>
                <w:szCs w:val="18"/>
                <w:lang w:val="hy-AM"/>
              </w:rPr>
              <w:t xml:space="preserve"> 1 </w:t>
            </w:r>
            <w:r w:rsidRPr="00927171">
              <w:rPr>
                <w:rFonts w:ascii="GHEA Grapalat" w:eastAsia="Calibri" w:hAnsi="GHEA Grapalat" w:cs="Sylfaen"/>
                <w:sz w:val="18"/>
                <w:szCs w:val="18"/>
                <w:lang w:val="hy-AM"/>
              </w:rPr>
              <w:lastRenderedPageBreak/>
              <w:t>տարի</w:t>
            </w:r>
          </w:p>
        </w:tc>
        <w:tc>
          <w:tcPr>
            <w:tcW w:w="2579" w:type="dxa"/>
            <w:gridSpan w:val="4"/>
            <w:shd w:val="clear" w:color="auto" w:fill="FFFFFF" w:themeFill="background1"/>
          </w:tcPr>
          <w:p w14:paraId="5DE455A1"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sz w:val="20"/>
                <w:lang w:val="hy-AM"/>
              </w:rPr>
              <w:lastRenderedPageBreak/>
              <w:t>Աշխատակազմ,  ՄԳ կիսամյակային, տարեկան հաշվետվություններ,</w:t>
            </w:r>
          </w:p>
          <w:p w14:paraId="1BB5FB06" w14:textId="77777777" w:rsidR="005F254E" w:rsidRPr="00927171" w:rsidRDefault="005F254E" w:rsidP="005F254E">
            <w:pPr>
              <w:ind w:right="-96"/>
              <w:contextualSpacing/>
              <w:rPr>
                <w:rFonts w:ascii="GHEA Grapalat" w:hAnsi="GHEA Grapalat"/>
                <w:sz w:val="20"/>
                <w:lang w:val="hy-AM"/>
              </w:rPr>
            </w:pPr>
          </w:p>
        </w:tc>
        <w:tc>
          <w:tcPr>
            <w:tcW w:w="2524" w:type="dxa"/>
            <w:gridSpan w:val="4"/>
            <w:vMerge/>
          </w:tcPr>
          <w:p w14:paraId="2F6BE07C"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vAlign w:val="center"/>
          </w:tcPr>
          <w:p w14:paraId="588FBD94"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1D68AA03"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927171" w14:paraId="64B734C8" w14:textId="77777777" w:rsidTr="00FA78AD">
        <w:trPr>
          <w:jc w:val="center"/>
        </w:trPr>
        <w:tc>
          <w:tcPr>
            <w:tcW w:w="15543" w:type="dxa"/>
            <w:gridSpan w:val="20"/>
            <w:shd w:val="clear" w:color="auto" w:fill="DEEAF6" w:themeFill="accent1" w:themeFillTint="33"/>
          </w:tcPr>
          <w:p w14:paraId="19DA3F33" w14:textId="77777777" w:rsidR="005F254E" w:rsidRPr="00927171" w:rsidRDefault="005F254E" w:rsidP="005F254E">
            <w:pPr>
              <w:spacing w:after="0" w:line="20" w:lineRule="atLeast"/>
              <w:jc w:val="both"/>
              <w:rPr>
                <w:rFonts w:ascii="GHEA Grapalat" w:hAnsi="GHEA Grapalat"/>
                <w:b/>
                <w:sz w:val="20"/>
              </w:rPr>
            </w:pPr>
            <w:r w:rsidRPr="00927171">
              <w:rPr>
                <w:rFonts w:ascii="GHEA Grapalat" w:hAnsi="GHEA Grapalat"/>
                <w:b/>
                <w:sz w:val="20"/>
                <w:lang w:val="hy-AM"/>
              </w:rPr>
              <w:t xml:space="preserve">Ոլորտ </w:t>
            </w:r>
            <w:r w:rsidRPr="00927171">
              <w:rPr>
                <w:rFonts w:ascii="GHEA Grapalat" w:hAnsi="GHEA Grapalat"/>
                <w:b/>
                <w:sz w:val="20"/>
                <w:lang w:val="ru-RU"/>
              </w:rPr>
              <w:t>6</w:t>
            </w:r>
            <w:r w:rsidRPr="00927171">
              <w:rPr>
                <w:rFonts w:ascii="GHEA Grapalat" w:hAnsi="GHEA Grapalat"/>
                <w:b/>
                <w:sz w:val="20"/>
                <w:lang w:val="hy-AM"/>
              </w:rPr>
              <w:t xml:space="preserve">. </w:t>
            </w:r>
            <w:r w:rsidRPr="00927171">
              <w:rPr>
                <w:rFonts w:ascii="GHEA Grapalat" w:hAnsi="GHEA Grapalat"/>
                <w:b/>
                <w:sz w:val="20"/>
              </w:rPr>
              <w:t>Տրանսպորտ</w:t>
            </w:r>
          </w:p>
        </w:tc>
      </w:tr>
      <w:tr w:rsidR="00927171" w:rsidRPr="0078427D" w14:paraId="0CDB7F92" w14:textId="77777777" w:rsidTr="004B2A65">
        <w:trPr>
          <w:trHeight w:val="837"/>
          <w:jc w:val="center"/>
        </w:trPr>
        <w:tc>
          <w:tcPr>
            <w:tcW w:w="7138" w:type="dxa"/>
            <w:gridSpan w:val="7"/>
            <w:vAlign w:val="center"/>
          </w:tcPr>
          <w:p w14:paraId="6370D1C4" w14:textId="77777777" w:rsidR="005F254E" w:rsidRPr="00927171" w:rsidRDefault="005F254E" w:rsidP="005F254E">
            <w:pPr>
              <w:spacing w:after="0" w:line="20" w:lineRule="atLeast"/>
              <w:rPr>
                <w:rFonts w:ascii="GHEA Grapalat" w:eastAsia="Calibri" w:hAnsi="GHEA Grapalat" w:cs="Times New Roman"/>
                <w:b/>
                <w:sz w:val="20"/>
                <w:szCs w:val="20"/>
                <w:lang w:val="hy-AM"/>
              </w:rPr>
            </w:pPr>
            <w:r w:rsidRPr="00927171">
              <w:rPr>
                <w:rFonts w:ascii="GHEA Grapalat" w:eastAsia="Calibri" w:hAnsi="GHEA Grapalat" w:cs="Times New Roman"/>
                <w:b/>
                <w:sz w:val="20"/>
                <w:szCs w:val="20"/>
                <w:lang w:val="hy-AM"/>
              </w:rPr>
              <w:t>Ոլորտային նպատակ</w:t>
            </w:r>
          </w:p>
          <w:p w14:paraId="7A2C48BB" w14:textId="77777777" w:rsidR="005F254E" w:rsidRPr="00927171" w:rsidRDefault="005F254E" w:rsidP="005F254E">
            <w:pPr>
              <w:tabs>
                <w:tab w:val="left" w:pos="4080"/>
              </w:tabs>
              <w:spacing w:line="20" w:lineRule="atLeast"/>
              <w:rPr>
                <w:rFonts w:ascii="GHEA Grapalat" w:hAnsi="GHEA Grapalat" w:cs="Arial"/>
                <w:sz w:val="20"/>
                <w:szCs w:val="20"/>
                <w:lang w:val="hy-AM"/>
              </w:rPr>
            </w:pPr>
            <w:r w:rsidRPr="00927171">
              <w:rPr>
                <w:rFonts w:ascii="GHEA Grapalat" w:hAnsi="GHEA Grapalat" w:cs="Arial"/>
                <w:sz w:val="20"/>
                <w:szCs w:val="20"/>
                <w:lang w:val="hy-AM"/>
              </w:rPr>
              <w:t>Բարելավել համայնքային ենթակայության ճանապարհների և ինժեներական կառույցների սպասարկման, շահագործման և պահպանման ծառայությունների որակը</w:t>
            </w:r>
          </w:p>
        </w:tc>
        <w:tc>
          <w:tcPr>
            <w:tcW w:w="8405" w:type="dxa"/>
            <w:gridSpan w:val="13"/>
            <w:vAlign w:val="center"/>
          </w:tcPr>
          <w:p w14:paraId="0FEF29CB" w14:textId="77777777" w:rsidR="005F254E" w:rsidRPr="00927171" w:rsidRDefault="005F254E" w:rsidP="005F254E">
            <w:pPr>
              <w:spacing w:after="0" w:line="20" w:lineRule="atLeast"/>
              <w:rPr>
                <w:rFonts w:ascii="GHEA Grapalat" w:eastAsia="Calibri" w:hAnsi="GHEA Grapalat" w:cs="Times New Roman"/>
                <w:b/>
                <w:sz w:val="20"/>
                <w:szCs w:val="20"/>
                <w:lang w:val="hy-AM"/>
              </w:rPr>
            </w:pPr>
            <w:r w:rsidRPr="00927171">
              <w:rPr>
                <w:rFonts w:ascii="GHEA Grapalat" w:eastAsia="Calibri" w:hAnsi="GHEA Grapalat" w:cs="Times New Roman"/>
                <w:b/>
                <w:sz w:val="20"/>
                <w:szCs w:val="20"/>
                <w:lang w:val="hy-AM"/>
              </w:rPr>
              <w:t>Ոլորտային նպատակ</w:t>
            </w:r>
          </w:p>
          <w:p w14:paraId="65230DF6" w14:textId="77777777" w:rsidR="005F254E" w:rsidRPr="00927171" w:rsidRDefault="005F254E" w:rsidP="005F254E">
            <w:pPr>
              <w:tabs>
                <w:tab w:val="left" w:pos="4080"/>
              </w:tabs>
              <w:spacing w:line="20" w:lineRule="atLeast"/>
              <w:rPr>
                <w:rFonts w:ascii="GHEA Grapalat" w:hAnsi="GHEA Grapalat" w:cs="Arial"/>
                <w:sz w:val="20"/>
                <w:szCs w:val="20"/>
                <w:lang w:val="hy-AM"/>
              </w:rPr>
            </w:pPr>
            <w:r w:rsidRPr="00927171">
              <w:rPr>
                <w:rFonts w:ascii="GHEA Grapalat" w:hAnsi="GHEA Grapalat" w:cs="Arial"/>
                <w:sz w:val="20"/>
                <w:szCs w:val="20"/>
                <w:lang w:val="hy-AM"/>
              </w:rPr>
              <w:t>Բարելավել համայնքային ենթակայության ճանապարհների և ինժեներական կառույցների սպասարկման, շահագործման և պահպանման ծառայությունների որակը</w:t>
            </w:r>
          </w:p>
        </w:tc>
      </w:tr>
      <w:tr w:rsidR="00927171" w:rsidRPr="0078427D" w14:paraId="7EE49312" w14:textId="77777777" w:rsidTr="00FA78AD">
        <w:trPr>
          <w:jc w:val="center"/>
        </w:trPr>
        <w:tc>
          <w:tcPr>
            <w:tcW w:w="15543" w:type="dxa"/>
            <w:gridSpan w:val="20"/>
            <w:shd w:val="clear" w:color="auto" w:fill="A8D08D" w:themeFill="accent6" w:themeFillTint="99"/>
            <w:vAlign w:val="center"/>
          </w:tcPr>
          <w:p w14:paraId="5BB9B86A"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 xml:space="preserve">Ծրագիր 1. </w:t>
            </w:r>
            <w:r w:rsidRPr="00927171">
              <w:rPr>
                <w:rFonts w:ascii="GHEA Grapalat" w:eastAsia="Times New Roman" w:hAnsi="GHEA Grapalat" w:cs="Arial"/>
                <w:b/>
                <w:sz w:val="20"/>
                <w:szCs w:val="20"/>
                <w:lang w:val="hy-AM"/>
              </w:rPr>
              <w:t>Սպիտակ համայնքի ասֆալտապատ փողոցների փոսային նորոգումներ</w:t>
            </w:r>
          </w:p>
        </w:tc>
      </w:tr>
      <w:tr w:rsidR="00927171" w:rsidRPr="0078427D" w14:paraId="0BC8B3F6" w14:textId="77777777" w:rsidTr="00B754A7">
        <w:trPr>
          <w:trHeight w:val="1923"/>
          <w:jc w:val="center"/>
        </w:trPr>
        <w:tc>
          <w:tcPr>
            <w:tcW w:w="3404" w:type="dxa"/>
            <w:gridSpan w:val="3"/>
          </w:tcPr>
          <w:p w14:paraId="21EB0E34"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Ծրագրի նպատակ</w:t>
            </w:r>
          </w:p>
          <w:p w14:paraId="518CB3B0"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szCs w:val="20"/>
                <w:lang w:val="hy-AM"/>
              </w:rPr>
              <w:t xml:space="preserve">Բարելավել ներհամայնքային ճանապարհների </w:t>
            </w:r>
            <w:r w:rsidRPr="00927171">
              <w:rPr>
                <w:rFonts w:ascii="GHEA Grapalat" w:hAnsi="GHEA Grapalat" w:cs="Arial"/>
                <w:sz w:val="20"/>
                <w:szCs w:val="20"/>
                <w:lang w:val="hy-AM"/>
              </w:rPr>
              <w:t>անցանելիության մակարդակը և</w:t>
            </w:r>
            <w:r w:rsidRPr="00927171">
              <w:rPr>
                <w:rFonts w:ascii="GHEA Grapalat" w:hAnsi="GHEA Grapalat"/>
                <w:sz w:val="20"/>
                <w:szCs w:val="20"/>
                <w:lang w:val="hy-AM"/>
              </w:rPr>
              <w:t xml:space="preserve"> ապահովել բնակիչների անվտանգ տեղաշարժը:</w:t>
            </w:r>
          </w:p>
        </w:tc>
        <w:tc>
          <w:tcPr>
            <w:tcW w:w="3734" w:type="dxa"/>
            <w:gridSpan w:val="4"/>
          </w:tcPr>
          <w:p w14:paraId="1DD635C4"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Ծրագրի ազդեցության (վերջնական արդյունքի) ցուցանիշ</w:t>
            </w:r>
          </w:p>
          <w:p w14:paraId="3DD956FA"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cs="Arial"/>
                <w:sz w:val="20"/>
                <w:lang w:val="hy-AM"/>
              </w:rPr>
              <w:t>Բարեկարգ</w:t>
            </w:r>
            <w:r w:rsidRPr="00927171">
              <w:rPr>
                <w:rFonts w:ascii="GHEA Grapalat" w:hAnsi="GHEA Grapalat"/>
                <w:sz w:val="20"/>
                <w:lang w:val="hy-AM"/>
              </w:rPr>
              <w:t xml:space="preserve"> ներհամայնքային ճանապարհների մակերեսի տեսակարար կշիռն ընդհանուրի կազմում, 20 %</w:t>
            </w:r>
          </w:p>
        </w:tc>
        <w:tc>
          <w:tcPr>
            <w:tcW w:w="2579" w:type="dxa"/>
            <w:gridSpan w:val="4"/>
          </w:tcPr>
          <w:p w14:paraId="55EA8631"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lang w:val="hy-AM"/>
              </w:rPr>
              <w:t>Ծրագրի գնահատման համակարգ,</w:t>
            </w:r>
          </w:p>
          <w:p w14:paraId="212AE9AF"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lang w:val="hy-AM"/>
              </w:rPr>
              <w:t>ՄԳ կիսամյակային, տարեկան հաշվետվություններ</w:t>
            </w:r>
          </w:p>
        </w:tc>
        <w:tc>
          <w:tcPr>
            <w:tcW w:w="2524" w:type="dxa"/>
            <w:gridSpan w:val="4"/>
            <w:vMerge w:val="restart"/>
            <w:vAlign w:val="center"/>
          </w:tcPr>
          <w:p w14:paraId="065396ED" w14:textId="77777777" w:rsidR="005F254E" w:rsidRPr="00927171" w:rsidRDefault="005F254E" w:rsidP="005F254E">
            <w:pPr>
              <w:spacing w:after="0" w:line="20" w:lineRule="atLeast"/>
              <w:rPr>
                <w:rFonts w:ascii="GHEA Grapalat" w:hAnsi="GHEA Grapalat"/>
                <w:sz w:val="20"/>
                <w:lang w:val="hy-AM"/>
              </w:rPr>
            </w:pPr>
            <w:r w:rsidRPr="00927171">
              <w:rPr>
                <w:rFonts w:ascii="GHEA Grapalat" w:hAnsi="GHEA Grapalat" w:cs="Sylfaen"/>
                <w:sz w:val="20"/>
                <w:lang w:val="hy-AM"/>
              </w:rPr>
              <w:t>Համայնքի</w:t>
            </w:r>
            <w:r w:rsidRPr="00927171">
              <w:rPr>
                <w:rFonts w:ascii="GHEA Grapalat" w:hAnsi="GHEA Grapalat"/>
                <w:sz w:val="20"/>
                <w:lang w:val="hy-AM"/>
              </w:rPr>
              <w:t xml:space="preserve"> </w:t>
            </w:r>
            <w:r w:rsidRPr="00927171">
              <w:rPr>
                <w:rFonts w:ascii="GHEA Grapalat" w:hAnsi="GHEA Grapalat" w:cs="Sylfaen"/>
                <w:sz w:val="20"/>
                <w:lang w:val="hy-AM"/>
              </w:rPr>
              <w:t>ղեկավար</w:t>
            </w:r>
            <w:r w:rsidRPr="00927171">
              <w:rPr>
                <w:rFonts w:ascii="GHEA Grapalat" w:hAnsi="GHEA Grapalat"/>
                <w:sz w:val="20"/>
                <w:lang w:val="hy-AM"/>
              </w:rPr>
              <w:t xml:space="preserve">, </w:t>
            </w:r>
          </w:p>
          <w:p w14:paraId="4FD1A5FD" w14:textId="77777777" w:rsidR="005F254E" w:rsidRPr="00927171" w:rsidRDefault="005F254E" w:rsidP="005F254E">
            <w:pPr>
              <w:spacing w:after="0" w:line="20" w:lineRule="atLeast"/>
              <w:ind w:right="-79"/>
              <w:rPr>
                <w:rFonts w:ascii="GHEA Grapalat" w:hAnsi="GHEA Grapalat"/>
                <w:sz w:val="20"/>
                <w:lang w:val="hy-AM"/>
              </w:rPr>
            </w:pPr>
            <w:r w:rsidRPr="00927171">
              <w:rPr>
                <w:rFonts w:ascii="GHEA Grapalat" w:eastAsia="Sylfaen" w:hAnsi="GHEA Grapalat" w:cs="Sylfaen"/>
                <w:sz w:val="20"/>
                <w:szCs w:val="20"/>
                <w:lang w:val="hy-AM"/>
              </w:rPr>
              <w:t>Աշխատակազմի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քաղաքաշինության</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հողաշինության</w:t>
            </w:r>
            <w:r w:rsidRPr="00927171">
              <w:rPr>
                <w:rFonts w:ascii="GHEA Grapalat" w:eastAsia="GHEA Grapalat" w:hAnsi="GHEA Grapalat" w:cs="GHEA Grapalat"/>
                <w:sz w:val="20"/>
                <w:szCs w:val="20"/>
                <w:lang w:val="hy-AM"/>
              </w:rPr>
              <w:t xml:space="preserve">,գյուղատնտեսության, </w:t>
            </w:r>
            <w:r w:rsidRPr="00927171">
              <w:rPr>
                <w:rFonts w:ascii="GHEA Grapalat" w:eastAsia="Sylfaen" w:hAnsi="GHEA Grapalat" w:cs="Sylfaen"/>
                <w:sz w:val="20"/>
                <w:szCs w:val="20"/>
                <w:lang w:val="hy-AM"/>
              </w:rPr>
              <w:t>կոմունալ</w:t>
            </w:r>
            <w:r w:rsidRPr="00927171">
              <w:rPr>
                <w:rFonts w:ascii="GHEA Grapalat" w:eastAsia="GHEA Grapalat" w:hAnsi="GHEA Grapalat" w:cs="GHEA Grapalat"/>
                <w:sz w:val="20"/>
                <w:szCs w:val="20"/>
                <w:lang w:val="hy-AM"/>
              </w:rPr>
              <w:t xml:space="preserve"> ս</w:t>
            </w:r>
            <w:r w:rsidRPr="00927171">
              <w:rPr>
                <w:rFonts w:ascii="GHEA Grapalat" w:eastAsia="Sylfaen" w:hAnsi="GHEA Grapalat" w:cs="Sylfaen"/>
                <w:sz w:val="20"/>
                <w:szCs w:val="20"/>
                <w:lang w:val="hy-AM"/>
              </w:rPr>
              <w:t>պասարկման</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և</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տրանսպորտի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բաժին</w:t>
            </w:r>
          </w:p>
        </w:tc>
        <w:tc>
          <w:tcPr>
            <w:tcW w:w="1417" w:type="dxa"/>
            <w:gridSpan w:val="4"/>
            <w:vMerge w:val="restart"/>
            <w:vAlign w:val="center"/>
          </w:tcPr>
          <w:p w14:paraId="38D9B4FA" w14:textId="77777777" w:rsidR="005F254E" w:rsidRPr="00927171" w:rsidRDefault="005F254E" w:rsidP="005F254E">
            <w:pPr>
              <w:spacing w:line="20" w:lineRule="atLeast"/>
              <w:ind w:left="-44" w:right="-186"/>
              <w:rPr>
                <w:rFonts w:ascii="GHEA Grapalat" w:hAnsi="GHEA Grapalat"/>
                <w:sz w:val="20"/>
                <w:lang w:val="hy-AM"/>
              </w:rPr>
            </w:pPr>
            <w:r w:rsidRPr="00927171">
              <w:rPr>
                <w:rFonts w:ascii="GHEA Grapalat" w:hAnsi="GHEA Grapalat"/>
                <w:sz w:val="20"/>
                <w:lang w:val="hy-AM"/>
              </w:rPr>
              <w:t>2023</w:t>
            </w:r>
            <w:r w:rsidRPr="00927171">
              <w:rPr>
                <w:rFonts w:ascii="GHEA Grapalat" w:hAnsi="GHEA Grapalat" w:cs="Sylfaen"/>
                <w:sz w:val="20"/>
                <w:lang w:val="hy-AM"/>
              </w:rPr>
              <w:t>թ</w:t>
            </w:r>
            <w:r w:rsidRPr="00927171">
              <w:rPr>
                <w:rFonts w:ascii="GHEA Grapalat" w:hAnsi="GHEA Grapalat"/>
                <w:sz w:val="20"/>
                <w:lang w:val="hy-AM"/>
              </w:rPr>
              <w:t xml:space="preserve">. </w:t>
            </w:r>
            <w:r w:rsidRPr="00927171">
              <w:rPr>
                <w:rFonts w:ascii="GHEA Grapalat" w:hAnsi="GHEA Grapalat" w:cs="Sylfaen"/>
                <w:sz w:val="20"/>
                <w:lang w:val="hy-AM"/>
              </w:rPr>
              <w:t>հունիս-հուլիս</w:t>
            </w:r>
          </w:p>
          <w:p w14:paraId="13009B09" w14:textId="77777777" w:rsidR="005F254E" w:rsidRPr="00927171" w:rsidRDefault="005F254E" w:rsidP="005F254E">
            <w:pPr>
              <w:spacing w:line="20" w:lineRule="atLeast"/>
              <w:rPr>
                <w:rFonts w:ascii="GHEA Grapalat" w:hAnsi="GHEA Grapalat"/>
                <w:sz w:val="20"/>
                <w:lang w:val="hy-AM"/>
              </w:rPr>
            </w:pPr>
          </w:p>
        </w:tc>
        <w:tc>
          <w:tcPr>
            <w:tcW w:w="1885" w:type="dxa"/>
            <w:vMerge w:val="restart"/>
            <w:shd w:val="clear" w:color="auto" w:fill="FFFFFF" w:themeFill="background1"/>
            <w:vAlign w:val="center"/>
          </w:tcPr>
          <w:p w14:paraId="1948754C" w14:textId="77777777" w:rsidR="005F254E" w:rsidRPr="00927171" w:rsidRDefault="005F254E" w:rsidP="005F254E">
            <w:pPr>
              <w:spacing w:after="0" w:line="20" w:lineRule="atLeast"/>
              <w:ind w:right="-117"/>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20"/>
                <w:lang w:val="hy-AM"/>
              </w:rPr>
              <w:t>ամապատասխան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մարդկային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տեխնիկական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և</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ֆինանսական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ռեսուրսների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առկայություն</w:t>
            </w:r>
          </w:p>
        </w:tc>
      </w:tr>
      <w:tr w:rsidR="00927171" w:rsidRPr="0078427D" w14:paraId="70D6DB8D" w14:textId="77777777" w:rsidTr="00B754A7">
        <w:trPr>
          <w:trHeight w:val="2305"/>
          <w:jc w:val="center"/>
        </w:trPr>
        <w:tc>
          <w:tcPr>
            <w:tcW w:w="3404" w:type="dxa"/>
            <w:gridSpan w:val="3"/>
          </w:tcPr>
          <w:p w14:paraId="2DACA58E"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Միջանկյալ արդյունք 1</w:t>
            </w:r>
          </w:p>
          <w:p w14:paraId="53581379" w14:textId="77777777" w:rsidR="005F254E" w:rsidRPr="00927171" w:rsidRDefault="005F254E" w:rsidP="005F254E">
            <w:pPr>
              <w:spacing w:line="20" w:lineRule="atLeast"/>
              <w:contextualSpacing/>
              <w:rPr>
                <w:rFonts w:ascii="GHEA Grapalat" w:hAnsi="GHEA Grapalat"/>
                <w:sz w:val="20"/>
                <w:lang w:val="hy-AM"/>
              </w:rPr>
            </w:pPr>
            <w:r w:rsidRPr="00927171">
              <w:rPr>
                <w:rFonts w:ascii="GHEA Grapalat" w:hAnsi="GHEA Grapalat"/>
                <w:sz w:val="20"/>
                <w:lang w:val="hy-AM"/>
              </w:rPr>
              <w:t>Ասֆալտապատ ներհամայնքային ճանապարհ, անցանելի ու հարմարավետ հետիոտների և տրանսպորտային միջոցների երթևեկության համար</w:t>
            </w:r>
          </w:p>
        </w:tc>
        <w:tc>
          <w:tcPr>
            <w:tcW w:w="3734" w:type="dxa"/>
            <w:gridSpan w:val="4"/>
          </w:tcPr>
          <w:p w14:paraId="74EFEF75"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 xml:space="preserve">Ելքային ցուցանիշներ (քանակ, որակ, ժամկետ) </w:t>
            </w:r>
          </w:p>
          <w:p w14:paraId="33C247ED" w14:textId="77777777" w:rsidR="005F254E" w:rsidRPr="00927171" w:rsidRDefault="005F254E" w:rsidP="005F254E">
            <w:pPr>
              <w:numPr>
                <w:ilvl w:val="0"/>
                <w:numId w:val="16"/>
              </w:numPr>
              <w:spacing w:after="0" w:line="240" w:lineRule="auto"/>
              <w:ind w:left="310" w:right="-69"/>
              <w:contextualSpacing/>
              <w:rPr>
                <w:rFonts w:ascii="GHEA Grapalat" w:hAnsi="GHEA Grapalat"/>
                <w:sz w:val="20"/>
                <w:lang w:val="hy-AM"/>
              </w:rPr>
            </w:pPr>
            <w:r w:rsidRPr="00927171">
              <w:rPr>
                <w:rFonts w:ascii="GHEA Grapalat" w:hAnsi="GHEA Grapalat"/>
                <w:sz w:val="20"/>
                <w:lang w:val="hy-AM"/>
              </w:rPr>
              <w:t xml:space="preserve">Բնակիչների բավարարվածությունը </w:t>
            </w:r>
            <w:r w:rsidRPr="00927171">
              <w:rPr>
                <w:rFonts w:ascii="GHEA Grapalat" w:hAnsi="GHEA Grapalat"/>
                <w:sz w:val="20"/>
                <w:lang w:val="ru-RU"/>
              </w:rPr>
              <w:t>իրականացված ծրագրից</w:t>
            </w:r>
            <w:r w:rsidRPr="00927171">
              <w:rPr>
                <w:rFonts w:ascii="GHEA Grapalat" w:hAnsi="GHEA Grapalat"/>
                <w:sz w:val="20"/>
                <w:lang w:val="hy-AM"/>
              </w:rPr>
              <w:t xml:space="preserve">, </w:t>
            </w:r>
            <w:r w:rsidRPr="00927171">
              <w:rPr>
                <w:rFonts w:ascii="GHEA Grapalat" w:hAnsi="GHEA Grapalat"/>
                <w:sz w:val="20"/>
              </w:rPr>
              <w:t>8</w:t>
            </w:r>
            <w:r w:rsidRPr="00927171">
              <w:rPr>
                <w:rFonts w:ascii="GHEA Grapalat" w:hAnsi="GHEA Grapalat"/>
                <w:sz w:val="20"/>
                <w:lang w:val="ru-RU"/>
              </w:rPr>
              <w:t>0</w:t>
            </w:r>
            <w:r w:rsidRPr="00927171">
              <w:rPr>
                <w:rFonts w:ascii="GHEA Grapalat" w:hAnsi="GHEA Grapalat"/>
                <w:sz w:val="20"/>
                <w:lang w:val="hy-AM"/>
              </w:rPr>
              <w:t>%</w:t>
            </w:r>
          </w:p>
          <w:p w14:paraId="3F4E22A5" w14:textId="77777777" w:rsidR="005F254E" w:rsidRPr="00927171" w:rsidRDefault="005F254E" w:rsidP="005F254E">
            <w:pPr>
              <w:numPr>
                <w:ilvl w:val="0"/>
                <w:numId w:val="16"/>
              </w:numPr>
              <w:spacing w:after="0" w:line="240" w:lineRule="auto"/>
              <w:ind w:left="310" w:right="-69"/>
              <w:contextualSpacing/>
              <w:rPr>
                <w:rFonts w:ascii="GHEA Grapalat" w:hAnsi="GHEA Grapalat"/>
                <w:sz w:val="20"/>
                <w:lang w:val="hy-AM"/>
              </w:rPr>
            </w:pPr>
            <w:r w:rsidRPr="00927171">
              <w:rPr>
                <w:rFonts w:ascii="GHEA Grapalat" w:hAnsi="GHEA Grapalat" w:cs="Sylfaen"/>
                <w:sz w:val="20"/>
                <w:lang w:val="hy-AM"/>
              </w:rPr>
              <w:t>Ծրագրի</w:t>
            </w:r>
            <w:r w:rsidRPr="00927171">
              <w:rPr>
                <w:rFonts w:ascii="GHEA Grapalat" w:hAnsi="GHEA Grapalat"/>
                <w:sz w:val="20"/>
                <w:lang w:val="hy-AM"/>
              </w:rPr>
              <w:t xml:space="preserve"> </w:t>
            </w:r>
            <w:r w:rsidRPr="00927171">
              <w:rPr>
                <w:rFonts w:ascii="GHEA Grapalat" w:hAnsi="GHEA Grapalat" w:cs="Sylfaen"/>
                <w:sz w:val="20"/>
                <w:lang w:val="hy-AM"/>
              </w:rPr>
              <w:t>իրականացման</w:t>
            </w:r>
            <w:r w:rsidRPr="00927171">
              <w:rPr>
                <w:rFonts w:ascii="GHEA Grapalat" w:hAnsi="GHEA Grapalat"/>
                <w:sz w:val="20"/>
                <w:lang w:val="hy-AM"/>
              </w:rPr>
              <w:t xml:space="preserve"> </w:t>
            </w:r>
            <w:r w:rsidRPr="00927171">
              <w:rPr>
                <w:rFonts w:ascii="GHEA Grapalat" w:hAnsi="GHEA Grapalat" w:cs="Sylfaen"/>
                <w:sz w:val="20"/>
                <w:lang w:val="hy-AM"/>
              </w:rPr>
              <w:t>ժամկետը</w:t>
            </w:r>
            <w:r w:rsidRPr="00927171">
              <w:rPr>
                <w:rFonts w:ascii="GHEA Grapalat" w:hAnsi="GHEA Grapalat"/>
                <w:sz w:val="20"/>
                <w:lang w:val="hy-AM"/>
              </w:rPr>
              <w:t xml:space="preserve"> – 1 </w:t>
            </w:r>
            <w:r w:rsidRPr="00927171">
              <w:rPr>
                <w:rFonts w:ascii="GHEA Grapalat" w:hAnsi="GHEA Grapalat" w:cs="Sylfaen"/>
                <w:sz w:val="20"/>
                <w:lang w:val="hy-AM"/>
              </w:rPr>
              <w:t>ամիս</w:t>
            </w:r>
          </w:p>
          <w:p w14:paraId="3393DBB9" w14:textId="77777777" w:rsidR="005F254E" w:rsidRPr="00927171" w:rsidRDefault="005F254E" w:rsidP="005F254E">
            <w:pPr>
              <w:ind w:left="310" w:right="-69"/>
              <w:contextualSpacing/>
              <w:rPr>
                <w:rFonts w:ascii="GHEA Grapalat" w:hAnsi="GHEA Grapalat"/>
                <w:sz w:val="20"/>
                <w:lang w:val="hy-AM"/>
              </w:rPr>
            </w:pPr>
          </w:p>
        </w:tc>
        <w:tc>
          <w:tcPr>
            <w:tcW w:w="2579" w:type="dxa"/>
            <w:gridSpan w:val="4"/>
          </w:tcPr>
          <w:p w14:paraId="4A61227F"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sz w:val="20"/>
                <w:lang w:val="hy-AM"/>
              </w:rPr>
              <w:t>Աշխատակազմ,  ՄԳ կիսամյակային, տարեկան հաշվետվություններ,</w:t>
            </w:r>
          </w:p>
          <w:p w14:paraId="0B753742"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cs="Sylfaen"/>
                <w:sz w:val="20"/>
                <w:lang w:val="hy-AM"/>
              </w:rPr>
              <w:t>քաղաքացիական</w:t>
            </w:r>
            <w:r w:rsidRPr="00927171">
              <w:rPr>
                <w:rFonts w:ascii="GHEA Grapalat" w:hAnsi="GHEA Grapalat"/>
                <w:sz w:val="20"/>
                <w:lang w:val="hy-AM"/>
              </w:rPr>
              <w:t xml:space="preserve"> </w:t>
            </w:r>
            <w:r w:rsidRPr="00927171">
              <w:rPr>
                <w:rFonts w:ascii="GHEA Grapalat" w:hAnsi="GHEA Grapalat" w:cs="Sylfaen"/>
                <w:sz w:val="20"/>
                <w:lang w:val="hy-AM"/>
              </w:rPr>
              <w:t>հասարակության</w:t>
            </w:r>
            <w:r w:rsidRPr="00927171">
              <w:rPr>
                <w:rFonts w:ascii="GHEA Grapalat" w:hAnsi="GHEA Grapalat"/>
                <w:sz w:val="20"/>
                <w:lang w:val="hy-AM"/>
              </w:rPr>
              <w:t xml:space="preserve"> կազմակերպություններ և </w:t>
            </w:r>
            <w:r w:rsidRPr="00927171">
              <w:rPr>
                <w:rFonts w:ascii="GHEA Grapalat" w:hAnsi="GHEA Grapalat" w:cs="Sylfaen"/>
                <w:sz w:val="20"/>
                <w:lang w:val="hy-AM"/>
              </w:rPr>
              <w:t>խմբեր, բնակիչներ</w:t>
            </w:r>
          </w:p>
        </w:tc>
        <w:tc>
          <w:tcPr>
            <w:tcW w:w="2524" w:type="dxa"/>
            <w:gridSpan w:val="4"/>
            <w:vMerge/>
          </w:tcPr>
          <w:p w14:paraId="2AD59FA4"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vAlign w:val="center"/>
          </w:tcPr>
          <w:p w14:paraId="605A270D"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7D98FAB5"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356F8C3C" w14:textId="77777777" w:rsidTr="004B2A65">
        <w:trPr>
          <w:trHeight w:val="2242"/>
          <w:jc w:val="center"/>
        </w:trPr>
        <w:tc>
          <w:tcPr>
            <w:tcW w:w="7138" w:type="dxa"/>
            <w:gridSpan w:val="7"/>
            <w:shd w:val="clear" w:color="auto" w:fill="FBE4D5" w:themeFill="accent2" w:themeFillTint="33"/>
          </w:tcPr>
          <w:p w14:paraId="7DB19C57" w14:textId="77777777" w:rsidR="005F254E" w:rsidRPr="00927171" w:rsidRDefault="005F254E" w:rsidP="005F254E">
            <w:pPr>
              <w:spacing w:before="100" w:after="100" w:line="20" w:lineRule="atLeast"/>
              <w:rPr>
                <w:rFonts w:ascii="GHEA Grapalat" w:hAnsi="GHEA Grapalat"/>
                <w:b/>
                <w:sz w:val="20"/>
                <w:lang w:val="hy-AM"/>
              </w:rPr>
            </w:pPr>
            <w:r w:rsidRPr="00927171">
              <w:rPr>
                <w:rFonts w:ascii="GHEA Grapalat" w:hAnsi="GHEA Grapalat"/>
                <w:b/>
                <w:sz w:val="20"/>
                <w:lang w:val="hy-AM"/>
              </w:rPr>
              <w:lastRenderedPageBreak/>
              <w:t xml:space="preserve">Միջոցառումներ  </w:t>
            </w:r>
          </w:p>
          <w:p w14:paraId="21C7BA02" w14:textId="77777777" w:rsidR="005F254E" w:rsidRPr="00927171" w:rsidRDefault="005F254E" w:rsidP="005F254E">
            <w:pPr>
              <w:pStyle w:val="a6"/>
              <w:numPr>
                <w:ilvl w:val="0"/>
                <w:numId w:val="33"/>
              </w:numPr>
              <w:spacing w:after="0" w:line="240" w:lineRule="auto"/>
              <w:ind w:left="245" w:hanging="245"/>
              <w:rPr>
                <w:rFonts w:ascii="GHEA Grapalat" w:hAnsi="GHEA Grapalat"/>
                <w:sz w:val="20"/>
                <w:lang w:val="hy-AM"/>
              </w:rPr>
            </w:pPr>
            <w:r w:rsidRPr="00927171">
              <w:rPr>
                <w:rFonts w:ascii="GHEA Grapalat" w:eastAsia="Times New Roman" w:hAnsi="GHEA Grapalat" w:cs="Arial"/>
                <w:sz w:val="20"/>
                <w:szCs w:val="20"/>
                <w:lang w:val="hy-AM"/>
              </w:rPr>
              <w:t xml:space="preserve">Սպիտակ համայնքի ասֆալտապատ փողոցների փոսային նորոգման </w:t>
            </w:r>
            <w:r w:rsidRPr="00927171">
              <w:rPr>
                <w:rFonts w:ascii="GHEA Grapalat" w:hAnsi="GHEA Grapalat" w:cs="Sylfaen"/>
                <w:sz w:val="20"/>
                <w:lang w:val="hy-AM"/>
              </w:rPr>
              <w:t>աշխատանքների</w:t>
            </w:r>
            <w:r w:rsidRPr="00927171">
              <w:rPr>
                <w:rFonts w:ascii="GHEA Grapalat" w:hAnsi="GHEA Grapalat"/>
                <w:sz w:val="20"/>
                <w:lang w:val="hy-AM"/>
              </w:rPr>
              <w:t xml:space="preserve"> </w:t>
            </w:r>
            <w:r w:rsidRPr="00927171">
              <w:rPr>
                <w:rFonts w:ascii="GHEA Grapalat" w:hAnsi="GHEA Grapalat" w:cs="Sylfaen"/>
                <w:sz w:val="20"/>
                <w:lang w:val="hy-AM"/>
              </w:rPr>
              <w:t>նախագծանախահաշվային</w:t>
            </w:r>
            <w:r w:rsidRPr="00927171">
              <w:rPr>
                <w:rFonts w:ascii="GHEA Grapalat" w:hAnsi="GHEA Grapalat"/>
                <w:sz w:val="20"/>
                <w:lang w:val="hy-AM"/>
              </w:rPr>
              <w:t xml:space="preserve"> </w:t>
            </w:r>
            <w:r w:rsidRPr="00927171">
              <w:rPr>
                <w:rFonts w:ascii="GHEA Grapalat" w:hAnsi="GHEA Grapalat" w:cs="Sylfaen"/>
                <w:sz w:val="20"/>
                <w:lang w:val="hy-AM"/>
              </w:rPr>
              <w:t>փաստաթղթերի</w:t>
            </w:r>
            <w:r w:rsidRPr="00927171">
              <w:rPr>
                <w:rFonts w:ascii="GHEA Grapalat" w:hAnsi="GHEA Grapalat"/>
                <w:sz w:val="20"/>
                <w:lang w:val="hy-AM"/>
              </w:rPr>
              <w:t xml:space="preserve"> </w:t>
            </w:r>
            <w:r w:rsidRPr="00927171">
              <w:rPr>
                <w:rFonts w:ascii="GHEA Grapalat" w:hAnsi="GHEA Grapalat" w:cs="Sylfaen"/>
                <w:sz w:val="20"/>
                <w:lang w:val="hy-AM"/>
              </w:rPr>
              <w:t>ձեռքբերում</w:t>
            </w:r>
          </w:p>
          <w:p w14:paraId="063790B5" w14:textId="77777777" w:rsidR="005F254E" w:rsidRPr="00927171" w:rsidRDefault="005F254E" w:rsidP="005F254E">
            <w:pPr>
              <w:pStyle w:val="a6"/>
              <w:numPr>
                <w:ilvl w:val="0"/>
                <w:numId w:val="33"/>
              </w:numPr>
              <w:spacing w:after="0" w:line="240" w:lineRule="auto"/>
              <w:ind w:left="245" w:hanging="245"/>
              <w:rPr>
                <w:rFonts w:ascii="GHEA Grapalat" w:hAnsi="GHEA Grapalat"/>
                <w:sz w:val="20"/>
                <w:lang w:val="hy-AM"/>
              </w:rPr>
            </w:pPr>
            <w:r w:rsidRPr="00927171">
              <w:rPr>
                <w:rFonts w:ascii="GHEA Grapalat" w:eastAsia="Times New Roman" w:hAnsi="GHEA Grapalat" w:cs="Arial"/>
                <w:sz w:val="20"/>
                <w:szCs w:val="20"/>
                <w:lang w:val="hy-AM"/>
              </w:rPr>
              <w:t xml:space="preserve">Սպիտակ համայնքի ասֆալտապատ փողոցների փոսային նորոգման </w:t>
            </w:r>
            <w:r w:rsidRPr="00927171">
              <w:rPr>
                <w:rFonts w:ascii="GHEA Grapalat" w:hAnsi="GHEA Grapalat" w:cs="Sylfaen"/>
                <w:sz w:val="20"/>
                <w:lang w:val="hy-AM"/>
              </w:rPr>
              <w:t>աշխատանքների</w:t>
            </w:r>
            <w:r w:rsidRPr="00927171">
              <w:rPr>
                <w:rFonts w:ascii="GHEA Grapalat" w:hAnsi="GHEA Grapalat"/>
                <w:sz w:val="20"/>
                <w:lang w:val="hy-AM"/>
              </w:rPr>
              <w:t xml:space="preserve"> </w:t>
            </w:r>
            <w:r w:rsidRPr="00927171">
              <w:rPr>
                <w:rFonts w:ascii="GHEA Grapalat" w:hAnsi="GHEA Grapalat" w:cs="Sylfaen"/>
                <w:sz w:val="20"/>
                <w:lang w:val="hy-AM"/>
              </w:rPr>
              <w:t>իրականացում</w:t>
            </w:r>
            <w:r w:rsidRPr="00927171">
              <w:rPr>
                <w:rFonts w:ascii="GHEA Grapalat" w:hAnsi="GHEA Grapalat"/>
                <w:sz w:val="20"/>
                <w:lang w:val="hy-AM"/>
              </w:rPr>
              <w:t xml:space="preserve"> </w:t>
            </w:r>
            <w:r w:rsidRPr="00927171">
              <w:rPr>
                <w:rFonts w:ascii="GHEA Grapalat" w:hAnsi="GHEA Grapalat" w:cs="Sylfaen"/>
                <w:sz w:val="20"/>
                <w:lang w:val="hy-AM"/>
              </w:rPr>
              <w:t>և</w:t>
            </w:r>
            <w:r w:rsidRPr="00927171">
              <w:rPr>
                <w:rFonts w:ascii="GHEA Grapalat" w:hAnsi="GHEA Grapalat"/>
                <w:sz w:val="20"/>
                <w:lang w:val="hy-AM"/>
              </w:rPr>
              <w:t xml:space="preserve"> </w:t>
            </w:r>
            <w:r w:rsidRPr="00927171">
              <w:rPr>
                <w:rFonts w:ascii="GHEA Grapalat" w:hAnsi="GHEA Grapalat" w:cs="Sylfaen"/>
                <w:sz w:val="20"/>
                <w:lang w:val="hy-AM"/>
              </w:rPr>
              <w:t>վերահսկում</w:t>
            </w:r>
          </w:p>
        </w:tc>
        <w:tc>
          <w:tcPr>
            <w:tcW w:w="8405" w:type="dxa"/>
            <w:gridSpan w:val="13"/>
            <w:shd w:val="clear" w:color="auto" w:fill="FBE4D5" w:themeFill="accent2" w:themeFillTint="33"/>
          </w:tcPr>
          <w:p w14:paraId="1CB72927" w14:textId="77777777" w:rsidR="005F254E" w:rsidRPr="00927171" w:rsidRDefault="005F254E" w:rsidP="005F254E">
            <w:pPr>
              <w:spacing w:before="100" w:after="100" w:line="20" w:lineRule="atLeast"/>
              <w:rPr>
                <w:rFonts w:ascii="GHEA Grapalat" w:hAnsi="GHEA Grapalat"/>
                <w:b/>
                <w:sz w:val="20"/>
                <w:lang w:val="hy-AM"/>
              </w:rPr>
            </w:pPr>
            <w:r w:rsidRPr="00927171">
              <w:rPr>
                <w:rFonts w:ascii="GHEA Grapalat" w:hAnsi="GHEA Grapalat"/>
                <w:b/>
                <w:sz w:val="20"/>
                <w:lang w:val="hy-AM"/>
              </w:rPr>
              <w:t>Մուտքային ցուցանիշներ (ներդրված ռեսուրսներ)</w:t>
            </w:r>
          </w:p>
          <w:p w14:paraId="39B275E4" w14:textId="77777777" w:rsidR="005F254E" w:rsidRPr="00927171" w:rsidRDefault="005F254E" w:rsidP="005F254E">
            <w:pPr>
              <w:numPr>
                <w:ilvl w:val="0"/>
                <w:numId w:val="15"/>
              </w:numPr>
              <w:spacing w:after="0" w:line="240" w:lineRule="auto"/>
              <w:contextualSpacing/>
              <w:rPr>
                <w:rFonts w:ascii="GHEA Grapalat" w:hAnsi="GHEA Grapalat"/>
                <w:sz w:val="20"/>
                <w:lang w:val="hy-AM"/>
              </w:rPr>
            </w:pPr>
            <w:r w:rsidRPr="00927171">
              <w:rPr>
                <w:rFonts w:ascii="GHEA Grapalat" w:hAnsi="GHEA Grapalat"/>
                <w:sz w:val="20"/>
                <w:lang w:val="hy-AM"/>
              </w:rPr>
              <w:t xml:space="preserve">Համայնքի բյուջեի միջոցներ՝ </w:t>
            </w:r>
            <w:r w:rsidRPr="00927171">
              <w:rPr>
                <w:rFonts w:ascii="GHEA Grapalat" w:eastAsia="Times New Roman" w:hAnsi="GHEA Grapalat" w:cs="Arial"/>
                <w:sz w:val="20"/>
                <w:szCs w:val="20"/>
                <w:lang w:val="hy-AM"/>
              </w:rPr>
              <w:t>5</w:t>
            </w:r>
            <w:r w:rsidR="00600E44" w:rsidRPr="00927171">
              <w:rPr>
                <w:rFonts w:ascii="GHEA Grapalat" w:eastAsia="Times New Roman" w:hAnsi="GHEA Grapalat" w:cs="Arial"/>
                <w:sz w:val="20"/>
                <w:szCs w:val="20"/>
                <w:lang w:val="hy-AM"/>
              </w:rPr>
              <w:t>5 0</w:t>
            </w:r>
            <w:r w:rsidRPr="00927171">
              <w:rPr>
                <w:rFonts w:ascii="GHEA Grapalat" w:eastAsia="Times New Roman" w:hAnsi="GHEA Grapalat" w:cs="Arial"/>
                <w:sz w:val="20"/>
                <w:szCs w:val="20"/>
                <w:lang w:val="hy-AM"/>
              </w:rPr>
              <w:t xml:space="preserve">00.0 </w:t>
            </w:r>
            <w:r w:rsidRPr="00927171">
              <w:rPr>
                <w:rFonts w:ascii="GHEA Grapalat" w:hAnsi="GHEA Grapalat"/>
                <w:sz w:val="20"/>
                <w:lang w:val="hy-AM"/>
              </w:rPr>
              <w:t>հազ.  դրամ</w:t>
            </w:r>
          </w:p>
          <w:p w14:paraId="0E617290" w14:textId="77777777" w:rsidR="005F254E" w:rsidRPr="00927171" w:rsidRDefault="005F254E" w:rsidP="005F254E">
            <w:pPr>
              <w:numPr>
                <w:ilvl w:val="0"/>
                <w:numId w:val="15"/>
              </w:numPr>
              <w:spacing w:after="0" w:line="240" w:lineRule="auto"/>
              <w:contextualSpacing/>
              <w:rPr>
                <w:rFonts w:ascii="GHEA Grapalat" w:hAnsi="GHEA Grapalat"/>
                <w:sz w:val="20"/>
                <w:lang w:val="hy-AM"/>
              </w:rPr>
            </w:pPr>
            <w:r w:rsidRPr="00927171">
              <w:rPr>
                <w:rFonts w:ascii="GHEA Grapalat" w:hAnsi="GHEA Grapalat"/>
                <w:sz w:val="20"/>
                <w:lang w:val="hy-AM"/>
              </w:rPr>
              <w:t>Համայնքապետարանից ներհամայնքային ճանապարհների բարեկարգման աշխատանքները կազմակերպող աշխատակիցների թիվը 2</w:t>
            </w:r>
          </w:p>
          <w:p w14:paraId="4B74C3C5" w14:textId="77777777" w:rsidR="005F254E" w:rsidRPr="00927171" w:rsidRDefault="005F254E" w:rsidP="005F254E">
            <w:pPr>
              <w:numPr>
                <w:ilvl w:val="0"/>
                <w:numId w:val="15"/>
              </w:numPr>
              <w:spacing w:after="0" w:line="240" w:lineRule="auto"/>
              <w:contextualSpacing/>
              <w:rPr>
                <w:rFonts w:ascii="GHEA Grapalat" w:hAnsi="GHEA Grapalat"/>
                <w:sz w:val="20"/>
                <w:lang w:val="hy-AM"/>
              </w:rPr>
            </w:pPr>
            <w:r w:rsidRPr="00927171">
              <w:rPr>
                <w:rFonts w:ascii="GHEA Grapalat" w:hAnsi="GHEA Grapalat" w:cs="Arial"/>
                <w:sz w:val="20"/>
                <w:lang w:val="hy-AM"/>
              </w:rPr>
              <w:t>Շինարարական</w:t>
            </w:r>
            <w:r w:rsidRPr="00927171">
              <w:rPr>
                <w:rFonts w:ascii="GHEA Grapalat" w:hAnsi="GHEA Grapalat"/>
                <w:sz w:val="20"/>
                <w:lang w:val="hy-AM"/>
              </w:rPr>
              <w:t xml:space="preserve"> աշխատանքներում ներգրավված աշխատողների թիվը 6</w:t>
            </w:r>
          </w:p>
          <w:p w14:paraId="59874504" w14:textId="77777777" w:rsidR="005F254E" w:rsidRPr="00927171" w:rsidRDefault="005F254E" w:rsidP="005F254E">
            <w:pPr>
              <w:numPr>
                <w:ilvl w:val="0"/>
                <w:numId w:val="15"/>
              </w:numPr>
              <w:spacing w:after="0" w:line="240" w:lineRule="auto"/>
              <w:contextualSpacing/>
              <w:rPr>
                <w:rFonts w:ascii="GHEA Grapalat" w:hAnsi="GHEA Grapalat"/>
                <w:sz w:val="20"/>
                <w:lang w:val="hy-AM"/>
              </w:rPr>
            </w:pPr>
            <w:r w:rsidRPr="00927171">
              <w:rPr>
                <w:rFonts w:ascii="GHEA Grapalat" w:hAnsi="GHEA Grapalat" w:cs="Sylfaen"/>
                <w:sz w:val="20"/>
                <w:lang w:val="hy-AM"/>
              </w:rPr>
              <w:t>Նախագծանախահաշվային</w:t>
            </w:r>
            <w:r w:rsidRPr="00927171">
              <w:rPr>
                <w:rFonts w:ascii="GHEA Grapalat" w:hAnsi="GHEA Grapalat"/>
                <w:sz w:val="20"/>
                <w:lang w:val="hy-AM"/>
              </w:rPr>
              <w:t xml:space="preserve"> </w:t>
            </w:r>
            <w:r w:rsidRPr="00927171">
              <w:rPr>
                <w:rFonts w:ascii="GHEA Grapalat" w:hAnsi="GHEA Grapalat" w:cs="Sylfaen"/>
                <w:sz w:val="20"/>
                <w:lang w:val="hy-AM"/>
              </w:rPr>
              <w:t>փաստաթղթեր՝</w:t>
            </w:r>
            <w:r w:rsidRPr="00927171">
              <w:rPr>
                <w:rFonts w:ascii="GHEA Grapalat" w:hAnsi="GHEA Grapalat"/>
                <w:sz w:val="20"/>
                <w:lang w:val="hy-AM"/>
              </w:rPr>
              <w:t xml:space="preserve"> 2 </w:t>
            </w:r>
            <w:r w:rsidRPr="00927171">
              <w:rPr>
                <w:rFonts w:ascii="GHEA Grapalat" w:hAnsi="GHEA Grapalat" w:cs="Sylfaen"/>
                <w:sz w:val="20"/>
                <w:lang w:val="hy-AM"/>
              </w:rPr>
              <w:t>օրինակ</w:t>
            </w:r>
            <w:r w:rsidRPr="00927171">
              <w:rPr>
                <w:rFonts w:ascii="GHEA Grapalat" w:hAnsi="GHEA Grapalat"/>
                <w:sz w:val="20"/>
                <w:lang w:val="hy-AM"/>
              </w:rPr>
              <w:t xml:space="preserve">, </w:t>
            </w:r>
            <w:r w:rsidRPr="00927171">
              <w:rPr>
                <w:rFonts w:ascii="GHEA Grapalat" w:hAnsi="GHEA Grapalat" w:cs="Sylfaen"/>
                <w:sz w:val="20"/>
                <w:lang w:val="hy-AM"/>
              </w:rPr>
              <w:t>ձեռքբերումը՝</w:t>
            </w:r>
            <w:r w:rsidRPr="00927171">
              <w:rPr>
                <w:rFonts w:ascii="GHEA Grapalat" w:hAnsi="GHEA Grapalat"/>
                <w:sz w:val="20"/>
                <w:lang w:val="hy-AM"/>
              </w:rPr>
              <w:t xml:space="preserve"> </w:t>
            </w:r>
            <w:r w:rsidRPr="00927171">
              <w:rPr>
                <w:rFonts w:ascii="GHEA Grapalat" w:hAnsi="GHEA Grapalat" w:cs="Sylfaen"/>
                <w:sz w:val="20"/>
                <w:lang w:val="hy-AM"/>
              </w:rPr>
              <w:t>համայնքի</w:t>
            </w:r>
            <w:r w:rsidRPr="00927171">
              <w:rPr>
                <w:rFonts w:ascii="GHEA Grapalat" w:hAnsi="GHEA Grapalat"/>
                <w:sz w:val="20"/>
                <w:lang w:val="hy-AM"/>
              </w:rPr>
              <w:t xml:space="preserve"> </w:t>
            </w:r>
            <w:r w:rsidRPr="00927171">
              <w:rPr>
                <w:rFonts w:ascii="GHEA Grapalat" w:hAnsi="GHEA Grapalat" w:cs="Sylfaen"/>
                <w:sz w:val="20"/>
                <w:lang w:val="hy-AM"/>
              </w:rPr>
              <w:t>բյուջեի</w:t>
            </w:r>
            <w:r w:rsidRPr="00927171">
              <w:rPr>
                <w:rFonts w:ascii="GHEA Grapalat" w:hAnsi="GHEA Grapalat"/>
                <w:sz w:val="20"/>
                <w:lang w:val="hy-AM"/>
              </w:rPr>
              <w:t xml:space="preserve"> </w:t>
            </w:r>
            <w:r w:rsidRPr="00927171">
              <w:rPr>
                <w:rFonts w:ascii="GHEA Grapalat" w:hAnsi="GHEA Grapalat" w:cs="Sylfaen"/>
                <w:sz w:val="20"/>
                <w:lang w:val="hy-AM"/>
              </w:rPr>
              <w:t>միջոցով</w:t>
            </w:r>
          </w:p>
        </w:tc>
      </w:tr>
      <w:tr w:rsidR="00927171" w:rsidRPr="0078427D" w14:paraId="732BA32B" w14:textId="77777777" w:rsidTr="00FA78AD">
        <w:trPr>
          <w:jc w:val="center"/>
        </w:trPr>
        <w:tc>
          <w:tcPr>
            <w:tcW w:w="15543" w:type="dxa"/>
            <w:gridSpan w:val="20"/>
            <w:shd w:val="clear" w:color="auto" w:fill="70AD47" w:themeFill="accent6"/>
            <w:vAlign w:val="center"/>
          </w:tcPr>
          <w:p w14:paraId="1363B536"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 xml:space="preserve">Ծրագիր 2. </w:t>
            </w:r>
            <w:r w:rsidRPr="00927171">
              <w:rPr>
                <w:rFonts w:ascii="GHEA Grapalat" w:eastAsia="Times New Roman" w:hAnsi="GHEA Grapalat" w:cs="Arial"/>
                <w:b/>
                <w:sz w:val="20"/>
                <w:szCs w:val="20"/>
                <w:lang w:val="hy-AM"/>
              </w:rPr>
              <w:t>Սպիտակ համայնքի գրունտային ճանապարհների նորոգում</w:t>
            </w:r>
          </w:p>
        </w:tc>
      </w:tr>
      <w:tr w:rsidR="00927171" w:rsidRPr="0078427D" w14:paraId="336E6CF2" w14:textId="77777777" w:rsidTr="00B754A7">
        <w:trPr>
          <w:trHeight w:val="2125"/>
          <w:jc w:val="center"/>
        </w:trPr>
        <w:tc>
          <w:tcPr>
            <w:tcW w:w="3404" w:type="dxa"/>
            <w:gridSpan w:val="3"/>
            <w:shd w:val="clear" w:color="auto" w:fill="FFFFFF" w:themeFill="background1"/>
          </w:tcPr>
          <w:p w14:paraId="6C1F9E8E"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Ծրագրի նպատակ</w:t>
            </w:r>
          </w:p>
          <w:p w14:paraId="1412AA32"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szCs w:val="20"/>
                <w:lang w:val="hy-AM"/>
              </w:rPr>
              <w:t xml:space="preserve">Բարելավել ներհամայնքային գրունտային ճանապարհների </w:t>
            </w:r>
            <w:r w:rsidRPr="00927171">
              <w:rPr>
                <w:rFonts w:ascii="GHEA Grapalat" w:hAnsi="GHEA Grapalat" w:cs="Arial"/>
                <w:sz w:val="20"/>
                <w:szCs w:val="20"/>
                <w:lang w:val="hy-AM"/>
              </w:rPr>
              <w:t>անցանելիության մակարդակը և</w:t>
            </w:r>
            <w:r w:rsidRPr="00927171">
              <w:rPr>
                <w:rFonts w:ascii="GHEA Grapalat" w:hAnsi="GHEA Grapalat"/>
                <w:sz w:val="20"/>
                <w:szCs w:val="20"/>
                <w:lang w:val="hy-AM"/>
              </w:rPr>
              <w:t xml:space="preserve"> ապահովել բնակիչների անվտանգ տեղաշարժը:</w:t>
            </w:r>
          </w:p>
        </w:tc>
        <w:tc>
          <w:tcPr>
            <w:tcW w:w="3734" w:type="dxa"/>
            <w:gridSpan w:val="4"/>
            <w:shd w:val="clear" w:color="auto" w:fill="FFFFFF" w:themeFill="background1"/>
          </w:tcPr>
          <w:p w14:paraId="2B17F657"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Ծրագրի ազդեցության (վերջնական արդյունքի) ցուցանիշներ</w:t>
            </w:r>
          </w:p>
          <w:p w14:paraId="51522798" w14:textId="77777777" w:rsidR="005F254E" w:rsidRPr="00927171" w:rsidRDefault="005F254E" w:rsidP="005F254E">
            <w:pPr>
              <w:contextualSpacing/>
              <w:rPr>
                <w:rFonts w:ascii="GHEA Grapalat" w:hAnsi="GHEA Grapalat"/>
                <w:sz w:val="20"/>
                <w:lang w:val="hy-AM"/>
              </w:rPr>
            </w:pPr>
            <w:r w:rsidRPr="00927171">
              <w:rPr>
                <w:rFonts w:ascii="GHEA Grapalat" w:hAnsi="GHEA Grapalat" w:cs="Arial"/>
                <w:sz w:val="20"/>
                <w:lang w:val="hy-AM"/>
              </w:rPr>
              <w:t>Բարեկարգ</w:t>
            </w:r>
            <w:r w:rsidRPr="00927171">
              <w:rPr>
                <w:rFonts w:ascii="GHEA Grapalat" w:hAnsi="GHEA Grapalat"/>
                <w:sz w:val="20"/>
                <w:lang w:val="hy-AM"/>
              </w:rPr>
              <w:t xml:space="preserve"> ներհամայնքային գրունտային ճանապարհների մակերեսի տեսակարար կշիռն ընդհանուրի կազմում, 65 %</w:t>
            </w:r>
          </w:p>
        </w:tc>
        <w:tc>
          <w:tcPr>
            <w:tcW w:w="2579" w:type="dxa"/>
            <w:gridSpan w:val="4"/>
            <w:shd w:val="clear" w:color="auto" w:fill="FFFFFF" w:themeFill="background1"/>
          </w:tcPr>
          <w:p w14:paraId="57C5D0B4"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lang w:val="hy-AM"/>
              </w:rPr>
              <w:t>Ծրագրի գնահատման համակարգ,</w:t>
            </w:r>
          </w:p>
          <w:p w14:paraId="5AE4651A" w14:textId="77777777" w:rsidR="005F254E" w:rsidRPr="00927171" w:rsidRDefault="005F254E" w:rsidP="005F254E">
            <w:pPr>
              <w:spacing w:line="20" w:lineRule="atLeast"/>
              <w:ind w:right="-47"/>
              <w:rPr>
                <w:rFonts w:ascii="GHEA Grapalat" w:hAnsi="GHEA Grapalat"/>
                <w:sz w:val="20"/>
                <w:lang w:val="hy-AM"/>
              </w:rPr>
            </w:pPr>
            <w:r w:rsidRPr="00927171">
              <w:rPr>
                <w:rFonts w:ascii="GHEA Grapalat" w:hAnsi="GHEA Grapalat"/>
                <w:sz w:val="20"/>
                <w:lang w:val="hy-AM"/>
              </w:rPr>
              <w:t>ՄԳ կիսամյակային, տարեկան հաշվետվություններ</w:t>
            </w:r>
          </w:p>
        </w:tc>
        <w:tc>
          <w:tcPr>
            <w:tcW w:w="2524" w:type="dxa"/>
            <w:gridSpan w:val="4"/>
            <w:vMerge w:val="restart"/>
            <w:vAlign w:val="center"/>
          </w:tcPr>
          <w:p w14:paraId="07077CE0" w14:textId="77777777" w:rsidR="005F254E" w:rsidRPr="00927171" w:rsidRDefault="005F254E" w:rsidP="005F254E">
            <w:pPr>
              <w:spacing w:after="0" w:line="20" w:lineRule="atLeast"/>
              <w:rPr>
                <w:rFonts w:ascii="GHEA Grapalat" w:hAnsi="GHEA Grapalat"/>
                <w:sz w:val="20"/>
                <w:lang w:val="hy-AM"/>
              </w:rPr>
            </w:pPr>
            <w:r w:rsidRPr="00927171">
              <w:rPr>
                <w:rFonts w:ascii="GHEA Grapalat" w:hAnsi="GHEA Grapalat" w:cs="Sylfaen"/>
                <w:sz w:val="20"/>
                <w:lang w:val="hy-AM"/>
              </w:rPr>
              <w:t>Համայնքի</w:t>
            </w:r>
            <w:r w:rsidRPr="00927171">
              <w:rPr>
                <w:rFonts w:ascii="GHEA Grapalat" w:hAnsi="GHEA Grapalat"/>
                <w:sz w:val="20"/>
                <w:lang w:val="hy-AM"/>
              </w:rPr>
              <w:t xml:space="preserve"> </w:t>
            </w:r>
            <w:r w:rsidRPr="00927171">
              <w:rPr>
                <w:rFonts w:ascii="GHEA Grapalat" w:hAnsi="GHEA Grapalat" w:cs="Sylfaen"/>
                <w:sz w:val="20"/>
                <w:lang w:val="hy-AM"/>
              </w:rPr>
              <w:t>ղեկավար</w:t>
            </w:r>
            <w:r w:rsidRPr="00927171">
              <w:rPr>
                <w:rFonts w:ascii="GHEA Grapalat" w:hAnsi="GHEA Grapalat"/>
                <w:sz w:val="20"/>
                <w:lang w:val="hy-AM"/>
              </w:rPr>
              <w:t xml:space="preserve">, </w:t>
            </w:r>
          </w:p>
          <w:p w14:paraId="454E5C77" w14:textId="77777777" w:rsidR="005F254E" w:rsidRPr="00927171" w:rsidRDefault="005F254E" w:rsidP="005F254E">
            <w:pPr>
              <w:spacing w:after="0" w:line="20" w:lineRule="atLeast"/>
              <w:ind w:right="-79"/>
              <w:rPr>
                <w:rFonts w:ascii="GHEA Grapalat" w:hAnsi="GHEA Grapalat"/>
                <w:sz w:val="20"/>
                <w:lang w:val="hy-AM"/>
              </w:rPr>
            </w:pPr>
            <w:r w:rsidRPr="00927171">
              <w:rPr>
                <w:rFonts w:ascii="GHEA Grapalat" w:eastAsia="Sylfaen" w:hAnsi="GHEA Grapalat" w:cs="Sylfaen"/>
                <w:sz w:val="20"/>
                <w:szCs w:val="20"/>
                <w:lang w:val="hy-AM"/>
              </w:rPr>
              <w:t>Աշխատակազմի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քաղաքաշինության</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հողաշինության</w:t>
            </w:r>
            <w:r w:rsidRPr="00927171">
              <w:rPr>
                <w:rFonts w:ascii="GHEA Grapalat" w:eastAsia="GHEA Grapalat" w:hAnsi="GHEA Grapalat" w:cs="GHEA Grapalat"/>
                <w:sz w:val="20"/>
                <w:szCs w:val="20"/>
                <w:lang w:val="hy-AM"/>
              </w:rPr>
              <w:t xml:space="preserve">,գյուղատնտեսության, </w:t>
            </w:r>
            <w:r w:rsidRPr="00927171">
              <w:rPr>
                <w:rFonts w:ascii="GHEA Grapalat" w:eastAsia="Sylfaen" w:hAnsi="GHEA Grapalat" w:cs="Sylfaen"/>
                <w:sz w:val="20"/>
                <w:szCs w:val="20"/>
                <w:lang w:val="hy-AM"/>
              </w:rPr>
              <w:t>կոմունալ</w:t>
            </w:r>
            <w:r w:rsidRPr="00927171">
              <w:rPr>
                <w:rFonts w:ascii="GHEA Grapalat" w:eastAsia="GHEA Grapalat" w:hAnsi="GHEA Grapalat" w:cs="GHEA Grapalat"/>
                <w:sz w:val="20"/>
                <w:szCs w:val="20"/>
                <w:lang w:val="hy-AM"/>
              </w:rPr>
              <w:t xml:space="preserve"> ս</w:t>
            </w:r>
            <w:r w:rsidRPr="00927171">
              <w:rPr>
                <w:rFonts w:ascii="GHEA Grapalat" w:eastAsia="Sylfaen" w:hAnsi="GHEA Grapalat" w:cs="Sylfaen"/>
                <w:sz w:val="20"/>
                <w:szCs w:val="20"/>
                <w:lang w:val="hy-AM"/>
              </w:rPr>
              <w:t>պասարկման</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և</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տրանսպորտի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բաժին</w:t>
            </w:r>
          </w:p>
        </w:tc>
        <w:tc>
          <w:tcPr>
            <w:tcW w:w="1417" w:type="dxa"/>
            <w:gridSpan w:val="4"/>
            <w:vMerge w:val="restart"/>
            <w:vAlign w:val="center"/>
          </w:tcPr>
          <w:p w14:paraId="6A3E18D2" w14:textId="77777777" w:rsidR="005F254E" w:rsidRPr="00927171" w:rsidRDefault="005F254E" w:rsidP="005F254E">
            <w:pPr>
              <w:spacing w:line="20" w:lineRule="atLeast"/>
              <w:ind w:left="-44" w:right="-186"/>
              <w:rPr>
                <w:rFonts w:ascii="GHEA Grapalat" w:hAnsi="GHEA Grapalat"/>
                <w:sz w:val="20"/>
                <w:lang w:val="hy-AM"/>
              </w:rPr>
            </w:pPr>
            <w:r w:rsidRPr="00927171">
              <w:rPr>
                <w:rFonts w:ascii="GHEA Grapalat" w:hAnsi="GHEA Grapalat"/>
                <w:sz w:val="20"/>
                <w:lang w:val="hy-AM"/>
              </w:rPr>
              <w:t>2023</w:t>
            </w:r>
            <w:r w:rsidRPr="00927171">
              <w:rPr>
                <w:rFonts w:ascii="GHEA Grapalat" w:hAnsi="GHEA Grapalat" w:cs="Sylfaen"/>
                <w:sz w:val="20"/>
                <w:lang w:val="hy-AM"/>
              </w:rPr>
              <w:t>թ</w:t>
            </w:r>
            <w:r w:rsidRPr="00927171">
              <w:rPr>
                <w:rFonts w:ascii="GHEA Grapalat" w:hAnsi="GHEA Grapalat"/>
                <w:sz w:val="20"/>
                <w:lang w:val="hy-AM"/>
              </w:rPr>
              <w:t xml:space="preserve">. </w:t>
            </w:r>
            <w:r w:rsidRPr="00927171">
              <w:rPr>
                <w:rFonts w:ascii="GHEA Grapalat" w:hAnsi="GHEA Grapalat" w:cs="Sylfaen"/>
                <w:sz w:val="20"/>
                <w:lang w:val="hy-AM"/>
              </w:rPr>
              <w:t>հունվար</w:t>
            </w:r>
            <w:r w:rsidRPr="00927171">
              <w:rPr>
                <w:rFonts w:ascii="GHEA Grapalat" w:hAnsi="GHEA Grapalat"/>
                <w:sz w:val="20"/>
                <w:lang w:val="hy-AM"/>
              </w:rPr>
              <w:t xml:space="preserve">- </w:t>
            </w:r>
            <w:r w:rsidRPr="00927171">
              <w:rPr>
                <w:rFonts w:ascii="GHEA Grapalat" w:hAnsi="GHEA Grapalat" w:cs="Sylfaen"/>
                <w:sz w:val="20"/>
                <w:lang w:val="hy-AM"/>
              </w:rPr>
              <w:t>դեկտեմբեր</w:t>
            </w:r>
          </w:p>
          <w:p w14:paraId="6B4B1717" w14:textId="77777777" w:rsidR="005F254E" w:rsidRPr="00927171" w:rsidRDefault="005F254E" w:rsidP="005F254E">
            <w:pPr>
              <w:spacing w:line="20" w:lineRule="atLeast"/>
              <w:rPr>
                <w:rFonts w:ascii="GHEA Grapalat" w:hAnsi="GHEA Grapalat"/>
                <w:sz w:val="20"/>
                <w:lang w:val="hy-AM"/>
              </w:rPr>
            </w:pPr>
          </w:p>
        </w:tc>
        <w:tc>
          <w:tcPr>
            <w:tcW w:w="1885" w:type="dxa"/>
            <w:vMerge w:val="restart"/>
            <w:shd w:val="clear" w:color="auto" w:fill="FFFFFF" w:themeFill="background1"/>
            <w:vAlign w:val="center"/>
          </w:tcPr>
          <w:p w14:paraId="3AC1AF4A" w14:textId="77777777" w:rsidR="005F254E" w:rsidRPr="00927171" w:rsidRDefault="005F254E" w:rsidP="005F254E">
            <w:pPr>
              <w:spacing w:after="0" w:line="20" w:lineRule="atLeast"/>
              <w:ind w:right="-117"/>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20"/>
                <w:lang w:val="hy-AM"/>
              </w:rPr>
              <w:t>ամապատասխան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մարդկային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տեխնիկական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և</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ֆինանսական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ռեսուրսների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առկայություն</w:t>
            </w:r>
          </w:p>
        </w:tc>
      </w:tr>
      <w:tr w:rsidR="00927171" w:rsidRPr="0078427D" w14:paraId="675B3380" w14:textId="77777777" w:rsidTr="00B754A7">
        <w:trPr>
          <w:trHeight w:val="2870"/>
          <w:jc w:val="center"/>
        </w:trPr>
        <w:tc>
          <w:tcPr>
            <w:tcW w:w="3404" w:type="dxa"/>
            <w:gridSpan w:val="3"/>
            <w:shd w:val="clear" w:color="auto" w:fill="FFFFFF" w:themeFill="background1"/>
          </w:tcPr>
          <w:p w14:paraId="2E564932"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Միջանկյալ արդյունք 1</w:t>
            </w:r>
          </w:p>
          <w:p w14:paraId="3F42CF5E"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sz w:val="20"/>
                <w:lang w:val="hy-AM"/>
              </w:rPr>
              <w:t>Բարեկարգ ներհամայնքային գրունտային ճանապարհ, անցանելի ու հարմարավետ հետիոտների և տրանսպորտային միջոցների երթևեկության համար</w:t>
            </w:r>
          </w:p>
        </w:tc>
        <w:tc>
          <w:tcPr>
            <w:tcW w:w="3734" w:type="dxa"/>
            <w:gridSpan w:val="4"/>
            <w:shd w:val="clear" w:color="auto" w:fill="FFFFFF" w:themeFill="background1"/>
          </w:tcPr>
          <w:p w14:paraId="011A1894"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 xml:space="preserve">Ելքային ցուցանիշներ (քանակ, որակ, ժամկետ) </w:t>
            </w:r>
          </w:p>
          <w:p w14:paraId="612D878E" w14:textId="77777777" w:rsidR="005F254E" w:rsidRPr="00927171" w:rsidRDefault="005F254E" w:rsidP="005F254E">
            <w:pPr>
              <w:numPr>
                <w:ilvl w:val="0"/>
                <w:numId w:val="16"/>
              </w:numPr>
              <w:spacing w:after="0" w:line="240" w:lineRule="auto"/>
              <w:ind w:left="310" w:right="-69"/>
              <w:contextualSpacing/>
              <w:rPr>
                <w:rFonts w:ascii="GHEA Grapalat" w:hAnsi="GHEA Grapalat"/>
                <w:sz w:val="20"/>
                <w:lang w:val="hy-AM"/>
              </w:rPr>
            </w:pPr>
            <w:r w:rsidRPr="00927171">
              <w:rPr>
                <w:rFonts w:ascii="GHEA Grapalat" w:hAnsi="GHEA Grapalat"/>
                <w:sz w:val="20"/>
                <w:lang w:val="hy-AM"/>
              </w:rPr>
              <w:t xml:space="preserve">Բնակիչների բավարարվածությունը </w:t>
            </w:r>
            <w:r w:rsidRPr="00927171">
              <w:rPr>
                <w:rFonts w:ascii="GHEA Grapalat" w:hAnsi="GHEA Grapalat"/>
                <w:sz w:val="20"/>
                <w:lang w:val="ru-RU"/>
              </w:rPr>
              <w:t>իրականացված ծրագրից</w:t>
            </w:r>
            <w:r w:rsidRPr="00927171">
              <w:rPr>
                <w:rFonts w:ascii="GHEA Grapalat" w:hAnsi="GHEA Grapalat"/>
                <w:sz w:val="20"/>
                <w:lang w:val="hy-AM"/>
              </w:rPr>
              <w:t xml:space="preserve">, </w:t>
            </w:r>
            <w:r w:rsidRPr="00927171">
              <w:rPr>
                <w:rFonts w:ascii="GHEA Grapalat" w:hAnsi="GHEA Grapalat"/>
                <w:sz w:val="20"/>
              </w:rPr>
              <w:t>8</w:t>
            </w:r>
            <w:r w:rsidRPr="00927171">
              <w:rPr>
                <w:rFonts w:ascii="GHEA Grapalat" w:hAnsi="GHEA Grapalat"/>
                <w:sz w:val="20"/>
                <w:lang w:val="ru-RU"/>
              </w:rPr>
              <w:t>0</w:t>
            </w:r>
            <w:r w:rsidRPr="00927171">
              <w:rPr>
                <w:rFonts w:ascii="GHEA Grapalat" w:hAnsi="GHEA Grapalat"/>
                <w:sz w:val="20"/>
                <w:lang w:val="hy-AM"/>
              </w:rPr>
              <w:t>%</w:t>
            </w:r>
          </w:p>
          <w:p w14:paraId="2AB64FB8" w14:textId="77777777" w:rsidR="005F254E" w:rsidRPr="00927171" w:rsidRDefault="005F254E" w:rsidP="005F254E">
            <w:pPr>
              <w:numPr>
                <w:ilvl w:val="0"/>
                <w:numId w:val="16"/>
              </w:numPr>
              <w:spacing w:after="0" w:line="240" w:lineRule="auto"/>
              <w:ind w:left="310" w:right="-69"/>
              <w:contextualSpacing/>
              <w:rPr>
                <w:rFonts w:ascii="GHEA Grapalat" w:hAnsi="GHEA Grapalat"/>
                <w:sz w:val="20"/>
                <w:lang w:val="hy-AM"/>
              </w:rPr>
            </w:pPr>
            <w:r w:rsidRPr="00927171">
              <w:rPr>
                <w:rFonts w:ascii="GHEA Grapalat" w:hAnsi="GHEA Grapalat" w:cs="Sylfaen"/>
                <w:sz w:val="20"/>
                <w:lang w:val="hy-AM"/>
              </w:rPr>
              <w:t>Ծրագրի</w:t>
            </w:r>
            <w:r w:rsidRPr="00927171">
              <w:rPr>
                <w:rFonts w:ascii="GHEA Grapalat" w:hAnsi="GHEA Grapalat"/>
                <w:sz w:val="20"/>
                <w:lang w:val="hy-AM"/>
              </w:rPr>
              <w:t xml:space="preserve"> </w:t>
            </w:r>
            <w:r w:rsidRPr="00927171">
              <w:rPr>
                <w:rFonts w:ascii="GHEA Grapalat" w:hAnsi="GHEA Grapalat" w:cs="Sylfaen"/>
                <w:sz w:val="20"/>
                <w:lang w:val="hy-AM"/>
              </w:rPr>
              <w:t>իրականացման</w:t>
            </w:r>
            <w:r w:rsidRPr="00927171">
              <w:rPr>
                <w:rFonts w:ascii="GHEA Grapalat" w:hAnsi="GHEA Grapalat"/>
                <w:sz w:val="20"/>
                <w:lang w:val="hy-AM"/>
              </w:rPr>
              <w:t xml:space="preserve"> </w:t>
            </w:r>
            <w:r w:rsidRPr="00927171">
              <w:rPr>
                <w:rFonts w:ascii="GHEA Grapalat" w:hAnsi="GHEA Grapalat" w:cs="Sylfaen"/>
                <w:sz w:val="20"/>
                <w:lang w:val="hy-AM"/>
              </w:rPr>
              <w:t>ժամկետը</w:t>
            </w:r>
            <w:r w:rsidRPr="00927171">
              <w:rPr>
                <w:rFonts w:ascii="GHEA Grapalat" w:hAnsi="GHEA Grapalat"/>
                <w:sz w:val="20"/>
                <w:lang w:val="hy-AM"/>
              </w:rPr>
              <w:t xml:space="preserve"> – 1 </w:t>
            </w:r>
            <w:r w:rsidRPr="00927171">
              <w:rPr>
                <w:rFonts w:ascii="GHEA Grapalat" w:hAnsi="GHEA Grapalat" w:cs="Sylfaen"/>
                <w:sz w:val="20"/>
                <w:lang w:val="hy-AM"/>
              </w:rPr>
              <w:t>տարի</w:t>
            </w:r>
          </w:p>
          <w:p w14:paraId="2F1D11D3" w14:textId="77777777" w:rsidR="005F254E" w:rsidRPr="00927171" w:rsidRDefault="005F254E" w:rsidP="005F254E">
            <w:pPr>
              <w:ind w:left="450"/>
              <w:contextualSpacing/>
              <w:rPr>
                <w:rFonts w:ascii="GHEA Grapalat" w:hAnsi="GHEA Grapalat"/>
                <w:sz w:val="20"/>
                <w:lang w:val="hy-AM"/>
              </w:rPr>
            </w:pPr>
          </w:p>
        </w:tc>
        <w:tc>
          <w:tcPr>
            <w:tcW w:w="2579" w:type="dxa"/>
            <w:gridSpan w:val="4"/>
            <w:shd w:val="clear" w:color="auto" w:fill="FFFFFF" w:themeFill="background1"/>
          </w:tcPr>
          <w:p w14:paraId="0941862D"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sz w:val="20"/>
                <w:lang w:val="hy-AM"/>
              </w:rPr>
              <w:t>Աշխատակազմ,  ՄԳ կիսամյակային, տարեկան հաշվետվություններ,</w:t>
            </w:r>
          </w:p>
          <w:p w14:paraId="31C51A81"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cs="Sylfaen"/>
                <w:sz w:val="20"/>
                <w:lang w:val="hy-AM"/>
              </w:rPr>
              <w:t>քաղաքացիական</w:t>
            </w:r>
            <w:r w:rsidRPr="00927171">
              <w:rPr>
                <w:rFonts w:ascii="GHEA Grapalat" w:hAnsi="GHEA Grapalat"/>
                <w:sz w:val="20"/>
                <w:lang w:val="hy-AM"/>
              </w:rPr>
              <w:t xml:space="preserve"> </w:t>
            </w:r>
            <w:r w:rsidRPr="00927171">
              <w:rPr>
                <w:rFonts w:ascii="GHEA Grapalat" w:hAnsi="GHEA Grapalat" w:cs="Sylfaen"/>
                <w:sz w:val="20"/>
                <w:lang w:val="hy-AM"/>
              </w:rPr>
              <w:t>հասարակության</w:t>
            </w:r>
            <w:r w:rsidRPr="00927171">
              <w:rPr>
                <w:rFonts w:ascii="GHEA Grapalat" w:hAnsi="GHEA Grapalat"/>
                <w:sz w:val="20"/>
                <w:lang w:val="hy-AM"/>
              </w:rPr>
              <w:t xml:space="preserve"> կազմակերպություններ և </w:t>
            </w:r>
            <w:r w:rsidRPr="00927171">
              <w:rPr>
                <w:rFonts w:ascii="GHEA Grapalat" w:hAnsi="GHEA Grapalat" w:cs="Sylfaen"/>
                <w:sz w:val="20"/>
                <w:lang w:val="hy-AM"/>
              </w:rPr>
              <w:t>խմբեր, բնակիչներ</w:t>
            </w:r>
          </w:p>
        </w:tc>
        <w:tc>
          <w:tcPr>
            <w:tcW w:w="2524" w:type="dxa"/>
            <w:gridSpan w:val="4"/>
            <w:vMerge/>
          </w:tcPr>
          <w:p w14:paraId="71969C81"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vAlign w:val="center"/>
          </w:tcPr>
          <w:p w14:paraId="39FEF24E"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04A2747B"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3D5D5C85" w14:textId="77777777" w:rsidTr="004B2A65">
        <w:trPr>
          <w:trHeight w:val="2573"/>
          <w:jc w:val="center"/>
        </w:trPr>
        <w:tc>
          <w:tcPr>
            <w:tcW w:w="7138" w:type="dxa"/>
            <w:gridSpan w:val="7"/>
            <w:shd w:val="clear" w:color="auto" w:fill="FBE4D5" w:themeFill="accent2" w:themeFillTint="33"/>
          </w:tcPr>
          <w:p w14:paraId="30D3A4C5"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 xml:space="preserve">Միջոցառումներ  </w:t>
            </w:r>
          </w:p>
          <w:p w14:paraId="4264E94A" w14:textId="77777777" w:rsidR="005F254E" w:rsidRPr="00927171" w:rsidRDefault="005F254E" w:rsidP="005F254E">
            <w:pPr>
              <w:pStyle w:val="a6"/>
              <w:numPr>
                <w:ilvl w:val="0"/>
                <w:numId w:val="33"/>
              </w:numPr>
              <w:spacing w:after="0" w:line="240" w:lineRule="auto"/>
              <w:ind w:left="245" w:hanging="245"/>
              <w:rPr>
                <w:rFonts w:ascii="GHEA Grapalat" w:hAnsi="GHEA Grapalat"/>
                <w:sz w:val="20"/>
                <w:lang w:val="hy-AM"/>
              </w:rPr>
            </w:pPr>
            <w:r w:rsidRPr="00927171">
              <w:rPr>
                <w:rFonts w:ascii="GHEA Grapalat" w:eastAsia="Times New Roman" w:hAnsi="GHEA Grapalat" w:cs="Arial"/>
                <w:sz w:val="20"/>
                <w:szCs w:val="20"/>
                <w:lang w:val="hy-AM"/>
              </w:rPr>
              <w:t xml:space="preserve">Սպիտակ համայնքի գրունտային ճանապարհների նորոգման </w:t>
            </w:r>
            <w:r w:rsidRPr="00927171">
              <w:rPr>
                <w:rFonts w:ascii="GHEA Grapalat" w:hAnsi="GHEA Grapalat" w:cs="Sylfaen"/>
                <w:sz w:val="20"/>
                <w:lang w:val="hy-AM"/>
              </w:rPr>
              <w:t>աշխատանքների</w:t>
            </w:r>
            <w:r w:rsidRPr="00927171">
              <w:rPr>
                <w:rFonts w:ascii="GHEA Grapalat" w:hAnsi="GHEA Grapalat"/>
                <w:sz w:val="20"/>
                <w:lang w:val="hy-AM"/>
              </w:rPr>
              <w:t xml:space="preserve"> </w:t>
            </w:r>
            <w:r w:rsidRPr="00927171">
              <w:rPr>
                <w:rFonts w:ascii="GHEA Grapalat" w:hAnsi="GHEA Grapalat" w:cs="Sylfaen"/>
                <w:sz w:val="20"/>
                <w:lang w:val="hy-AM"/>
              </w:rPr>
              <w:t>նախագծանախահաշվային</w:t>
            </w:r>
            <w:r w:rsidRPr="00927171">
              <w:rPr>
                <w:rFonts w:ascii="GHEA Grapalat" w:hAnsi="GHEA Grapalat"/>
                <w:sz w:val="20"/>
                <w:lang w:val="hy-AM"/>
              </w:rPr>
              <w:t xml:space="preserve"> </w:t>
            </w:r>
            <w:r w:rsidRPr="00927171">
              <w:rPr>
                <w:rFonts w:ascii="GHEA Grapalat" w:hAnsi="GHEA Grapalat" w:cs="Sylfaen"/>
                <w:sz w:val="20"/>
                <w:lang w:val="hy-AM"/>
              </w:rPr>
              <w:t>փաստաթղթերի</w:t>
            </w:r>
            <w:r w:rsidRPr="00927171">
              <w:rPr>
                <w:rFonts w:ascii="GHEA Grapalat" w:hAnsi="GHEA Grapalat"/>
                <w:sz w:val="20"/>
                <w:lang w:val="hy-AM"/>
              </w:rPr>
              <w:t xml:space="preserve"> </w:t>
            </w:r>
            <w:r w:rsidRPr="00927171">
              <w:rPr>
                <w:rFonts w:ascii="GHEA Grapalat" w:hAnsi="GHEA Grapalat" w:cs="Sylfaen"/>
                <w:sz w:val="20"/>
                <w:lang w:val="hy-AM"/>
              </w:rPr>
              <w:t>ձեռքբերում</w:t>
            </w:r>
          </w:p>
          <w:p w14:paraId="34569FEA" w14:textId="77777777" w:rsidR="005F254E" w:rsidRPr="00927171" w:rsidRDefault="005F254E" w:rsidP="005F254E">
            <w:pPr>
              <w:pStyle w:val="a6"/>
              <w:numPr>
                <w:ilvl w:val="0"/>
                <w:numId w:val="33"/>
              </w:numPr>
              <w:spacing w:after="0" w:line="240" w:lineRule="auto"/>
              <w:ind w:left="245" w:hanging="245"/>
              <w:rPr>
                <w:rFonts w:ascii="GHEA Grapalat" w:hAnsi="GHEA Grapalat"/>
                <w:sz w:val="20"/>
                <w:lang w:val="hy-AM"/>
              </w:rPr>
            </w:pPr>
            <w:r w:rsidRPr="00927171">
              <w:rPr>
                <w:rFonts w:ascii="GHEA Grapalat" w:eastAsia="Times New Roman" w:hAnsi="GHEA Grapalat" w:cs="Arial"/>
                <w:sz w:val="20"/>
                <w:szCs w:val="20"/>
                <w:lang w:val="hy-AM"/>
              </w:rPr>
              <w:t xml:space="preserve">Սպիտակ համայնքի գրունտային ճանապարհների նորոգման </w:t>
            </w:r>
            <w:r w:rsidRPr="00927171">
              <w:rPr>
                <w:rFonts w:ascii="GHEA Grapalat" w:hAnsi="GHEA Grapalat" w:cs="Sylfaen"/>
                <w:sz w:val="20"/>
                <w:lang w:val="hy-AM"/>
              </w:rPr>
              <w:t>աշխատանքների</w:t>
            </w:r>
            <w:r w:rsidRPr="00927171">
              <w:rPr>
                <w:rFonts w:ascii="GHEA Grapalat" w:hAnsi="GHEA Grapalat"/>
                <w:sz w:val="20"/>
                <w:lang w:val="hy-AM"/>
              </w:rPr>
              <w:t xml:space="preserve"> </w:t>
            </w:r>
            <w:r w:rsidRPr="00927171">
              <w:rPr>
                <w:rFonts w:ascii="GHEA Grapalat" w:hAnsi="GHEA Grapalat" w:cs="Sylfaen"/>
                <w:sz w:val="20"/>
                <w:lang w:val="hy-AM"/>
              </w:rPr>
              <w:t>իրականացում</w:t>
            </w:r>
            <w:r w:rsidRPr="00927171">
              <w:rPr>
                <w:rFonts w:ascii="GHEA Grapalat" w:hAnsi="GHEA Grapalat"/>
                <w:sz w:val="20"/>
                <w:lang w:val="hy-AM"/>
              </w:rPr>
              <w:t xml:space="preserve"> </w:t>
            </w:r>
            <w:r w:rsidRPr="00927171">
              <w:rPr>
                <w:rFonts w:ascii="GHEA Grapalat" w:hAnsi="GHEA Grapalat" w:cs="Sylfaen"/>
                <w:sz w:val="20"/>
                <w:lang w:val="hy-AM"/>
              </w:rPr>
              <w:t>և</w:t>
            </w:r>
            <w:r w:rsidRPr="00927171">
              <w:rPr>
                <w:rFonts w:ascii="GHEA Grapalat" w:hAnsi="GHEA Grapalat"/>
                <w:sz w:val="20"/>
                <w:lang w:val="hy-AM"/>
              </w:rPr>
              <w:t xml:space="preserve"> </w:t>
            </w:r>
            <w:r w:rsidRPr="00927171">
              <w:rPr>
                <w:rFonts w:ascii="GHEA Grapalat" w:hAnsi="GHEA Grapalat" w:cs="Sylfaen"/>
                <w:sz w:val="20"/>
                <w:lang w:val="hy-AM"/>
              </w:rPr>
              <w:t>վերահսկում</w:t>
            </w:r>
          </w:p>
        </w:tc>
        <w:tc>
          <w:tcPr>
            <w:tcW w:w="8405" w:type="dxa"/>
            <w:gridSpan w:val="13"/>
            <w:shd w:val="clear" w:color="auto" w:fill="FBE4D5" w:themeFill="accent2" w:themeFillTint="33"/>
          </w:tcPr>
          <w:p w14:paraId="7A419A4A" w14:textId="77777777" w:rsidR="005F254E" w:rsidRPr="00927171" w:rsidRDefault="005F254E" w:rsidP="005F254E">
            <w:pPr>
              <w:spacing w:line="20" w:lineRule="atLeast"/>
              <w:rPr>
                <w:rFonts w:ascii="GHEA Grapalat" w:hAnsi="GHEA Grapalat" w:cs="Sylfaen"/>
                <w:sz w:val="20"/>
                <w:lang w:val="hy-AM"/>
              </w:rPr>
            </w:pPr>
            <w:r w:rsidRPr="00927171">
              <w:rPr>
                <w:rFonts w:ascii="GHEA Grapalat" w:hAnsi="GHEA Grapalat"/>
                <w:b/>
                <w:sz w:val="20"/>
                <w:lang w:val="hy-AM"/>
              </w:rPr>
              <w:t xml:space="preserve">Մուտքային ցուցանիշներ (ներդրված ռեսուրսներ) </w:t>
            </w:r>
          </w:p>
          <w:p w14:paraId="41C8F142" w14:textId="77777777" w:rsidR="005F254E" w:rsidRPr="00927171" w:rsidRDefault="005F254E" w:rsidP="005F254E">
            <w:pPr>
              <w:numPr>
                <w:ilvl w:val="0"/>
                <w:numId w:val="15"/>
              </w:numPr>
              <w:spacing w:after="0" w:line="240" w:lineRule="auto"/>
              <w:contextualSpacing/>
              <w:rPr>
                <w:rFonts w:ascii="GHEA Grapalat" w:hAnsi="GHEA Grapalat"/>
                <w:sz w:val="20"/>
                <w:lang w:val="hy-AM"/>
              </w:rPr>
            </w:pPr>
            <w:r w:rsidRPr="00927171">
              <w:rPr>
                <w:rFonts w:ascii="GHEA Grapalat" w:hAnsi="GHEA Grapalat"/>
                <w:sz w:val="20"/>
                <w:lang w:val="hy-AM"/>
              </w:rPr>
              <w:t xml:space="preserve">Համայնքի բյուջեի միջոցներ՝ </w:t>
            </w:r>
            <w:r w:rsidR="00600E44" w:rsidRPr="00927171">
              <w:rPr>
                <w:rFonts w:ascii="GHEA Grapalat" w:eastAsia="Times New Roman" w:hAnsi="GHEA Grapalat" w:cs="Arial"/>
                <w:sz w:val="20"/>
                <w:szCs w:val="20"/>
                <w:lang w:val="hy-AM"/>
              </w:rPr>
              <w:t>3,</w:t>
            </w:r>
            <w:r w:rsidRPr="00927171">
              <w:rPr>
                <w:rFonts w:ascii="GHEA Grapalat" w:eastAsia="Times New Roman" w:hAnsi="GHEA Grapalat" w:cs="Arial"/>
                <w:sz w:val="20"/>
                <w:szCs w:val="20"/>
                <w:lang w:val="hy-AM"/>
              </w:rPr>
              <w:t xml:space="preserve"> 000.0 </w:t>
            </w:r>
            <w:r w:rsidRPr="00927171">
              <w:rPr>
                <w:rFonts w:ascii="GHEA Grapalat" w:hAnsi="GHEA Grapalat"/>
                <w:sz w:val="20"/>
                <w:lang w:val="hy-AM"/>
              </w:rPr>
              <w:t>հազ.  դրամ</w:t>
            </w:r>
          </w:p>
          <w:p w14:paraId="54DC4BDD" w14:textId="77777777" w:rsidR="005F254E" w:rsidRPr="00927171" w:rsidRDefault="005F254E" w:rsidP="005F254E">
            <w:pPr>
              <w:numPr>
                <w:ilvl w:val="0"/>
                <w:numId w:val="15"/>
              </w:numPr>
              <w:spacing w:after="0" w:line="240" w:lineRule="auto"/>
              <w:contextualSpacing/>
              <w:rPr>
                <w:rFonts w:ascii="GHEA Grapalat" w:hAnsi="GHEA Grapalat"/>
                <w:sz w:val="20"/>
                <w:lang w:val="hy-AM"/>
              </w:rPr>
            </w:pPr>
            <w:r w:rsidRPr="00927171">
              <w:rPr>
                <w:rFonts w:ascii="GHEA Grapalat" w:hAnsi="GHEA Grapalat"/>
                <w:sz w:val="20"/>
                <w:lang w:val="hy-AM"/>
              </w:rPr>
              <w:t>Համայնքապետարանից ներհամայնքային գրունտային ճանապարհների բարեկարգման աշխատանքները կազմակերպող աշխատակիցների թիվը 2</w:t>
            </w:r>
          </w:p>
          <w:p w14:paraId="225743CA" w14:textId="77777777" w:rsidR="005F254E" w:rsidRPr="00927171" w:rsidRDefault="005F254E" w:rsidP="005F254E">
            <w:pPr>
              <w:numPr>
                <w:ilvl w:val="0"/>
                <w:numId w:val="15"/>
              </w:numPr>
              <w:spacing w:after="0" w:line="240" w:lineRule="auto"/>
              <w:contextualSpacing/>
              <w:rPr>
                <w:rFonts w:ascii="GHEA Grapalat" w:hAnsi="GHEA Grapalat"/>
                <w:sz w:val="20"/>
                <w:lang w:val="hy-AM"/>
              </w:rPr>
            </w:pPr>
            <w:r w:rsidRPr="00927171">
              <w:rPr>
                <w:rFonts w:ascii="GHEA Grapalat" w:hAnsi="GHEA Grapalat" w:cs="Arial"/>
                <w:sz w:val="20"/>
                <w:lang w:val="hy-AM"/>
              </w:rPr>
              <w:t>Շինարարական</w:t>
            </w:r>
            <w:r w:rsidRPr="00927171">
              <w:rPr>
                <w:rFonts w:ascii="GHEA Grapalat" w:hAnsi="GHEA Grapalat"/>
                <w:sz w:val="20"/>
                <w:lang w:val="hy-AM"/>
              </w:rPr>
              <w:t xml:space="preserve"> աշխատանքներում ներգրավված աշխատողների թիվը 4</w:t>
            </w:r>
          </w:p>
          <w:p w14:paraId="08D06272" w14:textId="77777777" w:rsidR="005F254E" w:rsidRPr="00927171" w:rsidRDefault="005F254E" w:rsidP="005F254E">
            <w:pPr>
              <w:numPr>
                <w:ilvl w:val="0"/>
                <w:numId w:val="15"/>
              </w:numPr>
              <w:spacing w:after="0" w:line="240" w:lineRule="auto"/>
              <w:contextualSpacing/>
              <w:rPr>
                <w:rFonts w:ascii="GHEA Grapalat" w:hAnsi="GHEA Grapalat"/>
                <w:sz w:val="20"/>
                <w:lang w:val="hy-AM"/>
              </w:rPr>
            </w:pPr>
            <w:r w:rsidRPr="00927171">
              <w:rPr>
                <w:rFonts w:ascii="GHEA Grapalat" w:hAnsi="GHEA Grapalat" w:cs="Sylfaen"/>
                <w:sz w:val="20"/>
                <w:lang w:val="hy-AM"/>
              </w:rPr>
              <w:t>Նախագծանախահաշվային</w:t>
            </w:r>
            <w:r w:rsidRPr="00927171">
              <w:rPr>
                <w:rFonts w:ascii="GHEA Grapalat" w:hAnsi="GHEA Grapalat"/>
                <w:sz w:val="20"/>
                <w:lang w:val="hy-AM"/>
              </w:rPr>
              <w:t xml:space="preserve"> </w:t>
            </w:r>
            <w:r w:rsidRPr="00927171">
              <w:rPr>
                <w:rFonts w:ascii="GHEA Grapalat" w:hAnsi="GHEA Grapalat" w:cs="Sylfaen"/>
                <w:sz w:val="20"/>
                <w:lang w:val="hy-AM"/>
              </w:rPr>
              <w:t>փաստաթղթեր՝</w:t>
            </w:r>
            <w:r w:rsidRPr="00927171">
              <w:rPr>
                <w:rFonts w:ascii="GHEA Grapalat" w:hAnsi="GHEA Grapalat"/>
                <w:sz w:val="20"/>
                <w:lang w:val="hy-AM"/>
              </w:rPr>
              <w:t xml:space="preserve"> 2 </w:t>
            </w:r>
            <w:r w:rsidRPr="00927171">
              <w:rPr>
                <w:rFonts w:ascii="GHEA Grapalat" w:hAnsi="GHEA Grapalat" w:cs="Sylfaen"/>
                <w:sz w:val="20"/>
                <w:lang w:val="hy-AM"/>
              </w:rPr>
              <w:t>օրինակ</w:t>
            </w:r>
            <w:r w:rsidRPr="00927171">
              <w:rPr>
                <w:rFonts w:ascii="GHEA Grapalat" w:hAnsi="GHEA Grapalat"/>
                <w:sz w:val="20"/>
                <w:lang w:val="hy-AM"/>
              </w:rPr>
              <w:t xml:space="preserve">, </w:t>
            </w:r>
            <w:r w:rsidRPr="00927171">
              <w:rPr>
                <w:rFonts w:ascii="GHEA Grapalat" w:hAnsi="GHEA Grapalat" w:cs="Sylfaen"/>
                <w:sz w:val="20"/>
                <w:lang w:val="hy-AM"/>
              </w:rPr>
              <w:t>ձեռքբերումը՝</w:t>
            </w:r>
            <w:r w:rsidRPr="00927171">
              <w:rPr>
                <w:rFonts w:ascii="GHEA Grapalat" w:hAnsi="GHEA Grapalat"/>
                <w:sz w:val="20"/>
                <w:lang w:val="hy-AM"/>
              </w:rPr>
              <w:t xml:space="preserve"> </w:t>
            </w:r>
            <w:r w:rsidRPr="00927171">
              <w:rPr>
                <w:rFonts w:ascii="GHEA Grapalat" w:hAnsi="GHEA Grapalat" w:cs="Sylfaen"/>
                <w:sz w:val="20"/>
                <w:lang w:val="hy-AM"/>
              </w:rPr>
              <w:t>համայնքի</w:t>
            </w:r>
            <w:r w:rsidRPr="00927171">
              <w:rPr>
                <w:rFonts w:ascii="GHEA Grapalat" w:hAnsi="GHEA Grapalat"/>
                <w:sz w:val="20"/>
                <w:lang w:val="hy-AM"/>
              </w:rPr>
              <w:t xml:space="preserve"> </w:t>
            </w:r>
            <w:r w:rsidRPr="00927171">
              <w:rPr>
                <w:rFonts w:ascii="GHEA Grapalat" w:hAnsi="GHEA Grapalat" w:cs="Sylfaen"/>
                <w:sz w:val="20"/>
                <w:lang w:val="hy-AM"/>
              </w:rPr>
              <w:t>բյուջեի</w:t>
            </w:r>
            <w:r w:rsidRPr="00927171">
              <w:rPr>
                <w:rFonts w:ascii="GHEA Grapalat" w:hAnsi="GHEA Grapalat"/>
                <w:sz w:val="20"/>
                <w:lang w:val="hy-AM"/>
              </w:rPr>
              <w:t xml:space="preserve"> </w:t>
            </w:r>
            <w:r w:rsidRPr="00927171">
              <w:rPr>
                <w:rFonts w:ascii="GHEA Grapalat" w:hAnsi="GHEA Grapalat" w:cs="Sylfaen"/>
                <w:sz w:val="20"/>
                <w:lang w:val="hy-AM"/>
              </w:rPr>
              <w:t>միջոցոցով</w:t>
            </w:r>
          </w:p>
        </w:tc>
      </w:tr>
      <w:tr w:rsidR="00927171" w:rsidRPr="0078427D" w14:paraId="14E45D30" w14:textId="77777777" w:rsidTr="00FA78AD">
        <w:trPr>
          <w:jc w:val="center"/>
        </w:trPr>
        <w:tc>
          <w:tcPr>
            <w:tcW w:w="15543" w:type="dxa"/>
            <w:gridSpan w:val="20"/>
            <w:shd w:val="clear" w:color="auto" w:fill="70AD47" w:themeFill="accent6"/>
            <w:vAlign w:val="center"/>
          </w:tcPr>
          <w:p w14:paraId="41B3417E" w14:textId="77777777" w:rsidR="005F254E" w:rsidRPr="00927171" w:rsidRDefault="005F254E" w:rsidP="005F254E">
            <w:pPr>
              <w:spacing w:line="20" w:lineRule="atLeast"/>
              <w:rPr>
                <w:rFonts w:ascii="GHEA Grapalat" w:hAnsi="GHEA Grapalat"/>
                <w:b/>
                <w:sz w:val="20"/>
                <w:lang w:val="hy-AM"/>
              </w:rPr>
            </w:pPr>
            <w:r w:rsidRPr="00927171">
              <w:rPr>
                <w:rFonts w:ascii="GHEA Grapalat" w:eastAsia="Calibri" w:hAnsi="GHEA Grapalat" w:cs="Times New Roman"/>
                <w:b/>
                <w:sz w:val="20"/>
                <w:lang w:val="hy-AM"/>
              </w:rPr>
              <w:lastRenderedPageBreak/>
              <w:t>Ծրագիր 3. Սպիտակ համայնքում ճանապարհային երթևեկության նշանների ձեռքբերում և տեղադրում</w:t>
            </w:r>
          </w:p>
        </w:tc>
      </w:tr>
      <w:tr w:rsidR="00927171" w:rsidRPr="0078427D" w14:paraId="2B2B306E" w14:textId="77777777" w:rsidTr="00B754A7">
        <w:trPr>
          <w:trHeight w:val="1585"/>
          <w:jc w:val="center"/>
        </w:trPr>
        <w:tc>
          <w:tcPr>
            <w:tcW w:w="3404" w:type="dxa"/>
            <w:gridSpan w:val="3"/>
            <w:shd w:val="clear" w:color="auto" w:fill="FFFFFF" w:themeFill="background1"/>
          </w:tcPr>
          <w:p w14:paraId="17D7A8D2"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Ծրագրի նպատակ</w:t>
            </w:r>
          </w:p>
          <w:p w14:paraId="47744479" w14:textId="77777777" w:rsidR="005F254E" w:rsidRPr="00927171" w:rsidRDefault="005F254E" w:rsidP="005F254E">
            <w:pPr>
              <w:spacing w:line="20" w:lineRule="atLeast"/>
              <w:rPr>
                <w:rFonts w:ascii="GHEA Grapalat" w:hAnsi="GHEA Grapalat"/>
                <w:sz w:val="20"/>
                <w:lang w:val="hy-AM"/>
              </w:rPr>
            </w:pPr>
            <w:r w:rsidRPr="00927171">
              <w:rPr>
                <w:rFonts w:ascii="GHEA Grapalat" w:eastAsia="Calibri" w:hAnsi="GHEA Grapalat" w:cs="Sylfaen"/>
                <w:sz w:val="20"/>
                <w:lang w:val="hy-AM"/>
              </w:rPr>
              <w:t>Ապահովել բնակիչների և տրանսպորտի անտանգությունը</w:t>
            </w:r>
          </w:p>
        </w:tc>
        <w:tc>
          <w:tcPr>
            <w:tcW w:w="3734" w:type="dxa"/>
            <w:gridSpan w:val="4"/>
            <w:shd w:val="clear" w:color="auto" w:fill="FFFFFF" w:themeFill="background1"/>
          </w:tcPr>
          <w:p w14:paraId="5273BB09"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Ծրագրի ազդեցության (վերջնական արդյունքի) ցուցանիշներ</w:t>
            </w:r>
          </w:p>
          <w:p w14:paraId="3CDB2362" w14:textId="77777777" w:rsidR="005F254E" w:rsidRPr="00927171" w:rsidRDefault="005F254E" w:rsidP="005F254E">
            <w:pPr>
              <w:spacing w:line="20" w:lineRule="atLeast"/>
              <w:rPr>
                <w:rFonts w:ascii="GHEA Grapalat" w:eastAsia="Calibri" w:hAnsi="GHEA Grapalat" w:cs="Times New Roman"/>
                <w:b/>
                <w:sz w:val="20"/>
                <w:lang w:val="hy-AM"/>
              </w:rPr>
            </w:pPr>
            <w:r w:rsidRPr="00927171">
              <w:rPr>
                <w:rFonts w:ascii="GHEA Grapalat" w:eastAsia="Calibri" w:hAnsi="GHEA Grapalat" w:cs="Sylfaen"/>
                <w:sz w:val="20"/>
                <w:lang w:val="hy-AM"/>
              </w:rPr>
              <w:t>Բնակիչների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բավարարվածությունը</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իրականացված ծրագրից</w:t>
            </w:r>
            <w:r w:rsidRPr="00927171">
              <w:rPr>
                <w:rFonts w:ascii="GHEA Grapalat" w:eastAsia="Calibri" w:hAnsi="GHEA Grapalat" w:cs="Times New Roman"/>
                <w:sz w:val="20"/>
                <w:lang w:val="hy-AM"/>
              </w:rPr>
              <w:t>, 75%</w:t>
            </w:r>
          </w:p>
          <w:p w14:paraId="3DE93BA5" w14:textId="77777777" w:rsidR="005F254E" w:rsidRPr="00927171" w:rsidRDefault="005F254E" w:rsidP="005F254E">
            <w:pPr>
              <w:contextualSpacing/>
              <w:rPr>
                <w:rFonts w:ascii="GHEA Grapalat" w:hAnsi="GHEA Grapalat"/>
                <w:sz w:val="20"/>
                <w:lang w:val="hy-AM"/>
              </w:rPr>
            </w:pPr>
          </w:p>
        </w:tc>
        <w:tc>
          <w:tcPr>
            <w:tcW w:w="2579" w:type="dxa"/>
            <w:gridSpan w:val="4"/>
            <w:shd w:val="clear" w:color="auto" w:fill="FFFFFF" w:themeFill="background1"/>
          </w:tcPr>
          <w:p w14:paraId="37A20900" w14:textId="77777777" w:rsidR="005F254E" w:rsidRPr="00927171" w:rsidRDefault="005F254E" w:rsidP="005F254E">
            <w:pPr>
              <w:spacing w:line="20" w:lineRule="atLeast"/>
              <w:rPr>
                <w:rFonts w:ascii="GHEA Grapalat" w:hAnsi="GHEA Grapalat"/>
                <w:sz w:val="20"/>
                <w:lang w:val="hy-AM"/>
              </w:rPr>
            </w:pPr>
            <w:r w:rsidRPr="00927171">
              <w:rPr>
                <w:rFonts w:ascii="GHEA Grapalat" w:hAnsi="GHEA Grapalat"/>
                <w:sz w:val="20"/>
                <w:lang w:val="hy-AM"/>
              </w:rPr>
              <w:t>Ծրագրի գնահատման համակարգ,</w:t>
            </w:r>
          </w:p>
          <w:p w14:paraId="5E401998" w14:textId="77777777" w:rsidR="005F254E" w:rsidRPr="00927171" w:rsidRDefault="005F254E" w:rsidP="005F254E">
            <w:pPr>
              <w:spacing w:line="20" w:lineRule="atLeast"/>
              <w:ind w:right="-47"/>
              <w:rPr>
                <w:rFonts w:ascii="GHEA Grapalat" w:hAnsi="GHEA Grapalat"/>
                <w:sz w:val="20"/>
                <w:lang w:val="hy-AM"/>
              </w:rPr>
            </w:pPr>
            <w:r w:rsidRPr="00927171">
              <w:rPr>
                <w:rFonts w:ascii="GHEA Grapalat" w:hAnsi="GHEA Grapalat"/>
                <w:sz w:val="20"/>
                <w:lang w:val="hy-AM"/>
              </w:rPr>
              <w:t>ՄԳ կիսամյակային, տարեկան հաշվետվություններ</w:t>
            </w:r>
          </w:p>
        </w:tc>
        <w:tc>
          <w:tcPr>
            <w:tcW w:w="2524" w:type="dxa"/>
            <w:gridSpan w:val="4"/>
            <w:vMerge w:val="restart"/>
            <w:vAlign w:val="center"/>
          </w:tcPr>
          <w:p w14:paraId="5C22B8D4" w14:textId="77777777" w:rsidR="005F254E" w:rsidRPr="00927171" w:rsidRDefault="005F254E" w:rsidP="005F254E">
            <w:pPr>
              <w:spacing w:after="0" w:line="20" w:lineRule="atLeast"/>
              <w:rPr>
                <w:rFonts w:ascii="GHEA Grapalat" w:hAnsi="GHEA Grapalat"/>
                <w:sz w:val="20"/>
                <w:lang w:val="hy-AM"/>
              </w:rPr>
            </w:pPr>
            <w:r w:rsidRPr="00927171">
              <w:rPr>
                <w:rFonts w:ascii="GHEA Grapalat" w:hAnsi="GHEA Grapalat" w:cs="Sylfaen"/>
                <w:sz w:val="20"/>
                <w:lang w:val="hy-AM"/>
              </w:rPr>
              <w:t>Համայնքի</w:t>
            </w:r>
            <w:r w:rsidRPr="00927171">
              <w:rPr>
                <w:rFonts w:ascii="GHEA Grapalat" w:hAnsi="GHEA Grapalat"/>
                <w:sz w:val="20"/>
                <w:lang w:val="hy-AM"/>
              </w:rPr>
              <w:t xml:space="preserve"> </w:t>
            </w:r>
            <w:r w:rsidRPr="00927171">
              <w:rPr>
                <w:rFonts w:ascii="GHEA Grapalat" w:hAnsi="GHEA Grapalat" w:cs="Sylfaen"/>
                <w:sz w:val="20"/>
                <w:lang w:val="hy-AM"/>
              </w:rPr>
              <w:t>ղեկավար</w:t>
            </w:r>
            <w:r w:rsidRPr="00927171">
              <w:rPr>
                <w:rFonts w:ascii="GHEA Grapalat" w:hAnsi="GHEA Grapalat"/>
                <w:sz w:val="20"/>
                <w:lang w:val="hy-AM"/>
              </w:rPr>
              <w:t xml:space="preserve">, </w:t>
            </w:r>
          </w:p>
          <w:p w14:paraId="3B198A56" w14:textId="77777777" w:rsidR="005F254E" w:rsidRPr="00927171" w:rsidRDefault="005F254E" w:rsidP="005F254E">
            <w:pPr>
              <w:spacing w:after="0" w:line="20" w:lineRule="atLeast"/>
              <w:ind w:right="-79"/>
              <w:rPr>
                <w:rFonts w:ascii="GHEA Grapalat" w:hAnsi="GHEA Grapalat"/>
                <w:sz w:val="20"/>
                <w:lang w:val="hy-AM"/>
              </w:rPr>
            </w:pPr>
            <w:r w:rsidRPr="00927171">
              <w:rPr>
                <w:rFonts w:ascii="GHEA Grapalat" w:eastAsia="Sylfaen" w:hAnsi="GHEA Grapalat" w:cs="Sylfaen"/>
                <w:sz w:val="20"/>
                <w:szCs w:val="20"/>
                <w:lang w:val="hy-AM"/>
              </w:rPr>
              <w:t>Աշխատակազմի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քաղաքաշինության</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հողաշինության</w:t>
            </w:r>
            <w:r w:rsidRPr="00927171">
              <w:rPr>
                <w:rFonts w:ascii="GHEA Grapalat" w:eastAsia="GHEA Grapalat" w:hAnsi="GHEA Grapalat" w:cs="GHEA Grapalat"/>
                <w:sz w:val="20"/>
                <w:szCs w:val="20"/>
                <w:lang w:val="hy-AM"/>
              </w:rPr>
              <w:t xml:space="preserve">,գյուղատնտեսության, </w:t>
            </w:r>
            <w:r w:rsidRPr="00927171">
              <w:rPr>
                <w:rFonts w:ascii="GHEA Grapalat" w:eastAsia="Sylfaen" w:hAnsi="GHEA Grapalat" w:cs="Sylfaen"/>
                <w:sz w:val="20"/>
                <w:szCs w:val="20"/>
                <w:lang w:val="hy-AM"/>
              </w:rPr>
              <w:t>կոմունալ</w:t>
            </w:r>
            <w:r w:rsidRPr="00927171">
              <w:rPr>
                <w:rFonts w:ascii="GHEA Grapalat" w:eastAsia="GHEA Grapalat" w:hAnsi="GHEA Grapalat" w:cs="GHEA Grapalat"/>
                <w:sz w:val="20"/>
                <w:szCs w:val="20"/>
                <w:lang w:val="hy-AM"/>
              </w:rPr>
              <w:t xml:space="preserve"> ս</w:t>
            </w:r>
            <w:r w:rsidRPr="00927171">
              <w:rPr>
                <w:rFonts w:ascii="GHEA Grapalat" w:eastAsia="Sylfaen" w:hAnsi="GHEA Grapalat" w:cs="Sylfaen"/>
                <w:sz w:val="20"/>
                <w:szCs w:val="20"/>
                <w:lang w:val="hy-AM"/>
              </w:rPr>
              <w:t>պասարկման</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և</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տրանսպորտի</w:t>
            </w:r>
            <w:r w:rsidRPr="00927171">
              <w:rPr>
                <w:rFonts w:ascii="GHEA Grapalat" w:eastAsia="GHEA Grapalat" w:hAnsi="GHEA Grapalat" w:cs="GHEA Grapalat"/>
                <w:sz w:val="20"/>
                <w:szCs w:val="20"/>
                <w:lang w:val="hy-AM"/>
              </w:rPr>
              <w:t xml:space="preserve"> </w:t>
            </w:r>
            <w:r w:rsidRPr="00927171">
              <w:rPr>
                <w:rFonts w:ascii="GHEA Grapalat" w:eastAsia="Sylfaen" w:hAnsi="GHEA Grapalat" w:cs="Sylfaen"/>
                <w:sz w:val="20"/>
                <w:szCs w:val="20"/>
                <w:lang w:val="hy-AM"/>
              </w:rPr>
              <w:t>բաժին</w:t>
            </w:r>
          </w:p>
        </w:tc>
        <w:tc>
          <w:tcPr>
            <w:tcW w:w="1417" w:type="dxa"/>
            <w:gridSpan w:val="4"/>
            <w:vMerge w:val="restart"/>
            <w:vAlign w:val="center"/>
          </w:tcPr>
          <w:p w14:paraId="5DDCDF9B" w14:textId="77777777" w:rsidR="005F254E" w:rsidRPr="00927171" w:rsidRDefault="005F254E" w:rsidP="005F254E">
            <w:pPr>
              <w:spacing w:line="20" w:lineRule="atLeast"/>
              <w:ind w:left="-44" w:right="-186"/>
              <w:rPr>
                <w:rFonts w:ascii="GHEA Grapalat" w:hAnsi="GHEA Grapalat"/>
                <w:sz w:val="20"/>
                <w:lang w:val="hy-AM"/>
              </w:rPr>
            </w:pPr>
            <w:r w:rsidRPr="00927171">
              <w:rPr>
                <w:rFonts w:ascii="GHEA Grapalat" w:hAnsi="GHEA Grapalat"/>
                <w:sz w:val="20"/>
                <w:lang w:val="hy-AM"/>
              </w:rPr>
              <w:t>2023</w:t>
            </w:r>
            <w:r w:rsidRPr="00927171">
              <w:rPr>
                <w:rFonts w:ascii="GHEA Grapalat" w:hAnsi="GHEA Grapalat" w:cs="Sylfaen"/>
                <w:sz w:val="20"/>
                <w:lang w:val="hy-AM"/>
              </w:rPr>
              <w:t>թ</w:t>
            </w:r>
            <w:r w:rsidRPr="00927171">
              <w:rPr>
                <w:rFonts w:ascii="GHEA Grapalat" w:hAnsi="GHEA Grapalat"/>
                <w:sz w:val="20"/>
                <w:lang w:val="hy-AM"/>
              </w:rPr>
              <w:t xml:space="preserve">. </w:t>
            </w:r>
            <w:r w:rsidRPr="00927171">
              <w:rPr>
                <w:rFonts w:ascii="GHEA Grapalat" w:hAnsi="GHEA Grapalat" w:cs="Sylfaen"/>
                <w:sz w:val="20"/>
                <w:lang w:val="hy-AM"/>
              </w:rPr>
              <w:t>հունվար</w:t>
            </w:r>
            <w:r w:rsidRPr="00927171">
              <w:rPr>
                <w:rFonts w:ascii="GHEA Grapalat" w:hAnsi="GHEA Grapalat"/>
                <w:sz w:val="20"/>
                <w:lang w:val="hy-AM"/>
              </w:rPr>
              <w:t xml:space="preserve">- </w:t>
            </w:r>
            <w:r w:rsidRPr="00927171">
              <w:rPr>
                <w:rFonts w:ascii="GHEA Grapalat" w:hAnsi="GHEA Grapalat" w:cs="Sylfaen"/>
                <w:sz w:val="20"/>
                <w:lang w:val="hy-AM"/>
              </w:rPr>
              <w:t>դեկտեմբեր</w:t>
            </w:r>
          </w:p>
          <w:p w14:paraId="7D7B1964" w14:textId="77777777" w:rsidR="005F254E" w:rsidRPr="00927171" w:rsidRDefault="005F254E" w:rsidP="005F254E">
            <w:pPr>
              <w:spacing w:line="20" w:lineRule="atLeast"/>
              <w:rPr>
                <w:rFonts w:ascii="GHEA Grapalat" w:hAnsi="GHEA Grapalat"/>
                <w:sz w:val="20"/>
                <w:lang w:val="hy-AM"/>
              </w:rPr>
            </w:pPr>
          </w:p>
        </w:tc>
        <w:tc>
          <w:tcPr>
            <w:tcW w:w="1885" w:type="dxa"/>
            <w:vMerge w:val="restart"/>
            <w:shd w:val="clear" w:color="auto" w:fill="FFFFFF" w:themeFill="background1"/>
            <w:vAlign w:val="center"/>
          </w:tcPr>
          <w:p w14:paraId="768A1A98" w14:textId="77777777" w:rsidR="005F254E" w:rsidRPr="00927171" w:rsidRDefault="005F254E" w:rsidP="005F254E">
            <w:pPr>
              <w:spacing w:after="0" w:line="20" w:lineRule="atLeast"/>
              <w:ind w:right="-117"/>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20"/>
                <w:lang w:val="hy-AM"/>
              </w:rPr>
              <w:t>ամապատասխան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մարդկային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տեխնիկական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և</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ֆինանսական</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ռեսուրսների</w:t>
            </w:r>
            <w:r w:rsidRPr="00927171">
              <w:rPr>
                <w:rFonts w:ascii="GHEA Grapalat" w:eastAsia="Calibri" w:hAnsi="GHEA Grapalat" w:cs="Times New Roman"/>
                <w:sz w:val="20"/>
                <w:lang w:val="hy-AM"/>
              </w:rPr>
              <w:t xml:space="preserve"> </w:t>
            </w:r>
            <w:r w:rsidRPr="00927171">
              <w:rPr>
                <w:rFonts w:ascii="GHEA Grapalat" w:eastAsia="Calibri" w:hAnsi="GHEA Grapalat" w:cs="Sylfaen"/>
                <w:sz w:val="20"/>
                <w:lang w:val="hy-AM"/>
              </w:rPr>
              <w:t>առկայություն</w:t>
            </w:r>
          </w:p>
        </w:tc>
      </w:tr>
      <w:tr w:rsidR="00927171" w:rsidRPr="0078427D" w14:paraId="6EDE6314" w14:textId="77777777" w:rsidTr="00B754A7">
        <w:trPr>
          <w:trHeight w:val="2665"/>
          <w:jc w:val="center"/>
        </w:trPr>
        <w:tc>
          <w:tcPr>
            <w:tcW w:w="3404" w:type="dxa"/>
            <w:gridSpan w:val="3"/>
            <w:shd w:val="clear" w:color="auto" w:fill="FFFFFF" w:themeFill="background1"/>
          </w:tcPr>
          <w:p w14:paraId="32EDC580"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Միջանկյալ արդյունք 1</w:t>
            </w:r>
          </w:p>
          <w:p w14:paraId="66BE9BA9"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sz w:val="20"/>
                <w:lang w:val="hy-AM"/>
              </w:rPr>
              <w:t>Տրանսպորտային միջոցների երթևեկության և բնակիչների համար</w:t>
            </w:r>
          </w:p>
        </w:tc>
        <w:tc>
          <w:tcPr>
            <w:tcW w:w="3734" w:type="dxa"/>
            <w:gridSpan w:val="4"/>
            <w:shd w:val="clear" w:color="auto" w:fill="FFFFFF" w:themeFill="background1"/>
          </w:tcPr>
          <w:p w14:paraId="39668C45" w14:textId="77777777" w:rsidR="005F254E" w:rsidRPr="00927171" w:rsidRDefault="005F254E" w:rsidP="005F254E">
            <w:pPr>
              <w:spacing w:line="20" w:lineRule="atLeast"/>
              <w:rPr>
                <w:rFonts w:ascii="GHEA Grapalat" w:hAnsi="GHEA Grapalat"/>
                <w:b/>
                <w:sz w:val="18"/>
                <w:szCs w:val="18"/>
                <w:lang w:val="hy-AM"/>
              </w:rPr>
            </w:pPr>
            <w:r w:rsidRPr="00927171">
              <w:rPr>
                <w:rFonts w:ascii="GHEA Grapalat" w:hAnsi="GHEA Grapalat"/>
                <w:b/>
                <w:sz w:val="18"/>
                <w:szCs w:val="18"/>
                <w:lang w:val="hy-AM"/>
              </w:rPr>
              <w:t xml:space="preserve">Ելքային ցուցանիշներ (քանակ, որակ, ժամկետ) </w:t>
            </w:r>
          </w:p>
          <w:p w14:paraId="2E1FFFCB" w14:textId="77777777" w:rsidR="005F254E" w:rsidRPr="00927171" w:rsidRDefault="005F254E" w:rsidP="005F254E">
            <w:pPr>
              <w:numPr>
                <w:ilvl w:val="0"/>
                <w:numId w:val="17"/>
              </w:numPr>
              <w:spacing w:line="20" w:lineRule="atLeast"/>
              <w:ind w:left="452" w:hanging="284"/>
              <w:contextualSpacing/>
              <w:rPr>
                <w:rFonts w:ascii="GHEA Grapalat" w:eastAsia="Calibri" w:hAnsi="GHEA Grapalat" w:cs="Times New Roman"/>
                <w:b/>
                <w:sz w:val="18"/>
                <w:szCs w:val="18"/>
                <w:lang w:val="hy-AM"/>
              </w:rPr>
            </w:pPr>
            <w:r w:rsidRPr="00927171">
              <w:rPr>
                <w:rFonts w:ascii="GHEA Grapalat" w:eastAsia="Calibri" w:hAnsi="GHEA Grapalat" w:cs="Arial"/>
                <w:sz w:val="18"/>
                <w:szCs w:val="18"/>
                <w:lang w:val="hy-AM"/>
              </w:rPr>
              <w:t>Ճանապարային երթևեկության նշանների հենասյուների թիվը-55հատ</w:t>
            </w:r>
          </w:p>
          <w:p w14:paraId="1CA4E896" w14:textId="77777777" w:rsidR="005F254E" w:rsidRPr="00927171" w:rsidRDefault="005F254E" w:rsidP="005F254E">
            <w:pPr>
              <w:numPr>
                <w:ilvl w:val="0"/>
                <w:numId w:val="17"/>
              </w:numPr>
              <w:spacing w:line="20" w:lineRule="atLeast"/>
              <w:ind w:left="452" w:hanging="284"/>
              <w:contextualSpacing/>
              <w:rPr>
                <w:rFonts w:ascii="GHEA Grapalat" w:eastAsia="Calibri" w:hAnsi="GHEA Grapalat" w:cs="Times New Roman"/>
                <w:b/>
                <w:sz w:val="18"/>
                <w:szCs w:val="18"/>
                <w:lang w:val="hy-AM"/>
              </w:rPr>
            </w:pPr>
            <w:r w:rsidRPr="00927171">
              <w:rPr>
                <w:rFonts w:ascii="GHEA Grapalat" w:eastAsia="Calibri" w:hAnsi="GHEA Grapalat" w:cs="Arial"/>
                <w:sz w:val="18"/>
                <w:szCs w:val="18"/>
                <w:lang w:val="hy-AM"/>
              </w:rPr>
              <w:t>Ճանապարային երթևեկության նշանների թիվը- 55 հատ</w:t>
            </w:r>
          </w:p>
          <w:p w14:paraId="7D7B9429" w14:textId="77777777" w:rsidR="005F254E" w:rsidRPr="00927171" w:rsidRDefault="005F254E" w:rsidP="005F254E">
            <w:pPr>
              <w:numPr>
                <w:ilvl w:val="0"/>
                <w:numId w:val="17"/>
              </w:numPr>
              <w:spacing w:line="20" w:lineRule="atLeast"/>
              <w:ind w:left="452" w:hanging="284"/>
              <w:contextualSpacing/>
              <w:rPr>
                <w:rFonts w:ascii="GHEA Grapalat" w:eastAsia="Calibri" w:hAnsi="GHEA Grapalat" w:cs="Times New Roman"/>
                <w:b/>
                <w:sz w:val="18"/>
                <w:szCs w:val="18"/>
                <w:lang w:val="hy-AM"/>
              </w:rPr>
            </w:pPr>
            <w:r w:rsidRPr="00927171">
              <w:rPr>
                <w:rFonts w:ascii="GHEA Grapalat" w:eastAsia="Calibri" w:hAnsi="GHEA Grapalat" w:cs="Arial"/>
                <w:sz w:val="18"/>
                <w:szCs w:val="18"/>
              </w:rPr>
              <w:t>Ծրագրի իրականացման ժամկետը-4 ամիս</w:t>
            </w:r>
          </w:p>
        </w:tc>
        <w:tc>
          <w:tcPr>
            <w:tcW w:w="2579" w:type="dxa"/>
            <w:gridSpan w:val="4"/>
            <w:shd w:val="clear" w:color="auto" w:fill="FFFFFF" w:themeFill="background1"/>
          </w:tcPr>
          <w:p w14:paraId="08EFE8A7"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sz w:val="20"/>
                <w:lang w:val="hy-AM"/>
              </w:rPr>
              <w:t>Աշխատակազմ,  ՄԳ կիսամյակային, տարեկան հաշվետվություններ,</w:t>
            </w:r>
          </w:p>
          <w:p w14:paraId="76BCF69A" w14:textId="77777777" w:rsidR="005F254E" w:rsidRPr="00927171" w:rsidRDefault="005F254E" w:rsidP="005F254E">
            <w:pPr>
              <w:ind w:right="-96"/>
              <w:contextualSpacing/>
              <w:rPr>
                <w:rFonts w:ascii="GHEA Grapalat" w:hAnsi="GHEA Grapalat"/>
                <w:sz w:val="20"/>
                <w:lang w:val="hy-AM"/>
              </w:rPr>
            </w:pPr>
            <w:r w:rsidRPr="00927171">
              <w:rPr>
                <w:rFonts w:ascii="GHEA Grapalat" w:hAnsi="GHEA Grapalat" w:cs="Sylfaen"/>
                <w:sz w:val="20"/>
                <w:lang w:val="hy-AM"/>
              </w:rPr>
              <w:t>քաղաքացիական</w:t>
            </w:r>
            <w:r w:rsidRPr="00927171">
              <w:rPr>
                <w:rFonts w:ascii="GHEA Grapalat" w:hAnsi="GHEA Grapalat"/>
                <w:sz w:val="20"/>
                <w:lang w:val="hy-AM"/>
              </w:rPr>
              <w:t xml:space="preserve"> </w:t>
            </w:r>
            <w:r w:rsidRPr="00927171">
              <w:rPr>
                <w:rFonts w:ascii="GHEA Grapalat" w:hAnsi="GHEA Grapalat" w:cs="Sylfaen"/>
                <w:sz w:val="20"/>
                <w:lang w:val="hy-AM"/>
              </w:rPr>
              <w:t>հասարակության</w:t>
            </w:r>
            <w:r w:rsidRPr="00927171">
              <w:rPr>
                <w:rFonts w:ascii="GHEA Grapalat" w:hAnsi="GHEA Grapalat"/>
                <w:sz w:val="20"/>
                <w:lang w:val="hy-AM"/>
              </w:rPr>
              <w:t xml:space="preserve"> կազմակերպություններ և </w:t>
            </w:r>
            <w:r w:rsidRPr="00927171">
              <w:rPr>
                <w:rFonts w:ascii="GHEA Grapalat" w:hAnsi="GHEA Grapalat" w:cs="Sylfaen"/>
                <w:sz w:val="20"/>
                <w:lang w:val="hy-AM"/>
              </w:rPr>
              <w:t>խմբեր, բնակիչներ</w:t>
            </w:r>
          </w:p>
        </w:tc>
        <w:tc>
          <w:tcPr>
            <w:tcW w:w="2524" w:type="dxa"/>
            <w:gridSpan w:val="4"/>
            <w:vMerge/>
          </w:tcPr>
          <w:p w14:paraId="4A4D6B07"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vAlign w:val="center"/>
          </w:tcPr>
          <w:p w14:paraId="170FD9C4"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5621EF19"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79A0E6CF" w14:textId="77777777" w:rsidTr="004B2A65">
        <w:trPr>
          <w:trHeight w:val="2125"/>
          <w:jc w:val="center"/>
        </w:trPr>
        <w:tc>
          <w:tcPr>
            <w:tcW w:w="7138" w:type="dxa"/>
            <w:gridSpan w:val="7"/>
            <w:shd w:val="clear" w:color="auto" w:fill="FBE4D5" w:themeFill="accent2" w:themeFillTint="33"/>
          </w:tcPr>
          <w:p w14:paraId="648BDDAA"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 xml:space="preserve">Միջոցառումներ  </w:t>
            </w:r>
          </w:p>
          <w:p w14:paraId="64C3B612" w14:textId="77777777" w:rsidR="005F254E" w:rsidRPr="00927171" w:rsidRDefault="005F254E" w:rsidP="005F254E">
            <w:pPr>
              <w:pStyle w:val="a6"/>
              <w:numPr>
                <w:ilvl w:val="0"/>
                <w:numId w:val="46"/>
              </w:numPr>
              <w:tabs>
                <w:tab w:val="left" w:pos="316"/>
              </w:tabs>
              <w:spacing w:after="0" w:line="240" w:lineRule="auto"/>
              <w:ind w:left="32" w:firstLine="0"/>
              <w:rPr>
                <w:rFonts w:ascii="GHEA Grapalat" w:hAnsi="GHEA Grapalat"/>
                <w:sz w:val="20"/>
                <w:lang w:val="hy-AM"/>
              </w:rPr>
            </w:pPr>
            <w:r w:rsidRPr="00927171">
              <w:rPr>
                <w:rFonts w:ascii="GHEA Grapalat" w:hAnsi="GHEA Grapalat"/>
                <w:sz w:val="20"/>
                <w:lang w:val="hy-AM"/>
              </w:rPr>
              <w:t>Ճանապարհային երթևեկության նշանների ձեռքբերման և տեղադրման աշխատանքներն իրականացնող կազմակերպության հետ պայմանագրի կնքում</w:t>
            </w:r>
          </w:p>
          <w:p w14:paraId="432CBF49" w14:textId="77777777" w:rsidR="005F254E" w:rsidRPr="00927171" w:rsidRDefault="005F254E" w:rsidP="005F254E">
            <w:pPr>
              <w:pStyle w:val="a6"/>
              <w:numPr>
                <w:ilvl w:val="0"/>
                <w:numId w:val="46"/>
              </w:numPr>
              <w:tabs>
                <w:tab w:val="left" w:pos="316"/>
              </w:tabs>
              <w:spacing w:after="0" w:line="240" w:lineRule="auto"/>
              <w:ind w:left="32" w:firstLine="0"/>
              <w:rPr>
                <w:rFonts w:ascii="GHEA Grapalat" w:hAnsi="GHEA Grapalat"/>
                <w:sz w:val="20"/>
                <w:lang w:val="hy-AM"/>
              </w:rPr>
            </w:pPr>
            <w:r w:rsidRPr="00927171">
              <w:rPr>
                <w:rFonts w:ascii="GHEA Grapalat" w:hAnsi="GHEA Grapalat"/>
                <w:sz w:val="20"/>
                <w:lang w:val="hy-AM"/>
              </w:rPr>
              <w:t>Ճանապարհային երթևեկության նշանների ձեռքբերման և տեղադրման աշխատանքների վերահսկում համայնքապետարանի կողմից</w:t>
            </w:r>
          </w:p>
        </w:tc>
        <w:tc>
          <w:tcPr>
            <w:tcW w:w="8405" w:type="dxa"/>
            <w:gridSpan w:val="13"/>
            <w:shd w:val="clear" w:color="auto" w:fill="FBE4D5" w:themeFill="accent2" w:themeFillTint="33"/>
          </w:tcPr>
          <w:p w14:paraId="26B318D4"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sz w:val="20"/>
                <w:lang w:val="hy-AM"/>
              </w:rPr>
              <w:t xml:space="preserve">Մուտքային ցուցանիշներ (ներդրված ռեսուրսներ) </w:t>
            </w:r>
          </w:p>
          <w:p w14:paraId="3FCC5788" w14:textId="77777777" w:rsidR="005F254E" w:rsidRPr="00927171" w:rsidRDefault="005F254E" w:rsidP="005F254E">
            <w:pPr>
              <w:numPr>
                <w:ilvl w:val="0"/>
                <w:numId w:val="15"/>
              </w:numPr>
              <w:spacing w:after="0" w:line="240" w:lineRule="auto"/>
              <w:contextualSpacing/>
              <w:rPr>
                <w:rFonts w:ascii="GHEA Grapalat" w:hAnsi="GHEA Grapalat"/>
                <w:sz w:val="20"/>
                <w:lang w:val="hy-AM"/>
              </w:rPr>
            </w:pPr>
            <w:r w:rsidRPr="00927171">
              <w:rPr>
                <w:rFonts w:ascii="GHEA Grapalat" w:hAnsi="GHEA Grapalat"/>
                <w:sz w:val="20"/>
                <w:lang w:val="hy-AM"/>
              </w:rPr>
              <w:t>Համայնքի բյուջեի միջոցներ՝</w:t>
            </w:r>
            <w:r w:rsidR="00600E44" w:rsidRPr="00927171">
              <w:rPr>
                <w:rFonts w:ascii="GHEA Grapalat" w:hAnsi="GHEA Grapalat"/>
                <w:sz w:val="20"/>
                <w:lang w:val="hy-AM"/>
              </w:rPr>
              <w:t xml:space="preserve"> 7,5</w:t>
            </w:r>
            <w:r w:rsidRPr="00927171">
              <w:rPr>
                <w:rFonts w:ascii="GHEA Grapalat" w:hAnsi="GHEA Grapalat"/>
                <w:sz w:val="20"/>
                <w:lang w:val="hy-AM"/>
              </w:rPr>
              <w:t>00</w:t>
            </w:r>
            <w:r w:rsidR="00600E44" w:rsidRPr="00927171">
              <w:rPr>
                <w:rFonts w:ascii="Calibri" w:hAnsi="Calibri" w:cs="Calibri"/>
                <w:sz w:val="20"/>
                <w:lang w:val="hy-AM"/>
              </w:rPr>
              <w:t>․</w:t>
            </w:r>
            <w:r w:rsidRPr="00927171">
              <w:rPr>
                <w:rFonts w:ascii="GHEA Grapalat" w:hAnsi="GHEA Grapalat"/>
                <w:sz w:val="20"/>
                <w:lang w:val="hy-AM"/>
              </w:rPr>
              <w:t>0  հազ. դրամ</w:t>
            </w:r>
          </w:p>
          <w:p w14:paraId="1D46C012" w14:textId="77777777" w:rsidR="005F254E" w:rsidRPr="00927171" w:rsidRDefault="005F254E" w:rsidP="005F254E">
            <w:pPr>
              <w:numPr>
                <w:ilvl w:val="0"/>
                <w:numId w:val="15"/>
              </w:numPr>
              <w:contextualSpacing/>
              <w:rPr>
                <w:rFonts w:ascii="GHEA Grapalat" w:eastAsia="Calibri" w:hAnsi="GHEA Grapalat" w:cs="Times New Roman"/>
                <w:sz w:val="20"/>
                <w:lang w:val="hy-AM"/>
              </w:rPr>
            </w:pPr>
            <w:r w:rsidRPr="00927171">
              <w:rPr>
                <w:rFonts w:ascii="GHEA Grapalat" w:eastAsia="Calibri" w:hAnsi="GHEA Grapalat" w:cs="Times New Roman"/>
                <w:sz w:val="20"/>
                <w:lang w:val="hy-AM"/>
              </w:rPr>
              <w:t>Համայնքապետարանից</w:t>
            </w:r>
            <w:r w:rsidRPr="00927171">
              <w:rPr>
                <w:rFonts w:ascii="GHEA Grapalat" w:hAnsi="GHEA Grapalat"/>
                <w:sz w:val="20"/>
                <w:lang w:val="hy-AM"/>
              </w:rPr>
              <w:t xml:space="preserve"> ճանապարհային երթևեկության նշանների ձեռքբերման և տեղադրման </w:t>
            </w:r>
            <w:r w:rsidRPr="00927171">
              <w:rPr>
                <w:rFonts w:ascii="GHEA Grapalat" w:eastAsia="Calibri" w:hAnsi="GHEA Grapalat" w:cs="Times New Roman"/>
                <w:sz w:val="20"/>
                <w:lang w:val="hy-AM"/>
              </w:rPr>
              <w:t xml:space="preserve">աշխատանքներում ներգրավված աշխատողների թիվը 3 </w:t>
            </w:r>
          </w:p>
          <w:p w14:paraId="3E4326D7" w14:textId="77777777" w:rsidR="005F254E" w:rsidRPr="00927171" w:rsidRDefault="005F254E" w:rsidP="005F254E">
            <w:pPr>
              <w:numPr>
                <w:ilvl w:val="0"/>
                <w:numId w:val="15"/>
              </w:numPr>
              <w:spacing w:after="0" w:line="240" w:lineRule="auto"/>
              <w:contextualSpacing/>
              <w:rPr>
                <w:rFonts w:ascii="GHEA Grapalat" w:hAnsi="GHEA Grapalat" w:cs="Sylfaen"/>
                <w:sz w:val="20"/>
                <w:lang w:val="hy-AM"/>
              </w:rPr>
            </w:pPr>
            <w:r w:rsidRPr="00927171">
              <w:rPr>
                <w:rFonts w:ascii="GHEA Grapalat" w:hAnsi="GHEA Grapalat" w:cs="Arial"/>
                <w:sz w:val="20"/>
                <w:lang w:val="hy-AM"/>
              </w:rPr>
              <w:t>Շինարարական</w:t>
            </w:r>
            <w:r w:rsidRPr="00927171">
              <w:rPr>
                <w:rFonts w:ascii="GHEA Grapalat" w:hAnsi="GHEA Grapalat"/>
                <w:sz w:val="20"/>
                <w:lang w:val="hy-AM"/>
              </w:rPr>
              <w:t xml:space="preserve"> աշխատանքներում ներգրավված աշխատողների թիվը 3</w:t>
            </w:r>
          </w:p>
          <w:p w14:paraId="3135D7B4" w14:textId="77777777" w:rsidR="005F254E" w:rsidRPr="00927171" w:rsidRDefault="005F254E" w:rsidP="005F254E">
            <w:pPr>
              <w:ind w:left="720"/>
              <w:contextualSpacing/>
              <w:rPr>
                <w:rFonts w:ascii="GHEA Grapalat" w:hAnsi="GHEA Grapalat"/>
                <w:sz w:val="20"/>
                <w:lang w:val="hy-AM"/>
              </w:rPr>
            </w:pPr>
          </w:p>
        </w:tc>
      </w:tr>
      <w:tr w:rsidR="00927171" w:rsidRPr="00927171" w14:paraId="64DB3518" w14:textId="77777777" w:rsidTr="00FA78AD">
        <w:trPr>
          <w:trHeight w:val="301"/>
          <w:jc w:val="center"/>
        </w:trPr>
        <w:tc>
          <w:tcPr>
            <w:tcW w:w="15543" w:type="dxa"/>
            <w:gridSpan w:val="20"/>
            <w:shd w:val="clear" w:color="auto" w:fill="DEEAF6" w:themeFill="accent1" w:themeFillTint="33"/>
          </w:tcPr>
          <w:p w14:paraId="2CC38BE9" w14:textId="77777777" w:rsidR="005F254E" w:rsidRPr="00927171" w:rsidRDefault="005F254E" w:rsidP="005F254E">
            <w:pPr>
              <w:spacing w:after="0" w:line="20" w:lineRule="atLeast"/>
              <w:jc w:val="both"/>
              <w:rPr>
                <w:rFonts w:ascii="GHEA Grapalat" w:hAnsi="GHEA Grapalat"/>
                <w:b/>
                <w:sz w:val="20"/>
              </w:rPr>
            </w:pPr>
            <w:r w:rsidRPr="00927171">
              <w:rPr>
                <w:rFonts w:ascii="GHEA Grapalat" w:hAnsi="GHEA Grapalat"/>
                <w:b/>
                <w:sz w:val="20"/>
                <w:lang w:val="hy-AM"/>
              </w:rPr>
              <w:t xml:space="preserve">Ոլորտ 7. </w:t>
            </w:r>
            <w:r w:rsidRPr="00927171">
              <w:rPr>
                <w:rFonts w:ascii="GHEA Grapalat" w:hAnsi="GHEA Grapalat"/>
                <w:b/>
                <w:sz w:val="20"/>
              </w:rPr>
              <w:t>Առևտուր և ծառայություններ</w:t>
            </w:r>
          </w:p>
        </w:tc>
      </w:tr>
      <w:tr w:rsidR="00927171" w:rsidRPr="00927171" w14:paraId="7783AA39" w14:textId="77777777" w:rsidTr="00FA78AD">
        <w:trPr>
          <w:trHeight w:val="460"/>
          <w:jc w:val="center"/>
        </w:trPr>
        <w:tc>
          <w:tcPr>
            <w:tcW w:w="15543" w:type="dxa"/>
            <w:gridSpan w:val="20"/>
            <w:shd w:val="clear" w:color="auto" w:fill="auto"/>
          </w:tcPr>
          <w:p w14:paraId="4890D68D" w14:textId="77777777" w:rsidR="005F254E" w:rsidRPr="00927171" w:rsidRDefault="005F254E" w:rsidP="005F254E">
            <w:pPr>
              <w:spacing w:after="0" w:line="20" w:lineRule="atLeast"/>
              <w:jc w:val="both"/>
              <w:rPr>
                <w:rFonts w:ascii="GHEA Grapalat" w:eastAsia="Calibri" w:hAnsi="GHEA Grapalat" w:cs="Times New Roman"/>
                <w:b/>
                <w:sz w:val="20"/>
                <w:lang w:val="hy-AM"/>
              </w:rPr>
            </w:pPr>
            <w:r w:rsidRPr="00927171">
              <w:rPr>
                <w:rFonts w:ascii="GHEA Grapalat" w:hAnsi="GHEA Grapalat" w:cs="Arial"/>
                <w:sz w:val="20"/>
                <w:lang w:val="hy-AM"/>
              </w:rPr>
              <w:t xml:space="preserve">2023 թվականին </w:t>
            </w:r>
            <w:r w:rsidRPr="00927171">
              <w:rPr>
                <w:rFonts w:ascii="GHEA Grapalat" w:hAnsi="GHEA Grapalat"/>
                <w:sz w:val="20"/>
                <w:lang w:val="hy-AM"/>
              </w:rPr>
              <w:t>առևտրի և ծառայությունների</w:t>
            </w:r>
            <w:r w:rsidRPr="00927171">
              <w:rPr>
                <w:rFonts w:ascii="GHEA Grapalat" w:hAnsi="GHEA Grapalat" w:cs="Arial"/>
                <w:sz w:val="20"/>
                <w:lang w:val="hy-AM"/>
              </w:rPr>
              <w:t xml:space="preserve"> ոլորտում ծրագրեր և միջոցառումներ չեն նախատեսվում։</w:t>
            </w:r>
          </w:p>
        </w:tc>
      </w:tr>
      <w:tr w:rsidR="00927171" w:rsidRPr="00927171" w14:paraId="045BC417" w14:textId="77777777" w:rsidTr="00FA78AD">
        <w:trPr>
          <w:jc w:val="center"/>
        </w:trPr>
        <w:tc>
          <w:tcPr>
            <w:tcW w:w="15543" w:type="dxa"/>
            <w:gridSpan w:val="20"/>
            <w:shd w:val="clear" w:color="auto" w:fill="DEEAF6" w:themeFill="accent1" w:themeFillTint="33"/>
          </w:tcPr>
          <w:p w14:paraId="11264618" w14:textId="77777777" w:rsidR="005F254E" w:rsidRPr="00927171" w:rsidRDefault="005F254E" w:rsidP="005F254E">
            <w:pPr>
              <w:spacing w:after="0" w:line="20" w:lineRule="atLeast"/>
              <w:jc w:val="both"/>
              <w:rPr>
                <w:rFonts w:ascii="GHEA Grapalat" w:hAnsi="GHEA Grapalat"/>
                <w:b/>
                <w:sz w:val="18"/>
                <w:szCs w:val="18"/>
              </w:rPr>
            </w:pPr>
            <w:r w:rsidRPr="00927171">
              <w:rPr>
                <w:rFonts w:ascii="GHEA Grapalat" w:hAnsi="GHEA Grapalat"/>
                <w:b/>
                <w:sz w:val="18"/>
                <w:szCs w:val="18"/>
                <w:lang w:val="hy-AM"/>
              </w:rPr>
              <w:t xml:space="preserve">Ոլորտ </w:t>
            </w:r>
            <w:r w:rsidRPr="00927171">
              <w:rPr>
                <w:rFonts w:ascii="GHEA Grapalat" w:hAnsi="GHEA Grapalat"/>
                <w:b/>
                <w:sz w:val="18"/>
                <w:szCs w:val="18"/>
                <w:lang w:val="ru-RU"/>
              </w:rPr>
              <w:t>8</w:t>
            </w:r>
            <w:r w:rsidRPr="00927171">
              <w:rPr>
                <w:rFonts w:ascii="GHEA Grapalat" w:hAnsi="GHEA Grapalat"/>
                <w:b/>
                <w:sz w:val="18"/>
                <w:szCs w:val="18"/>
                <w:lang w:val="hy-AM"/>
              </w:rPr>
              <w:t>. Կրթություն</w:t>
            </w:r>
          </w:p>
        </w:tc>
      </w:tr>
      <w:tr w:rsidR="00927171" w:rsidRPr="0078427D" w14:paraId="2ABDEB85" w14:textId="77777777" w:rsidTr="004B2A65">
        <w:trPr>
          <w:trHeight w:val="1925"/>
          <w:jc w:val="center"/>
        </w:trPr>
        <w:tc>
          <w:tcPr>
            <w:tcW w:w="7138" w:type="dxa"/>
            <w:gridSpan w:val="7"/>
          </w:tcPr>
          <w:p w14:paraId="4F7E50C4" w14:textId="77777777" w:rsidR="005F254E" w:rsidRPr="00927171" w:rsidRDefault="005F254E" w:rsidP="005F254E">
            <w:pPr>
              <w:spacing w:after="0" w:line="20" w:lineRule="atLeast"/>
              <w:rPr>
                <w:rFonts w:ascii="GHEA Grapalat" w:hAnsi="GHEA Grapalat"/>
                <w:b/>
                <w:sz w:val="18"/>
                <w:szCs w:val="18"/>
                <w:lang w:val="ro-RO"/>
              </w:rPr>
            </w:pPr>
            <w:r w:rsidRPr="00927171">
              <w:rPr>
                <w:rFonts w:ascii="GHEA Grapalat" w:hAnsi="GHEA Grapalat"/>
                <w:b/>
                <w:sz w:val="18"/>
                <w:szCs w:val="18"/>
                <w:lang w:val="hy-AM"/>
              </w:rPr>
              <w:t>Ոլորտային նպատակ</w:t>
            </w:r>
          </w:p>
          <w:p w14:paraId="3BED41B3"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hAnsi="GHEA Grapalat"/>
                <w:sz w:val="18"/>
                <w:szCs w:val="18"/>
                <w:lang w:val="hy-AM"/>
              </w:rPr>
              <w:t>Ապահովել համայնքի բնակչությանը</w:t>
            </w:r>
            <w:r w:rsidRPr="00927171">
              <w:rPr>
                <w:rFonts w:ascii="GHEA Grapalat" w:hAnsi="GHEA Grapalat"/>
                <w:sz w:val="18"/>
                <w:szCs w:val="18"/>
                <w:lang w:val="ro-RO"/>
              </w:rPr>
              <w:t xml:space="preserve"> կրթական չափորոշիչներին համապատասխան </w:t>
            </w:r>
            <w:r w:rsidRPr="00927171">
              <w:rPr>
                <w:rFonts w:ascii="GHEA Grapalat" w:hAnsi="GHEA Grapalat"/>
                <w:sz w:val="18"/>
                <w:szCs w:val="18"/>
                <w:lang w:val="hy-AM"/>
              </w:rPr>
              <w:t>նախադպրոցական</w:t>
            </w:r>
            <w:r w:rsidRPr="00927171">
              <w:rPr>
                <w:rFonts w:ascii="GHEA Grapalat" w:hAnsi="GHEA Grapalat"/>
                <w:sz w:val="18"/>
                <w:szCs w:val="18"/>
                <w:lang w:val="ro-RO"/>
              </w:rPr>
              <w:t xml:space="preserve"> </w:t>
            </w:r>
            <w:r w:rsidRPr="00927171">
              <w:rPr>
                <w:rFonts w:ascii="GHEA Grapalat" w:hAnsi="GHEA Grapalat"/>
                <w:sz w:val="18"/>
                <w:szCs w:val="18"/>
                <w:lang w:val="hy-AM"/>
              </w:rPr>
              <w:t>և</w:t>
            </w:r>
            <w:r w:rsidRPr="00927171">
              <w:rPr>
                <w:rFonts w:ascii="GHEA Grapalat" w:hAnsi="GHEA Grapalat"/>
                <w:sz w:val="18"/>
                <w:szCs w:val="18"/>
                <w:lang w:val="ro-RO"/>
              </w:rPr>
              <w:t xml:space="preserve"> </w:t>
            </w:r>
            <w:r w:rsidRPr="00927171">
              <w:rPr>
                <w:rFonts w:ascii="GHEA Grapalat" w:hAnsi="GHEA Grapalat"/>
                <w:sz w:val="18"/>
                <w:szCs w:val="18"/>
                <w:lang w:val="hy-AM"/>
              </w:rPr>
              <w:t>արտադպրոցական</w:t>
            </w:r>
            <w:r w:rsidRPr="00927171">
              <w:rPr>
                <w:rFonts w:ascii="GHEA Grapalat" w:hAnsi="GHEA Grapalat"/>
                <w:sz w:val="18"/>
                <w:szCs w:val="18"/>
                <w:lang w:val="ro-RO"/>
              </w:rPr>
              <w:t xml:space="preserve"> </w:t>
            </w:r>
            <w:r w:rsidRPr="00927171">
              <w:rPr>
                <w:rFonts w:ascii="GHEA Grapalat" w:hAnsi="GHEA Grapalat"/>
                <w:sz w:val="18"/>
                <w:szCs w:val="18"/>
                <w:lang w:val="hy-AM"/>
              </w:rPr>
              <w:t>կրթության</w:t>
            </w:r>
            <w:r w:rsidRPr="00927171">
              <w:rPr>
                <w:rFonts w:ascii="GHEA Grapalat" w:hAnsi="GHEA Grapalat"/>
                <w:sz w:val="18"/>
                <w:szCs w:val="18"/>
                <w:lang w:val="ro-RO"/>
              </w:rPr>
              <w:t xml:space="preserve"> </w:t>
            </w:r>
            <w:r w:rsidRPr="00927171">
              <w:rPr>
                <w:rFonts w:ascii="GHEA Grapalat" w:hAnsi="GHEA Grapalat"/>
                <w:sz w:val="18"/>
                <w:szCs w:val="18"/>
                <w:lang w:val="hy-AM"/>
              </w:rPr>
              <w:t>որակյալ</w:t>
            </w:r>
            <w:r w:rsidRPr="00927171">
              <w:rPr>
                <w:rFonts w:ascii="GHEA Grapalat" w:hAnsi="GHEA Grapalat"/>
                <w:sz w:val="18"/>
                <w:szCs w:val="18"/>
                <w:lang w:val="ro-RO"/>
              </w:rPr>
              <w:t xml:space="preserve"> </w:t>
            </w:r>
            <w:r w:rsidRPr="00927171">
              <w:rPr>
                <w:rFonts w:ascii="GHEA Grapalat" w:hAnsi="GHEA Grapalat"/>
                <w:sz w:val="18"/>
                <w:szCs w:val="18"/>
                <w:lang w:val="hy-AM"/>
              </w:rPr>
              <w:t>ծառայությունների</w:t>
            </w:r>
            <w:r w:rsidRPr="00927171">
              <w:rPr>
                <w:rFonts w:ascii="GHEA Grapalat" w:hAnsi="GHEA Grapalat"/>
                <w:sz w:val="18"/>
                <w:szCs w:val="18"/>
                <w:lang w:val="ro-RO"/>
              </w:rPr>
              <w:t xml:space="preserve"> </w:t>
            </w:r>
            <w:r w:rsidRPr="00927171">
              <w:rPr>
                <w:rFonts w:ascii="GHEA Grapalat" w:hAnsi="GHEA Grapalat"/>
                <w:sz w:val="18"/>
                <w:szCs w:val="18"/>
                <w:lang w:val="hy-AM"/>
              </w:rPr>
              <w:t>մատուցումը</w:t>
            </w:r>
            <w:r w:rsidRPr="00927171">
              <w:rPr>
                <w:rFonts w:ascii="GHEA Grapalat" w:hAnsi="GHEA Grapalat"/>
                <w:sz w:val="18"/>
                <w:szCs w:val="18"/>
                <w:lang w:val="ro-RO"/>
              </w:rPr>
              <w:t xml:space="preserve"> </w:t>
            </w:r>
            <w:r w:rsidRPr="00927171">
              <w:rPr>
                <w:rFonts w:ascii="GHEA Grapalat" w:hAnsi="GHEA Grapalat"/>
                <w:sz w:val="18"/>
                <w:szCs w:val="18"/>
                <w:lang w:val="hy-AM"/>
              </w:rPr>
              <w:t>և</w:t>
            </w:r>
            <w:r w:rsidRPr="00927171">
              <w:rPr>
                <w:rFonts w:ascii="GHEA Grapalat" w:hAnsi="GHEA Grapalat"/>
                <w:sz w:val="18"/>
                <w:szCs w:val="18"/>
                <w:lang w:val="ro-RO"/>
              </w:rPr>
              <w:t xml:space="preserve"> </w:t>
            </w:r>
            <w:r w:rsidRPr="00927171">
              <w:rPr>
                <w:rFonts w:ascii="GHEA Grapalat" w:hAnsi="GHEA Grapalat"/>
                <w:sz w:val="18"/>
                <w:szCs w:val="18"/>
                <w:lang w:val="hy-AM"/>
              </w:rPr>
              <w:t>ընդլայնումը</w:t>
            </w:r>
          </w:p>
        </w:tc>
        <w:tc>
          <w:tcPr>
            <w:tcW w:w="8405" w:type="dxa"/>
            <w:gridSpan w:val="13"/>
          </w:tcPr>
          <w:p w14:paraId="17FE4958" w14:textId="77777777" w:rsidR="005F254E" w:rsidRPr="00927171" w:rsidRDefault="005F254E" w:rsidP="005F254E">
            <w:pPr>
              <w:spacing w:after="0" w:line="20" w:lineRule="atLeast"/>
              <w:rPr>
                <w:rFonts w:ascii="GHEA Grapalat" w:hAnsi="GHEA Grapalat"/>
                <w:b/>
                <w:sz w:val="18"/>
                <w:szCs w:val="18"/>
                <w:lang w:val="ro-RO"/>
              </w:rPr>
            </w:pPr>
            <w:r w:rsidRPr="00927171">
              <w:rPr>
                <w:rFonts w:ascii="GHEA Grapalat" w:hAnsi="GHEA Grapalat"/>
                <w:b/>
                <w:sz w:val="18"/>
                <w:szCs w:val="18"/>
                <w:lang w:val="hy-AM"/>
              </w:rPr>
              <w:t>Ոլորտի</w:t>
            </w:r>
            <w:r w:rsidRPr="00927171">
              <w:rPr>
                <w:rFonts w:ascii="GHEA Grapalat" w:hAnsi="GHEA Grapalat"/>
                <w:b/>
                <w:sz w:val="18"/>
                <w:szCs w:val="18"/>
                <w:lang w:val="ro-RO"/>
              </w:rPr>
              <w:t xml:space="preserve"> </w:t>
            </w:r>
            <w:r w:rsidRPr="00927171">
              <w:rPr>
                <w:rFonts w:ascii="GHEA Grapalat" w:hAnsi="GHEA Grapalat"/>
                <w:b/>
                <w:sz w:val="18"/>
                <w:szCs w:val="18"/>
                <w:lang w:val="hy-AM"/>
              </w:rPr>
              <w:t>ազդեցության</w:t>
            </w:r>
            <w:r w:rsidRPr="00927171">
              <w:rPr>
                <w:rFonts w:ascii="GHEA Grapalat" w:hAnsi="GHEA Grapalat"/>
                <w:b/>
                <w:sz w:val="18"/>
                <w:szCs w:val="18"/>
                <w:lang w:val="ro-RO"/>
              </w:rPr>
              <w:t xml:space="preserve"> (</w:t>
            </w:r>
            <w:r w:rsidRPr="00927171">
              <w:rPr>
                <w:rFonts w:ascii="GHEA Grapalat" w:hAnsi="GHEA Grapalat"/>
                <w:b/>
                <w:sz w:val="18"/>
                <w:szCs w:val="18"/>
                <w:lang w:val="hy-AM"/>
              </w:rPr>
              <w:t>վերջնական</w:t>
            </w:r>
            <w:r w:rsidRPr="00927171">
              <w:rPr>
                <w:rFonts w:ascii="GHEA Grapalat" w:hAnsi="GHEA Grapalat"/>
                <w:b/>
                <w:sz w:val="18"/>
                <w:szCs w:val="18"/>
                <w:lang w:val="ro-RO"/>
              </w:rPr>
              <w:t xml:space="preserve"> </w:t>
            </w:r>
            <w:r w:rsidRPr="00927171">
              <w:rPr>
                <w:rFonts w:ascii="GHEA Grapalat" w:hAnsi="GHEA Grapalat"/>
                <w:b/>
                <w:sz w:val="18"/>
                <w:szCs w:val="18"/>
                <w:lang w:val="hy-AM"/>
              </w:rPr>
              <w:t>արդյունքի</w:t>
            </w:r>
            <w:r w:rsidRPr="00927171">
              <w:rPr>
                <w:rFonts w:ascii="GHEA Grapalat" w:hAnsi="GHEA Grapalat"/>
                <w:b/>
                <w:sz w:val="18"/>
                <w:szCs w:val="18"/>
                <w:lang w:val="ro-RO"/>
              </w:rPr>
              <w:t xml:space="preserve">) </w:t>
            </w:r>
            <w:r w:rsidRPr="00927171">
              <w:rPr>
                <w:rFonts w:ascii="GHEA Grapalat" w:hAnsi="GHEA Grapalat"/>
                <w:b/>
                <w:sz w:val="18"/>
                <w:szCs w:val="18"/>
                <w:lang w:val="hy-AM"/>
              </w:rPr>
              <w:t>ցուցանիշ</w:t>
            </w:r>
          </w:p>
          <w:p w14:paraId="11507C3B" w14:textId="77777777" w:rsidR="005F254E" w:rsidRPr="00927171" w:rsidRDefault="005F254E" w:rsidP="005F254E">
            <w:pPr>
              <w:spacing w:after="0" w:line="20" w:lineRule="atLeast"/>
              <w:rPr>
                <w:rFonts w:ascii="GHEA Grapalat" w:hAnsi="GHEA Grapalat"/>
                <w:sz w:val="18"/>
                <w:szCs w:val="18"/>
                <w:lang w:val="ro-RO"/>
              </w:rPr>
            </w:pPr>
            <w:r w:rsidRPr="00927171">
              <w:rPr>
                <w:rFonts w:ascii="GHEA Grapalat" w:hAnsi="GHEA Grapalat"/>
                <w:sz w:val="18"/>
                <w:szCs w:val="18"/>
                <w:lang w:val="ro-RO"/>
              </w:rPr>
              <w:t xml:space="preserve">1.Համայնքի ենթակայության նախադպրոցական և արտադպրոցական </w:t>
            </w:r>
            <w:r w:rsidRPr="00927171">
              <w:rPr>
                <w:rFonts w:ascii="GHEA Grapalat" w:hAnsi="GHEA Grapalat"/>
                <w:sz w:val="18"/>
                <w:szCs w:val="18"/>
                <w:lang w:val="hy-AM"/>
              </w:rPr>
              <w:t xml:space="preserve"> կրթական հաստատությունների գործունեությունից, մատուցվող ծառայությունների որակից բնակչության բավարարվածությունը  (հարցումների հիման վրա)</w:t>
            </w:r>
            <w:r w:rsidRPr="00927171">
              <w:rPr>
                <w:rFonts w:ascii="GHEA Grapalat" w:hAnsi="GHEA Grapalat"/>
                <w:sz w:val="18"/>
                <w:szCs w:val="18"/>
                <w:lang w:val="ro-RO"/>
              </w:rPr>
              <w:t xml:space="preserve"> –լավ</w:t>
            </w:r>
          </w:p>
          <w:p w14:paraId="57BA8CF1" w14:textId="77777777" w:rsidR="005F254E" w:rsidRPr="00927171" w:rsidRDefault="005F254E" w:rsidP="005F254E">
            <w:pPr>
              <w:spacing w:after="0" w:line="20" w:lineRule="atLeast"/>
              <w:rPr>
                <w:rFonts w:ascii="GHEA Grapalat" w:hAnsi="GHEA Grapalat"/>
                <w:b/>
                <w:sz w:val="18"/>
                <w:szCs w:val="18"/>
                <w:lang w:val="ro-RO"/>
              </w:rPr>
            </w:pPr>
            <w:r w:rsidRPr="00927171">
              <w:rPr>
                <w:rFonts w:ascii="GHEA Grapalat" w:eastAsia="Calibri" w:hAnsi="GHEA Grapalat" w:cs="Times New Roman"/>
                <w:sz w:val="18"/>
                <w:szCs w:val="18"/>
                <w:lang w:val="hy-AM"/>
              </w:rPr>
              <w:t>2.Արտադպրոցական դաստիարակության խմբակներում ընդգրկված երեխաների թվի տեսակարար կշիռը դպրոցական տարիքի երեխաների ընդհանուր թվի մեջ-13.</w:t>
            </w:r>
            <w:r w:rsidRPr="00927171">
              <w:rPr>
                <w:rFonts w:ascii="GHEA Grapalat" w:eastAsia="Calibri" w:hAnsi="GHEA Grapalat" w:cs="Times New Roman"/>
                <w:sz w:val="18"/>
                <w:szCs w:val="18"/>
                <w:lang w:val="ro-RO"/>
              </w:rPr>
              <w:t>4</w:t>
            </w:r>
            <w:r w:rsidRPr="00927171">
              <w:rPr>
                <w:rFonts w:ascii="GHEA Grapalat" w:eastAsia="Calibri" w:hAnsi="GHEA Grapalat" w:cs="Times New Roman"/>
                <w:sz w:val="18"/>
                <w:szCs w:val="18"/>
                <w:lang w:val="hy-AM"/>
              </w:rPr>
              <w:t xml:space="preserve"> %</w:t>
            </w:r>
          </w:p>
        </w:tc>
      </w:tr>
      <w:tr w:rsidR="00927171" w:rsidRPr="0078427D" w14:paraId="0A715DD9" w14:textId="77777777" w:rsidTr="00FA78AD">
        <w:trPr>
          <w:trHeight w:val="262"/>
          <w:jc w:val="center"/>
        </w:trPr>
        <w:tc>
          <w:tcPr>
            <w:tcW w:w="15543" w:type="dxa"/>
            <w:gridSpan w:val="20"/>
            <w:shd w:val="clear" w:color="auto" w:fill="A8D08D" w:themeFill="accent6" w:themeFillTint="99"/>
            <w:vAlign w:val="center"/>
          </w:tcPr>
          <w:p w14:paraId="53010B5B" w14:textId="77777777" w:rsidR="002211E1" w:rsidRDefault="002211E1" w:rsidP="005F254E">
            <w:pPr>
              <w:spacing w:line="20" w:lineRule="atLeast"/>
              <w:rPr>
                <w:rFonts w:ascii="GHEA Grapalat" w:hAnsi="GHEA Grapalat"/>
                <w:b/>
                <w:sz w:val="18"/>
                <w:szCs w:val="18"/>
                <w:lang w:val="hy-AM"/>
              </w:rPr>
            </w:pPr>
          </w:p>
          <w:p w14:paraId="6A1D8B2E" w14:textId="77777777" w:rsidR="005F254E" w:rsidRPr="00927171" w:rsidRDefault="005F254E" w:rsidP="005F254E">
            <w:pPr>
              <w:spacing w:line="20" w:lineRule="atLeast"/>
              <w:rPr>
                <w:rFonts w:ascii="GHEA Grapalat" w:hAnsi="GHEA Grapalat"/>
                <w:b/>
                <w:sz w:val="18"/>
                <w:szCs w:val="18"/>
                <w:lang w:val="hy-AM"/>
              </w:rPr>
            </w:pPr>
            <w:r w:rsidRPr="00927171">
              <w:rPr>
                <w:rFonts w:ascii="GHEA Grapalat" w:hAnsi="GHEA Grapalat"/>
                <w:b/>
                <w:sz w:val="18"/>
                <w:szCs w:val="18"/>
                <w:lang w:val="hy-AM"/>
              </w:rPr>
              <w:lastRenderedPageBreak/>
              <w:t>Ծրագիր</w:t>
            </w:r>
            <w:r w:rsidRPr="00927171">
              <w:rPr>
                <w:rFonts w:ascii="GHEA Grapalat" w:hAnsi="GHEA Grapalat"/>
                <w:b/>
                <w:sz w:val="18"/>
                <w:szCs w:val="18"/>
                <w:lang w:val="ro-RO"/>
              </w:rPr>
              <w:t xml:space="preserve"> 1.</w:t>
            </w:r>
            <w:r w:rsidRPr="00927171">
              <w:rPr>
                <w:rFonts w:ascii="GHEA Grapalat" w:hAnsi="GHEA Grapalat"/>
                <w:b/>
                <w:sz w:val="18"/>
                <w:szCs w:val="18"/>
                <w:lang w:val="hy-AM"/>
              </w:rPr>
              <w:t>Համայնքում նախադպրոցական կրթության ապահովում և ընդլայնում</w:t>
            </w:r>
          </w:p>
        </w:tc>
      </w:tr>
      <w:tr w:rsidR="00927171" w:rsidRPr="008503C5" w14:paraId="199001C9" w14:textId="77777777" w:rsidTr="00B754A7">
        <w:trPr>
          <w:trHeight w:val="1612"/>
          <w:jc w:val="center"/>
        </w:trPr>
        <w:tc>
          <w:tcPr>
            <w:tcW w:w="3404" w:type="dxa"/>
            <w:gridSpan w:val="3"/>
          </w:tcPr>
          <w:p w14:paraId="3A2A0428"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lastRenderedPageBreak/>
              <w:t>Ծրագրի նպատակ</w:t>
            </w:r>
          </w:p>
          <w:p w14:paraId="78EE4074" w14:textId="77777777" w:rsidR="005F254E" w:rsidRPr="00927171" w:rsidRDefault="005F254E" w:rsidP="005F254E">
            <w:pPr>
              <w:spacing w:after="0" w:line="20" w:lineRule="atLeast"/>
              <w:jc w:val="both"/>
              <w:rPr>
                <w:rFonts w:ascii="GHEA Grapalat" w:hAnsi="GHEA Grapalat"/>
                <w:b/>
                <w:sz w:val="18"/>
                <w:szCs w:val="18"/>
                <w:lang w:val="hy-AM"/>
              </w:rPr>
            </w:pPr>
            <w:r w:rsidRPr="00927171">
              <w:rPr>
                <w:rFonts w:ascii="GHEA Grapalat" w:eastAsia="Calibri" w:hAnsi="GHEA Grapalat" w:cs="Times New Roman"/>
                <w:sz w:val="18"/>
                <w:szCs w:val="18"/>
                <w:lang w:val="hy-AM"/>
              </w:rPr>
              <w:t>Ապահովել համայնքում բնակչությանը մատուցվող  նախադպրոցական կրթության ծառայությունների մատուցումը և հասանելիությունը</w:t>
            </w:r>
          </w:p>
        </w:tc>
        <w:tc>
          <w:tcPr>
            <w:tcW w:w="3734" w:type="dxa"/>
            <w:gridSpan w:val="4"/>
          </w:tcPr>
          <w:p w14:paraId="672B9EBF"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Ծրագրի ազդեցության (վերջնական արդյունքի) ցուցանիշ</w:t>
            </w:r>
          </w:p>
          <w:p w14:paraId="0F75E1ED" w14:textId="77777777" w:rsidR="005F254E" w:rsidRPr="00927171" w:rsidRDefault="005F254E" w:rsidP="005F254E">
            <w:pPr>
              <w:spacing w:after="0" w:line="20" w:lineRule="atLeast"/>
              <w:jc w:val="both"/>
              <w:rPr>
                <w:rFonts w:ascii="GHEA Grapalat" w:hAnsi="GHEA Grapalat"/>
                <w:sz w:val="18"/>
                <w:szCs w:val="18"/>
                <w:lang w:val="hy-AM"/>
              </w:rPr>
            </w:pPr>
            <w:r w:rsidRPr="00927171">
              <w:rPr>
                <w:rFonts w:ascii="GHEA Grapalat" w:eastAsia="Calibri" w:hAnsi="GHEA Grapalat" w:cs="Times New Roman"/>
                <w:sz w:val="18"/>
                <w:szCs w:val="18"/>
                <w:lang w:val="hy-AM"/>
              </w:rPr>
              <w:t>Ապահովվել է համայնքի բնակչությանը նախադպրոցական կրթության ծառայությունների մատուցումը և հասանելիությունը –</w:t>
            </w:r>
            <w:r w:rsidRPr="00927171">
              <w:rPr>
                <w:rFonts w:ascii="GHEA Grapalat" w:eastAsia="Calibri" w:hAnsi="GHEA Grapalat" w:cs="Sylfaen"/>
                <w:sz w:val="18"/>
                <w:szCs w:val="18"/>
                <w:shd w:val="clear" w:color="auto" w:fill="FFFFFF"/>
                <w:lang w:val="hy-AM"/>
              </w:rPr>
              <w:t xml:space="preserve">  լավ  </w:t>
            </w:r>
          </w:p>
        </w:tc>
        <w:tc>
          <w:tcPr>
            <w:tcW w:w="2579" w:type="dxa"/>
            <w:gridSpan w:val="4"/>
          </w:tcPr>
          <w:p w14:paraId="38690116" w14:textId="77777777" w:rsidR="005F254E" w:rsidRPr="00927171" w:rsidRDefault="005F254E" w:rsidP="005F254E">
            <w:pPr>
              <w:spacing w:after="0" w:line="20" w:lineRule="atLeast"/>
              <w:jc w:val="both"/>
              <w:rPr>
                <w:rFonts w:ascii="GHEA Grapalat" w:hAnsi="GHEA Grapalat"/>
                <w:b/>
                <w:sz w:val="18"/>
                <w:szCs w:val="18"/>
                <w:lang w:val="hy-AM"/>
              </w:rPr>
            </w:pPr>
            <w:r w:rsidRPr="00927171">
              <w:rPr>
                <w:rFonts w:ascii="GHEA Grapalat" w:hAnsi="GHEA Grapalat"/>
                <w:b/>
                <w:sz w:val="18"/>
                <w:szCs w:val="18"/>
                <w:lang w:val="hy-AM"/>
              </w:rPr>
              <w:t>Ծրագրի գնահատման համակարգ</w:t>
            </w:r>
          </w:p>
          <w:p w14:paraId="2F5B877A" w14:textId="77777777" w:rsidR="005F254E" w:rsidRPr="00927171" w:rsidRDefault="005F254E" w:rsidP="005F254E">
            <w:pPr>
              <w:spacing w:after="0" w:line="20" w:lineRule="atLeast"/>
              <w:jc w:val="both"/>
              <w:rPr>
                <w:rFonts w:ascii="GHEA Grapalat" w:hAnsi="GHEA Grapalat"/>
                <w:b/>
                <w:sz w:val="18"/>
                <w:szCs w:val="18"/>
                <w:lang w:val="hy-AM"/>
              </w:rPr>
            </w:pPr>
            <w:r w:rsidRPr="00927171">
              <w:rPr>
                <w:rFonts w:ascii="GHEA Grapalat" w:hAnsi="GHEA Grapalat"/>
                <w:sz w:val="18"/>
                <w:szCs w:val="18"/>
                <w:lang w:val="hy-AM"/>
              </w:rPr>
              <w:t>ՄԳ կիսամյակային, տարեկան հաշվետվություններ</w:t>
            </w:r>
          </w:p>
        </w:tc>
        <w:tc>
          <w:tcPr>
            <w:tcW w:w="2524" w:type="dxa"/>
            <w:gridSpan w:val="4"/>
            <w:vMerge w:val="restart"/>
            <w:vAlign w:val="center"/>
          </w:tcPr>
          <w:p w14:paraId="2085FE82" w14:textId="77777777" w:rsidR="005F00EF" w:rsidRPr="005F00EF" w:rsidRDefault="005F254E" w:rsidP="005F00EF">
            <w:pPr>
              <w:spacing w:after="0" w:line="240" w:lineRule="auto"/>
              <w:jc w:val="both"/>
              <w:rPr>
                <w:rFonts w:ascii="GHEA Grapalat" w:eastAsia="Times New Roman" w:hAnsi="GHEA Grapalat" w:cs="Times New Roman"/>
                <w:sz w:val="14"/>
                <w:szCs w:val="16"/>
                <w:lang w:val="hy-AM" w:eastAsia="ru-RU"/>
              </w:rPr>
            </w:pPr>
            <w:r w:rsidRPr="00927171">
              <w:rPr>
                <w:rFonts w:ascii="GHEA Grapalat" w:eastAsia="Calibri" w:hAnsi="GHEA Grapalat" w:cs="Times New Roman"/>
                <w:sz w:val="18"/>
                <w:szCs w:val="18"/>
                <w:lang w:val="hy-AM"/>
              </w:rPr>
              <w:t xml:space="preserve">Համայնքի ղեկավար, </w:t>
            </w:r>
            <w:r w:rsidRPr="00927171">
              <w:rPr>
                <w:rFonts w:ascii="GHEA Grapalat" w:eastAsia="Calibri" w:hAnsi="GHEA Grapalat" w:cs="Sylfaen"/>
                <w:sz w:val="18"/>
                <w:szCs w:val="18"/>
                <w:lang w:val="hy-AM"/>
              </w:rPr>
              <w:t xml:space="preserve">համայնքի </w:t>
            </w:r>
            <w:r w:rsidR="005F00EF" w:rsidRPr="005F00EF">
              <w:rPr>
                <w:rFonts w:ascii="GHEA Grapalat" w:eastAsia="Times New Roman" w:hAnsi="GHEA Grapalat" w:cs="Times New Roman"/>
                <w:sz w:val="14"/>
                <w:szCs w:val="16"/>
                <w:lang w:val="hy-AM" w:eastAsia="ru-RU"/>
              </w:rPr>
              <w:t xml:space="preserve">«ՍՊԻՏԱԿ </w:t>
            </w:r>
            <w:r w:rsidR="005F00EF">
              <w:rPr>
                <w:rFonts w:ascii="GHEA Grapalat" w:eastAsia="Times New Roman" w:hAnsi="GHEA Grapalat" w:cs="Times New Roman"/>
                <w:sz w:val="14"/>
                <w:szCs w:val="16"/>
                <w:lang w:val="hy-AM" w:eastAsia="ru-RU"/>
              </w:rPr>
              <w:t>ՀԱՄԱՅՆՔԻ ԹԻՎ 1 ՄԱՆԿԱՊԱՐՏԵԶ» ,</w:t>
            </w:r>
          </w:p>
          <w:p w14:paraId="4F819658" w14:textId="7777777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65692F08" w14:textId="4E6C0198" w:rsidR="005F254E" w:rsidRPr="00927171" w:rsidRDefault="005F254E" w:rsidP="005F254E">
            <w:pPr>
              <w:spacing w:after="0" w:line="240" w:lineRule="auto"/>
              <w:jc w:val="both"/>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7BF24672" w14:textId="77777777" w:rsidR="007656C3" w:rsidRPr="00927171" w:rsidRDefault="007656C3" w:rsidP="007656C3">
            <w:pPr>
              <w:spacing w:after="0" w:line="240" w:lineRule="auto"/>
              <w:jc w:val="both"/>
              <w:rPr>
                <w:rFonts w:ascii="GHEA Grapalat" w:eastAsia="Times New Roman" w:hAnsi="GHEA Grapalat" w:cs="Arial"/>
                <w:sz w:val="16"/>
                <w:szCs w:val="16"/>
                <w:lang w:val="hy-AM" w:eastAsia="ru-RU"/>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 xml:space="preserve">ՀԱՅԱՍՏԱՆԻ ՀԱՆՐԱՊԵՏՈՒԹՅԱՆ ԼՈՌՈՒ ՄԱՐԶԻ ՍՊԻՏԱԿ ՀԱՄԱՅՆՔԻ ԾԱՂԿԱԲԵՐԻ «ԾԻԱԾԱՆ» ՄԱՆԿԱՊԱՐՏԵԶ» ՀՈԱԿ </w:t>
            </w:r>
            <w:r>
              <w:rPr>
                <w:rFonts w:ascii="GHEA Grapalat" w:eastAsia="Times New Roman" w:hAnsi="GHEA Grapalat" w:cs="Arial"/>
                <w:sz w:val="14"/>
                <w:szCs w:val="16"/>
                <w:lang w:val="hy-AM" w:eastAsia="ru-RU"/>
              </w:rPr>
              <w:t>,</w:t>
            </w:r>
          </w:p>
          <w:p w14:paraId="0F3E2C56" w14:textId="188585F1" w:rsidR="005F254E" w:rsidRPr="00927171" w:rsidRDefault="007656C3" w:rsidP="007656C3">
            <w:pPr>
              <w:spacing w:after="0" w:line="240" w:lineRule="auto"/>
              <w:jc w:val="both"/>
              <w:rPr>
                <w:rFonts w:ascii="GHEA Grapalat" w:eastAsia="Calibri" w:hAnsi="GHEA Grapalat" w:cs="Times New Roman"/>
                <w:sz w:val="18"/>
                <w:szCs w:val="18"/>
                <w:lang w:val="hy-AM"/>
              </w:rPr>
            </w:pPr>
            <w:r w:rsidRPr="00927171">
              <w:rPr>
                <w:rFonts w:ascii="GHEA Grapalat" w:eastAsia="Times New Roman" w:hAnsi="GHEA Grapalat" w:cs="Arial"/>
                <w:sz w:val="14"/>
                <w:szCs w:val="14"/>
                <w:lang w:val="hy-AM" w:eastAsia="ru-RU"/>
              </w:rPr>
              <w:t xml:space="preserve"> </w:t>
            </w:r>
            <w:r w:rsidR="005F254E" w:rsidRPr="00927171">
              <w:rPr>
                <w:rFonts w:ascii="GHEA Grapalat" w:eastAsia="Times New Roman" w:hAnsi="GHEA Grapalat" w:cs="Arial"/>
                <w:sz w:val="14"/>
                <w:szCs w:val="14"/>
                <w:lang w:val="hy-AM" w:eastAsia="ru-RU"/>
              </w:rPr>
              <w:t>«ՀԱՅԱՍՏԱՆԻ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5F254E" w:rsidRPr="00927171">
              <w:rPr>
                <w:rFonts w:ascii="GHEA Grapalat" w:eastAsia="Calibri" w:hAnsi="GHEA Grapalat" w:cs="Times New Roman"/>
                <w:sz w:val="18"/>
                <w:szCs w:val="18"/>
                <w:lang w:val="hy-AM"/>
              </w:rPr>
              <w:t xml:space="preserve">-ների տնօրեններ, </w:t>
            </w:r>
          </w:p>
          <w:p w14:paraId="5F379E55" w14:textId="77777777" w:rsidR="005F254E" w:rsidRPr="00927171" w:rsidRDefault="005F254E" w:rsidP="005F254E">
            <w:pPr>
              <w:spacing w:after="0" w:line="240" w:lineRule="auto"/>
              <w:jc w:val="both"/>
              <w:rPr>
                <w:rFonts w:ascii="GHEA Grapalat" w:eastAsia="Calibri" w:hAnsi="GHEA Grapalat" w:cs="Times New Roman"/>
                <w:sz w:val="18"/>
                <w:szCs w:val="18"/>
                <w:lang w:val="hy-AM"/>
              </w:rPr>
            </w:pPr>
          </w:p>
          <w:p w14:paraId="73C1FA78" w14:textId="77777777" w:rsidR="005F254E" w:rsidRPr="00927171" w:rsidRDefault="005F254E" w:rsidP="005F254E">
            <w:pPr>
              <w:spacing w:after="0"/>
              <w:jc w:val="both"/>
              <w:rPr>
                <w:rFonts w:ascii="GHEA Grapalat" w:eastAsia="Calibri" w:hAnsi="GHEA Grapalat" w:cs="Sylfaen"/>
                <w:sz w:val="18"/>
                <w:szCs w:val="18"/>
                <w:lang w:val="hy-AM"/>
              </w:rPr>
            </w:pPr>
            <w:r w:rsidRPr="00927171">
              <w:rPr>
                <w:rFonts w:ascii="GHEA Grapalat" w:eastAsia="Calibri" w:hAnsi="GHEA Grapalat" w:cs="Times New Roman"/>
                <w:b/>
                <w:sz w:val="18"/>
                <w:szCs w:val="18"/>
                <w:lang w:val="hy-AM"/>
              </w:rPr>
              <w:t xml:space="preserve">Իրականացումը՝  </w:t>
            </w:r>
            <w:r w:rsidRPr="00927171">
              <w:rPr>
                <w:rFonts w:ascii="GHEA Grapalat" w:eastAsia="Calibri" w:hAnsi="GHEA Grapalat" w:cs="Times New Roman"/>
                <w:sz w:val="18"/>
                <w:szCs w:val="18"/>
                <w:lang w:val="hy-AM"/>
              </w:rPr>
              <w:t xml:space="preserve">ՀՈԱԿ-ներ ի միջոցով Համայնքի ղեկավար, </w:t>
            </w:r>
            <w:r w:rsidRPr="00927171">
              <w:rPr>
                <w:rFonts w:ascii="GHEA Grapalat" w:eastAsia="Calibri" w:hAnsi="GHEA Grapalat" w:cs="Sylfaen"/>
                <w:sz w:val="18"/>
                <w:szCs w:val="18"/>
                <w:lang w:val="hy-AM"/>
              </w:rPr>
              <w:t>համայնքի</w:t>
            </w:r>
          </w:p>
          <w:p w14:paraId="0A720B1D" w14:textId="7777777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54210CA9" w14:textId="7777777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73B2B464" w14:textId="227C0254" w:rsidR="005F254E" w:rsidRPr="00927171" w:rsidRDefault="005F254E" w:rsidP="005F254E">
            <w:pPr>
              <w:spacing w:after="0" w:line="240" w:lineRule="auto"/>
              <w:jc w:val="both"/>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4C431C48" w14:textId="77777777" w:rsidR="007656C3" w:rsidRPr="00927171" w:rsidRDefault="007656C3" w:rsidP="007656C3">
            <w:pPr>
              <w:spacing w:after="0" w:line="240" w:lineRule="auto"/>
              <w:jc w:val="both"/>
              <w:rPr>
                <w:rFonts w:ascii="GHEA Grapalat" w:eastAsia="Times New Roman" w:hAnsi="GHEA Grapalat" w:cs="Arial"/>
                <w:sz w:val="16"/>
                <w:szCs w:val="16"/>
                <w:lang w:val="hy-AM" w:eastAsia="ru-RU"/>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 xml:space="preserve">ՀԱՅԱՍՏԱՆԻ </w:t>
            </w:r>
            <w:r w:rsidRPr="007656C3">
              <w:rPr>
                <w:rFonts w:ascii="GHEA Grapalat" w:eastAsia="Times New Roman" w:hAnsi="GHEA Grapalat" w:cs="Arial"/>
                <w:sz w:val="14"/>
                <w:szCs w:val="16"/>
                <w:lang w:val="hy-AM" w:eastAsia="ru-RU"/>
              </w:rPr>
              <w:lastRenderedPageBreak/>
              <w:t xml:space="preserve">ՀԱՆՐԱՊԵՏՈՒԹՅԱՆ ԼՈՌՈՒ ՄԱՐԶԻ ՍՊԻՏԱԿ ՀԱՄԱՅՆՔԻ ԾԱՂԿԱԲԵՐԻ «ԾԻԱԾԱՆ» ՄԱՆԿԱՊԱՐՏԵԶ» ՀՈԱԿ </w:t>
            </w:r>
            <w:r>
              <w:rPr>
                <w:rFonts w:ascii="GHEA Grapalat" w:eastAsia="Times New Roman" w:hAnsi="GHEA Grapalat" w:cs="Arial"/>
                <w:sz w:val="14"/>
                <w:szCs w:val="16"/>
                <w:lang w:val="hy-AM" w:eastAsia="ru-RU"/>
              </w:rPr>
              <w:t>,</w:t>
            </w:r>
          </w:p>
          <w:p w14:paraId="29BF68A0" w14:textId="45A0C7C1" w:rsidR="005F254E" w:rsidRPr="00927171" w:rsidRDefault="007656C3" w:rsidP="007656C3">
            <w:pPr>
              <w:spacing w:after="0" w:line="240" w:lineRule="auto"/>
              <w:jc w:val="both"/>
              <w:rPr>
                <w:rFonts w:ascii="GHEA Grapalat" w:eastAsia="Calibri" w:hAnsi="GHEA Grapalat" w:cs="Times New Roman"/>
                <w:sz w:val="18"/>
                <w:szCs w:val="18"/>
                <w:lang w:val="hy-AM"/>
              </w:rPr>
            </w:pPr>
            <w:r w:rsidRPr="00927171">
              <w:rPr>
                <w:rFonts w:ascii="GHEA Grapalat" w:eastAsia="Times New Roman" w:hAnsi="GHEA Grapalat" w:cs="Arial"/>
                <w:sz w:val="14"/>
                <w:szCs w:val="14"/>
                <w:lang w:val="hy-AM" w:eastAsia="ru-RU"/>
              </w:rPr>
              <w:t xml:space="preserve"> </w:t>
            </w:r>
            <w:r w:rsidR="005F254E" w:rsidRPr="00927171">
              <w:rPr>
                <w:rFonts w:ascii="GHEA Grapalat" w:eastAsia="Times New Roman" w:hAnsi="GHEA Grapalat" w:cs="Arial"/>
                <w:sz w:val="14"/>
                <w:szCs w:val="14"/>
                <w:lang w:val="hy-AM" w:eastAsia="ru-RU"/>
              </w:rPr>
              <w:t>«ՀԱՅԱՍՏԱՆԻ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5F254E" w:rsidRPr="00927171">
              <w:rPr>
                <w:rFonts w:ascii="GHEA Grapalat" w:eastAsia="Calibri" w:hAnsi="GHEA Grapalat" w:cs="Times New Roman"/>
                <w:sz w:val="18"/>
                <w:szCs w:val="18"/>
                <w:lang w:val="hy-AM"/>
              </w:rPr>
              <w:t>-ների</w:t>
            </w:r>
            <w:r w:rsidR="005F254E" w:rsidRPr="00927171">
              <w:rPr>
                <w:rFonts w:ascii="GHEA Grapalat" w:eastAsia="Calibri" w:hAnsi="GHEA Grapalat" w:cs="Times New Roman"/>
                <w:sz w:val="20"/>
                <w:szCs w:val="20"/>
                <w:lang w:val="hy-AM"/>
              </w:rPr>
              <w:t xml:space="preserve"> </w:t>
            </w:r>
            <w:r w:rsidR="005F254E" w:rsidRPr="00927171">
              <w:rPr>
                <w:rFonts w:ascii="GHEA Grapalat" w:eastAsia="Calibri" w:hAnsi="GHEA Grapalat" w:cs="Times New Roman"/>
                <w:sz w:val="18"/>
                <w:szCs w:val="18"/>
                <w:lang w:val="hy-AM"/>
              </w:rPr>
              <w:t>տնօրեններ</w:t>
            </w:r>
          </w:p>
          <w:p w14:paraId="2F1D8530" w14:textId="77777777" w:rsidR="005F254E" w:rsidRPr="00927171" w:rsidRDefault="005F254E" w:rsidP="005F254E">
            <w:pPr>
              <w:spacing w:after="0" w:line="20" w:lineRule="atLeast"/>
              <w:jc w:val="both"/>
              <w:rPr>
                <w:rFonts w:ascii="GHEA Grapalat" w:hAnsi="GHEA Grapalat"/>
                <w:sz w:val="18"/>
                <w:szCs w:val="18"/>
                <w:lang w:val="hy-AM"/>
              </w:rPr>
            </w:pPr>
          </w:p>
        </w:tc>
        <w:tc>
          <w:tcPr>
            <w:tcW w:w="1417" w:type="dxa"/>
            <w:gridSpan w:val="4"/>
            <w:vMerge w:val="restart"/>
            <w:vAlign w:val="center"/>
          </w:tcPr>
          <w:p w14:paraId="1A8B4BB8" w14:textId="77777777" w:rsidR="005F254E" w:rsidRPr="00927171" w:rsidRDefault="005F254E" w:rsidP="005F254E">
            <w:pPr>
              <w:spacing w:after="0" w:line="20" w:lineRule="atLeast"/>
              <w:ind w:right="-130"/>
              <w:jc w:val="both"/>
              <w:rPr>
                <w:rFonts w:ascii="GHEA Grapalat" w:hAnsi="GHEA Grapalat"/>
                <w:sz w:val="18"/>
                <w:szCs w:val="18"/>
              </w:rPr>
            </w:pPr>
            <w:r w:rsidRPr="00927171">
              <w:rPr>
                <w:rFonts w:ascii="GHEA Grapalat" w:eastAsia="Calibri" w:hAnsi="GHEA Grapalat" w:cs="Times New Roman"/>
                <w:sz w:val="18"/>
                <w:szCs w:val="18"/>
                <w:lang w:val="hy-AM"/>
              </w:rPr>
              <w:lastRenderedPageBreak/>
              <w:t>2023թ. հունվար–դեկտեմբեր</w:t>
            </w:r>
          </w:p>
        </w:tc>
        <w:tc>
          <w:tcPr>
            <w:tcW w:w="1885" w:type="dxa"/>
            <w:vMerge w:val="restart"/>
            <w:vAlign w:val="center"/>
          </w:tcPr>
          <w:p w14:paraId="6CE49E0B" w14:textId="77777777" w:rsidR="005F254E" w:rsidRPr="008503C5" w:rsidRDefault="005F254E" w:rsidP="005F254E">
            <w:pPr>
              <w:spacing w:after="0" w:line="240" w:lineRule="auto"/>
              <w:jc w:val="both"/>
              <w:rPr>
                <w:rFonts w:ascii="GHEA Grapalat" w:hAnsi="GHEA Grapalat"/>
                <w:sz w:val="18"/>
                <w:szCs w:val="18"/>
                <w:lang w:val="hy-AM"/>
              </w:rPr>
            </w:pPr>
            <w:r w:rsidRPr="00927171">
              <w:rPr>
                <w:rFonts w:ascii="GHEA Grapalat" w:eastAsia="Calibri" w:hAnsi="GHEA Grapalat" w:cs="Times New Roman"/>
                <w:sz w:val="18"/>
                <w:szCs w:val="18"/>
                <w:lang w:val="hy-AM"/>
              </w:rPr>
              <w:t xml:space="preserve"> </w:t>
            </w:r>
            <w:r w:rsidRPr="008503C5">
              <w:rPr>
                <w:rFonts w:ascii="GHEA Grapalat" w:eastAsia="Calibri" w:hAnsi="GHEA Grapalat" w:cs="Times New Roman"/>
                <w:sz w:val="18"/>
                <w:szCs w:val="18"/>
                <w:lang w:val="hy-AM"/>
              </w:rPr>
              <w:t xml:space="preserve">Առկա է մանկապարտեզ հաճախել ցանկացող երեխաների /3-5 տարեկան/ թվի  /շուրջ </w:t>
            </w:r>
            <w:r w:rsidRPr="00927171">
              <w:rPr>
                <w:rFonts w:ascii="GHEA Grapalat" w:eastAsia="Calibri" w:hAnsi="GHEA Grapalat" w:cs="Times New Roman"/>
                <w:sz w:val="18"/>
                <w:szCs w:val="18"/>
                <w:lang w:val="hy-AM"/>
              </w:rPr>
              <w:t>106</w:t>
            </w:r>
            <w:r w:rsidRPr="008503C5">
              <w:rPr>
                <w:rFonts w:ascii="GHEA Grapalat" w:eastAsia="Calibri" w:hAnsi="GHEA Grapalat" w:cs="Times New Roman"/>
                <w:sz w:val="18"/>
                <w:szCs w:val="18"/>
                <w:lang w:val="hy-AM"/>
              </w:rPr>
              <w:t xml:space="preserve"> երեխա/ և նյութատեխնիկական բազայի հզորության անհամապատասխանություն:</w:t>
            </w:r>
          </w:p>
        </w:tc>
      </w:tr>
      <w:tr w:rsidR="00927171" w:rsidRPr="00927171" w14:paraId="73E138B9" w14:textId="77777777" w:rsidTr="0021462A">
        <w:trPr>
          <w:trHeight w:val="1692"/>
          <w:jc w:val="center"/>
        </w:trPr>
        <w:tc>
          <w:tcPr>
            <w:tcW w:w="3404" w:type="dxa"/>
            <w:gridSpan w:val="3"/>
          </w:tcPr>
          <w:p w14:paraId="44A1442D" w14:textId="77777777" w:rsidR="005F254E" w:rsidRPr="00927171" w:rsidRDefault="005F254E" w:rsidP="005F254E">
            <w:pPr>
              <w:spacing w:after="0"/>
              <w:ind w:hanging="137"/>
              <w:jc w:val="both"/>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 xml:space="preserve">   Միջանկյալ արդյունք 1.</w:t>
            </w:r>
          </w:p>
          <w:p w14:paraId="79C1491D" w14:textId="1EC6BE9E" w:rsidR="005F254E" w:rsidRPr="00927171" w:rsidRDefault="005F254E" w:rsidP="005F254E">
            <w:pPr>
              <w:spacing w:after="0" w:line="240" w:lineRule="auto"/>
              <w:jc w:val="both"/>
              <w:rPr>
                <w:rFonts w:ascii="GHEA Grapalat" w:eastAsia="Times New Roman" w:hAnsi="GHEA Grapalat" w:cs="Times New Roman"/>
                <w:sz w:val="16"/>
                <w:szCs w:val="16"/>
                <w:lang w:val="hy-AM" w:eastAsia="ru-RU"/>
              </w:rPr>
            </w:pPr>
            <w:r w:rsidRPr="00927171">
              <w:rPr>
                <w:rFonts w:ascii="GHEA Grapalat" w:eastAsia="Calibri" w:hAnsi="GHEA Grapalat" w:cs="Times New Roman"/>
                <w:b/>
                <w:sz w:val="18"/>
                <w:szCs w:val="18"/>
                <w:lang w:val="hy-AM"/>
              </w:rPr>
              <w:t xml:space="preserve">   </w:t>
            </w:r>
            <w:r w:rsidRPr="00927171">
              <w:rPr>
                <w:rFonts w:ascii="GHEA Grapalat" w:eastAsia="Calibri" w:hAnsi="GHEA Grapalat" w:cs="Times New Roman"/>
                <w:sz w:val="18"/>
                <w:szCs w:val="18"/>
                <w:lang w:val="hy-AM"/>
              </w:rPr>
              <w:t>Ապահովվել է -</w:t>
            </w:r>
            <w:r w:rsidRPr="00927171">
              <w:rPr>
                <w:rFonts w:ascii="GHEA Grapalat" w:eastAsia="Times New Roman" w:hAnsi="GHEA Grapalat" w:cs="Times New Roman"/>
                <w:sz w:val="16"/>
                <w:szCs w:val="16"/>
                <w:lang w:val="hy-AM" w:eastAsia="ru-RU"/>
              </w:rPr>
              <w:t xml:space="preserve">1. </w:t>
            </w:r>
            <w:r w:rsidR="005F00EF">
              <w:rPr>
                <w:rFonts w:ascii="GHEA Grapalat" w:eastAsia="Times New Roman" w:hAnsi="GHEA Grapalat" w:cs="Times New Roman"/>
                <w:sz w:val="16"/>
                <w:szCs w:val="16"/>
                <w:lang w:val="hy-AM" w:eastAsia="ru-RU"/>
              </w:rPr>
              <w:t>«</w:t>
            </w:r>
            <w:r w:rsidRPr="00927171">
              <w:rPr>
                <w:rFonts w:ascii="GHEA Grapalat" w:eastAsia="Times New Roman" w:hAnsi="GHEA Grapalat" w:cs="Times New Roman"/>
                <w:sz w:val="16"/>
                <w:szCs w:val="16"/>
                <w:lang w:val="hy-AM" w:eastAsia="ru-RU"/>
              </w:rPr>
              <w:t>ՍՊԻՏԱԿ ՀԱՄԱՅՆՔԻ ԹԻՎ 1 ՄԱՆԿԱՊԱՐՏԵԶ» ՀՈԱԿ</w:t>
            </w:r>
          </w:p>
          <w:p w14:paraId="071EC46A" w14:textId="222379B5" w:rsidR="005F254E" w:rsidRPr="00927171" w:rsidRDefault="005F254E" w:rsidP="005F254E">
            <w:pPr>
              <w:spacing w:after="0" w:line="240" w:lineRule="auto"/>
              <w:jc w:val="both"/>
              <w:rPr>
                <w:rFonts w:ascii="GHEA Grapalat" w:eastAsia="Times New Roman" w:hAnsi="GHEA Grapalat" w:cs="Arial"/>
                <w:sz w:val="16"/>
                <w:szCs w:val="16"/>
                <w:lang w:val="hy-AM" w:eastAsia="ru-RU"/>
              </w:rPr>
            </w:pPr>
            <w:r w:rsidRPr="00927171">
              <w:rPr>
                <w:rFonts w:ascii="GHEA Grapalat" w:eastAsia="Times New Roman" w:hAnsi="GHEA Grapalat" w:cs="Arial"/>
                <w:sz w:val="16"/>
                <w:szCs w:val="16"/>
                <w:lang w:val="hy-AM" w:eastAsia="ru-RU"/>
              </w:rPr>
              <w:t>2.«ՍՊԻՏԱԿ ՀԱՄԱՅՆՔԻ  ԹԻՎ 2 ՄԱՆԿԱՊԱՐՏԵԶ» ՀՈԱԿ</w:t>
            </w:r>
          </w:p>
          <w:p w14:paraId="4261D91F" w14:textId="77777777" w:rsidR="005F254E" w:rsidRPr="00927171" w:rsidRDefault="005F254E" w:rsidP="005F254E">
            <w:pPr>
              <w:spacing w:after="0" w:line="240" w:lineRule="auto"/>
              <w:jc w:val="both"/>
              <w:rPr>
                <w:rFonts w:ascii="GHEA Grapalat" w:eastAsia="Times New Roman" w:hAnsi="GHEA Grapalat" w:cs="Arial"/>
                <w:sz w:val="16"/>
                <w:szCs w:val="16"/>
                <w:lang w:val="hy-AM" w:eastAsia="ru-RU"/>
              </w:rPr>
            </w:pPr>
            <w:r w:rsidRPr="00927171">
              <w:rPr>
                <w:rFonts w:ascii="GHEA Grapalat" w:eastAsia="Times New Roman" w:hAnsi="GHEA Grapalat" w:cs="Arial"/>
                <w:sz w:val="16"/>
                <w:szCs w:val="16"/>
                <w:lang w:val="hy-AM" w:eastAsia="ru-RU"/>
              </w:rPr>
              <w:t>3.«ՀԱՅԱՍՏԱՆԻ ՀԱՆՐԱՊԵՏՈՒԹՅԱՆ ԼՈՌՈՒ ՄԱՐԶԻ ՍՊԻՏԱԿ ՀԱՄԱՅՆՔԻ ՇԻՐԱԿԱՄՈՒՏԻ «ԱՐևԻԿ» ՄԱՆԿԱՊԱՐՏԵԶ» ՀՈԱԿ</w:t>
            </w:r>
          </w:p>
          <w:p w14:paraId="3ED34018" w14:textId="77777777" w:rsidR="005F254E" w:rsidRPr="00927171" w:rsidRDefault="005F254E" w:rsidP="005F254E">
            <w:pPr>
              <w:spacing w:after="0" w:line="240" w:lineRule="auto"/>
              <w:jc w:val="both"/>
              <w:rPr>
                <w:rFonts w:ascii="GHEA Grapalat" w:eastAsia="Times New Roman" w:hAnsi="GHEA Grapalat" w:cs="Arial"/>
                <w:sz w:val="16"/>
                <w:szCs w:val="16"/>
                <w:lang w:val="hy-AM" w:eastAsia="ru-RU"/>
              </w:rPr>
            </w:pPr>
            <w:r w:rsidRPr="00927171">
              <w:rPr>
                <w:rFonts w:ascii="GHEA Grapalat" w:eastAsia="Times New Roman" w:hAnsi="GHEA Grapalat" w:cs="Arial"/>
                <w:sz w:val="16"/>
                <w:szCs w:val="16"/>
                <w:lang w:val="hy-AM" w:eastAsia="ru-RU"/>
              </w:rPr>
              <w:t>4.«ՀԱՅԱՍՏԱՆԻ ՀԱՆՐԱՊԵՏՈՒԹՅԱՆ ԼՈՌՈՒ ՄԱՐԶԻ ՍՊԻՏԱԿ ՀԱՄԱՅՆՔԻ ԱՐԵՎԱՇՈՂԻ «ՀԱՍՄԻԿ» ՄԱՆԿԱՊԱՐՏԵԶ» ՀՈԱԿ</w:t>
            </w:r>
          </w:p>
          <w:p w14:paraId="494EBDA6" w14:textId="1801749D" w:rsidR="005F254E" w:rsidRPr="00927171" w:rsidRDefault="005F254E" w:rsidP="005F254E">
            <w:pPr>
              <w:spacing w:after="0" w:line="240" w:lineRule="auto"/>
              <w:jc w:val="both"/>
              <w:rPr>
                <w:rFonts w:ascii="GHEA Grapalat" w:eastAsia="Times New Roman" w:hAnsi="GHEA Grapalat" w:cs="Arial"/>
                <w:sz w:val="16"/>
                <w:szCs w:val="16"/>
                <w:lang w:val="hy-AM" w:eastAsia="ru-RU"/>
              </w:rPr>
            </w:pPr>
            <w:r w:rsidRPr="00927171">
              <w:rPr>
                <w:rFonts w:ascii="GHEA Grapalat" w:eastAsia="Times New Roman" w:hAnsi="GHEA Grapalat" w:cs="Arial"/>
                <w:sz w:val="16"/>
                <w:szCs w:val="16"/>
                <w:lang w:val="hy-AM" w:eastAsia="ru-RU"/>
              </w:rPr>
              <w:t>5.</w:t>
            </w:r>
            <w:r w:rsidRPr="00927171">
              <w:rPr>
                <w:sz w:val="16"/>
                <w:szCs w:val="16"/>
                <w:lang w:val="hy-AM"/>
              </w:rPr>
              <w:t xml:space="preserve"> </w:t>
            </w:r>
            <w:r w:rsidR="007656C3">
              <w:rPr>
                <w:rFonts w:ascii="GHEA Grapalat" w:eastAsia="Times New Roman" w:hAnsi="GHEA Grapalat" w:cs="Arial"/>
                <w:sz w:val="16"/>
                <w:szCs w:val="16"/>
                <w:lang w:val="hy-AM" w:eastAsia="ru-RU"/>
              </w:rPr>
              <w:t xml:space="preserve">«ՀԱՅԱՍՏԱՆԻ ՀԱՆՐԱՊԵՏՈՒԹՅԱՆ ԼՈՌՈՒ ՄԱՐԶԻ ՍՊԻՏԱԿ ՀԱՄԱՅՆՔԻ ԾԱՂԿԱԲԵՐԻ «ԾԻԱԾԱՆ» ՄԱՆԿԱՊԱՐՏԵԶ» ՀՈԱԿ </w:t>
            </w:r>
          </w:p>
          <w:p w14:paraId="6CCE567A" w14:textId="77777777" w:rsidR="005F254E" w:rsidRPr="00927171" w:rsidRDefault="005F254E" w:rsidP="005F254E">
            <w:pPr>
              <w:spacing w:after="0" w:line="240" w:lineRule="auto"/>
              <w:jc w:val="both"/>
              <w:rPr>
                <w:rFonts w:ascii="GHEA Grapalat" w:eastAsia="Times New Roman" w:hAnsi="GHEA Grapalat" w:cs="Arial"/>
                <w:sz w:val="16"/>
                <w:szCs w:val="16"/>
                <w:lang w:val="hy-AM" w:eastAsia="ru-RU"/>
              </w:rPr>
            </w:pPr>
            <w:r w:rsidRPr="00927171">
              <w:rPr>
                <w:rFonts w:ascii="GHEA Grapalat" w:eastAsia="Times New Roman" w:hAnsi="GHEA Grapalat" w:cs="Arial"/>
                <w:sz w:val="16"/>
                <w:szCs w:val="16"/>
                <w:lang w:val="hy-AM" w:eastAsia="ru-RU"/>
              </w:rPr>
              <w:t>6.«ՀԱՅԱՍՏԱՆԻ</w:t>
            </w:r>
            <w:r w:rsidRPr="00927171">
              <w:rPr>
                <w:rFonts w:ascii="GHEA Grapalat" w:eastAsia="Times New Roman" w:hAnsi="GHEA Grapalat" w:cs="Arial"/>
                <w:sz w:val="24"/>
                <w:szCs w:val="24"/>
                <w:lang w:val="hy-AM" w:eastAsia="ru-RU"/>
              </w:rPr>
              <w:t xml:space="preserve"> </w:t>
            </w:r>
            <w:r w:rsidRPr="00927171">
              <w:rPr>
                <w:rFonts w:ascii="GHEA Grapalat" w:eastAsia="Times New Roman" w:hAnsi="GHEA Grapalat" w:cs="Arial"/>
                <w:sz w:val="16"/>
                <w:szCs w:val="16"/>
                <w:lang w:val="hy-AM" w:eastAsia="ru-RU"/>
              </w:rPr>
              <w:t>ՀԱՆՐԱՊԵՏՈՒԹՅԱՆ ԼՈՌՈՒ ՄԱՐԶԻ ՍՊԻՏԱԿ ՀԱՄԱՅՆՔԻ ՄԵԾ ՊԱՐՆՈՒ ՄԱՆԿԱՊԱՐՏԵԶ» ՀՈԱԿ</w:t>
            </w:r>
          </w:p>
          <w:p w14:paraId="42D889F8" w14:textId="77777777" w:rsidR="005F254E" w:rsidRPr="00927171" w:rsidRDefault="005F254E" w:rsidP="005F254E">
            <w:pPr>
              <w:spacing w:after="0" w:line="240" w:lineRule="auto"/>
              <w:jc w:val="both"/>
              <w:rPr>
                <w:rFonts w:ascii="GHEA Grapalat" w:eastAsia="Times New Roman" w:hAnsi="GHEA Grapalat" w:cs="Arial"/>
                <w:sz w:val="16"/>
                <w:szCs w:val="16"/>
                <w:lang w:val="hy-AM" w:eastAsia="ru-RU"/>
              </w:rPr>
            </w:pPr>
            <w:r w:rsidRPr="00927171">
              <w:rPr>
                <w:rFonts w:ascii="GHEA Grapalat" w:eastAsia="Times New Roman" w:hAnsi="GHEA Grapalat" w:cs="Arial"/>
                <w:sz w:val="16"/>
                <w:szCs w:val="16"/>
                <w:lang w:val="hy-AM" w:eastAsia="ru-RU"/>
              </w:rPr>
              <w:t>7.«ՀԱՅԱՍՏԱՆԻ ՀԱՆՐԱՊԵՏՈՒԹՅԱՆ ԼՈՌՈՒ ՄԱՐԶԻ ՍՊԻՏԱԿ ՀԱՄԱՅՆՔԻ ՇԵՆԱՎԱՆԻ «ԱՐԵԳԱԿ» ՄԱՆԿԱՊԱՐՏԵԶ» ՀՈԱԿ</w:t>
            </w:r>
            <w:r w:rsidRPr="00927171">
              <w:rPr>
                <w:rFonts w:ascii="Calibri" w:eastAsia="Times New Roman" w:hAnsi="Calibri" w:cs="Calibri"/>
                <w:sz w:val="16"/>
                <w:szCs w:val="16"/>
                <w:lang w:val="hy-AM" w:eastAsia="ru-RU"/>
              </w:rPr>
              <w:t> </w:t>
            </w:r>
          </w:p>
          <w:p w14:paraId="0831CE7B" w14:textId="77777777" w:rsidR="005F254E" w:rsidRPr="00927171" w:rsidRDefault="005F254E" w:rsidP="005F254E">
            <w:pPr>
              <w:spacing w:after="0" w:line="240" w:lineRule="auto"/>
              <w:jc w:val="both"/>
              <w:rPr>
                <w:rFonts w:ascii="GHEA Grapalat" w:eastAsia="Calibri" w:hAnsi="GHEA Grapalat" w:cs="Times New Roman"/>
                <w:b/>
                <w:sz w:val="18"/>
                <w:szCs w:val="18"/>
                <w:lang w:val="hy-AM"/>
              </w:rPr>
            </w:pPr>
            <w:r w:rsidRPr="00927171">
              <w:rPr>
                <w:rFonts w:ascii="GHEA Grapalat" w:eastAsia="Times New Roman" w:hAnsi="GHEA Grapalat" w:cs="Arial"/>
                <w:sz w:val="16"/>
                <w:szCs w:val="16"/>
                <w:lang w:val="hy-AM" w:eastAsia="ru-RU"/>
              </w:rPr>
              <w:t>8.«ՀԱՅԱՍՏԱՆԻ ՀԱՆՐԱՊԵՏՈՒԹՅԱՆ ԼՈՌՈՒ ՄԱՐԶԻ ՍՊԻՏԱԿ ՀԱՄԱՅՆՔԻ</w:t>
            </w:r>
            <w:r w:rsidRPr="00927171">
              <w:rPr>
                <w:rFonts w:ascii="GHEA Grapalat" w:eastAsia="Times New Roman" w:hAnsi="GHEA Grapalat" w:cs="Arial"/>
                <w:sz w:val="24"/>
                <w:szCs w:val="24"/>
                <w:lang w:val="hy-AM" w:eastAsia="ru-RU"/>
              </w:rPr>
              <w:t xml:space="preserve"> </w:t>
            </w:r>
            <w:r w:rsidRPr="00927171">
              <w:rPr>
                <w:rFonts w:ascii="GHEA Grapalat" w:eastAsia="Times New Roman" w:hAnsi="GHEA Grapalat" w:cs="Arial"/>
                <w:sz w:val="16"/>
                <w:szCs w:val="24"/>
                <w:lang w:val="hy-AM" w:eastAsia="ru-RU"/>
              </w:rPr>
              <w:t>ԿԱԹՆԱՋՈՒՐԻ ՄԱՆԿԱՊԱՐՏԵԶ» ՀՈԱԿ-</w:t>
            </w:r>
            <w:r w:rsidRPr="00927171">
              <w:rPr>
                <w:rFonts w:ascii="GHEA Grapalat" w:eastAsia="Calibri" w:hAnsi="GHEA Grapalat" w:cs="Times New Roman"/>
                <w:sz w:val="18"/>
                <w:szCs w:val="18"/>
                <w:lang w:val="hy-AM"/>
              </w:rPr>
              <w:t>ների բնականոն գործունեությունը</w:t>
            </w:r>
          </w:p>
        </w:tc>
        <w:tc>
          <w:tcPr>
            <w:tcW w:w="3734" w:type="dxa"/>
            <w:gridSpan w:val="4"/>
          </w:tcPr>
          <w:p w14:paraId="79CB00EC" w14:textId="77777777" w:rsidR="005F254E" w:rsidRPr="00927171" w:rsidRDefault="005F254E" w:rsidP="005F254E">
            <w:pPr>
              <w:spacing w:after="0"/>
              <w:jc w:val="both"/>
              <w:rPr>
                <w:rFonts w:ascii="GHEA Grapalat" w:eastAsia="Calibri" w:hAnsi="GHEA Grapalat" w:cs="Times New Roman"/>
                <w:b/>
                <w:sz w:val="16"/>
                <w:szCs w:val="16"/>
                <w:lang w:val="hy-AM"/>
              </w:rPr>
            </w:pPr>
            <w:r w:rsidRPr="00927171">
              <w:rPr>
                <w:rFonts w:ascii="GHEA Grapalat" w:eastAsia="Calibri" w:hAnsi="GHEA Grapalat" w:cs="Times New Roman"/>
                <w:b/>
                <w:sz w:val="16"/>
                <w:szCs w:val="16"/>
                <w:lang w:val="hy-AM"/>
              </w:rPr>
              <w:t>Ելքային ցուցանիշներ (քանակ, որակ, ժամկետ).</w:t>
            </w:r>
          </w:p>
          <w:p w14:paraId="2F8F17EE" w14:textId="55CDEFF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544DF703" w14:textId="2DFFA6EC"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7BEF5F6F" w14:textId="1F95E3B9" w:rsidR="005F254E" w:rsidRPr="00927171" w:rsidRDefault="005F254E" w:rsidP="005F254E">
            <w:pPr>
              <w:spacing w:after="0" w:line="240" w:lineRule="auto"/>
              <w:jc w:val="both"/>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33153B92" w14:textId="77777777" w:rsidR="007656C3" w:rsidRPr="007656C3" w:rsidRDefault="007656C3" w:rsidP="007656C3">
            <w:pPr>
              <w:spacing w:after="0" w:line="240" w:lineRule="auto"/>
              <w:jc w:val="both"/>
              <w:rPr>
                <w:rFonts w:ascii="GHEA Grapalat" w:eastAsia="Times New Roman" w:hAnsi="GHEA Grapalat" w:cs="Arial"/>
                <w:sz w:val="14"/>
                <w:szCs w:val="16"/>
                <w:lang w:val="hy-AM" w:eastAsia="ru-RU"/>
              </w:rPr>
            </w:pPr>
            <w:r w:rsidRPr="007656C3">
              <w:rPr>
                <w:rFonts w:ascii="GHEA Grapalat" w:eastAsia="Times New Roman" w:hAnsi="GHEA Grapalat" w:cs="Arial"/>
                <w:sz w:val="14"/>
                <w:szCs w:val="16"/>
                <w:lang w:val="hy-AM" w:eastAsia="ru-RU"/>
              </w:rPr>
              <w:t xml:space="preserve">«ՀԱՅԱՍՏԱՆԻ ՀԱՆՐԱՊԵՏՈՒԹՅԱՆ ԼՈՌՈՒ ՄԱՐԶԻ ՍՊԻՏԱԿ ՀԱՄԱՅՆՔԻ ԾԱՂԿԱԲԵՐԻ «ԾԻԱԾԱՆ» ՄԱՆԿԱՊԱՐՏԵԶ» ՀՈԱԿ </w:t>
            </w:r>
          </w:p>
          <w:p w14:paraId="292D0F59" w14:textId="0EC4E86C" w:rsidR="005F254E" w:rsidRPr="00927171" w:rsidRDefault="005F254E" w:rsidP="005F254E">
            <w:pPr>
              <w:spacing w:after="0" w:line="240" w:lineRule="auto"/>
              <w:jc w:val="both"/>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ՀՈԱԿ-ների աշխատակիցների թիվը- 96</w:t>
            </w:r>
          </w:p>
          <w:p w14:paraId="40B2A412" w14:textId="77777777" w:rsidR="005F254E" w:rsidRPr="00927171" w:rsidRDefault="005F254E" w:rsidP="005F254E">
            <w:pPr>
              <w:spacing w:after="0" w:line="240" w:lineRule="auto"/>
              <w:jc w:val="both"/>
              <w:rPr>
                <w:rFonts w:ascii="GHEA Grapalat" w:eastAsia="Times New Roman" w:hAnsi="GHEA Grapalat" w:cs="Arial"/>
                <w:sz w:val="14"/>
                <w:szCs w:val="14"/>
                <w:lang w:val="hy-AM" w:eastAsia="ru-RU"/>
              </w:rPr>
            </w:pPr>
          </w:p>
          <w:p w14:paraId="271096A6" w14:textId="7777777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427014DA" w14:textId="1272206D"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204D1F1B" w14:textId="60DCD206" w:rsidR="005F254E" w:rsidRPr="00927171" w:rsidRDefault="005F00EF" w:rsidP="005F00EF">
            <w:pPr>
              <w:spacing w:after="0" w:line="240" w:lineRule="auto"/>
              <w:jc w:val="both"/>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5F254E"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69A8852B" w14:textId="0109BEC8" w:rsidR="007656C3" w:rsidRPr="00927171" w:rsidRDefault="007656C3" w:rsidP="007656C3">
            <w:pPr>
              <w:spacing w:after="0" w:line="240" w:lineRule="auto"/>
              <w:jc w:val="both"/>
              <w:rPr>
                <w:rFonts w:ascii="GHEA Grapalat" w:eastAsia="Times New Roman" w:hAnsi="GHEA Grapalat" w:cs="Arial"/>
                <w:sz w:val="16"/>
                <w:szCs w:val="16"/>
                <w:lang w:val="hy-AM" w:eastAsia="ru-RU"/>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 xml:space="preserve">ՀԱՅԱՍՏԱՆԻ ՀԱՆՐԱՊԵՏՈՒԹՅԱՆ ԼՈՌՈՒ ՄԱՐԶԻ ՍՊԻՏԱԿ ՀԱՄԱՅՆՔԻ ԾԱՂԿԱԲԵՐԻ «ԾԻԱԾԱՆ» ՄԱՆԿԱՊԱՐՏԵԶ» ՀՈԱԿ </w:t>
            </w:r>
            <w:r>
              <w:rPr>
                <w:rFonts w:ascii="GHEA Grapalat" w:eastAsia="Times New Roman" w:hAnsi="GHEA Grapalat" w:cs="Arial"/>
                <w:sz w:val="14"/>
                <w:szCs w:val="16"/>
                <w:lang w:val="hy-AM" w:eastAsia="ru-RU"/>
              </w:rPr>
              <w:t>,</w:t>
            </w:r>
          </w:p>
          <w:p w14:paraId="49AF1D1C" w14:textId="509B1CB1" w:rsidR="005F254E" w:rsidRPr="00927171" w:rsidRDefault="005F254E" w:rsidP="005F254E">
            <w:pPr>
              <w:spacing w:after="0" w:line="240" w:lineRule="auto"/>
              <w:jc w:val="both"/>
              <w:rPr>
                <w:rFonts w:ascii="GHEA Grapalat" w:eastAsia="Calibri" w:hAnsi="GHEA Grapalat" w:cs="Times New Roman"/>
                <w:sz w:val="16"/>
                <w:szCs w:val="16"/>
                <w:lang w:val="hy-AM"/>
              </w:rPr>
            </w:pPr>
            <w:r w:rsidRPr="00927171">
              <w:rPr>
                <w:rFonts w:ascii="GHEA Grapalat" w:eastAsia="Times New Roman" w:hAnsi="GHEA Grapalat" w:cs="Arial"/>
                <w:sz w:val="14"/>
                <w:szCs w:val="14"/>
                <w:lang w:val="hy-AM" w:eastAsia="ru-RU"/>
              </w:rPr>
              <w:t xml:space="preserve"> «ՀԱՅԱՍՏԱՆԻ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Pr="00927171">
              <w:rPr>
                <w:rFonts w:ascii="GHEA Grapalat" w:eastAsia="Calibri" w:hAnsi="GHEA Grapalat" w:cs="Times New Roman"/>
                <w:sz w:val="16"/>
                <w:szCs w:val="16"/>
                <w:lang w:val="hy-AM"/>
              </w:rPr>
              <w:t>-ների դաստիարակների թիվը – 22+2 քաղ</w:t>
            </w:r>
            <w:r w:rsidRPr="00927171">
              <w:rPr>
                <w:rFonts w:ascii="Cambria Math" w:eastAsia="Calibri" w:hAnsi="Cambria Math" w:cs="Cambria Math"/>
                <w:sz w:val="16"/>
                <w:szCs w:val="16"/>
                <w:lang w:val="hy-AM"/>
              </w:rPr>
              <w:t>․</w:t>
            </w:r>
            <w:r w:rsidRPr="00927171">
              <w:rPr>
                <w:rFonts w:ascii="GHEA Grapalat" w:eastAsia="Calibri" w:hAnsi="GHEA Grapalat" w:cs="Times New Roman"/>
                <w:sz w:val="16"/>
                <w:szCs w:val="16"/>
                <w:lang w:val="hy-AM"/>
              </w:rPr>
              <w:t>իրավական պայմանագիր</w:t>
            </w:r>
          </w:p>
          <w:p w14:paraId="5DFC8DE4" w14:textId="77777777" w:rsidR="005F254E" w:rsidRPr="00927171" w:rsidRDefault="005F254E" w:rsidP="005F254E">
            <w:pPr>
              <w:spacing w:after="0" w:line="240" w:lineRule="auto"/>
              <w:jc w:val="both"/>
              <w:rPr>
                <w:rFonts w:ascii="GHEA Grapalat" w:eastAsia="Calibri" w:hAnsi="GHEA Grapalat" w:cs="Times New Roman"/>
                <w:sz w:val="16"/>
                <w:szCs w:val="16"/>
                <w:lang w:val="hy-AM"/>
              </w:rPr>
            </w:pPr>
          </w:p>
          <w:p w14:paraId="093182D4" w14:textId="7777777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4B74AF1F" w14:textId="7777777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3CDC520C" w14:textId="566F0344" w:rsidR="005F254E" w:rsidRPr="00927171" w:rsidRDefault="005F00EF" w:rsidP="005F00EF">
            <w:pPr>
              <w:spacing w:after="0" w:line="240" w:lineRule="auto"/>
              <w:jc w:val="both"/>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5F254E"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02A69F1F" w14:textId="77777777" w:rsidR="007656C3" w:rsidRPr="00927171" w:rsidRDefault="007656C3" w:rsidP="007656C3">
            <w:pPr>
              <w:spacing w:after="0" w:line="240" w:lineRule="auto"/>
              <w:jc w:val="both"/>
              <w:rPr>
                <w:rFonts w:ascii="GHEA Grapalat" w:eastAsia="Times New Roman" w:hAnsi="GHEA Grapalat" w:cs="Arial"/>
                <w:sz w:val="16"/>
                <w:szCs w:val="16"/>
                <w:lang w:val="hy-AM" w:eastAsia="ru-RU"/>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 xml:space="preserve">ՀԱՅԱՍՏԱՆԻ ՀԱՆՐԱՊԵՏՈՒԹՅԱՆ ԼՈՌՈՒ ՄԱՐԶԻ ՍՊԻՏԱԿ ՀԱՄԱՅՆՔԻ ԾԱՂԿԱԲԵՐԻ «ԾԻԱԾԱՆ» ՄԱՆԿԱՊԱՐՏԵԶ» ՀՈԱԿ </w:t>
            </w:r>
            <w:r>
              <w:rPr>
                <w:rFonts w:ascii="GHEA Grapalat" w:eastAsia="Times New Roman" w:hAnsi="GHEA Grapalat" w:cs="Arial"/>
                <w:sz w:val="14"/>
                <w:szCs w:val="16"/>
                <w:lang w:val="hy-AM" w:eastAsia="ru-RU"/>
              </w:rPr>
              <w:t>,</w:t>
            </w:r>
          </w:p>
          <w:p w14:paraId="6B44779D" w14:textId="4D330D47" w:rsidR="005F254E" w:rsidRPr="00927171" w:rsidRDefault="007656C3" w:rsidP="007656C3">
            <w:pPr>
              <w:spacing w:after="0" w:line="240" w:lineRule="auto"/>
              <w:jc w:val="both"/>
              <w:rPr>
                <w:rFonts w:ascii="GHEA Grapalat" w:eastAsia="Calibri" w:hAnsi="GHEA Grapalat" w:cs="Sylfaen"/>
                <w:sz w:val="16"/>
                <w:szCs w:val="16"/>
                <w:lang w:val="hy-AM"/>
              </w:rPr>
            </w:pPr>
            <w:r w:rsidRPr="00927171">
              <w:rPr>
                <w:rFonts w:ascii="GHEA Grapalat" w:eastAsia="Times New Roman" w:hAnsi="GHEA Grapalat" w:cs="Arial"/>
                <w:sz w:val="14"/>
                <w:szCs w:val="14"/>
                <w:lang w:val="hy-AM" w:eastAsia="ru-RU"/>
              </w:rPr>
              <w:t xml:space="preserve"> </w:t>
            </w:r>
            <w:r w:rsidR="005F254E" w:rsidRPr="00927171">
              <w:rPr>
                <w:rFonts w:ascii="GHEA Grapalat" w:eastAsia="Times New Roman" w:hAnsi="GHEA Grapalat" w:cs="Arial"/>
                <w:sz w:val="14"/>
                <w:szCs w:val="14"/>
                <w:lang w:val="hy-AM" w:eastAsia="ru-RU"/>
              </w:rPr>
              <w:t>«ՀԱՅԱՍՏԱՆԻ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5F254E" w:rsidRPr="00927171">
              <w:rPr>
                <w:rFonts w:ascii="GHEA Grapalat" w:eastAsia="Calibri" w:hAnsi="GHEA Grapalat" w:cs="Sylfaen"/>
                <w:sz w:val="16"/>
                <w:szCs w:val="16"/>
                <w:lang w:val="hy-AM"/>
              </w:rPr>
              <w:t>-ների խմբերի թիվը – 18</w:t>
            </w:r>
          </w:p>
          <w:p w14:paraId="3CADB965" w14:textId="77777777" w:rsidR="005F254E" w:rsidRPr="00927171" w:rsidRDefault="005F254E" w:rsidP="005F254E">
            <w:pPr>
              <w:spacing w:after="0" w:line="240" w:lineRule="auto"/>
              <w:jc w:val="both"/>
              <w:rPr>
                <w:rFonts w:ascii="GHEA Grapalat" w:eastAsia="Calibri" w:hAnsi="GHEA Grapalat" w:cs="Sylfaen"/>
                <w:sz w:val="16"/>
                <w:szCs w:val="16"/>
                <w:lang w:val="hy-AM"/>
              </w:rPr>
            </w:pPr>
          </w:p>
          <w:p w14:paraId="6C570EEF" w14:textId="7777777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62E4DE09" w14:textId="7777777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6FAE3F2A" w14:textId="0126D8D0" w:rsidR="005F254E" w:rsidRPr="00927171" w:rsidRDefault="005F00EF" w:rsidP="005F00EF">
            <w:pPr>
              <w:spacing w:after="0" w:line="240" w:lineRule="auto"/>
              <w:jc w:val="both"/>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5F254E"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6E5D1F5F" w14:textId="77777777" w:rsidR="007656C3" w:rsidRPr="00927171" w:rsidRDefault="007656C3" w:rsidP="007656C3">
            <w:pPr>
              <w:spacing w:after="0" w:line="240" w:lineRule="auto"/>
              <w:jc w:val="both"/>
              <w:rPr>
                <w:rFonts w:ascii="GHEA Grapalat" w:eastAsia="Times New Roman" w:hAnsi="GHEA Grapalat" w:cs="Arial"/>
                <w:sz w:val="16"/>
                <w:szCs w:val="16"/>
                <w:lang w:val="hy-AM" w:eastAsia="ru-RU"/>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 xml:space="preserve">ՀԱՅԱՍՏԱՆԻ ՀԱՆՐԱՊԵՏՈՒԹՅԱՆ ԼՈՌՈՒ ՄԱՐԶԻ ՍՊԻՏԱԿ ՀԱՄԱՅՆՔԻ ԾԱՂԿԱԲԵՐԻ «ԾԻԱԾԱՆ» ՄԱՆԿԱՊԱՐՏԵԶ» ՀՈԱԿ </w:t>
            </w:r>
            <w:r>
              <w:rPr>
                <w:rFonts w:ascii="GHEA Grapalat" w:eastAsia="Times New Roman" w:hAnsi="GHEA Grapalat" w:cs="Arial"/>
                <w:sz w:val="14"/>
                <w:szCs w:val="16"/>
                <w:lang w:val="hy-AM" w:eastAsia="ru-RU"/>
              </w:rPr>
              <w:t>,</w:t>
            </w:r>
          </w:p>
          <w:p w14:paraId="0ABA288B" w14:textId="05896F75" w:rsidR="005F254E" w:rsidRPr="00927171" w:rsidRDefault="007656C3" w:rsidP="007656C3">
            <w:pPr>
              <w:spacing w:after="0" w:line="240" w:lineRule="auto"/>
              <w:jc w:val="both"/>
              <w:rPr>
                <w:rFonts w:ascii="GHEA Grapalat" w:eastAsia="Calibri" w:hAnsi="GHEA Grapalat" w:cs="Times New Roman"/>
                <w:sz w:val="16"/>
                <w:szCs w:val="16"/>
                <w:lang w:val="hy-AM"/>
              </w:rPr>
            </w:pPr>
            <w:r w:rsidRPr="00927171">
              <w:rPr>
                <w:rFonts w:ascii="GHEA Grapalat" w:eastAsia="Times New Roman" w:hAnsi="GHEA Grapalat" w:cs="Arial"/>
                <w:sz w:val="14"/>
                <w:szCs w:val="14"/>
                <w:lang w:val="hy-AM" w:eastAsia="ru-RU"/>
              </w:rPr>
              <w:t xml:space="preserve"> </w:t>
            </w:r>
            <w:r w:rsidR="005F254E" w:rsidRPr="00927171">
              <w:rPr>
                <w:rFonts w:ascii="GHEA Grapalat" w:eastAsia="Times New Roman" w:hAnsi="GHEA Grapalat" w:cs="Arial"/>
                <w:sz w:val="14"/>
                <w:szCs w:val="14"/>
                <w:lang w:val="hy-AM" w:eastAsia="ru-RU"/>
              </w:rPr>
              <w:t>«ՀԱՅԱՍՏԱՆԻ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5F254E" w:rsidRPr="00927171">
              <w:rPr>
                <w:rFonts w:ascii="GHEA Grapalat" w:eastAsia="Calibri" w:hAnsi="GHEA Grapalat" w:cs="Sylfaen"/>
                <w:sz w:val="16"/>
                <w:szCs w:val="16"/>
                <w:lang w:val="hy-AM"/>
              </w:rPr>
              <w:t>-ներ հաճախող երեխաների թիվը</w:t>
            </w:r>
            <w:r w:rsidR="005F254E" w:rsidRPr="00927171">
              <w:rPr>
                <w:rFonts w:ascii="GHEA Grapalat" w:eastAsia="Calibri" w:hAnsi="GHEA Grapalat" w:cs="Times New Roman"/>
                <w:sz w:val="16"/>
                <w:szCs w:val="16"/>
                <w:lang w:val="hy-AM"/>
              </w:rPr>
              <w:t>- 441</w:t>
            </w:r>
          </w:p>
          <w:p w14:paraId="22B220C2" w14:textId="77777777" w:rsidR="005F254E" w:rsidRPr="00927171" w:rsidRDefault="005F254E" w:rsidP="005F254E">
            <w:pPr>
              <w:spacing w:after="0" w:line="240" w:lineRule="auto"/>
              <w:jc w:val="both"/>
              <w:rPr>
                <w:rFonts w:ascii="GHEA Grapalat" w:eastAsia="Calibri" w:hAnsi="GHEA Grapalat" w:cs="Times New Roman"/>
                <w:sz w:val="16"/>
                <w:szCs w:val="16"/>
                <w:lang w:val="hy-AM"/>
              </w:rPr>
            </w:pPr>
          </w:p>
          <w:p w14:paraId="3A69084C" w14:textId="7777777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6A7023CC" w14:textId="7777777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269F7829" w14:textId="4A58595C" w:rsidR="005F254E" w:rsidRPr="00927171" w:rsidRDefault="005F254E" w:rsidP="005F254E">
            <w:pPr>
              <w:spacing w:after="0" w:line="240" w:lineRule="auto"/>
              <w:jc w:val="both"/>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ՀՈԱԿ-ներ՝ 5000 ՀՀ դրամ, «ՀԱՅԱՍՏԱՆԻ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14F2EC07" w14:textId="77777777" w:rsidR="007656C3" w:rsidRPr="00927171" w:rsidRDefault="007656C3" w:rsidP="007656C3">
            <w:pPr>
              <w:spacing w:after="0" w:line="240" w:lineRule="auto"/>
              <w:jc w:val="both"/>
              <w:rPr>
                <w:rFonts w:ascii="GHEA Grapalat" w:eastAsia="Times New Roman" w:hAnsi="GHEA Grapalat" w:cs="Arial"/>
                <w:sz w:val="16"/>
                <w:szCs w:val="16"/>
                <w:lang w:val="hy-AM" w:eastAsia="ru-RU"/>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 xml:space="preserve">ՀԱՅԱՍՏԱՆԻ ՀԱՆՐԱՊԵՏՈՒԹՅԱՆ ԼՈՌՈՒ ՄԱՐԶԻ ՍՊԻՏԱԿ ՀԱՄԱՅՆՔԻ ԾԱՂԿԱԲԵՐԻ «ԾԻԱԾԱՆ» ՄԱՆԿԱՊԱՐՏԵԶ» ՀՈԱԿ </w:t>
            </w:r>
            <w:r>
              <w:rPr>
                <w:rFonts w:ascii="GHEA Grapalat" w:eastAsia="Times New Roman" w:hAnsi="GHEA Grapalat" w:cs="Arial"/>
                <w:sz w:val="14"/>
                <w:szCs w:val="16"/>
                <w:lang w:val="hy-AM" w:eastAsia="ru-RU"/>
              </w:rPr>
              <w:t>,</w:t>
            </w:r>
          </w:p>
          <w:p w14:paraId="4ED193E3" w14:textId="465589F5" w:rsidR="005F254E" w:rsidRPr="00927171" w:rsidRDefault="007656C3" w:rsidP="007656C3">
            <w:pPr>
              <w:spacing w:after="0" w:line="240" w:lineRule="auto"/>
              <w:jc w:val="both"/>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lastRenderedPageBreak/>
              <w:t xml:space="preserve"> </w:t>
            </w:r>
            <w:r w:rsidR="005F254E" w:rsidRPr="00927171">
              <w:rPr>
                <w:rFonts w:ascii="GHEA Grapalat" w:eastAsia="Times New Roman" w:hAnsi="GHEA Grapalat" w:cs="Arial"/>
                <w:sz w:val="14"/>
                <w:szCs w:val="14"/>
                <w:lang w:val="hy-AM" w:eastAsia="ru-RU"/>
              </w:rPr>
              <w:t>«ՀԱՅԱՍՏԱՆԻ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ՀՈԱԿ-ներ՝ 4000 ՀՀ դրամ։</w:t>
            </w:r>
          </w:p>
          <w:p w14:paraId="592340E2" w14:textId="77777777" w:rsidR="005F254E" w:rsidRPr="00927171" w:rsidRDefault="005F254E" w:rsidP="005F254E">
            <w:pPr>
              <w:pStyle w:val="a6"/>
              <w:numPr>
                <w:ilvl w:val="0"/>
                <w:numId w:val="47"/>
              </w:numPr>
              <w:tabs>
                <w:tab w:val="left" w:pos="319"/>
                <w:tab w:val="left" w:pos="461"/>
              </w:tabs>
              <w:spacing w:after="0" w:line="240" w:lineRule="auto"/>
              <w:ind w:left="0" w:firstLine="177"/>
              <w:jc w:val="both"/>
              <w:rPr>
                <w:rFonts w:ascii="GHEA Grapalat" w:eastAsia="Calibri" w:hAnsi="GHEA Grapalat" w:cs="Sylfaen"/>
                <w:sz w:val="16"/>
                <w:szCs w:val="16"/>
                <w:lang w:val="hy-AM"/>
              </w:rPr>
            </w:pPr>
            <w:r w:rsidRPr="00927171">
              <w:rPr>
                <w:rFonts w:ascii="GHEA Grapalat" w:eastAsia="Calibri" w:hAnsi="GHEA Grapalat" w:cs="Sylfaen"/>
                <w:sz w:val="16"/>
                <w:szCs w:val="16"/>
                <w:lang w:val="hy-AM"/>
              </w:rPr>
              <w:t xml:space="preserve">Մեկ երեխայի հաշվով սննդի օրական ծախսերը – </w:t>
            </w:r>
            <w:r w:rsidRPr="00927171">
              <w:rPr>
                <w:rFonts w:ascii="GHEA Grapalat" w:hAnsi="GHEA Grapalat"/>
                <w:sz w:val="16"/>
                <w:szCs w:val="16"/>
                <w:lang w:val="hy-AM"/>
              </w:rPr>
              <w:t xml:space="preserve">420-450 </w:t>
            </w:r>
            <w:r w:rsidRPr="00927171">
              <w:rPr>
                <w:rFonts w:ascii="GHEA Grapalat" w:eastAsia="Calibri" w:hAnsi="GHEA Grapalat" w:cs="Sylfaen"/>
                <w:sz w:val="16"/>
                <w:szCs w:val="16"/>
                <w:lang w:val="hy-AM"/>
              </w:rPr>
              <w:t>դրամ</w:t>
            </w:r>
          </w:p>
          <w:p w14:paraId="387CFAA4" w14:textId="77777777" w:rsidR="005F254E" w:rsidRPr="00927171" w:rsidRDefault="005F254E" w:rsidP="005F254E">
            <w:pPr>
              <w:pStyle w:val="a6"/>
              <w:numPr>
                <w:ilvl w:val="0"/>
                <w:numId w:val="47"/>
              </w:numPr>
              <w:tabs>
                <w:tab w:val="left" w:pos="319"/>
                <w:tab w:val="left" w:pos="461"/>
              </w:tabs>
              <w:spacing w:after="0" w:line="240" w:lineRule="auto"/>
              <w:ind w:left="35" w:firstLine="142"/>
              <w:jc w:val="both"/>
              <w:rPr>
                <w:rFonts w:ascii="GHEA Grapalat" w:eastAsia="Calibri" w:hAnsi="GHEA Grapalat" w:cs="Sylfaen"/>
                <w:sz w:val="16"/>
                <w:szCs w:val="16"/>
                <w:lang w:val="hy-AM"/>
              </w:rPr>
            </w:pPr>
            <w:r w:rsidRPr="00927171">
              <w:rPr>
                <w:rFonts w:ascii="GHEA Grapalat" w:eastAsia="Calibri" w:hAnsi="GHEA Grapalat" w:cs="Sylfaen"/>
                <w:sz w:val="16"/>
                <w:szCs w:val="16"/>
                <w:lang w:val="hy-AM"/>
              </w:rPr>
              <w:t>Մատուցվող ծառայության համապատասխանությունը օրենսդրական պահանջներին, սահմանված նորմատիվներին, կարգերին և կրթական չափորոշիչներին-լիովին</w:t>
            </w:r>
          </w:p>
          <w:p w14:paraId="2DA82591" w14:textId="77777777" w:rsidR="005F254E" w:rsidRPr="00927171" w:rsidRDefault="005F254E" w:rsidP="005F254E">
            <w:pPr>
              <w:pStyle w:val="a6"/>
              <w:numPr>
                <w:ilvl w:val="0"/>
                <w:numId w:val="47"/>
              </w:numPr>
              <w:tabs>
                <w:tab w:val="left" w:pos="319"/>
                <w:tab w:val="left" w:pos="461"/>
              </w:tabs>
              <w:spacing w:after="0" w:line="240" w:lineRule="auto"/>
              <w:ind w:left="35" w:firstLine="142"/>
              <w:jc w:val="both"/>
              <w:rPr>
                <w:rFonts w:ascii="GHEA Grapalat" w:eastAsia="Calibri" w:hAnsi="GHEA Grapalat" w:cs="Times New Roman"/>
                <w:sz w:val="16"/>
                <w:szCs w:val="16"/>
                <w:lang w:val="hy-AM"/>
              </w:rPr>
            </w:pPr>
            <w:r w:rsidRPr="00927171">
              <w:rPr>
                <w:rFonts w:ascii="GHEA Grapalat" w:eastAsia="Calibri" w:hAnsi="GHEA Grapalat" w:cs="Sylfaen"/>
                <w:sz w:val="16"/>
                <w:szCs w:val="16"/>
                <w:lang w:val="hy-AM"/>
              </w:rPr>
              <w:t>Նախադպրոցական կրթության ծառայության մատուցման օրերի թիվը տարվա ընթացքում  – 254 օր</w:t>
            </w:r>
          </w:p>
          <w:p w14:paraId="26B60A2A" w14:textId="77777777" w:rsidR="005F254E" w:rsidRPr="00927171" w:rsidRDefault="005F254E" w:rsidP="005F254E">
            <w:pPr>
              <w:tabs>
                <w:tab w:val="left" w:pos="319"/>
                <w:tab w:val="left" w:pos="461"/>
              </w:tabs>
              <w:spacing w:after="0" w:line="240" w:lineRule="auto"/>
              <w:ind w:left="35"/>
              <w:jc w:val="both"/>
              <w:rPr>
                <w:rFonts w:ascii="GHEA Grapalat" w:eastAsia="Calibri" w:hAnsi="GHEA Grapalat" w:cs="Times New Roman"/>
                <w:sz w:val="16"/>
                <w:szCs w:val="16"/>
                <w:lang w:val="hy-AM"/>
              </w:rPr>
            </w:pPr>
          </w:p>
          <w:p w14:paraId="6947C192" w14:textId="7777777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00D9EA77" w14:textId="77777777"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30B0A29C" w14:textId="43048456" w:rsidR="005F254E" w:rsidRPr="00927171" w:rsidRDefault="005F00EF" w:rsidP="005F00EF">
            <w:pPr>
              <w:spacing w:after="0" w:line="240" w:lineRule="auto"/>
              <w:jc w:val="both"/>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5F254E"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6B668D76" w14:textId="77777777" w:rsidR="007656C3" w:rsidRPr="00927171" w:rsidRDefault="007656C3" w:rsidP="007656C3">
            <w:pPr>
              <w:spacing w:after="0" w:line="240" w:lineRule="auto"/>
              <w:jc w:val="both"/>
              <w:rPr>
                <w:rFonts w:ascii="GHEA Grapalat" w:eastAsia="Times New Roman" w:hAnsi="GHEA Grapalat" w:cs="Arial"/>
                <w:sz w:val="16"/>
                <w:szCs w:val="16"/>
                <w:lang w:val="hy-AM" w:eastAsia="ru-RU"/>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 xml:space="preserve">ՀԱՅԱՍՏԱՆԻ ՀԱՆՐԱՊԵՏՈՒԹՅԱՆ ԼՈՌՈՒ ՄԱՐԶԻ ՍՊԻՏԱԿ ՀԱՄԱՅՆՔԻ ԾԱՂԿԱԲԵՐԻ «ԾԻԱԾԱՆ» ՄԱՆԿԱՊԱՐՏԵԶ» ՀՈԱԿ </w:t>
            </w:r>
            <w:r>
              <w:rPr>
                <w:rFonts w:ascii="GHEA Grapalat" w:eastAsia="Times New Roman" w:hAnsi="GHEA Grapalat" w:cs="Arial"/>
                <w:sz w:val="14"/>
                <w:szCs w:val="16"/>
                <w:lang w:val="hy-AM" w:eastAsia="ru-RU"/>
              </w:rPr>
              <w:t>,</w:t>
            </w:r>
          </w:p>
          <w:p w14:paraId="035AFABD" w14:textId="584DD569" w:rsidR="005F254E" w:rsidRPr="00927171" w:rsidRDefault="007656C3" w:rsidP="007656C3">
            <w:pPr>
              <w:tabs>
                <w:tab w:val="left" w:pos="319"/>
                <w:tab w:val="left" w:pos="461"/>
              </w:tabs>
              <w:spacing w:after="0" w:line="20" w:lineRule="atLeast"/>
              <w:jc w:val="both"/>
              <w:rPr>
                <w:rFonts w:ascii="GHEA Grapalat" w:eastAsia="Calibri" w:hAnsi="GHEA Grapalat" w:cs="Sylfaen"/>
                <w:sz w:val="16"/>
                <w:szCs w:val="16"/>
                <w:lang w:val="hy-AM"/>
              </w:rPr>
            </w:pPr>
            <w:r w:rsidRPr="00927171">
              <w:rPr>
                <w:rFonts w:ascii="GHEA Grapalat" w:eastAsia="Times New Roman" w:hAnsi="GHEA Grapalat" w:cs="Arial"/>
                <w:sz w:val="14"/>
                <w:szCs w:val="14"/>
                <w:lang w:val="hy-AM" w:eastAsia="ru-RU"/>
              </w:rPr>
              <w:t xml:space="preserve"> </w:t>
            </w:r>
            <w:r w:rsidR="005F254E" w:rsidRPr="00927171">
              <w:rPr>
                <w:rFonts w:ascii="GHEA Grapalat" w:eastAsia="Times New Roman" w:hAnsi="GHEA Grapalat" w:cs="Arial"/>
                <w:sz w:val="14"/>
                <w:szCs w:val="14"/>
                <w:lang w:val="hy-AM" w:eastAsia="ru-RU"/>
              </w:rPr>
              <w:t>«ՀԱՅԱՍՏԱՆԻ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5F254E" w:rsidRPr="00927171">
              <w:rPr>
                <w:rFonts w:ascii="GHEA Grapalat" w:eastAsia="Calibri" w:hAnsi="GHEA Grapalat" w:cs="Sylfaen"/>
                <w:sz w:val="16"/>
                <w:szCs w:val="16"/>
                <w:lang w:val="hy-AM"/>
              </w:rPr>
              <w:t xml:space="preserve"> -ների տարեկան ջեռուցման օրերի թիվը - 160 /ներառված են նաև ջեռուցվող հանգստյան օրերը/</w:t>
            </w:r>
          </w:p>
          <w:p w14:paraId="5451E3C0" w14:textId="77777777" w:rsidR="005F254E" w:rsidRPr="00927171" w:rsidRDefault="005F254E" w:rsidP="005F254E">
            <w:pPr>
              <w:pStyle w:val="a6"/>
              <w:numPr>
                <w:ilvl w:val="0"/>
                <w:numId w:val="47"/>
              </w:numPr>
              <w:tabs>
                <w:tab w:val="left" w:pos="319"/>
                <w:tab w:val="left" w:pos="461"/>
              </w:tabs>
              <w:spacing w:after="0" w:line="20" w:lineRule="atLeast"/>
              <w:ind w:left="35" w:firstLine="142"/>
              <w:jc w:val="both"/>
              <w:rPr>
                <w:rFonts w:ascii="GHEA Grapalat" w:hAnsi="GHEA Grapalat"/>
                <w:b/>
                <w:sz w:val="16"/>
                <w:szCs w:val="16"/>
              </w:rPr>
            </w:pPr>
            <w:r w:rsidRPr="00927171">
              <w:rPr>
                <w:rFonts w:ascii="GHEA Grapalat" w:hAnsi="GHEA Grapalat"/>
                <w:sz w:val="16"/>
                <w:szCs w:val="16"/>
                <w:lang w:val="hy-AM"/>
              </w:rPr>
              <w:t>Ծրագրի իրականացման ժամկետը</w:t>
            </w:r>
            <w:r w:rsidRPr="00927171">
              <w:rPr>
                <w:rFonts w:ascii="GHEA Grapalat" w:hAnsi="GHEA Grapalat"/>
                <w:sz w:val="16"/>
                <w:szCs w:val="16"/>
              </w:rPr>
              <w:t xml:space="preserve"> – 1</w:t>
            </w:r>
            <w:r w:rsidRPr="00927171">
              <w:rPr>
                <w:rFonts w:ascii="GHEA Grapalat" w:hAnsi="GHEA Grapalat"/>
                <w:sz w:val="16"/>
                <w:szCs w:val="16"/>
                <w:lang w:val="ru-RU"/>
              </w:rPr>
              <w:t xml:space="preserve"> </w:t>
            </w:r>
            <w:r w:rsidRPr="00927171">
              <w:rPr>
                <w:rFonts w:ascii="GHEA Grapalat" w:hAnsi="GHEA Grapalat"/>
                <w:sz w:val="16"/>
                <w:szCs w:val="16"/>
                <w:lang w:val="hy-AM"/>
              </w:rPr>
              <w:t>տարի</w:t>
            </w:r>
          </w:p>
        </w:tc>
        <w:tc>
          <w:tcPr>
            <w:tcW w:w="2579" w:type="dxa"/>
            <w:gridSpan w:val="4"/>
          </w:tcPr>
          <w:p w14:paraId="649B1457" w14:textId="77777777" w:rsidR="005F254E" w:rsidRPr="00927171" w:rsidRDefault="005F254E" w:rsidP="005F254E">
            <w:pPr>
              <w:spacing w:after="0" w:line="20" w:lineRule="atLeast"/>
              <w:jc w:val="both"/>
              <w:rPr>
                <w:rFonts w:ascii="GHEA Grapalat" w:hAnsi="GHEA Grapalat"/>
                <w:b/>
                <w:sz w:val="18"/>
                <w:szCs w:val="18"/>
                <w:lang w:val="hy-AM"/>
              </w:rPr>
            </w:pPr>
            <w:r w:rsidRPr="00927171">
              <w:rPr>
                <w:rFonts w:ascii="GHEA Grapalat" w:hAnsi="GHEA Grapalat"/>
                <w:b/>
                <w:sz w:val="18"/>
                <w:szCs w:val="18"/>
                <w:lang w:val="hy-AM"/>
              </w:rPr>
              <w:lastRenderedPageBreak/>
              <w:t>Տեղեկատվական աղբյուրներ</w:t>
            </w:r>
          </w:p>
          <w:p w14:paraId="2C683469" w14:textId="77777777" w:rsidR="005F254E" w:rsidRPr="00927171" w:rsidRDefault="005F254E" w:rsidP="005F254E">
            <w:pPr>
              <w:spacing w:after="0" w:line="20" w:lineRule="atLeast"/>
              <w:jc w:val="both"/>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Համայնքի ղեկավար, աշխատակազմ,</w:t>
            </w:r>
          </w:p>
          <w:p w14:paraId="556DCB1C" w14:textId="77777777" w:rsidR="005F00EF" w:rsidRPr="005F00EF" w:rsidRDefault="005F254E" w:rsidP="005F00EF">
            <w:pPr>
              <w:spacing w:after="0" w:line="240" w:lineRule="auto"/>
              <w:jc w:val="both"/>
              <w:rPr>
                <w:rFonts w:ascii="GHEA Grapalat" w:eastAsia="Times New Roman" w:hAnsi="GHEA Grapalat" w:cs="Times New Roman"/>
                <w:sz w:val="14"/>
                <w:szCs w:val="16"/>
                <w:lang w:val="hy-AM" w:eastAsia="ru-RU"/>
              </w:rPr>
            </w:pPr>
            <w:r w:rsidRPr="00927171">
              <w:rPr>
                <w:rFonts w:ascii="GHEA Grapalat" w:eastAsia="Calibri" w:hAnsi="GHEA Grapalat" w:cs="Times New Roman"/>
                <w:sz w:val="18"/>
                <w:szCs w:val="18"/>
                <w:lang w:val="hy-AM"/>
              </w:rPr>
              <w:t xml:space="preserve">ՄԳ կիսամյակային և </w:t>
            </w:r>
            <w:r w:rsidRPr="00927171">
              <w:rPr>
                <w:rFonts w:ascii="GHEA Grapalat" w:eastAsia="Calibri" w:hAnsi="GHEA Grapalat" w:cs="Sylfaen"/>
                <w:sz w:val="18"/>
                <w:szCs w:val="18"/>
                <w:lang w:val="hy-AM"/>
              </w:rPr>
              <w:t xml:space="preserve">համայնքի </w:t>
            </w:r>
            <w:r w:rsidRPr="00927171">
              <w:rPr>
                <w:rFonts w:ascii="GHEA Grapalat" w:eastAsia="Times New Roman" w:hAnsi="GHEA Grapalat" w:cs="Times New Roman"/>
                <w:sz w:val="14"/>
                <w:szCs w:val="14"/>
                <w:lang w:val="hy-AM" w:eastAsia="ru-RU"/>
              </w:rPr>
              <w:t xml:space="preserve"> </w:t>
            </w:r>
            <w:r w:rsidR="005F00EF" w:rsidRPr="005F00EF">
              <w:rPr>
                <w:rFonts w:ascii="GHEA Grapalat" w:eastAsia="Times New Roman" w:hAnsi="GHEA Grapalat" w:cs="Times New Roman"/>
                <w:sz w:val="14"/>
                <w:szCs w:val="16"/>
                <w:lang w:val="hy-AM" w:eastAsia="ru-RU"/>
              </w:rPr>
              <w:t xml:space="preserve">«ՍՊԻՏԱԿ </w:t>
            </w:r>
            <w:r w:rsidR="005F00EF">
              <w:rPr>
                <w:rFonts w:ascii="GHEA Grapalat" w:eastAsia="Times New Roman" w:hAnsi="GHEA Grapalat" w:cs="Times New Roman"/>
                <w:sz w:val="14"/>
                <w:szCs w:val="16"/>
                <w:lang w:val="hy-AM" w:eastAsia="ru-RU"/>
              </w:rPr>
              <w:t>ՀԱՄԱՅՆՔԻ ԹԻՎ 1 ՄԱՆԿԱՊԱՐՏԵԶ» ,</w:t>
            </w:r>
          </w:p>
          <w:p w14:paraId="7015CE28" w14:textId="0B9C88A4"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34AF5BB7" w14:textId="0F92BE55" w:rsidR="005F254E" w:rsidRPr="00927171" w:rsidRDefault="005F00EF" w:rsidP="005F00EF">
            <w:pPr>
              <w:spacing w:after="0" w:line="240" w:lineRule="auto"/>
              <w:jc w:val="both"/>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5F254E"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41630263" w14:textId="77777777" w:rsidR="007656C3" w:rsidRPr="00927171" w:rsidRDefault="007656C3" w:rsidP="007656C3">
            <w:pPr>
              <w:spacing w:after="0" w:line="240" w:lineRule="auto"/>
              <w:jc w:val="both"/>
              <w:rPr>
                <w:rFonts w:ascii="GHEA Grapalat" w:eastAsia="Times New Roman" w:hAnsi="GHEA Grapalat" w:cs="Arial"/>
                <w:sz w:val="16"/>
                <w:szCs w:val="16"/>
                <w:lang w:val="hy-AM" w:eastAsia="ru-RU"/>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 xml:space="preserve">ՀԱՅԱՍՏԱՆԻ ՀԱՆՐԱՊԵՏՈՒԹՅԱՆ ԼՈՌՈՒ ՄԱՐԶԻ ՍՊԻՏԱԿ ՀԱՄԱՅՆՔԻ ԾԱՂԿԱԲԵՐԻ «ԾԻԱԾԱՆ» ՄԱՆԿԱՊԱՐՏԵԶ» ՀՈԱԿ </w:t>
            </w:r>
            <w:r>
              <w:rPr>
                <w:rFonts w:ascii="GHEA Grapalat" w:eastAsia="Times New Roman" w:hAnsi="GHEA Grapalat" w:cs="Arial"/>
                <w:sz w:val="14"/>
                <w:szCs w:val="16"/>
                <w:lang w:val="hy-AM" w:eastAsia="ru-RU"/>
              </w:rPr>
              <w:t>,</w:t>
            </w:r>
          </w:p>
          <w:p w14:paraId="465E3E77" w14:textId="12E6F573" w:rsidR="005F254E" w:rsidRPr="00927171" w:rsidRDefault="005F254E" w:rsidP="005F254E">
            <w:pPr>
              <w:spacing w:after="0" w:line="240" w:lineRule="auto"/>
              <w:jc w:val="both"/>
              <w:rPr>
                <w:rFonts w:ascii="GHEA Grapalat" w:eastAsia="Calibri" w:hAnsi="GHEA Grapalat" w:cs="Times New Roman"/>
                <w:sz w:val="18"/>
                <w:szCs w:val="18"/>
                <w:lang w:val="hy-AM"/>
              </w:rPr>
            </w:pPr>
            <w:r w:rsidRPr="00927171">
              <w:rPr>
                <w:rFonts w:ascii="GHEA Grapalat" w:eastAsia="Times New Roman" w:hAnsi="GHEA Grapalat" w:cs="Arial"/>
                <w:sz w:val="14"/>
                <w:szCs w:val="14"/>
                <w:lang w:val="hy-AM" w:eastAsia="ru-RU"/>
              </w:rPr>
              <w:t xml:space="preserve"> «ՀԱՅԱՍՏԱՆԻ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Pr="00927171">
              <w:rPr>
                <w:rFonts w:ascii="GHEA Grapalat" w:eastAsia="Calibri" w:hAnsi="GHEA Grapalat" w:cs="Times New Roman"/>
                <w:sz w:val="18"/>
                <w:szCs w:val="18"/>
                <w:lang w:val="hy-AM"/>
              </w:rPr>
              <w:t>-ների</w:t>
            </w:r>
            <w:r w:rsidRPr="00927171">
              <w:rPr>
                <w:rFonts w:ascii="GHEA Grapalat" w:eastAsia="Calibri" w:hAnsi="GHEA Grapalat" w:cs="Sylfaen"/>
                <w:sz w:val="18"/>
                <w:szCs w:val="18"/>
                <w:lang w:val="hy-AM"/>
              </w:rPr>
              <w:t xml:space="preserve"> </w:t>
            </w:r>
            <w:r w:rsidRPr="00927171">
              <w:rPr>
                <w:rFonts w:ascii="GHEA Grapalat" w:eastAsia="Calibri" w:hAnsi="GHEA Grapalat" w:cs="Times New Roman"/>
                <w:sz w:val="18"/>
                <w:szCs w:val="18"/>
                <w:lang w:val="hy-AM"/>
              </w:rPr>
              <w:t>տնօրեններ,</w:t>
            </w:r>
          </w:p>
          <w:p w14:paraId="288F43E8" w14:textId="77777777" w:rsidR="005F254E" w:rsidRPr="00927171" w:rsidRDefault="005F254E" w:rsidP="005F254E">
            <w:pPr>
              <w:spacing w:after="0" w:line="20" w:lineRule="atLeast"/>
              <w:jc w:val="both"/>
              <w:rPr>
                <w:rFonts w:ascii="GHEA Grapalat" w:eastAsia="Calibri" w:hAnsi="GHEA Grapalat" w:cs="Sylfaen"/>
                <w:sz w:val="18"/>
                <w:szCs w:val="18"/>
                <w:lang w:val="hy-AM"/>
              </w:rPr>
            </w:pPr>
            <w:r w:rsidRPr="00927171">
              <w:rPr>
                <w:rFonts w:ascii="GHEA Grapalat" w:eastAsia="Calibri" w:hAnsi="GHEA Grapalat" w:cs="Times New Roman"/>
                <w:sz w:val="18"/>
                <w:szCs w:val="18"/>
                <w:lang w:val="hy-AM"/>
              </w:rPr>
              <w:t xml:space="preserve">տարեկան հաշվետվություններ, </w:t>
            </w:r>
            <w:r w:rsidRPr="00927171">
              <w:rPr>
                <w:rFonts w:ascii="GHEA Grapalat" w:eastAsia="Calibri" w:hAnsi="GHEA Grapalat" w:cs="Sylfaen"/>
                <w:sz w:val="18"/>
                <w:szCs w:val="18"/>
                <w:lang w:val="hy-AM"/>
              </w:rPr>
              <w:t>բնակիչներ (ծնողներ)</w:t>
            </w:r>
          </w:p>
          <w:p w14:paraId="1B2CEB9B"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2557685C"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254B5D1A"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573F7374"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383D0E25"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19547597"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582FD4A8"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3DFE10B7"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56D41498"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2126FC70"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6FAF19C5"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2B7C868A"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63422C3B" w14:textId="77777777" w:rsidR="005F254E" w:rsidRPr="00927171" w:rsidRDefault="005F254E" w:rsidP="005F254E">
            <w:pPr>
              <w:spacing w:after="0" w:line="20" w:lineRule="atLeast"/>
              <w:jc w:val="both"/>
              <w:rPr>
                <w:rFonts w:ascii="GHEA Grapalat" w:eastAsia="Calibri" w:hAnsi="GHEA Grapalat" w:cs="Sylfaen"/>
                <w:sz w:val="18"/>
                <w:szCs w:val="18"/>
                <w:lang w:val="hy-AM"/>
              </w:rPr>
            </w:pPr>
          </w:p>
          <w:p w14:paraId="7CA7B3F0" w14:textId="77777777" w:rsidR="005F254E" w:rsidRPr="00927171" w:rsidRDefault="005F254E" w:rsidP="005F254E">
            <w:pPr>
              <w:spacing w:after="0" w:line="20" w:lineRule="atLeast"/>
              <w:jc w:val="both"/>
              <w:rPr>
                <w:rFonts w:ascii="GHEA Grapalat" w:hAnsi="GHEA Grapalat"/>
                <w:b/>
                <w:sz w:val="18"/>
                <w:szCs w:val="18"/>
                <w:lang w:val="hy-AM"/>
              </w:rPr>
            </w:pPr>
          </w:p>
        </w:tc>
        <w:tc>
          <w:tcPr>
            <w:tcW w:w="2524" w:type="dxa"/>
            <w:gridSpan w:val="4"/>
            <w:vMerge/>
          </w:tcPr>
          <w:p w14:paraId="48AEFC97" w14:textId="77777777" w:rsidR="005F254E" w:rsidRPr="00927171" w:rsidRDefault="005F254E" w:rsidP="005F254E">
            <w:pPr>
              <w:spacing w:after="0" w:line="20" w:lineRule="atLeast"/>
              <w:jc w:val="both"/>
              <w:rPr>
                <w:rFonts w:ascii="GHEA Grapalat" w:hAnsi="GHEA Grapalat"/>
                <w:sz w:val="20"/>
                <w:szCs w:val="20"/>
                <w:lang w:val="hy-AM"/>
              </w:rPr>
            </w:pPr>
          </w:p>
        </w:tc>
        <w:tc>
          <w:tcPr>
            <w:tcW w:w="1417" w:type="dxa"/>
            <w:gridSpan w:val="4"/>
            <w:vMerge/>
            <w:vAlign w:val="center"/>
          </w:tcPr>
          <w:p w14:paraId="7C1D172D"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030F0FE3"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0466D52F" w14:textId="77777777" w:rsidTr="007A4712">
        <w:trPr>
          <w:trHeight w:val="420"/>
          <w:jc w:val="center"/>
        </w:trPr>
        <w:tc>
          <w:tcPr>
            <w:tcW w:w="7138" w:type="dxa"/>
            <w:gridSpan w:val="7"/>
            <w:shd w:val="clear" w:color="auto" w:fill="F7CAAC" w:themeFill="accent2" w:themeFillTint="66"/>
          </w:tcPr>
          <w:p w14:paraId="224A196E" w14:textId="77777777" w:rsidR="005F254E" w:rsidRPr="00927171" w:rsidRDefault="005F254E" w:rsidP="005F254E">
            <w:pPr>
              <w:spacing w:after="0" w:line="240" w:lineRule="auto"/>
              <w:rPr>
                <w:rFonts w:ascii="GHEA Grapalat" w:eastAsia="Calibri" w:hAnsi="GHEA Grapalat" w:cs="Times New Roman"/>
                <w:b/>
                <w:sz w:val="20"/>
                <w:szCs w:val="20"/>
                <w:lang w:val="hy-AM"/>
              </w:rPr>
            </w:pPr>
            <w:r w:rsidRPr="00927171">
              <w:rPr>
                <w:rFonts w:ascii="GHEA Grapalat" w:eastAsia="Calibri" w:hAnsi="GHEA Grapalat" w:cs="Times New Roman"/>
                <w:b/>
                <w:sz w:val="20"/>
                <w:szCs w:val="20"/>
                <w:lang w:val="hy-AM"/>
              </w:rPr>
              <w:lastRenderedPageBreak/>
              <w:t>Միջոցառումներ (գործողություններ).</w:t>
            </w:r>
          </w:p>
          <w:p w14:paraId="0FBE640F" w14:textId="77777777" w:rsidR="005F254E" w:rsidRPr="00927171" w:rsidRDefault="005F254E" w:rsidP="005F254E">
            <w:pPr>
              <w:numPr>
                <w:ilvl w:val="0"/>
                <w:numId w:val="29"/>
              </w:numPr>
              <w:spacing w:after="0" w:line="240" w:lineRule="auto"/>
              <w:ind w:left="260" w:hanging="270"/>
              <w:rPr>
                <w:rFonts w:ascii="GHEA Grapalat" w:eastAsia="Calibri" w:hAnsi="GHEA Grapalat" w:cs="Sylfaen"/>
                <w:sz w:val="20"/>
                <w:szCs w:val="20"/>
                <w:lang w:val="hy-AM"/>
              </w:rPr>
            </w:pPr>
            <w:r w:rsidRPr="00927171">
              <w:rPr>
                <w:rFonts w:ascii="GHEA Grapalat" w:eastAsia="Calibri" w:hAnsi="GHEA Grapalat" w:cs="Sylfaen"/>
                <w:sz w:val="20"/>
                <w:szCs w:val="20"/>
                <w:lang w:val="hy-AM"/>
              </w:rPr>
              <w:t>ՀՈԱԿ-ների աշխատակազմերի պահպանություն</w:t>
            </w:r>
          </w:p>
          <w:p w14:paraId="161157C9" w14:textId="77777777" w:rsidR="005F254E" w:rsidRPr="00927171" w:rsidRDefault="005F254E" w:rsidP="005F254E">
            <w:pPr>
              <w:numPr>
                <w:ilvl w:val="0"/>
                <w:numId w:val="29"/>
              </w:numPr>
              <w:spacing w:after="0" w:line="240" w:lineRule="auto"/>
              <w:ind w:left="260" w:hanging="270"/>
              <w:rPr>
                <w:rFonts w:ascii="GHEA Grapalat" w:eastAsia="Calibri" w:hAnsi="GHEA Grapalat" w:cs="Sylfaen"/>
                <w:sz w:val="20"/>
                <w:szCs w:val="20"/>
                <w:lang w:val="hy-AM"/>
              </w:rPr>
            </w:pPr>
            <w:r w:rsidRPr="00927171">
              <w:rPr>
                <w:rFonts w:ascii="GHEA Grapalat" w:eastAsia="Calibri" w:hAnsi="GHEA Grapalat" w:cs="Sylfaen"/>
                <w:sz w:val="20"/>
                <w:szCs w:val="20"/>
                <w:lang w:val="hy-AM"/>
              </w:rPr>
              <w:t>Մանկապարտեզների խմբերի կոմպլեկտավորում: Գործող սահմանված նորմատիվներին, կարգերին և կրթական չափորոշիչներին ՀՈԱԿ-ների գործունեության համապատասխանության վերաբերյալ ուսումնասիրությունների իրականացում:</w:t>
            </w:r>
          </w:p>
        </w:tc>
        <w:tc>
          <w:tcPr>
            <w:tcW w:w="8405" w:type="dxa"/>
            <w:gridSpan w:val="13"/>
            <w:shd w:val="clear" w:color="auto" w:fill="F7CAAC" w:themeFill="accent2" w:themeFillTint="66"/>
          </w:tcPr>
          <w:p w14:paraId="326186AC" w14:textId="77777777" w:rsidR="005F254E" w:rsidRPr="00927171" w:rsidRDefault="005F254E" w:rsidP="005F254E">
            <w:pPr>
              <w:spacing w:after="0"/>
              <w:rPr>
                <w:rFonts w:ascii="GHEA Grapalat" w:eastAsia="Calibri" w:hAnsi="GHEA Grapalat" w:cs="Times New Roman"/>
                <w:b/>
                <w:sz w:val="16"/>
                <w:szCs w:val="16"/>
                <w:lang w:val="hy-AM"/>
              </w:rPr>
            </w:pPr>
            <w:r w:rsidRPr="00927171">
              <w:rPr>
                <w:rFonts w:ascii="GHEA Grapalat" w:eastAsia="Calibri" w:hAnsi="GHEA Grapalat" w:cs="Times New Roman"/>
                <w:b/>
                <w:sz w:val="16"/>
                <w:szCs w:val="16"/>
                <w:lang w:val="hy-AM"/>
              </w:rPr>
              <w:t>Մուտքային ցուցանիշներ (ներդրված ռեսուրսներ).</w:t>
            </w:r>
          </w:p>
          <w:p w14:paraId="6A31841C" w14:textId="08A62661"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6278475A" w14:textId="1F55BE6C" w:rsidR="005F254E" w:rsidRPr="00927171" w:rsidRDefault="005F254E" w:rsidP="005F254E">
            <w:pPr>
              <w:spacing w:after="0" w:line="240" w:lineRule="auto"/>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047898B5" w14:textId="533FB9B1" w:rsidR="00F75599" w:rsidRPr="00927171" w:rsidRDefault="00F75599" w:rsidP="00F75599">
            <w:pPr>
              <w:spacing w:after="0" w:line="240" w:lineRule="auto"/>
              <w:jc w:val="both"/>
              <w:rPr>
                <w:rFonts w:ascii="GHEA Grapalat" w:eastAsia="Times New Roman" w:hAnsi="GHEA Grapalat" w:cs="Arial"/>
                <w:sz w:val="16"/>
                <w:szCs w:val="16"/>
                <w:lang w:val="hy-AM" w:eastAsia="ru-RU"/>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ՀԱՅԱՍՏԱՆԻ ՀԱՆՐԱՊԵՏՈՒԹՅԱՆ ԼՈՌՈՒ ՄԱՐԶԻ ՍՊԻՏԱԿ ՀԱՄԱՅՆՔԻ ԾԱՂԿԱԲԵՐԻ «ԾԻԱԾԱՆ» ՄԱՆԿԱՊԱՐՏԵԶ»</w:t>
            </w:r>
            <w:r>
              <w:rPr>
                <w:rFonts w:ascii="GHEA Grapalat" w:eastAsia="Times New Roman" w:hAnsi="GHEA Grapalat" w:cs="Arial"/>
                <w:sz w:val="14"/>
                <w:szCs w:val="16"/>
                <w:lang w:val="hy-AM" w:eastAsia="ru-RU"/>
              </w:rPr>
              <w:t xml:space="preserve"> </w:t>
            </w:r>
            <w:r w:rsidRPr="007656C3">
              <w:rPr>
                <w:rFonts w:ascii="GHEA Grapalat" w:eastAsia="Times New Roman" w:hAnsi="GHEA Grapalat" w:cs="Arial"/>
                <w:sz w:val="14"/>
                <w:szCs w:val="16"/>
                <w:lang w:val="hy-AM" w:eastAsia="ru-RU"/>
              </w:rPr>
              <w:t xml:space="preserve"> </w:t>
            </w:r>
            <w:r>
              <w:rPr>
                <w:rFonts w:ascii="GHEA Grapalat" w:eastAsia="Times New Roman" w:hAnsi="GHEA Grapalat" w:cs="Arial"/>
                <w:sz w:val="14"/>
                <w:szCs w:val="16"/>
                <w:lang w:val="hy-AM" w:eastAsia="ru-RU"/>
              </w:rPr>
              <w:t>,</w:t>
            </w:r>
          </w:p>
          <w:p w14:paraId="3B5643DA" w14:textId="7DB2A731" w:rsidR="005F254E" w:rsidRPr="00927171" w:rsidRDefault="005F254E" w:rsidP="005F254E">
            <w:pPr>
              <w:spacing w:after="0" w:line="240" w:lineRule="auto"/>
              <w:rPr>
                <w:rFonts w:ascii="GHEA Grapalat" w:eastAsia="Calibri" w:hAnsi="GHEA Grapalat" w:cs="Arial"/>
                <w:sz w:val="16"/>
                <w:szCs w:val="16"/>
                <w:lang w:val="hy-AM"/>
              </w:rPr>
            </w:pPr>
            <w:r w:rsidRPr="00927171">
              <w:rPr>
                <w:rFonts w:ascii="GHEA Grapalat" w:eastAsia="Times New Roman" w:hAnsi="GHEA Grapalat" w:cs="Arial"/>
                <w:sz w:val="14"/>
                <w:szCs w:val="14"/>
                <w:lang w:val="hy-AM" w:eastAsia="ru-RU"/>
              </w:rPr>
              <w:t>, «ՀԱՅԱՍՏԱՆԻ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Pr="00927171">
              <w:rPr>
                <w:rFonts w:ascii="GHEA Grapalat" w:eastAsia="Calibri" w:hAnsi="GHEA Grapalat" w:cs="Arial"/>
                <w:sz w:val="16"/>
                <w:szCs w:val="16"/>
                <w:lang w:val="hy-AM"/>
              </w:rPr>
              <w:t xml:space="preserve"> -ների աշխատակազմերի աշխատակիցներ՝ 96</w:t>
            </w:r>
          </w:p>
          <w:p w14:paraId="7775DB35" w14:textId="77777777" w:rsidR="005F254E" w:rsidRPr="00927171" w:rsidRDefault="005F254E" w:rsidP="005F254E">
            <w:pPr>
              <w:spacing w:after="0" w:line="240" w:lineRule="auto"/>
              <w:rPr>
                <w:rFonts w:ascii="GHEA Grapalat" w:eastAsia="Calibri" w:hAnsi="GHEA Grapalat" w:cs="Arial"/>
                <w:bCs/>
                <w:sz w:val="16"/>
                <w:szCs w:val="16"/>
                <w:lang w:val="hy-AM" w:eastAsia="ru-RU"/>
              </w:rPr>
            </w:pPr>
          </w:p>
          <w:p w14:paraId="7086FB79" w14:textId="589BFBF4"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7F67785C" w14:textId="056A4314" w:rsidR="005F254E" w:rsidRPr="00927171" w:rsidRDefault="005F00EF" w:rsidP="005F00EF">
            <w:pPr>
              <w:spacing w:after="0" w:line="240" w:lineRule="auto"/>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5F254E"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3F816838" w14:textId="5C86CCAE" w:rsidR="005F254E" w:rsidRPr="00927171" w:rsidRDefault="00F75599" w:rsidP="005F254E">
            <w:pPr>
              <w:spacing w:after="0" w:line="240" w:lineRule="auto"/>
              <w:rPr>
                <w:rFonts w:ascii="GHEA Grapalat" w:eastAsia="Calibri" w:hAnsi="GHEA Grapalat" w:cs="Times New Roman"/>
                <w:sz w:val="16"/>
                <w:szCs w:val="16"/>
                <w:lang w:val="hy-AM"/>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ՀԱՅԱՍՏԱՆԻ ՀԱՆՐԱՊԵՏՈՒԹՅԱՆ ԼՈՌՈՒ ՄԱՐԶԻ ՍՊԻՏԱԿ ՀԱՄԱՅՆՔԻ ԾԱՂԿԱԲԵՐԻ «ԾԻԱԾԱՆ» ՄԱՆԿԱՊԱՐՏԵԶ»</w:t>
            </w:r>
            <w:r>
              <w:rPr>
                <w:rFonts w:ascii="GHEA Grapalat" w:eastAsia="Times New Roman" w:hAnsi="GHEA Grapalat" w:cs="Arial"/>
                <w:sz w:val="14"/>
                <w:szCs w:val="16"/>
                <w:lang w:val="hy-AM" w:eastAsia="ru-RU"/>
              </w:rPr>
              <w:t xml:space="preserve"> </w:t>
            </w:r>
            <w:r w:rsidRPr="007656C3">
              <w:rPr>
                <w:rFonts w:ascii="GHEA Grapalat" w:eastAsia="Times New Roman" w:hAnsi="GHEA Grapalat" w:cs="Arial"/>
                <w:sz w:val="14"/>
                <w:szCs w:val="16"/>
                <w:lang w:val="hy-AM" w:eastAsia="ru-RU"/>
              </w:rPr>
              <w:t xml:space="preserve"> </w:t>
            </w:r>
            <w:r w:rsidR="005F254E" w:rsidRPr="00927171">
              <w:rPr>
                <w:rFonts w:ascii="GHEA Grapalat" w:eastAsia="Times New Roman" w:hAnsi="GHEA Grapalat" w:cs="Arial"/>
                <w:sz w:val="14"/>
                <w:szCs w:val="14"/>
                <w:lang w:val="hy-AM" w:eastAsia="ru-RU"/>
              </w:rPr>
              <w:t>«ՀԱՅԱՍՏԱՆԻ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5F254E" w:rsidRPr="00927171">
              <w:rPr>
                <w:rFonts w:ascii="GHEA Grapalat" w:eastAsia="Calibri" w:hAnsi="GHEA Grapalat" w:cs="Times New Roman"/>
                <w:sz w:val="16"/>
                <w:szCs w:val="16"/>
                <w:lang w:val="hy-AM"/>
              </w:rPr>
              <w:t xml:space="preserve"> -ների շենքեր և գույք</w:t>
            </w:r>
          </w:p>
          <w:p w14:paraId="6287FD7D" w14:textId="77777777" w:rsidR="005F254E" w:rsidRPr="00927171" w:rsidRDefault="005F254E" w:rsidP="005F254E">
            <w:pPr>
              <w:spacing w:after="0" w:line="240" w:lineRule="auto"/>
              <w:rPr>
                <w:rFonts w:ascii="GHEA Grapalat" w:eastAsia="Calibri" w:hAnsi="GHEA Grapalat" w:cs="Times New Roman"/>
                <w:sz w:val="16"/>
                <w:szCs w:val="16"/>
                <w:lang w:val="hy-AM"/>
              </w:rPr>
            </w:pPr>
          </w:p>
          <w:p w14:paraId="09963715" w14:textId="62CBC8CA" w:rsidR="005F00EF" w:rsidRPr="005F00EF" w:rsidRDefault="005F00EF" w:rsidP="005F00EF">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161499C0" w14:textId="731DA77D" w:rsidR="005F254E" w:rsidRPr="00927171" w:rsidRDefault="005F254E" w:rsidP="005F254E">
            <w:pPr>
              <w:spacing w:after="0" w:line="240" w:lineRule="auto"/>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2F5B1F76" w14:textId="21C3FC01" w:rsidR="005F254E" w:rsidRPr="00927171" w:rsidRDefault="00F75599" w:rsidP="005F254E">
            <w:pPr>
              <w:spacing w:after="0" w:line="240" w:lineRule="auto"/>
              <w:rPr>
                <w:rFonts w:ascii="GHEA Grapalat" w:eastAsia="Calibri" w:hAnsi="GHEA Grapalat" w:cs="Times New Roman"/>
                <w:sz w:val="16"/>
                <w:szCs w:val="16"/>
                <w:lang w:val="hy-AM"/>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ՀԱՅԱՍՏԱՆԻ ՀԱՆՐԱՊԵՏՈՒԹՅԱՆ ԼՈՌՈՒ ՄԱՐԶԻ ՍՊԻՏԱԿ ՀԱՄԱՅՆՔԻ ԾԱՂԿԱԲԵՐԻ «ԾԻԱԾԱՆ» ՄԱՆԿԱՊԱՐՏԵԶ»</w:t>
            </w:r>
            <w:r>
              <w:rPr>
                <w:rFonts w:ascii="GHEA Grapalat" w:eastAsia="Times New Roman" w:hAnsi="GHEA Grapalat" w:cs="Arial"/>
                <w:sz w:val="14"/>
                <w:szCs w:val="16"/>
                <w:lang w:val="hy-AM" w:eastAsia="ru-RU"/>
              </w:rPr>
              <w:t xml:space="preserve"> </w:t>
            </w:r>
            <w:r w:rsidRPr="007656C3">
              <w:rPr>
                <w:rFonts w:ascii="GHEA Grapalat" w:eastAsia="Times New Roman" w:hAnsi="GHEA Grapalat" w:cs="Arial"/>
                <w:sz w:val="14"/>
                <w:szCs w:val="16"/>
                <w:lang w:val="hy-AM" w:eastAsia="ru-RU"/>
              </w:rPr>
              <w:t xml:space="preserve"> </w:t>
            </w:r>
            <w:r w:rsidR="005F254E" w:rsidRPr="00927171">
              <w:rPr>
                <w:rFonts w:ascii="GHEA Grapalat" w:eastAsia="Times New Roman" w:hAnsi="GHEA Grapalat" w:cs="Arial"/>
                <w:sz w:val="14"/>
                <w:szCs w:val="14"/>
                <w:lang w:val="hy-AM" w:eastAsia="ru-RU"/>
              </w:rPr>
              <w:t>«ՀԱՅԱՍՏԱՆԻ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5F254E" w:rsidRPr="00927171">
              <w:rPr>
                <w:rFonts w:ascii="GHEA Grapalat" w:eastAsia="Calibri" w:hAnsi="GHEA Grapalat" w:cs="Times New Roman"/>
                <w:sz w:val="16"/>
                <w:szCs w:val="16"/>
                <w:lang w:val="hy-AM"/>
              </w:rPr>
              <w:t xml:space="preserve"> -ների պահպանման ծախսեր՝</w:t>
            </w:r>
            <w:r w:rsidR="005F254E" w:rsidRPr="00927171">
              <w:rPr>
                <w:rFonts w:ascii="GHEA Grapalat" w:eastAsia="Calibri" w:hAnsi="GHEA Grapalat" w:cs="Times New Roman"/>
                <w:b/>
                <w:sz w:val="16"/>
                <w:szCs w:val="16"/>
                <w:lang w:val="hy-AM"/>
              </w:rPr>
              <w:t xml:space="preserve"> </w:t>
            </w:r>
            <w:r w:rsidR="005F254E" w:rsidRPr="00927171">
              <w:rPr>
                <w:rFonts w:ascii="GHEA Grapalat" w:hAnsi="GHEA Grapalat"/>
                <w:sz w:val="16"/>
                <w:szCs w:val="16"/>
                <w:lang w:val="hy-AM"/>
              </w:rPr>
              <w:t>194 186</w:t>
            </w:r>
            <w:r w:rsidR="005F254E" w:rsidRPr="00927171">
              <w:rPr>
                <w:rFonts w:ascii="Cambria Math" w:hAnsi="Cambria Math" w:cs="Cambria Math"/>
                <w:sz w:val="16"/>
                <w:szCs w:val="16"/>
                <w:lang w:val="hy-AM"/>
              </w:rPr>
              <w:t>․</w:t>
            </w:r>
            <w:r w:rsidR="005F254E" w:rsidRPr="00927171">
              <w:rPr>
                <w:rFonts w:ascii="GHEA Grapalat" w:hAnsi="GHEA Grapalat"/>
                <w:sz w:val="16"/>
                <w:szCs w:val="16"/>
                <w:lang w:val="hy-AM"/>
              </w:rPr>
              <w:t>0</w:t>
            </w:r>
            <w:r w:rsidR="005F254E" w:rsidRPr="00927171">
              <w:rPr>
                <w:rFonts w:ascii="GHEA Grapalat" w:eastAsia="MS Mincho" w:hAnsi="GHEA Grapalat" w:cs="MS Mincho"/>
                <w:sz w:val="16"/>
                <w:szCs w:val="16"/>
                <w:lang w:val="hy-AM"/>
              </w:rPr>
              <w:t xml:space="preserve"> </w:t>
            </w:r>
            <w:r w:rsidR="005F254E" w:rsidRPr="00927171">
              <w:rPr>
                <w:rFonts w:ascii="GHEA Grapalat" w:hAnsi="GHEA Grapalat"/>
                <w:sz w:val="16"/>
                <w:szCs w:val="16"/>
                <w:lang w:val="hy-AM"/>
              </w:rPr>
              <w:t xml:space="preserve"> </w:t>
            </w:r>
            <w:r w:rsidR="005F254E" w:rsidRPr="00927171">
              <w:rPr>
                <w:rFonts w:ascii="GHEA Grapalat" w:eastAsia="Calibri" w:hAnsi="GHEA Grapalat" w:cs="Times New Roman"/>
                <w:sz w:val="16"/>
                <w:szCs w:val="16"/>
                <w:lang w:val="hy-AM"/>
              </w:rPr>
              <w:t>հազ.  դրամ,</w:t>
            </w:r>
          </w:p>
          <w:p w14:paraId="55D2BAFF" w14:textId="77777777" w:rsidR="005F254E" w:rsidRPr="00927171" w:rsidRDefault="005F254E" w:rsidP="005F254E">
            <w:pPr>
              <w:spacing w:after="0"/>
              <w:rPr>
                <w:rFonts w:ascii="GHEA Grapalat" w:eastAsia="Calibri" w:hAnsi="GHEA Grapalat" w:cs="Times New Roman"/>
                <w:sz w:val="16"/>
                <w:szCs w:val="16"/>
                <w:lang w:val="hy-AM"/>
              </w:rPr>
            </w:pPr>
            <w:r w:rsidRPr="00927171">
              <w:rPr>
                <w:rFonts w:ascii="GHEA Grapalat" w:eastAsia="Calibri" w:hAnsi="GHEA Grapalat" w:cs="Times New Roman"/>
                <w:sz w:val="16"/>
                <w:szCs w:val="16"/>
                <w:lang w:val="hy-AM"/>
              </w:rPr>
              <w:t>ֆինանսավորման աղբյուրը՝ համայնքի բյուջեի միջոցներ</w:t>
            </w:r>
          </w:p>
          <w:p w14:paraId="105CAD45" w14:textId="77777777" w:rsidR="008B63B9" w:rsidRPr="00927171" w:rsidRDefault="005F254E" w:rsidP="007A4712">
            <w:pPr>
              <w:spacing w:after="0"/>
              <w:rPr>
                <w:rFonts w:ascii="GHEA Grapalat" w:eastAsia="Calibri" w:hAnsi="GHEA Grapalat" w:cs="Times New Roman"/>
                <w:sz w:val="16"/>
                <w:szCs w:val="16"/>
                <w:lang w:val="hy-AM"/>
              </w:rPr>
            </w:pPr>
            <w:r w:rsidRPr="00927171">
              <w:rPr>
                <w:rFonts w:ascii="GHEA Grapalat" w:eastAsia="Calibri" w:hAnsi="GHEA Grapalat" w:cs="Times New Roman"/>
                <w:sz w:val="16"/>
                <w:szCs w:val="16"/>
                <w:lang w:val="hy-AM"/>
              </w:rPr>
              <w:t>Հայ Ավետարանչական ընկերակցության կողմից համայնքի  թիվ 1 մանկապարտեզին տարեկան հատկացվում է 319,2դրամ գումարի չափով սնունդ:</w:t>
            </w:r>
          </w:p>
          <w:p w14:paraId="4E6FE15E" w14:textId="77777777" w:rsidR="008B63B9" w:rsidRPr="00927171" w:rsidRDefault="008B63B9" w:rsidP="007A4712">
            <w:pPr>
              <w:spacing w:after="0"/>
              <w:rPr>
                <w:rFonts w:ascii="GHEA Grapalat" w:eastAsia="Calibri" w:hAnsi="GHEA Grapalat" w:cs="Times New Roman"/>
                <w:sz w:val="16"/>
                <w:szCs w:val="16"/>
                <w:lang w:val="hy-AM"/>
              </w:rPr>
            </w:pPr>
          </w:p>
          <w:p w14:paraId="3525C0EB" w14:textId="77777777" w:rsidR="008B63B9" w:rsidRPr="00927171" w:rsidRDefault="008B63B9" w:rsidP="007A4712">
            <w:pPr>
              <w:spacing w:after="0"/>
              <w:rPr>
                <w:rFonts w:ascii="GHEA Grapalat" w:eastAsia="Calibri" w:hAnsi="GHEA Grapalat" w:cs="Times New Roman"/>
                <w:sz w:val="16"/>
                <w:szCs w:val="16"/>
                <w:lang w:val="hy-AM"/>
              </w:rPr>
            </w:pPr>
          </w:p>
        </w:tc>
      </w:tr>
      <w:tr w:rsidR="00927171" w:rsidRPr="0078427D" w14:paraId="2CE19A7B" w14:textId="77777777" w:rsidTr="00FA78AD">
        <w:trPr>
          <w:trHeight w:val="365"/>
          <w:jc w:val="center"/>
        </w:trPr>
        <w:tc>
          <w:tcPr>
            <w:tcW w:w="15543" w:type="dxa"/>
            <w:gridSpan w:val="20"/>
            <w:shd w:val="clear" w:color="auto" w:fill="A8D08D" w:themeFill="accent6" w:themeFillTint="99"/>
            <w:vAlign w:val="center"/>
          </w:tcPr>
          <w:p w14:paraId="780D2F6F" w14:textId="77777777" w:rsidR="005F254E" w:rsidRPr="00927171" w:rsidRDefault="005F254E" w:rsidP="005F254E">
            <w:pPr>
              <w:spacing w:line="20" w:lineRule="atLeast"/>
              <w:rPr>
                <w:rFonts w:ascii="GHEA Grapalat" w:hAnsi="GHEA Grapalat"/>
                <w:b/>
                <w:sz w:val="20"/>
                <w:lang w:val="hy-AM"/>
              </w:rPr>
            </w:pPr>
            <w:r w:rsidRPr="00927171">
              <w:rPr>
                <w:rFonts w:ascii="GHEA Grapalat" w:hAnsi="GHEA Grapalat"/>
                <w:b/>
                <w:lang w:val="hy-AM"/>
              </w:rPr>
              <w:lastRenderedPageBreak/>
              <w:t xml:space="preserve">Ծրագիր 2. </w:t>
            </w:r>
            <w:r w:rsidRPr="00927171">
              <w:rPr>
                <w:rFonts w:ascii="GHEA Grapalat" w:hAnsi="GHEA Grapalat"/>
                <w:b/>
                <w:sz w:val="20"/>
                <w:szCs w:val="20"/>
                <w:lang w:val="hy-AM"/>
              </w:rPr>
              <w:t>Համայնքում  կրթական չափորոշիչներին համապատասխան արտադպրոցական դաստիարակության ծառայությունների մատուցում</w:t>
            </w:r>
          </w:p>
        </w:tc>
      </w:tr>
      <w:tr w:rsidR="00927171" w:rsidRPr="00927171" w14:paraId="18C314E5" w14:textId="77777777" w:rsidTr="00B754A7">
        <w:trPr>
          <w:trHeight w:val="2548"/>
          <w:jc w:val="center"/>
        </w:trPr>
        <w:tc>
          <w:tcPr>
            <w:tcW w:w="3404" w:type="dxa"/>
            <w:gridSpan w:val="3"/>
          </w:tcPr>
          <w:p w14:paraId="65F01C8D" w14:textId="77777777" w:rsidR="005F254E" w:rsidRPr="00927171" w:rsidRDefault="005F254E" w:rsidP="005F254E">
            <w:pPr>
              <w:spacing w:after="0" w:line="240" w:lineRule="auto"/>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Ծրագրի նպատակ.</w:t>
            </w:r>
          </w:p>
          <w:p w14:paraId="47842C15" w14:textId="77777777" w:rsidR="005F254E" w:rsidRPr="00927171" w:rsidRDefault="005F254E" w:rsidP="005F254E">
            <w:pPr>
              <w:spacing w:after="0" w:line="240" w:lineRule="auto"/>
              <w:rPr>
                <w:rFonts w:ascii="GHEA Grapalat" w:hAnsi="GHEA Grapalat"/>
                <w:sz w:val="18"/>
                <w:szCs w:val="18"/>
                <w:lang w:val="hy-AM"/>
              </w:rPr>
            </w:pPr>
            <w:r w:rsidRPr="00927171">
              <w:rPr>
                <w:rFonts w:ascii="GHEA Grapalat" w:eastAsia="Calibri" w:hAnsi="GHEA Grapalat" w:cs="Times New Roman"/>
                <w:sz w:val="18"/>
                <w:szCs w:val="18"/>
                <w:lang w:val="hy-AM"/>
              </w:rPr>
              <w:t xml:space="preserve">Ապահովել համայնքի բնակչությանը մատուցվող  կրթական չափորոշիչներին համապատասխան </w:t>
            </w:r>
            <w:r w:rsidRPr="00927171">
              <w:rPr>
                <w:rFonts w:ascii="GHEA Grapalat" w:eastAsia="Calibri" w:hAnsi="GHEA Grapalat" w:cs="Sylfaen"/>
                <w:sz w:val="18"/>
                <w:szCs w:val="18"/>
                <w:lang w:val="hy-AM"/>
              </w:rPr>
              <w:t xml:space="preserve">արտադպրոցական դաստիարակության </w:t>
            </w:r>
            <w:r w:rsidRPr="00927171">
              <w:rPr>
                <w:rFonts w:ascii="GHEA Grapalat" w:eastAsia="Calibri" w:hAnsi="GHEA Grapalat" w:cs="Times New Roman"/>
                <w:sz w:val="18"/>
                <w:szCs w:val="18"/>
                <w:lang w:val="hy-AM"/>
              </w:rPr>
              <w:t>ծառայությունների մատուցումը և հասանելիությունը</w:t>
            </w:r>
          </w:p>
        </w:tc>
        <w:tc>
          <w:tcPr>
            <w:tcW w:w="3734" w:type="dxa"/>
            <w:gridSpan w:val="4"/>
          </w:tcPr>
          <w:p w14:paraId="349BF9D2" w14:textId="77777777" w:rsidR="005F254E" w:rsidRPr="00927171" w:rsidRDefault="005F254E" w:rsidP="005F254E">
            <w:pPr>
              <w:spacing w:after="0" w:line="240" w:lineRule="auto"/>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Ծրագրի ազդեցության (վերջնական արդյունքի) ցուցանիշ.</w:t>
            </w:r>
          </w:p>
          <w:p w14:paraId="5ECBBF1C" w14:textId="77777777" w:rsidR="005F254E" w:rsidRPr="00927171" w:rsidRDefault="005F254E" w:rsidP="005F254E">
            <w:pPr>
              <w:spacing w:after="0" w:line="240" w:lineRule="auto"/>
              <w:rPr>
                <w:rFonts w:ascii="GHEA Grapalat" w:hAnsi="GHEA Grapalat"/>
                <w:sz w:val="18"/>
                <w:szCs w:val="18"/>
                <w:lang w:val="hy-AM"/>
              </w:rPr>
            </w:pPr>
            <w:r w:rsidRPr="00927171">
              <w:rPr>
                <w:rFonts w:ascii="GHEA Grapalat" w:eastAsia="Calibri" w:hAnsi="GHEA Grapalat" w:cs="Times New Roman"/>
                <w:sz w:val="18"/>
                <w:szCs w:val="18"/>
                <w:lang w:val="hy-AM"/>
              </w:rPr>
              <w:t>Համայնքի արտադպրոցական դաստիարակության ՀՈԱԿ–ների  գործունեությամբ ապահովվել է համայնքի բնակչությանը մատուցվող  կրթական չափորոշիչներին համապատասխան</w:t>
            </w:r>
            <w:r w:rsidRPr="00927171">
              <w:rPr>
                <w:rFonts w:ascii="GHEA Grapalat" w:eastAsia="Calibri" w:hAnsi="GHEA Grapalat" w:cs="Sylfaen"/>
                <w:sz w:val="18"/>
                <w:szCs w:val="18"/>
                <w:lang w:val="hy-AM"/>
              </w:rPr>
              <w:t xml:space="preserve"> արտադպրոցական դաստիարակության </w:t>
            </w:r>
            <w:r w:rsidRPr="00927171">
              <w:rPr>
                <w:rFonts w:ascii="GHEA Grapalat" w:eastAsia="Calibri" w:hAnsi="GHEA Grapalat" w:cs="Times New Roman"/>
                <w:sz w:val="18"/>
                <w:szCs w:val="18"/>
                <w:lang w:val="hy-AM"/>
              </w:rPr>
              <w:t>ծառայությունների մատուցումը և հասանելիությունը -</w:t>
            </w:r>
            <w:r w:rsidRPr="00927171">
              <w:rPr>
                <w:rFonts w:ascii="GHEA Grapalat" w:hAnsi="GHEA Grapalat" w:cs="Sylfaen"/>
                <w:sz w:val="18"/>
                <w:szCs w:val="18"/>
                <w:shd w:val="clear" w:color="auto" w:fill="FFFFFF"/>
                <w:lang w:val="hy-AM"/>
              </w:rPr>
              <w:t xml:space="preserve"> </w:t>
            </w:r>
            <w:r w:rsidRPr="00927171">
              <w:rPr>
                <w:rFonts w:ascii="GHEA Grapalat" w:eastAsia="Calibri" w:hAnsi="GHEA Grapalat" w:cs="Times New Roman"/>
                <w:sz w:val="18"/>
                <w:szCs w:val="18"/>
                <w:shd w:val="clear" w:color="auto" w:fill="FFFFFF"/>
                <w:lang w:val="hy-AM"/>
              </w:rPr>
              <w:t xml:space="preserve"> </w:t>
            </w:r>
            <w:r w:rsidRPr="00927171">
              <w:rPr>
                <w:rFonts w:ascii="GHEA Grapalat" w:eastAsia="Calibri" w:hAnsi="GHEA Grapalat" w:cs="Sylfaen"/>
                <w:sz w:val="18"/>
                <w:szCs w:val="18"/>
                <w:shd w:val="clear" w:color="auto" w:fill="FFFFFF"/>
                <w:lang w:val="hy-AM"/>
              </w:rPr>
              <w:t xml:space="preserve">լավ   </w:t>
            </w:r>
          </w:p>
        </w:tc>
        <w:tc>
          <w:tcPr>
            <w:tcW w:w="2579" w:type="dxa"/>
            <w:gridSpan w:val="4"/>
          </w:tcPr>
          <w:p w14:paraId="496F7C7F" w14:textId="77777777" w:rsidR="005F254E" w:rsidRPr="00927171" w:rsidRDefault="005F254E" w:rsidP="005F254E">
            <w:pPr>
              <w:spacing w:after="0" w:line="240" w:lineRule="auto"/>
              <w:rPr>
                <w:rFonts w:ascii="GHEA Grapalat" w:hAnsi="GHEA Grapalat"/>
                <w:b/>
                <w:sz w:val="18"/>
                <w:szCs w:val="18"/>
                <w:lang w:val="hy-AM"/>
              </w:rPr>
            </w:pPr>
            <w:r w:rsidRPr="00927171">
              <w:rPr>
                <w:rFonts w:ascii="GHEA Grapalat" w:hAnsi="GHEA Grapalat"/>
                <w:b/>
                <w:sz w:val="18"/>
                <w:szCs w:val="18"/>
                <w:lang w:val="hy-AM"/>
              </w:rPr>
              <w:t>Ծրագրի գնահատման համակարգ.</w:t>
            </w:r>
          </w:p>
          <w:p w14:paraId="5508007B" w14:textId="77777777" w:rsidR="005F254E" w:rsidRPr="00927171" w:rsidRDefault="005F254E" w:rsidP="005F254E">
            <w:pPr>
              <w:spacing w:after="0" w:line="240" w:lineRule="auto"/>
              <w:rPr>
                <w:rFonts w:ascii="GHEA Grapalat" w:hAnsi="GHEA Grapalat"/>
                <w:sz w:val="20"/>
                <w:szCs w:val="20"/>
                <w:lang w:val="hy-AM"/>
              </w:rPr>
            </w:pPr>
            <w:r w:rsidRPr="00927171">
              <w:rPr>
                <w:rFonts w:ascii="GHEA Grapalat" w:eastAsia="Calibri" w:hAnsi="GHEA Grapalat" w:cs="Times New Roman"/>
                <w:sz w:val="18"/>
                <w:szCs w:val="18"/>
                <w:lang w:val="hy-AM"/>
              </w:rPr>
              <w:t>ՄԳ կիսամյակային և տարեկան հաշվետվություններ</w:t>
            </w:r>
          </w:p>
        </w:tc>
        <w:tc>
          <w:tcPr>
            <w:tcW w:w="2524" w:type="dxa"/>
            <w:gridSpan w:val="4"/>
            <w:vMerge w:val="restart"/>
            <w:vAlign w:val="center"/>
          </w:tcPr>
          <w:p w14:paraId="2F07618D"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Համայնքի ղեկավար, աշխատակազմ, </w:t>
            </w:r>
          </w:p>
          <w:p w14:paraId="49362328"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ՀՈԱԿ–ների տնօրեններ, Իրականացումը՝</w:t>
            </w:r>
          </w:p>
          <w:p w14:paraId="3CEF9391"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ՀՈԱԿ-ների միջոցով</w:t>
            </w:r>
          </w:p>
          <w:p w14:paraId="4DFCF9F1"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hամայնքի ղեկավար, արտադպրոցական դաստիարակության </w:t>
            </w:r>
          </w:p>
          <w:p w14:paraId="7D0D6B56"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ՀՈԱԿ-ների տնօրեններ</w:t>
            </w:r>
          </w:p>
        </w:tc>
        <w:tc>
          <w:tcPr>
            <w:tcW w:w="1417" w:type="dxa"/>
            <w:gridSpan w:val="4"/>
            <w:vMerge w:val="restart"/>
            <w:vAlign w:val="center"/>
          </w:tcPr>
          <w:p w14:paraId="06DBCBD0" w14:textId="77777777" w:rsidR="005F254E" w:rsidRPr="00927171" w:rsidRDefault="005F254E" w:rsidP="005F254E">
            <w:pPr>
              <w:spacing w:after="0" w:line="20" w:lineRule="atLeast"/>
              <w:ind w:right="-130"/>
              <w:rPr>
                <w:rFonts w:ascii="GHEA Grapalat" w:hAnsi="GHEA Grapalat"/>
                <w:sz w:val="18"/>
                <w:szCs w:val="18"/>
                <w:lang w:val="hy-AM"/>
              </w:rPr>
            </w:pPr>
            <w:r w:rsidRPr="00927171">
              <w:rPr>
                <w:rFonts w:ascii="GHEA Grapalat" w:eastAsia="Calibri" w:hAnsi="GHEA Grapalat" w:cs="Times New Roman"/>
                <w:sz w:val="18"/>
                <w:szCs w:val="18"/>
                <w:lang w:val="hy-AM"/>
              </w:rPr>
              <w:t>2023թ. հունվար –դեկտեմբեր</w:t>
            </w:r>
          </w:p>
          <w:p w14:paraId="3926B0EC" w14:textId="77777777" w:rsidR="005F254E" w:rsidRPr="00927171" w:rsidRDefault="005F254E" w:rsidP="005F254E">
            <w:pPr>
              <w:spacing w:after="0" w:line="20" w:lineRule="atLeast"/>
              <w:rPr>
                <w:rFonts w:ascii="GHEA Grapalat" w:hAnsi="GHEA Grapalat"/>
                <w:sz w:val="20"/>
                <w:szCs w:val="20"/>
                <w:lang w:val="hy-AM"/>
              </w:rPr>
            </w:pPr>
          </w:p>
        </w:tc>
        <w:tc>
          <w:tcPr>
            <w:tcW w:w="1885" w:type="dxa"/>
            <w:vMerge w:val="restart"/>
          </w:tcPr>
          <w:p w14:paraId="1C5E16B8" w14:textId="77777777" w:rsidR="005F254E" w:rsidRPr="00927171" w:rsidRDefault="005F254E" w:rsidP="005F254E">
            <w:pPr>
              <w:spacing w:after="0" w:line="240" w:lineRule="auto"/>
              <w:rPr>
                <w:rFonts w:ascii="GHEA Grapalat" w:hAnsi="GHEA Grapalat"/>
                <w:sz w:val="18"/>
                <w:szCs w:val="18"/>
                <w:lang w:val="hy-AM"/>
              </w:rPr>
            </w:pPr>
          </w:p>
          <w:p w14:paraId="609A412C" w14:textId="77777777" w:rsidR="005F254E" w:rsidRPr="00927171" w:rsidRDefault="005F254E" w:rsidP="005F254E">
            <w:pPr>
              <w:spacing w:after="0" w:line="240" w:lineRule="auto"/>
              <w:rPr>
                <w:rFonts w:ascii="GHEA Grapalat" w:hAnsi="GHEA Grapalat"/>
                <w:sz w:val="18"/>
                <w:szCs w:val="18"/>
                <w:lang w:val="hy-AM"/>
              </w:rPr>
            </w:pPr>
          </w:p>
        </w:tc>
      </w:tr>
      <w:tr w:rsidR="00927171" w:rsidRPr="0078427D" w14:paraId="52E1915A" w14:textId="77777777" w:rsidTr="00B754A7">
        <w:trPr>
          <w:trHeight w:val="416"/>
          <w:jc w:val="center"/>
        </w:trPr>
        <w:tc>
          <w:tcPr>
            <w:tcW w:w="3404" w:type="dxa"/>
            <w:gridSpan w:val="3"/>
          </w:tcPr>
          <w:p w14:paraId="0F055BDA" w14:textId="77777777" w:rsidR="005F254E" w:rsidRPr="00927171" w:rsidRDefault="005F254E" w:rsidP="005F254E">
            <w:pPr>
              <w:spacing w:after="0" w:line="240" w:lineRule="auto"/>
              <w:ind w:right="-138"/>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 xml:space="preserve">Միջանկյալ արդյունք </w:t>
            </w:r>
          </w:p>
          <w:p w14:paraId="5BA178AF" w14:textId="26E2E599" w:rsidR="005F254E" w:rsidRPr="00927171" w:rsidRDefault="005F254E" w:rsidP="005F254E">
            <w:pPr>
              <w:spacing w:after="0"/>
              <w:rPr>
                <w:rFonts w:ascii="GHEA Grapalat" w:eastAsia="Calibri" w:hAnsi="GHEA Grapalat" w:cs="Times New Roman"/>
                <w:b/>
                <w:sz w:val="18"/>
                <w:szCs w:val="18"/>
                <w:lang w:val="hy-AM"/>
              </w:rPr>
            </w:pPr>
            <w:r w:rsidRPr="00927171">
              <w:rPr>
                <w:rFonts w:ascii="GHEA Grapalat" w:eastAsia="Calibri" w:hAnsi="GHEA Grapalat" w:cs="Times New Roman"/>
                <w:sz w:val="18"/>
                <w:szCs w:val="18"/>
                <w:lang w:val="hy-AM"/>
              </w:rPr>
              <w:t xml:space="preserve">Ապահովվել է </w:t>
            </w:r>
            <w:r w:rsidRPr="00927171">
              <w:rPr>
                <w:rFonts w:ascii="GHEA Grapalat" w:eastAsia="Calibri" w:hAnsi="GHEA Grapalat" w:cs="Sylfaen"/>
                <w:sz w:val="18"/>
                <w:szCs w:val="18"/>
                <w:lang w:val="hy-AM"/>
              </w:rPr>
              <w:t xml:space="preserve">համայնքի «Սպիտակի գեղարվեստի դպրոց կրթադաստիարակչական ուսումնական հաստատություն», «Սպիտակի երաժշտական դպրոց կրթադաստիարակչական ուսումնական հաստատություն» և </w:t>
            </w:r>
            <w:r w:rsidR="0078427D">
              <w:rPr>
                <w:rFonts w:ascii="GHEA Grapalat" w:eastAsia="Calibri" w:hAnsi="GHEA Grapalat" w:cs="Sylfaen"/>
                <w:sz w:val="18"/>
                <w:szCs w:val="18"/>
                <w:lang w:val="hy-AM"/>
              </w:rPr>
              <w:t>«</w:t>
            </w:r>
            <w:r w:rsidRPr="00927171">
              <w:rPr>
                <w:rFonts w:ascii="GHEA Grapalat" w:eastAsia="Calibri" w:hAnsi="GHEA Grapalat" w:cs="Sylfaen"/>
                <w:sz w:val="18"/>
                <w:szCs w:val="18"/>
                <w:lang w:val="hy-AM"/>
              </w:rPr>
              <w:t xml:space="preserve">Շիրակամուտի երաժշտական </w:t>
            </w:r>
            <w:r w:rsidRPr="00927171">
              <w:rPr>
                <w:rFonts w:ascii="GHEA Grapalat" w:eastAsia="Calibri" w:hAnsi="GHEA Grapalat" w:cs="Sylfaen"/>
                <w:sz w:val="18"/>
                <w:szCs w:val="18"/>
                <w:lang w:val="hy-AM"/>
              </w:rPr>
              <w:lastRenderedPageBreak/>
              <w:t>դպրոց</w:t>
            </w:r>
            <w:r w:rsidR="0078427D">
              <w:rPr>
                <w:rFonts w:ascii="GHEA Grapalat" w:eastAsia="Calibri" w:hAnsi="GHEA Grapalat" w:cs="Sylfaen"/>
                <w:sz w:val="18"/>
                <w:szCs w:val="18"/>
                <w:lang w:val="hy-AM"/>
              </w:rPr>
              <w:t>»</w:t>
            </w:r>
            <w:r w:rsidRPr="00927171">
              <w:rPr>
                <w:rFonts w:ascii="GHEA Grapalat" w:eastAsia="Calibri" w:hAnsi="GHEA Grapalat" w:cs="Sylfaen"/>
                <w:sz w:val="18"/>
                <w:szCs w:val="18"/>
                <w:lang w:val="hy-AM"/>
              </w:rPr>
              <w:t xml:space="preserve"> արտադպրոցական </w:t>
            </w:r>
            <w:r w:rsidRPr="00927171">
              <w:rPr>
                <w:rFonts w:ascii="GHEA Grapalat" w:eastAsia="Calibri" w:hAnsi="GHEA Grapalat" w:cs="Times New Roman"/>
                <w:sz w:val="18"/>
                <w:szCs w:val="18"/>
                <w:lang w:val="hy-AM"/>
              </w:rPr>
              <w:t>ՀՈԱԿ-ների բնականոն գործունեությունը</w:t>
            </w:r>
          </w:p>
        </w:tc>
        <w:tc>
          <w:tcPr>
            <w:tcW w:w="3734" w:type="dxa"/>
            <w:gridSpan w:val="4"/>
          </w:tcPr>
          <w:p w14:paraId="5C9FBE25" w14:textId="77777777" w:rsidR="005F254E" w:rsidRPr="00927171" w:rsidRDefault="005F254E" w:rsidP="005F254E">
            <w:pPr>
              <w:spacing w:after="0"/>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lastRenderedPageBreak/>
              <w:t>Ելքային ցուցանիշներ (քանակ, որակ, ժամկետ).</w:t>
            </w:r>
          </w:p>
          <w:p w14:paraId="774E72D8" w14:textId="77777777" w:rsidR="005F254E" w:rsidRPr="00927171" w:rsidRDefault="005F254E" w:rsidP="005F254E">
            <w:pPr>
              <w:pStyle w:val="a6"/>
              <w:numPr>
                <w:ilvl w:val="0"/>
                <w:numId w:val="48"/>
              </w:numPr>
              <w:tabs>
                <w:tab w:val="left" w:pos="319"/>
              </w:tabs>
              <w:spacing w:after="0" w:line="240" w:lineRule="auto"/>
              <w:ind w:left="0" w:right="-112" w:firstLine="35"/>
              <w:rPr>
                <w:rFonts w:ascii="GHEA Grapalat" w:eastAsia="Calibri" w:hAnsi="GHEA Grapalat" w:cs="Times New Roman"/>
                <w:b/>
                <w:sz w:val="18"/>
                <w:szCs w:val="18"/>
                <w:lang w:val="hy-AM"/>
              </w:rPr>
            </w:pPr>
            <w:r w:rsidRPr="00927171">
              <w:rPr>
                <w:rFonts w:ascii="GHEA Grapalat" w:eastAsia="Calibri" w:hAnsi="GHEA Grapalat" w:cs="Times New Roman"/>
                <w:sz w:val="18"/>
                <w:szCs w:val="18"/>
                <w:lang w:val="hy-AM"/>
              </w:rPr>
              <w:t>ՀՈԱԿ-ների աշխատակիցների թիվը-46</w:t>
            </w:r>
          </w:p>
          <w:p w14:paraId="1798CDC5" w14:textId="77777777" w:rsidR="005F254E" w:rsidRPr="00927171" w:rsidRDefault="005F254E" w:rsidP="005F254E">
            <w:pPr>
              <w:pStyle w:val="a6"/>
              <w:numPr>
                <w:ilvl w:val="0"/>
                <w:numId w:val="48"/>
              </w:numPr>
              <w:tabs>
                <w:tab w:val="left" w:pos="319"/>
              </w:tabs>
              <w:spacing w:after="0" w:line="240" w:lineRule="auto"/>
              <w:ind w:left="0" w:firstLine="35"/>
              <w:rPr>
                <w:rFonts w:ascii="GHEA Grapalat" w:eastAsia="Calibri" w:hAnsi="GHEA Grapalat" w:cs="Sylfaen"/>
                <w:sz w:val="18"/>
                <w:szCs w:val="18"/>
                <w:lang w:val="hy-AM"/>
              </w:rPr>
            </w:pPr>
            <w:r w:rsidRPr="00927171">
              <w:rPr>
                <w:rFonts w:ascii="GHEA Grapalat" w:eastAsia="Calibri" w:hAnsi="GHEA Grapalat" w:cs="Sylfaen"/>
                <w:sz w:val="18"/>
                <w:szCs w:val="18"/>
                <w:lang w:val="hy-AM"/>
              </w:rPr>
              <w:t>ՀՈԱԿ-ների խմբերի թիվը</w:t>
            </w:r>
            <w:r w:rsidRPr="00927171">
              <w:rPr>
                <w:rFonts w:ascii="GHEA Grapalat" w:eastAsia="Calibri" w:hAnsi="GHEA Grapalat" w:cs="Times New Roman"/>
                <w:sz w:val="18"/>
                <w:szCs w:val="18"/>
                <w:lang w:val="hy-AM"/>
              </w:rPr>
              <w:t>-24</w:t>
            </w:r>
          </w:p>
          <w:p w14:paraId="5C1AB770" w14:textId="77777777" w:rsidR="005F254E" w:rsidRPr="00927171" w:rsidRDefault="005F254E" w:rsidP="005F254E">
            <w:pPr>
              <w:numPr>
                <w:ilvl w:val="0"/>
                <w:numId w:val="48"/>
              </w:numPr>
              <w:tabs>
                <w:tab w:val="left" w:pos="319"/>
                <w:tab w:val="left" w:pos="602"/>
              </w:tabs>
              <w:spacing w:after="0" w:line="240" w:lineRule="auto"/>
              <w:ind w:left="0" w:firstLine="35"/>
              <w:rPr>
                <w:rFonts w:ascii="GHEA Grapalat" w:eastAsia="Calibri" w:hAnsi="GHEA Grapalat" w:cs="Sylfaen"/>
                <w:sz w:val="18"/>
                <w:szCs w:val="18"/>
                <w:lang w:val="hy-AM"/>
              </w:rPr>
            </w:pPr>
            <w:r w:rsidRPr="00927171">
              <w:rPr>
                <w:rFonts w:ascii="GHEA Grapalat" w:eastAsia="Calibri" w:hAnsi="GHEA Grapalat" w:cs="Sylfaen"/>
                <w:sz w:val="18"/>
                <w:szCs w:val="18"/>
                <w:lang w:val="hy-AM"/>
              </w:rPr>
              <w:t>ՀՈԱԿ-ներ հաճախող երեխաների թիվը</w:t>
            </w:r>
            <w:r w:rsidRPr="00927171">
              <w:rPr>
                <w:rFonts w:ascii="GHEA Grapalat" w:eastAsia="Calibri" w:hAnsi="GHEA Grapalat" w:cs="Times New Roman"/>
                <w:sz w:val="18"/>
                <w:szCs w:val="18"/>
                <w:lang w:val="hy-AM"/>
              </w:rPr>
              <w:t>-324</w:t>
            </w:r>
          </w:p>
          <w:p w14:paraId="07FC185C" w14:textId="77777777" w:rsidR="005F254E" w:rsidRPr="00927171" w:rsidRDefault="005F254E" w:rsidP="005F254E">
            <w:pPr>
              <w:numPr>
                <w:ilvl w:val="0"/>
                <w:numId w:val="48"/>
              </w:numPr>
              <w:tabs>
                <w:tab w:val="left" w:pos="319"/>
              </w:tabs>
              <w:spacing w:after="0" w:line="240" w:lineRule="auto"/>
              <w:ind w:left="0" w:firstLine="35"/>
              <w:rPr>
                <w:rFonts w:ascii="GHEA Grapalat" w:eastAsia="Calibri" w:hAnsi="GHEA Grapalat" w:cs="Sylfaen"/>
                <w:sz w:val="18"/>
                <w:szCs w:val="18"/>
                <w:lang w:val="hy-AM"/>
              </w:rPr>
            </w:pPr>
            <w:r w:rsidRPr="00927171">
              <w:rPr>
                <w:rFonts w:ascii="GHEA Grapalat" w:eastAsia="Calibri" w:hAnsi="GHEA Grapalat" w:cs="Times New Roman"/>
                <w:sz w:val="18"/>
                <w:szCs w:val="18"/>
                <w:lang w:val="hy-AM"/>
              </w:rPr>
              <w:t>Երաժշտական կրթություն տացողների թիվը-208</w:t>
            </w:r>
          </w:p>
          <w:p w14:paraId="6D3F3EA3" w14:textId="77777777" w:rsidR="005F254E" w:rsidRPr="00927171" w:rsidRDefault="005F254E" w:rsidP="005F254E">
            <w:pPr>
              <w:numPr>
                <w:ilvl w:val="0"/>
                <w:numId w:val="48"/>
              </w:numPr>
              <w:tabs>
                <w:tab w:val="left" w:pos="319"/>
              </w:tabs>
              <w:spacing w:after="0" w:line="240" w:lineRule="auto"/>
              <w:ind w:left="0" w:firstLine="0"/>
              <w:rPr>
                <w:rFonts w:ascii="GHEA Grapalat" w:eastAsia="Calibri" w:hAnsi="GHEA Grapalat" w:cs="Sylfaen"/>
                <w:sz w:val="18"/>
                <w:szCs w:val="18"/>
                <w:lang w:val="hy-AM"/>
              </w:rPr>
            </w:pPr>
            <w:r w:rsidRPr="00927171">
              <w:rPr>
                <w:rFonts w:ascii="GHEA Grapalat" w:hAnsi="GHEA Grapalat" w:cs="Sylfaen"/>
                <w:sz w:val="18"/>
                <w:szCs w:val="18"/>
                <w:lang w:val="hy-AM"/>
              </w:rPr>
              <w:t xml:space="preserve">«Երաժշտական  և արվեստի դպրոցներում ազգային, փողային և </w:t>
            </w:r>
            <w:r w:rsidRPr="00927171">
              <w:rPr>
                <w:rFonts w:ascii="GHEA Grapalat" w:hAnsi="GHEA Grapalat" w:cs="Sylfaen"/>
                <w:sz w:val="18"/>
                <w:szCs w:val="18"/>
                <w:lang w:val="hy-AM"/>
              </w:rPr>
              <w:lastRenderedPageBreak/>
              <w:t>լարային նվագարանների ուսուցում» ծրագրով</w:t>
            </w:r>
            <w:r w:rsidRPr="00927171">
              <w:rPr>
                <w:rFonts w:ascii="GHEA Grapalat" w:eastAsia="Calibri" w:hAnsi="GHEA Grapalat" w:cs="Times New Roman"/>
                <w:sz w:val="18"/>
                <w:szCs w:val="18"/>
                <w:lang w:val="hy-AM"/>
              </w:rPr>
              <w:t xml:space="preserve"> անվճար հիմունքներով                                                                                                                                                                                                                         սովորող սաներ- 7, </w:t>
            </w:r>
          </w:p>
          <w:p w14:paraId="2E52DC6A" w14:textId="77777777" w:rsidR="005F254E" w:rsidRPr="00927171" w:rsidRDefault="005F254E" w:rsidP="005F254E">
            <w:pPr>
              <w:numPr>
                <w:ilvl w:val="0"/>
                <w:numId w:val="48"/>
              </w:numPr>
              <w:tabs>
                <w:tab w:val="left" w:pos="319"/>
              </w:tabs>
              <w:spacing w:after="0" w:line="240" w:lineRule="auto"/>
              <w:ind w:left="0" w:firstLine="35"/>
              <w:rPr>
                <w:rFonts w:ascii="GHEA Grapalat" w:eastAsia="Calibri" w:hAnsi="GHEA Grapalat" w:cs="Sylfaen"/>
                <w:sz w:val="18"/>
                <w:szCs w:val="18"/>
                <w:lang w:val="hy-AM"/>
              </w:rPr>
            </w:pPr>
            <w:r w:rsidRPr="00927171">
              <w:rPr>
                <w:rFonts w:ascii="GHEA Grapalat" w:eastAsia="Calibri" w:hAnsi="GHEA Grapalat" w:cs="Times New Roman"/>
                <w:sz w:val="18"/>
                <w:szCs w:val="18"/>
                <w:lang w:val="hy-AM"/>
              </w:rPr>
              <w:t>201 սաների համար ծառայության դիմաց գանձվող տեղական վճարը՝ 2000 դրամ:</w:t>
            </w:r>
          </w:p>
          <w:p w14:paraId="3BDEA93F" w14:textId="77777777" w:rsidR="005F254E" w:rsidRPr="00927171" w:rsidRDefault="005F254E" w:rsidP="005F254E">
            <w:pPr>
              <w:numPr>
                <w:ilvl w:val="0"/>
                <w:numId w:val="48"/>
              </w:numPr>
              <w:tabs>
                <w:tab w:val="left" w:pos="319"/>
              </w:tabs>
              <w:spacing w:after="0" w:line="240" w:lineRule="auto"/>
              <w:ind w:left="0" w:firstLine="35"/>
              <w:rPr>
                <w:rFonts w:ascii="GHEA Grapalat" w:eastAsia="Calibri" w:hAnsi="GHEA Grapalat" w:cs="Sylfaen"/>
                <w:sz w:val="18"/>
                <w:szCs w:val="18"/>
                <w:lang w:val="hy-AM"/>
              </w:rPr>
            </w:pPr>
            <w:r w:rsidRPr="00927171">
              <w:rPr>
                <w:rFonts w:ascii="GHEA Grapalat" w:eastAsia="Calibri" w:hAnsi="GHEA Grapalat" w:cs="Sylfaen"/>
                <w:sz w:val="18"/>
                <w:szCs w:val="18"/>
                <w:lang w:val="hy-AM"/>
              </w:rPr>
              <w:t>Գեղարվեստական կրթություն և գեղագիտական դաստիարակություն ստացողների թիվը-116</w:t>
            </w:r>
          </w:p>
          <w:p w14:paraId="680FAE73" w14:textId="77777777" w:rsidR="005F254E" w:rsidRPr="00927171" w:rsidRDefault="005F254E" w:rsidP="005F254E">
            <w:pPr>
              <w:numPr>
                <w:ilvl w:val="0"/>
                <w:numId w:val="48"/>
              </w:numPr>
              <w:tabs>
                <w:tab w:val="left" w:pos="319"/>
              </w:tabs>
              <w:spacing w:after="0" w:line="240" w:lineRule="auto"/>
              <w:ind w:left="0" w:firstLine="35"/>
              <w:rPr>
                <w:rFonts w:ascii="GHEA Grapalat" w:eastAsia="Calibri" w:hAnsi="GHEA Grapalat" w:cs="Sylfaen"/>
                <w:sz w:val="18"/>
                <w:szCs w:val="18"/>
                <w:lang w:val="hy-AM"/>
              </w:rPr>
            </w:pPr>
            <w:r w:rsidRPr="00927171">
              <w:rPr>
                <w:rFonts w:ascii="GHEA Grapalat" w:eastAsia="Calibri" w:hAnsi="GHEA Grapalat" w:cs="Times New Roman"/>
                <w:sz w:val="18"/>
                <w:szCs w:val="18"/>
                <w:lang w:val="hy-AM"/>
              </w:rPr>
              <w:t xml:space="preserve">Ծառայության դիմաց գանձվող տեղական </w:t>
            </w:r>
            <w:r w:rsidRPr="00927171">
              <w:rPr>
                <w:rFonts w:ascii="GHEA Grapalat" w:eastAsia="Calibri" w:hAnsi="GHEA Grapalat" w:cs="Sylfaen"/>
                <w:sz w:val="18"/>
                <w:szCs w:val="18"/>
                <w:lang w:val="hy-AM"/>
              </w:rPr>
              <w:t>վճարը՝ 2000 ՀՀ դրամ</w:t>
            </w:r>
          </w:p>
          <w:p w14:paraId="3CA46671" w14:textId="77777777" w:rsidR="005F254E" w:rsidRPr="00927171" w:rsidRDefault="005F254E" w:rsidP="005F254E">
            <w:pPr>
              <w:pStyle w:val="a6"/>
              <w:numPr>
                <w:ilvl w:val="0"/>
                <w:numId w:val="48"/>
              </w:numPr>
              <w:tabs>
                <w:tab w:val="left" w:pos="319"/>
              </w:tabs>
              <w:spacing w:after="0" w:line="240" w:lineRule="auto"/>
              <w:ind w:left="0" w:firstLine="35"/>
              <w:rPr>
                <w:rFonts w:ascii="GHEA Grapalat" w:eastAsia="Calibri" w:hAnsi="GHEA Grapalat" w:cs="Sylfaen"/>
                <w:sz w:val="18"/>
                <w:szCs w:val="18"/>
                <w:lang w:val="hy-AM"/>
              </w:rPr>
            </w:pPr>
            <w:r w:rsidRPr="00927171">
              <w:rPr>
                <w:rFonts w:ascii="GHEA Grapalat" w:eastAsia="Calibri" w:hAnsi="GHEA Grapalat" w:cs="Sylfaen"/>
                <w:sz w:val="18"/>
                <w:szCs w:val="18"/>
                <w:lang w:val="hy-AM"/>
              </w:rPr>
              <w:t>Ծառայության մատուցման օրերի թիվը տարվա ընթացքում</w:t>
            </w:r>
            <w:r w:rsidRPr="00927171">
              <w:rPr>
                <w:rFonts w:ascii="GHEA Grapalat" w:eastAsia="Calibri" w:hAnsi="GHEA Grapalat" w:cs="Times New Roman"/>
                <w:sz w:val="18"/>
                <w:szCs w:val="18"/>
                <w:lang w:val="hy-AM"/>
              </w:rPr>
              <w:t>-</w:t>
            </w:r>
            <w:r w:rsidRPr="00927171">
              <w:rPr>
                <w:rFonts w:ascii="GHEA Grapalat" w:hAnsi="GHEA Grapalat"/>
                <w:sz w:val="18"/>
                <w:szCs w:val="18"/>
                <w:lang w:val="hy-AM"/>
              </w:rPr>
              <w:t>300</w:t>
            </w:r>
          </w:p>
          <w:p w14:paraId="09FACFC6" w14:textId="77777777" w:rsidR="005F254E" w:rsidRPr="00927171" w:rsidRDefault="005F254E" w:rsidP="005F254E">
            <w:pPr>
              <w:numPr>
                <w:ilvl w:val="0"/>
                <w:numId w:val="48"/>
              </w:numPr>
              <w:tabs>
                <w:tab w:val="left" w:pos="319"/>
              </w:tabs>
              <w:spacing w:after="0" w:line="240" w:lineRule="auto"/>
              <w:ind w:left="0" w:firstLine="35"/>
              <w:rPr>
                <w:rFonts w:ascii="GHEA Grapalat" w:eastAsia="Calibri" w:hAnsi="GHEA Grapalat" w:cs="Sylfaen"/>
                <w:sz w:val="18"/>
                <w:szCs w:val="18"/>
                <w:lang w:val="hy-AM"/>
              </w:rPr>
            </w:pPr>
            <w:r w:rsidRPr="00927171">
              <w:rPr>
                <w:rFonts w:ascii="GHEA Grapalat" w:eastAsia="Calibri" w:hAnsi="GHEA Grapalat" w:cs="Times New Roman"/>
                <w:sz w:val="18"/>
                <w:szCs w:val="18"/>
                <w:lang w:val="hy-AM"/>
              </w:rPr>
              <w:t>Ծնողների կարծիքը մատուցվող ծառայությունների վերաբերյալ-լավ</w:t>
            </w:r>
          </w:p>
          <w:p w14:paraId="7601A6C8" w14:textId="77777777" w:rsidR="005F254E" w:rsidRPr="00927171" w:rsidRDefault="005F254E" w:rsidP="005F254E">
            <w:pPr>
              <w:pStyle w:val="a6"/>
              <w:numPr>
                <w:ilvl w:val="0"/>
                <w:numId w:val="48"/>
              </w:numPr>
              <w:tabs>
                <w:tab w:val="left" w:pos="319"/>
                <w:tab w:val="left" w:pos="461"/>
                <w:tab w:val="left" w:pos="602"/>
              </w:tabs>
              <w:spacing w:after="0" w:line="20" w:lineRule="atLeast"/>
              <w:ind w:left="0" w:firstLine="35"/>
              <w:rPr>
                <w:rFonts w:ascii="GHEA Grapalat" w:hAnsi="GHEA Grapalat"/>
                <w:b/>
                <w:sz w:val="18"/>
                <w:szCs w:val="18"/>
                <w:lang w:val="hy-AM"/>
              </w:rPr>
            </w:pPr>
            <w:r w:rsidRPr="00927171">
              <w:rPr>
                <w:rFonts w:ascii="GHEA Grapalat" w:hAnsi="GHEA Grapalat" w:cs="Sylfaen"/>
                <w:sz w:val="18"/>
                <w:szCs w:val="18"/>
                <w:lang w:val="hy-AM"/>
              </w:rPr>
              <w:t>Ծրագրի</w:t>
            </w:r>
            <w:r w:rsidRPr="00927171">
              <w:rPr>
                <w:rFonts w:ascii="GHEA Grapalat" w:hAnsi="GHEA Grapalat"/>
                <w:sz w:val="18"/>
                <w:szCs w:val="18"/>
                <w:lang w:val="hy-AM"/>
              </w:rPr>
              <w:t xml:space="preserve"> իրականացման ժամկետը</w:t>
            </w:r>
            <w:r w:rsidRPr="00927171">
              <w:rPr>
                <w:rFonts w:ascii="GHEA Grapalat" w:hAnsi="GHEA Grapalat"/>
                <w:sz w:val="18"/>
                <w:szCs w:val="18"/>
              </w:rPr>
              <w:t xml:space="preserve"> - 1</w:t>
            </w:r>
            <w:r w:rsidRPr="00927171">
              <w:rPr>
                <w:rFonts w:ascii="GHEA Grapalat" w:hAnsi="GHEA Grapalat"/>
                <w:sz w:val="18"/>
                <w:szCs w:val="18"/>
                <w:lang w:val="hy-AM"/>
              </w:rPr>
              <w:t xml:space="preserve"> տարի</w:t>
            </w:r>
          </w:p>
        </w:tc>
        <w:tc>
          <w:tcPr>
            <w:tcW w:w="2579" w:type="dxa"/>
            <w:gridSpan w:val="4"/>
          </w:tcPr>
          <w:p w14:paraId="38684E47" w14:textId="77777777" w:rsidR="005F254E" w:rsidRPr="00927171" w:rsidRDefault="005F254E" w:rsidP="005F254E">
            <w:pPr>
              <w:spacing w:after="0" w:line="240" w:lineRule="auto"/>
              <w:rPr>
                <w:rFonts w:ascii="GHEA Grapalat" w:hAnsi="GHEA Grapalat"/>
                <w:b/>
                <w:sz w:val="18"/>
                <w:szCs w:val="18"/>
                <w:lang w:val="hy-AM"/>
              </w:rPr>
            </w:pPr>
            <w:r w:rsidRPr="00927171">
              <w:rPr>
                <w:rFonts w:ascii="GHEA Grapalat" w:hAnsi="GHEA Grapalat"/>
                <w:b/>
                <w:sz w:val="18"/>
                <w:szCs w:val="18"/>
                <w:lang w:val="hy-AM"/>
              </w:rPr>
              <w:lastRenderedPageBreak/>
              <w:t>Տեղեկատվական աղբյուրներ</w:t>
            </w:r>
          </w:p>
          <w:p w14:paraId="148FCAF1" w14:textId="77777777" w:rsidR="005F254E" w:rsidRPr="00927171" w:rsidRDefault="005F254E" w:rsidP="005F254E">
            <w:pPr>
              <w:spacing w:after="0" w:line="240" w:lineRule="auto"/>
              <w:rPr>
                <w:rFonts w:ascii="GHEA Grapalat" w:eastAsia="Calibri" w:hAnsi="GHEA Grapalat" w:cs="Times New Roman"/>
                <w:sz w:val="18"/>
                <w:szCs w:val="18"/>
              </w:rPr>
            </w:pPr>
            <w:r w:rsidRPr="00927171">
              <w:rPr>
                <w:rFonts w:ascii="GHEA Grapalat" w:eastAsia="Calibri" w:hAnsi="GHEA Grapalat" w:cs="Times New Roman"/>
                <w:sz w:val="18"/>
                <w:szCs w:val="18"/>
                <w:lang w:val="hy-AM"/>
              </w:rPr>
              <w:t>Համայնքի ղեկավար, աշխատակազմ,</w:t>
            </w:r>
            <w:r w:rsidRPr="00927171">
              <w:rPr>
                <w:rFonts w:ascii="GHEA Grapalat" w:eastAsia="Calibri" w:hAnsi="GHEA Grapalat" w:cs="Times New Roman"/>
                <w:sz w:val="18"/>
                <w:szCs w:val="18"/>
              </w:rPr>
              <w:t xml:space="preserve"> </w:t>
            </w:r>
          </w:p>
          <w:p w14:paraId="6B694E86" w14:textId="77777777" w:rsidR="005F254E" w:rsidRPr="00927171" w:rsidRDefault="005F254E" w:rsidP="005F254E">
            <w:pPr>
              <w:spacing w:after="0" w:line="240" w:lineRule="auto"/>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ՀՈԱԿ-ների տնօրեններ,</w:t>
            </w:r>
          </w:p>
          <w:p w14:paraId="41F655C1" w14:textId="77777777" w:rsidR="005F254E" w:rsidRPr="00927171" w:rsidRDefault="005F254E" w:rsidP="005F254E">
            <w:pPr>
              <w:spacing w:after="0" w:line="20" w:lineRule="atLeast"/>
              <w:rPr>
                <w:rFonts w:ascii="GHEA Grapalat" w:hAnsi="GHEA Grapalat"/>
                <w:b/>
                <w:sz w:val="20"/>
                <w:szCs w:val="20"/>
                <w:lang w:val="hy-AM"/>
              </w:rPr>
            </w:pPr>
            <w:r w:rsidRPr="00927171">
              <w:rPr>
                <w:rFonts w:ascii="GHEA Grapalat" w:eastAsia="Calibri" w:hAnsi="GHEA Grapalat" w:cs="Times New Roman"/>
                <w:sz w:val="18"/>
                <w:szCs w:val="18"/>
                <w:lang w:val="hy-AM"/>
              </w:rPr>
              <w:t xml:space="preserve">ՄԳ կիսամյակային և տարեկան հաշվետվություններ, </w:t>
            </w:r>
            <w:r w:rsidRPr="00927171">
              <w:rPr>
                <w:rFonts w:ascii="GHEA Grapalat" w:eastAsia="Calibri" w:hAnsi="GHEA Grapalat" w:cs="Sylfaen"/>
                <w:sz w:val="18"/>
                <w:szCs w:val="18"/>
                <w:lang w:val="hy-AM"/>
              </w:rPr>
              <w:t>բնակիչներ (ծնողներ)</w:t>
            </w:r>
          </w:p>
        </w:tc>
        <w:tc>
          <w:tcPr>
            <w:tcW w:w="2524" w:type="dxa"/>
            <w:gridSpan w:val="4"/>
            <w:vMerge/>
          </w:tcPr>
          <w:p w14:paraId="22449652"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tcPr>
          <w:p w14:paraId="3C478D06"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tcBorders>
              <w:top w:val="nil"/>
            </w:tcBorders>
          </w:tcPr>
          <w:p w14:paraId="1FF9F2BA"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374D316C" w14:textId="77777777" w:rsidTr="004B2A65">
        <w:trPr>
          <w:trHeight w:val="2100"/>
          <w:jc w:val="center"/>
        </w:trPr>
        <w:tc>
          <w:tcPr>
            <w:tcW w:w="7138" w:type="dxa"/>
            <w:gridSpan w:val="7"/>
            <w:shd w:val="clear" w:color="auto" w:fill="FBE4D5" w:themeFill="accent2" w:themeFillTint="33"/>
          </w:tcPr>
          <w:p w14:paraId="329203FC" w14:textId="77777777" w:rsidR="005F254E" w:rsidRPr="00927171" w:rsidRDefault="005F254E" w:rsidP="005F254E">
            <w:pPr>
              <w:spacing w:after="0"/>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Միջոցառումներ (գործողություններ).</w:t>
            </w:r>
          </w:p>
          <w:p w14:paraId="26AFAFAB" w14:textId="4401EABF" w:rsidR="005F254E" w:rsidRPr="002211E1" w:rsidRDefault="005F254E" w:rsidP="005F254E">
            <w:pPr>
              <w:pStyle w:val="a6"/>
              <w:numPr>
                <w:ilvl w:val="0"/>
                <w:numId w:val="49"/>
              </w:numPr>
              <w:tabs>
                <w:tab w:val="left" w:pos="600"/>
              </w:tabs>
              <w:spacing w:after="0" w:line="240" w:lineRule="auto"/>
              <w:ind w:left="32" w:firstLine="328"/>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«Սպիտակի երաժշտական դպրոց </w:t>
            </w:r>
            <w:r w:rsidRPr="00927171">
              <w:rPr>
                <w:rFonts w:ascii="GHEA Grapalat" w:hAnsi="GHEA Grapalat" w:cs="Sylfaen"/>
                <w:sz w:val="18"/>
                <w:szCs w:val="18"/>
                <w:lang w:val="hy-AM"/>
              </w:rPr>
              <w:t>կրթադաստիարակչական ուսումնական հաստատություն</w:t>
            </w:r>
            <w:r w:rsidRPr="00927171">
              <w:rPr>
                <w:rFonts w:ascii="GHEA Grapalat" w:eastAsia="Calibri" w:hAnsi="GHEA Grapalat" w:cs="Times New Roman"/>
                <w:sz w:val="18"/>
                <w:szCs w:val="18"/>
                <w:lang w:val="hy-AM"/>
              </w:rPr>
              <w:t xml:space="preserve">», «Սպիտակի գեղարվեստի դպրոց </w:t>
            </w:r>
            <w:r w:rsidRPr="00927171">
              <w:rPr>
                <w:rFonts w:ascii="GHEA Grapalat" w:hAnsi="GHEA Grapalat" w:cs="Sylfaen"/>
                <w:sz w:val="18"/>
                <w:szCs w:val="18"/>
                <w:lang w:val="hy-AM"/>
              </w:rPr>
              <w:t>կրթադաստիարակչական ուսումնական հաստատություն»</w:t>
            </w:r>
            <w:r w:rsidRPr="00927171">
              <w:rPr>
                <w:rFonts w:ascii="GHEA Grapalat" w:eastAsia="Calibri" w:hAnsi="GHEA Grapalat" w:cs="Times New Roman"/>
                <w:sz w:val="18"/>
                <w:szCs w:val="18"/>
                <w:lang w:val="hy-AM"/>
              </w:rPr>
              <w:t xml:space="preserve">, </w:t>
            </w:r>
            <w:r w:rsidR="0078427D">
              <w:rPr>
                <w:rFonts w:ascii="GHEA Grapalat" w:eastAsia="Calibri" w:hAnsi="GHEA Grapalat" w:cs="Sylfaen"/>
                <w:sz w:val="18"/>
                <w:szCs w:val="18"/>
                <w:lang w:val="hy-AM"/>
              </w:rPr>
              <w:t>«</w:t>
            </w:r>
            <w:r w:rsidR="0078427D" w:rsidRPr="00927171">
              <w:rPr>
                <w:rFonts w:ascii="GHEA Grapalat" w:eastAsia="Calibri" w:hAnsi="GHEA Grapalat" w:cs="Sylfaen"/>
                <w:sz w:val="18"/>
                <w:szCs w:val="18"/>
                <w:lang w:val="hy-AM"/>
              </w:rPr>
              <w:t>Շիրակամուտի երաժշտական դպրոց</w:t>
            </w:r>
            <w:r w:rsidR="0078427D">
              <w:rPr>
                <w:rFonts w:ascii="GHEA Grapalat" w:eastAsia="Calibri" w:hAnsi="GHEA Grapalat" w:cs="Sylfaen"/>
                <w:sz w:val="18"/>
                <w:szCs w:val="18"/>
                <w:lang w:val="hy-AM"/>
              </w:rPr>
              <w:t>»</w:t>
            </w:r>
            <w:r w:rsidR="0078427D">
              <w:rPr>
                <w:rFonts w:ascii="GHEA Grapalat" w:eastAsia="Calibri" w:hAnsi="GHEA Grapalat" w:cs="Sylfaen"/>
                <w:sz w:val="18"/>
                <w:szCs w:val="18"/>
                <w:lang w:val="hy-AM"/>
              </w:rPr>
              <w:t xml:space="preserve"> </w:t>
            </w:r>
            <w:r w:rsidRPr="002211E1">
              <w:rPr>
                <w:rFonts w:ascii="GHEA Grapalat" w:eastAsia="Calibri" w:hAnsi="GHEA Grapalat" w:cs="Times New Roman"/>
                <w:sz w:val="18"/>
                <w:szCs w:val="18"/>
                <w:lang w:val="hy-AM"/>
              </w:rPr>
              <w:t>Հ</w:t>
            </w:r>
            <w:r w:rsidRPr="00927171">
              <w:rPr>
                <w:rFonts w:ascii="GHEA Grapalat" w:eastAsia="Calibri" w:hAnsi="GHEA Grapalat" w:cs="Times New Roman"/>
                <w:sz w:val="18"/>
                <w:szCs w:val="18"/>
                <w:lang w:val="hy-AM"/>
              </w:rPr>
              <w:t>ՈԱԿ-ների  պահպանություն</w:t>
            </w:r>
          </w:p>
          <w:p w14:paraId="3CF2F3C9" w14:textId="77777777" w:rsidR="005F254E" w:rsidRPr="00927171" w:rsidRDefault="005F254E" w:rsidP="005F254E">
            <w:pPr>
              <w:pStyle w:val="a6"/>
              <w:numPr>
                <w:ilvl w:val="0"/>
                <w:numId w:val="49"/>
              </w:numPr>
              <w:tabs>
                <w:tab w:val="left" w:pos="600"/>
              </w:tabs>
              <w:spacing w:after="0" w:line="20" w:lineRule="atLeast"/>
              <w:ind w:left="32" w:firstLine="328"/>
              <w:rPr>
                <w:rFonts w:ascii="GHEA Grapalat" w:hAnsi="GHEA Grapalat"/>
                <w:sz w:val="18"/>
                <w:szCs w:val="18"/>
                <w:lang w:val="hy-AM"/>
              </w:rPr>
            </w:pPr>
            <w:r w:rsidRPr="00927171">
              <w:rPr>
                <w:rFonts w:ascii="GHEA Grapalat" w:eastAsia="Calibri" w:hAnsi="GHEA Grapalat" w:cs="Sylfaen"/>
                <w:sz w:val="18"/>
                <w:szCs w:val="18"/>
                <w:lang w:val="hy-AM"/>
              </w:rPr>
              <w:t>Գործող օրենսդրական պահանջներին, սահմանված նորմատիվներին, կարգերին և կրթական չափորոշիչներին ՀՈԱԿ-ների գործունեության համապատասխանության վերաբերյալ ուսումնասիրությունների իրականացում</w:t>
            </w:r>
          </w:p>
        </w:tc>
        <w:tc>
          <w:tcPr>
            <w:tcW w:w="8405" w:type="dxa"/>
            <w:gridSpan w:val="13"/>
            <w:shd w:val="clear" w:color="auto" w:fill="FBE4D5" w:themeFill="accent2" w:themeFillTint="33"/>
          </w:tcPr>
          <w:p w14:paraId="4F7F367E" w14:textId="77777777" w:rsidR="005F254E" w:rsidRPr="00927171" w:rsidRDefault="005F254E" w:rsidP="005F254E">
            <w:pPr>
              <w:spacing w:after="0"/>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Մուտքային ցուցանիշներ (ներդրված ռեսուրսներ).</w:t>
            </w:r>
          </w:p>
          <w:p w14:paraId="5E5A5CC2" w14:textId="5428B210" w:rsidR="005F254E" w:rsidRPr="002211E1" w:rsidRDefault="005F254E" w:rsidP="005F254E">
            <w:pPr>
              <w:numPr>
                <w:ilvl w:val="0"/>
                <w:numId w:val="50"/>
              </w:numPr>
              <w:tabs>
                <w:tab w:val="left" w:pos="591"/>
              </w:tabs>
              <w:spacing w:after="0" w:line="240" w:lineRule="auto"/>
              <w:ind w:left="24" w:firstLine="336"/>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«Սպիտակի երաժշտական դպրոց </w:t>
            </w:r>
            <w:r w:rsidRPr="00927171">
              <w:rPr>
                <w:rFonts w:ascii="GHEA Grapalat" w:hAnsi="GHEA Grapalat" w:cs="Sylfaen"/>
                <w:sz w:val="18"/>
                <w:szCs w:val="18"/>
                <w:lang w:val="hy-AM"/>
              </w:rPr>
              <w:t>կրթադաստիարակչական ուսումնական հաստատություն</w:t>
            </w:r>
            <w:r w:rsidRPr="00927171">
              <w:rPr>
                <w:rFonts w:ascii="GHEA Grapalat" w:eastAsia="Calibri" w:hAnsi="GHEA Grapalat" w:cs="Times New Roman"/>
                <w:sz w:val="18"/>
                <w:szCs w:val="18"/>
                <w:lang w:val="hy-AM"/>
              </w:rPr>
              <w:t xml:space="preserve">», «Սպիտակի գեղարվեստի դպրոց </w:t>
            </w:r>
            <w:r w:rsidRPr="00927171">
              <w:rPr>
                <w:rFonts w:ascii="GHEA Grapalat" w:hAnsi="GHEA Grapalat" w:cs="Sylfaen"/>
                <w:sz w:val="18"/>
                <w:szCs w:val="18"/>
                <w:lang w:val="hy-AM"/>
              </w:rPr>
              <w:t xml:space="preserve">կրթադաստիարակչական ուսումնական հաստատություն», </w:t>
            </w:r>
            <w:r w:rsidR="0078427D">
              <w:rPr>
                <w:rFonts w:ascii="GHEA Grapalat" w:eastAsia="Calibri" w:hAnsi="GHEA Grapalat" w:cs="Sylfaen"/>
                <w:sz w:val="18"/>
                <w:szCs w:val="18"/>
                <w:lang w:val="hy-AM"/>
              </w:rPr>
              <w:t>«</w:t>
            </w:r>
            <w:r w:rsidR="0078427D" w:rsidRPr="00927171">
              <w:rPr>
                <w:rFonts w:ascii="GHEA Grapalat" w:eastAsia="Calibri" w:hAnsi="GHEA Grapalat" w:cs="Sylfaen"/>
                <w:sz w:val="18"/>
                <w:szCs w:val="18"/>
                <w:lang w:val="hy-AM"/>
              </w:rPr>
              <w:t>Շիրակամուտի երաժշտական դպրոց</w:t>
            </w:r>
            <w:r w:rsidR="0078427D">
              <w:rPr>
                <w:rFonts w:ascii="GHEA Grapalat" w:eastAsia="Calibri" w:hAnsi="GHEA Grapalat" w:cs="Sylfaen"/>
                <w:sz w:val="18"/>
                <w:szCs w:val="18"/>
                <w:lang w:val="hy-AM"/>
              </w:rPr>
              <w:t>»</w:t>
            </w:r>
            <w:r w:rsidR="0078427D">
              <w:rPr>
                <w:rFonts w:ascii="GHEA Grapalat" w:eastAsia="Calibri" w:hAnsi="GHEA Grapalat" w:cs="Sylfaen"/>
                <w:sz w:val="18"/>
                <w:szCs w:val="18"/>
                <w:lang w:val="hy-AM"/>
              </w:rPr>
              <w:t xml:space="preserve"> </w:t>
            </w:r>
            <w:r w:rsidRPr="00927171">
              <w:rPr>
                <w:rFonts w:ascii="GHEA Grapalat" w:eastAsia="Calibri" w:hAnsi="GHEA Grapalat" w:cs="Times New Roman"/>
                <w:sz w:val="18"/>
                <w:szCs w:val="18"/>
                <w:lang w:val="hy-AM"/>
              </w:rPr>
              <w:t>ՀՈԱԿ-ների շենք և գույ</w:t>
            </w:r>
            <w:r w:rsidRPr="002211E1">
              <w:rPr>
                <w:rFonts w:ascii="GHEA Grapalat" w:eastAsia="Calibri" w:hAnsi="GHEA Grapalat" w:cs="Times New Roman"/>
                <w:sz w:val="18"/>
                <w:szCs w:val="18"/>
                <w:lang w:val="hy-AM"/>
              </w:rPr>
              <w:t>ք,</w:t>
            </w:r>
          </w:p>
          <w:p w14:paraId="4BA56846" w14:textId="77777777" w:rsidR="005F254E" w:rsidRPr="002211E1" w:rsidRDefault="005F254E" w:rsidP="005F254E">
            <w:pPr>
              <w:numPr>
                <w:ilvl w:val="0"/>
                <w:numId w:val="50"/>
              </w:numPr>
              <w:tabs>
                <w:tab w:val="left" w:pos="591"/>
              </w:tabs>
              <w:spacing w:after="0" w:line="240" w:lineRule="auto"/>
              <w:ind w:left="0" w:right="-117" w:firstLine="360"/>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«Սպիտակի երաժշտական դպրոց </w:t>
            </w:r>
            <w:r w:rsidRPr="002211E1">
              <w:rPr>
                <w:rFonts w:ascii="GHEA Grapalat" w:eastAsia="Calibri" w:hAnsi="GHEA Grapalat" w:cs="Times New Roman"/>
                <w:sz w:val="18"/>
                <w:szCs w:val="18"/>
                <w:lang w:val="hy-AM"/>
              </w:rPr>
              <w:t>կրթադաստիարակչական ուսումնական հաստատություն</w:t>
            </w:r>
            <w:r w:rsidRPr="00927171">
              <w:rPr>
                <w:rFonts w:ascii="GHEA Grapalat" w:eastAsia="Calibri" w:hAnsi="GHEA Grapalat" w:cs="Times New Roman"/>
                <w:sz w:val="18"/>
                <w:szCs w:val="18"/>
                <w:lang w:val="hy-AM"/>
              </w:rPr>
              <w:t xml:space="preserve">», «Սպիտակի գեղարվեստի դպրոց </w:t>
            </w:r>
            <w:r w:rsidRPr="002211E1">
              <w:rPr>
                <w:rFonts w:ascii="GHEA Grapalat" w:eastAsia="Calibri" w:hAnsi="GHEA Grapalat" w:cs="Times New Roman"/>
                <w:sz w:val="18"/>
                <w:szCs w:val="18"/>
                <w:lang w:val="hy-AM"/>
              </w:rPr>
              <w:t>կրթադաստիարակչական ուսումնական հաստատություն», Շիրակամուտի երաժշտական դպրոց</w:t>
            </w:r>
            <w:r w:rsidRPr="00927171">
              <w:rPr>
                <w:rFonts w:ascii="GHEA Grapalat" w:eastAsia="Calibri" w:hAnsi="GHEA Grapalat" w:cs="Times New Roman"/>
                <w:sz w:val="18"/>
                <w:szCs w:val="18"/>
                <w:lang w:val="hy-AM"/>
              </w:rPr>
              <w:t xml:space="preserve"> ՀՈԱԿ-ների աշխատակազմերի աշխատակիցներ – 46</w:t>
            </w:r>
          </w:p>
          <w:p w14:paraId="239E318E" w14:textId="77777777" w:rsidR="005F254E" w:rsidRPr="00927171" w:rsidRDefault="005F254E" w:rsidP="005F254E">
            <w:pPr>
              <w:numPr>
                <w:ilvl w:val="0"/>
                <w:numId w:val="50"/>
              </w:numPr>
              <w:tabs>
                <w:tab w:val="left" w:pos="591"/>
              </w:tabs>
              <w:spacing w:after="0"/>
              <w:ind w:left="24" w:firstLine="336"/>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ՀՈԱԿ-ների  պահպանման ծախսեր՝ 81 686</w:t>
            </w:r>
            <w:r w:rsidRPr="002211E1">
              <w:rPr>
                <w:rFonts w:ascii="GHEA Grapalat" w:eastAsia="Calibri" w:hAnsi="GHEA Grapalat" w:cs="Times New Roman" w:hint="eastAsia"/>
                <w:sz w:val="18"/>
                <w:szCs w:val="18"/>
                <w:lang w:val="hy-AM"/>
              </w:rPr>
              <w:t>.</w:t>
            </w:r>
            <w:r w:rsidRPr="002211E1">
              <w:rPr>
                <w:rFonts w:ascii="GHEA Grapalat" w:eastAsia="Calibri" w:hAnsi="GHEA Grapalat" w:cs="Times New Roman"/>
                <w:sz w:val="18"/>
                <w:szCs w:val="18"/>
                <w:lang w:val="hy-AM"/>
              </w:rPr>
              <w:t>0 հազ. դրամ,</w:t>
            </w:r>
            <w:r w:rsidRPr="00927171">
              <w:rPr>
                <w:rFonts w:ascii="GHEA Grapalat" w:eastAsia="Calibri" w:hAnsi="GHEA Grapalat" w:cs="Times New Roman"/>
                <w:sz w:val="18"/>
                <w:szCs w:val="18"/>
                <w:lang w:val="hy-AM"/>
              </w:rPr>
              <w:t xml:space="preserve"> </w:t>
            </w:r>
            <w:r w:rsidRPr="002211E1">
              <w:rPr>
                <w:rFonts w:ascii="GHEA Grapalat" w:eastAsia="Calibri" w:hAnsi="GHEA Grapalat" w:cs="Times New Roman"/>
                <w:sz w:val="18"/>
                <w:szCs w:val="18"/>
                <w:lang w:val="hy-AM"/>
              </w:rPr>
              <w:t>ֆինանսավորման աղբյուրը՝</w:t>
            </w:r>
            <w:r w:rsidRPr="00927171">
              <w:rPr>
                <w:rFonts w:ascii="GHEA Grapalat" w:eastAsia="Calibri" w:hAnsi="GHEA Grapalat" w:cs="Times New Roman"/>
                <w:sz w:val="18"/>
                <w:szCs w:val="18"/>
                <w:lang w:val="hy-AM"/>
              </w:rPr>
              <w:t xml:space="preserve"> համայնքի բյուջեի միջոցներ</w:t>
            </w:r>
          </w:p>
          <w:p w14:paraId="06DFCC30" w14:textId="77777777" w:rsidR="005F254E" w:rsidRPr="00927171" w:rsidRDefault="005F254E" w:rsidP="005F254E">
            <w:pPr>
              <w:numPr>
                <w:ilvl w:val="0"/>
                <w:numId w:val="50"/>
              </w:numPr>
              <w:tabs>
                <w:tab w:val="left" w:pos="591"/>
              </w:tabs>
              <w:spacing w:after="0"/>
              <w:ind w:left="24" w:firstLine="336"/>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Միջնակարգ և բարձրագույն կրթությունՙ 15 900.0 հազ. դրամ,</w:t>
            </w:r>
            <w:r w:rsidRPr="00927171">
              <w:rPr>
                <w:rFonts w:ascii="GHEA Grapalat" w:eastAsia="Calibri" w:hAnsi="GHEA Grapalat" w:cs="Times New Roman"/>
                <w:b/>
                <w:sz w:val="18"/>
                <w:szCs w:val="18"/>
                <w:lang w:val="hy-AM"/>
              </w:rPr>
              <w:t xml:space="preserve"> ֆինանսավորման աղբյուրը՝</w:t>
            </w:r>
            <w:r w:rsidRPr="00927171">
              <w:rPr>
                <w:rFonts w:ascii="GHEA Grapalat" w:eastAsia="Calibri" w:hAnsi="GHEA Grapalat" w:cs="Times New Roman"/>
                <w:sz w:val="18"/>
                <w:szCs w:val="18"/>
                <w:lang w:val="hy-AM"/>
              </w:rPr>
              <w:t xml:space="preserve"> համայնքի բյուջեի միջոցներ</w:t>
            </w:r>
          </w:p>
          <w:p w14:paraId="52A8F85F" w14:textId="77777777" w:rsidR="005F254E" w:rsidRPr="00927171" w:rsidRDefault="005F254E" w:rsidP="005F254E">
            <w:pPr>
              <w:tabs>
                <w:tab w:val="left" w:pos="591"/>
              </w:tabs>
              <w:spacing w:after="0"/>
              <w:ind w:left="360"/>
              <w:rPr>
                <w:rFonts w:ascii="GHEA Grapalat" w:eastAsia="Calibri" w:hAnsi="GHEA Grapalat" w:cs="Times New Roman"/>
                <w:sz w:val="18"/>
                <w:szCs w:val="18"/>
                <w:lang w:val="hy-AM"/>
              </w:rPr>
            </w:pPr>
          </w:p>
        </w:tc>
      </w:tr>
      <w:tr w:rsidR="00927171" w:rsidRPr="0078427D" w14:paraId="3D13590E" w14:textId="77777777" w:rsidTr="00FA78AD">
        <w:trPr>
          <w:jc w:val="center"/>
        </w:trPr>
        <w:tc>
          <w:tcPr>
            <w:tcW w:w="15543" w:type="dxa"/>
            <w:gridSpan w:val="20"/>
            <w:shd w:val="clear" w:color="auto" w:fill="DEEAF6" w:themeFill="accent1" w:themeFillTint="33"/>
          </w:tcPr>
          <w:p w14:paraId="276DDF11" w14:textId="77777777" w:rsidR="005F254E" w:rsidRPr="00927171" w:rsidRDefault="005F254E" w:rsidP="005F254E">
            <w:pPr>
              <w:spacing w:after="0" w:line="20" w:lineRule="atLeast"/>
              <w:jc w:val="both"/>
              <w:rPr>
                <w:rFonts w:ascii="GHEA Grapalat" w:hAnsi="GHEA Grapalat"/>
                <w:b/>
                <w:sz w:val="18"/>
                <w:szCs w:val="18"/>
                <w:lang w:val="hy-AM"/>
              </w:rPr>
            </w:pPr>
            <w:r w:rsidRPr="00927171">
              <w:rPr>
                <w:rFonts w:ascii="GHEA Grapalat" w:hAnsi="GHEA Grapalat" w:cs="Arial"/>
                <w:b/>
                <w:sz w:val="18"/>
                <w:szCs w:val="18"/>
                <w:lang w:val="hy-AM"/>
              </w:rPr>
              <w:t>Ո</w:t>
            </w:r>
            <w:r w:rsidRPr="00927171">
              <w:rPr>
                <w:rFonts w:ascii="GHEA Grapalat" w:hAnsi="GHEA Grapalat"/>
                <w:b/>
                <w:sz w:val="18"/>
                <w:szCs w:val="18"/>
                <w:lang w:val="hy-AM"/>
              </w:rPr>
              <w:t>լորտ 9. Մշակույթ և երիտասարդության հետ տարվող աշխատանքներ</w:t>
            </w:r>
          </w:p>
        </w:tc>
      </w:tr>
      <w:tr w:rsidR="00927171" w:rsidRPr="0078427D" w14:paraId="5B3DDA5D" w14:textId="77777777" w:rsidTr="004B2A65">
        <w:trPr>
          <w:trHeight w:val="837"/>
          <w:jc w:val="center"/>
        </w:trPr>
        <w:tc>
          <w:tcPr>
            <w:tcW w:w="7138" w:type="dxa"/>
            <w:gridSpan w:val="7"/>
          </w:tcPr>
          <w:p w14:paraId="2A4C4BAC" w14:textId="77777777" w:rsidR="005F254E" w:rsidRPr="00927171" w:rsidRDefault="005F254E" w:rsidP="005F254E">
            <w:pPr>
              <w:spacing w:after="0" w:line="20" w:lineRule="atLeast"/>
              <w:rPr>
                <w:rFonts w:ascii="GHEA Grapalat" w:hAnsi="GHEA Grapalat"/>
                <w:b/>
                <w:i/>
                <w:sz w:val="18"/>
                <w:szCs w:val="18"/>
                <w:lang w:val="hy-AM"/>
              </w:rPr>
            </w:pPr>
            <w:r w:rsidRPr="00927171">
              <w:rPr>
                <w:rFonts w:ascii="GHEA Grapalat" w:hAnsi="GHEA Grapalat"/>
                <w:b/>
                <w:sz w:val="18"/>
                <w:szCs w:val="18"/>
                <w:lang w:val="hy-AM"/>
              </w:rPr>
              <w:t>Ոլորտային նպատակ</w:t>
            </w:r>
          </w:p>
          <w:p w14:paraId="4BFFDA4E"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hAnsi="GHEA Grapalat"/>
                <w:sz w:val="18"/>
                <w:szCs w:val="18"/>
                <w:lang w:val="hy-AM"/>
              </w:rPr>
              <w:t>Կազմակերպել և աշխուժացնել համայնքի մշակութային կյանքը, խթանել մշակութային միջոցառումներին երիտասարդների ակտիվ մասնակցությունը:</w:t>
            </w:r>
          </w:p>
        </w:tc>
        <w:tc>
          <w:tcPr>
            <w:tcW w:w="8405" w:type="dxa"/>
            <w:gridSpan w:val="13"/>
          </w:tcPr>
          <w:p w14:paraId="3166AD7D"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Ոլորտի ազդեցության (վերջնական արդյունքի) ցուցանիշ</w:t>
            </w:r>
          </w:p>
          <w:p w14:paraId="4B1A755E" w14:textId="77777777" w:rsidR="005F254E" w:rsidRPr="00927171" w:rsidRDefault="005F254E" w:rsidP="005F254E">
            <w:pPr>
              <w:pStyle w:val="a6"/>
              <w:numPr>
                <w:ilvl w:val="0"/>
                <w:numId w:val="51"/>
              </w:numPr>
              <w:tabs>
                <w:tab w:val="left" w:pos="449"/>
              </w:tabs>
              <w:spacing w:after="0" w:line="20" w:lineRule="atLeast"/>
              <w:ind w:left="24" w:firstLine="142"/>
              <w:rPr>
                <w:rFonts w:ascii="GHEA Grapalat" w:hAnsi="GHEA Grapalat"/>
                <w:sz w:val="18"/>
                <w:szCs w:val="18"/>
                <w:lang w:val="hy-AM"/>
              </w:rPr>
            </w:pPr>
            <w:r w:rsidRPr="00927171">
              <w:rPr>
                <w:rFonts w:ascii="GHEA Grapalat" w:hAnsi="GHEA Grapalat"/>
                <w:sz w:val="18"/>
                <w:szCs w:val="18"/>
                <w:lang w:val="hy-AM"/>
              </w:rPr>
              <w:t xml:space="preserve">Բնակչության բավարարվածությունը  համայնքի «Սպիտակի քաղաքային գրադարան» և «Սպիտակի մշակույթի տուն»  ՀՈԱԿ-ների գործունեությունից (հարցումների հիման վրա) - </w:t>
            </w:r>
            <w:r w:rsidRPr="00927171">
              <w:rPr>
                <w:rFonts w:ascii="GHEA Grapalat" w:hAnsi="GHEA Grapalat" w:cs="Sylfaen"/>
                <w:sz w:val="18"/>
                <w:szCs w:val="18"/>
                <w:shd w:val="clear" w:color="auto" w:fill="FFFFFF"/>
                <w:lang w:val="hy-AM"/>
              </w:rPr>
              <w:t xml:space="preserve">լավ  </w:t>
            </w:r>
          </w:p>
          <w:p w14:paraId="511572A3" w14:textId="77777777" w:rsidR="005F254E" w:rsidRPr="00927171" w:rsidRDefault="005F254E" w:rsidP="005F254E">
            <w:pPr>
              <w:pStyle w:val="a6"/>
              <w:numPr>
                <w:ilvl w:val="0"/>
                <w:numId w:val="51"/>
              </w:numPr>
              <w:tabs>
                <w:tab w:val="left" w:pos="449"/>
              </w:tabs>
              <w:spacing w:after="0" w:line="20" w:lineRule="atLeast"/>
              <w:ind w:left="0" w:firstLine="166"/>
              <w:rPr>
                <w:rFonts w:ascii="GHEA Grapalat" w:hAnsi="GHEA Grapalat"/>
                <w:sz w:val="18"/>
                <w:szCs w:val="18"/>
                <w:lang w:val="hy-AM"/>
              </w:rPr>
            </w:pPr>
            <w:r w:rsidRPr="00927171">
              <w:rPr>
                <w:rFonts w:ascii="GHEA Grapalat" w:hAnsi="GHEA Grapalat"/>
                <w:sz w:val="18"/>
                <w:szCs w:val="18"/>
                <w:lang w:val="hy-AM"/>
              </w:rPr>
              <w:t>Երիտասարդական նախաձեռնությունների արդյունքում կայացած միջոցառումների տեսակարար կշիռը միջոցառումների ընդհանուր թվի մեջ- 23 %</w:t>
            </w:r>
          </w:p>
          <w:p w14:paraId="3EDBA8BD" w14:textId="77777777" w:rsidR="005F254E" w:rsidRPr="00927171" w:rsidRDefault="005F254E" w:rsidP="005F254E">
            <w:pPr>
              <w:pStyle w:val="a6"/>
              <w:numPr>
                <w:ilvl w:val="0"/>
                <w:numId w:val="51"/>
              </w:numPr>
              <w:tabs>
                <w:tab w:val="left" w:pos="449"/>
              </w:tabs>
              <w:spacing w:after="0" w:line="20" w:lineRule="atLeast"/>
              <w:ind w:left="0" w:firstLine="166"/>
              <w:rPr>
                <w:rFonts w:ascii="GHEA Grapalat" w:hAnsi="GHEA Grapalat"/>
                <w:sz w:val="18"/>
                <w:szCs w:val="18"/>
                <w:lang w:val="hy-AM"/>
              </w:rPr>
            </w:pPr>
            <w:r w:rsidRPr="00927171">
              <w:rPr>
                <w:rFonts w:ascii="GHEA Grapalat" w:hAnsi="GHEA Grapalat"/>
                <w:sz w:val="18"/>
                <w:szCs w:val="18"/>
                <w:lang w:val="hy-AM"/>
              </w:rPr>
              <w:t>Տարվա ընթացքում գրադարանից օգտված բնակիչների թվի տեսակարար կշիռը բնակիչների ընդհանուր թվի մեջ -20  %</w:t>
            </w:r>
          </w:p>
          <w:p w14:paraId="0BE5261E" w14:textId="77777777" w:rsidR="005F254E" w:rsidRPr="00927171" w:rsidRDefault="005F254E" w:rsidP="005F254E">
            <w:pPr>
              <w:pStyle w:val="a6"/>
              <w:numPr>
                <w:ilvl w:val="0"/>
                <w:numId w:val="51"/>
              </w:numPr>
              <w:tabs>
                <w:tab w:val="left" w:pos="449"/>
              </w:tabs>
              <w:spacing w:after="0" w:line="20" w:lineRule="atLeast"/>
              <w:ind w:left="0" w:firstLine="166"/>
              <w:rPr>
                <w:rFonts w:ascii="GHEA Grapalat" w:hAnsi="GHEA Grapalat"/>
                <w:sz w:val="18"/>
                <w:szCs w:val="18"/>
                <w:lang w:val="hy-AM"/>
              </w:rPr>
            </w:pPr>
            <w:r w:rsidRPr="00927171">
              <w:rPr>
                <w:rFonts w:ascii="GHEA Grapalat" w:hAnsi="GHEA Grapalat"/>
                <w:sz w:val="18"/>
                <w:szCs w:val="18"/>
                <w:lang w:val="hy-AM"/>
              </w:rPr>
              <w:t>Տարվա ընթացքում թանգարան այցելած բնակիչների տեսակարար կշիռը փաստացի բնակվող բնակիչների ընդհանուր թվի մեջ - 3 %</w:t>
            </w:r>
          </w:p>
          <w:p w14:paraId="70F3FD00" w14:textId="77777777" w:rsidR="005F254E" w:rsidRPr="00927171" w:rsidRDefault="005F254E" w:rsidP="005F254E">
            <w:pPr>
              <w:pStyle w:val="a6"/>
              <w:numPr>
                <w:ilvl w:val="0"/>
                <w:numId w:val="51"/>
              </w:numPr>
              <w:tabs>
                <w:tab w:val="left" w:pos="449"/>
              </w:tabs>
              <w:spacing w:after="0" w:line="20" w:lineRule="atLeast"/>
              <w:ind w:left="0" w:firstLine="166"/>
              <w:rPr>
                <w:rFonts w:ascii="GHEA Grapalat" w:hAnsi="GHEA Grapalat"/>
                <w:sz w:val="18"/>
                <w:szCs w:val="18"/>
                <w:lang w:val="hy-AM"/>
              </w:rPr>
            </w:pPr>
            <w:r w:rsidRPr="00927171">
              <w:rPr>
                <w:rFonts w:ascii="GHEA Grapalat" w:hAnsi="GHEA Grapalat"/>
                <w:sz w:val="18"/>
                <w:szCs w:val="18"/>
                <w:lang w:val="hy-AM"/>
              </w:rPr>
              <w:t>Մատուցվող մշակութային ծառայությունների հասանելիությունը համայնքի բնակիչներին-70%</w:t>
            </w:r>
          </w:p>
        </w:tc>
      </w:tr>
      <w:tr w:rsidR="00927171" w:rsidRPr="0078427D" w14:paraId="65F50438" w14:textId="77777777" w:rsidTr="00FA78AD">
        <w:trPr>
          <w:trHeight w:val="365"/>
          <w:jc w:val="center"/>
        </w:trPr>
        <w:tc>
          <w:tcPr>
            <w:tcW w:w="15543" w:type="dxa"/>
            <w:gridSpan w:val="20"/>
            <w:shd w:val="clear" w:color="auto" w:fill="A8D08D" w:themeFill="accent6" w:themeFillTint="99"/>
          </w:tcPr>
          <w:p w14:paraId="6EEF1B3E" w14:textId="77777777" w:rsidR="005F254E" w:rsidRPr="00927171" w:rsidRDefault="005F254E" w:rsidP="005F254E">
            <w:pPr>
              <w:spacing w:after="0" w:line="20" w:lineRule="atLeast"/>
              <w:ind w:right="452"/>
              <w:rPr>
                <w:rFonts w:ascii="GHEA Grapalat" w:hAnsi="GHEA Grapalat"/>
                <w:b/>
                <w:sz w:val="18"/>
                <w:szCs w:val="18"/>
                <w:lang w:val="hy-AM"/>
              </w:rPr>
            </w:pPr>
            <w:r w:rsidRPr="00927171">
              <w:rPr>
                <w:rFonts w:ascii="GHEA Grapalat" w:hAnsi="GHEA Grapalat"/>
                <w:b/>
                <w:sz w:val="18"/>
                <w:szCs w:val="18"/>
                <w:lang w:val="hy-AM"/>
              </w:rPr>
              <w:lastRenderedPageBreak/>
              <w:t>Ծրագիր 1. Համայնքի բնակչությանը մշակութային ծառայությունների մատուցում, երիտասարդության  ազատ ժամանցի կազմակերպում</w:t>
            </w:r>
          </w:p>
        </w:tc>
      </w:tr>
      <w:tr w:rsidR="00927171" w:rsidRPr="0078427D" w14:paraId="1BE5540C" w14:textId="77777777" w:rsidTr="00B754A7">
        <w:trPr>
          <w:trHeight w:val="1923"/>
          <w:jc w:val="center"/>
        </w:trPr>
        <w:tc>
          <w:tcPr>
            <w:tcW w:w="3404" w:type="dxa"/>
            <w:gridSpan w:val="3"/>
          </w:tcPr>
          <w:p w14:paraId="03AFCB5D"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Ծրագրի նպատակ</w:t>
            </w:r>
          </w:p>
          <w:p w14:paraId="0A195B4C"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hAnsi="GHEA Grapalat"/>
                <w:sz w:val="18"/>
                <w:szCs w:val="18"/>
                <w:lang w:val="hy-AM"/>
              </w:rPr>
              <w:t>Ապահովել համայնքի բնակչությանը մշակութային բնույթի ծառայությունների մատուցումը, երիտասարդության ազատ ժամանցի նպատակային կազմակերպումը:</w:t>
            </w:r>
          </w:p>
        </w:tc>
        <w:tc>
          <w:tcPr>
            <w:tcW w:w="3734" w:type="dxa"/>
            <w:gridSpan w:val="4"/>
          </w:tcPr>
          <w:p w14:paraId="09D0220B" w14:textId="77777777" w:rsidR="005F254E" w:rsidRPr="00927171" w:rsidRDefault="005F254E" w:rsidP="005F254E">
            <w:pPr>
              <w:numPr>
                <w:ilvl w:val="0"/>
                <w:numId w:val="31"/>
              </w:numPr>
              <w:spacing w:after="0" w:line="240" w:lineRule="auto"/>
              <w:ind w:left="0" w:hanging="270"/>
              <w:rPr>
                <w:rFonts w:ascii="GHEA Grapalat" w:hAnsi="GHEA Grapalat"/>
                <w:b/>
                <w:sz w:val="18"/>
                <w:szCs w:val="18"/>
                <w:lang w:val="hy-AM"/>
              </w:rPr>
            </w:pPr>
            <w:r w:rsidRPr="00927171">
              <w:rPr>
                <w:rFonts w:ascii="GHEA Grapalat" w:hAnsi="GHEA Grapalat"/>
                <w:b/>
                <w:sz w:val="18"/>
                <w:szCs w:val="18"/>
                <w:lang w:val="hy-AM"/>
              </w:rPr>
              <w:t>Ծրագրի ազդեցության (վերջնական արդյունքի) ցուցանիշ</w:t>
            </w:r>
            <w:r w:rsidRPr="00927171">
              <w:rPr>
                <w:rFonts w:ascii="GHEA Grapalat" w:hAnsi="GHEA Grapalat"/>
                <w:sz w:val="18"/>
                <w:szCs w:val="18"/>
                <w:lang w:val="hy-AM"/>
              </w:rPr>
              <w:t xml:space="preserve"> </w:t>
            </w:r>
          </w:p>
          <w:p w14:paraId="10B6B2A7" w14:textId="77777777" w:rsidR="005F254E" w:rsidRPr="00927171" w:rsidRDefault="005F254E" w:rsidP="005F254E">
            <w:pPr>
              <w:spacing w:after="0" w:line="240" w:lineRule="auto"/>
              <w:rPr>
                <w:rFonts w:ascii="GHEA Grapalat" w:hAnsi="GHEA Grapalat"/>
                <w:b/>
                <w:sz w:val="18"/>
                <w:szCs w:val="18"/>
                <w:lang w:val="hy-AM"/>
              </w:rPr>
            </w:pPr>
            <w:r w:rsidRPr="00927171">
              <w:rPr>
                <w:rFonts w:ascii="GHEA Grapalat" w:hAnsi="GHEA Grapalat"/>
                <w:sz w:val="18"/>
                <w:szCs w:val="18"/>
                <w:lang w:val="hy-AM"/>
              </w:rPr>
              <w:t>Ապահովվել է համայնքի բնակչությանը մշակութային բնույթի ծառայությունների որակյալ մատուցումը, երիտասարդության ազատ ժամանցի նպատակային և արդյունավետ կազմակերպումը - լավ</w:t>
            </w:r>
          </w:p>
        </w:tc>
        <w:tc>
          <w:tcPr>
            <w:tcW w:w="2579" w:type="dxa"/>
            <w:gridSpan w:val="4"/>
          </w:tcPr>
          <w:p w14:paraId="4BF05C0D"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hAnsi="GHEA Grapalat"/>
                <w:b/>
                <w:sz w:val="18"/>
                <w:szCs w:val="18"/>
                <w:lang w:val="hy-AM"/>
              </w:rPr>
              <w:t>Ծրագրի գնահատման համակարգ</w:t>
            </w:r>
          </w:p>
          <w:p w14:paraId="5F083F14"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ՄԳ կիսամյակային և տարեկան հաշվետվություններ</w:t>
            </w:r>
          </w:p>
        </w:tc>
        <w:tc>
          <w:tcPr>
            <w:tcW w:w="2524" w:type="dxa"/>
            <w:gridSpan w:val="4"/>
            <w:vMerge w:val="restart"/>
            <w:vAlign w:val="center"/>
          </w:tcPr>
          <w:p w14:paraId="5A68D2BB"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hAnsi="GHEA Grapalat"/>
                <w:sz w:val="18"/>
                <w:szCs w:val="18"/>
                <w:lang w:val="hy-AM"/>
              </w:rPr>
              <w:t>Համայնքի ղեկավար, համայնքապետարանի աշխատակազմ,</w:t>
            </w:r>
          </w:p>
          <w:p w14:paraId="0269426E"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ՀՈԱԿ–ների տնօրեններ</w:t>
            </w:r>
          </w:p>
          <w:p w14:paraId="1B26180E"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 xml:space="preserve"> և աշխատակազմ</w:t>
            </w:r>
          </w:p>
        </w:tc>
        <w:tc>
          <w:tcPr>
            <w:tcW w:w="1417" w:type="dxa"/>
            <w:gridSpan w:val="4"/>
            <w:vMerge w:val="restart"/>
            <w:vAlign w:val="center"/>
          </w:tcPr>
          <w:p w14:paraId="1F759D5E" w14:textId="77777777" w:rsidR="005F254E" w:rsidRPr="00927171" w:rsidRDefault="005F254E" w:rsidP="005F254E">
            <w:pPr>
              <w:spacing w:after="0" w:line="20" w:lineRule="atLeast"/>
              <w:ind w:right="-130"/>
              <w:rPr>
                <w:rFonts w:ascii="GHEA Grapalat" w:hAnsi="GHEA Grapalat"/>
                <w:sz w:val="18"/>
                <w:szCs w:val="18"/>
                <w:lang w:val="hy-AM"/>
              </w:rPr>
            </w:pPr>
            <w:r w:rsidRPr="00927171">
              <w:rPr>
                <w:rFonts w:ascii="GHEA Grapalat" w:eastAsia="Calibri" w:hAnsi="GHEA Grapalat" w:cs="Times New Roman"/>
                <w:sz w:val="18"/>
                <w:szCs w:val="18"/>
                <w:lang w:val="hy-AM"/>
              </w:rPr>
              <w:t>2023թ. հունվար–դեկտեմբեր</w:t>
            </w:r>
          </w:p>
        </w:tc>
        <w:tc>
          <w:tcPr>
            <w:tcW w:w="1885" w:type="dxa"/>
            <w:vMerge w:val="restart"/>
          </w:tcPr>
          <w:p w14:paraId="7E22E62D" w14:textId="77777777" w:rsidR="005F254E" w:rsidRPr="00927171" w:rsidRDefault="005F254E" w:rsidP="005F254E">
            <w:pPr>
              <w:spacing w:after="0" w:line="240" w:lineRule="auto"/>
              <w:rPr>
                <w:rFonts w:ascii="GHEA Grapalat" w:hAnsi="GHEA Grapalat"/>
                <w:sz w:val="18"/>
                <w:szCs w:val="18"/>
                <w:lang w:val="hy-AM"/>
              </w:rPr>
            </w:pPr>
            <w:r w:rsidRPr="00927171">
              <w:rPr>
                <w:rFonts w:ascii="GHEA Grapalat" w:hAnsi="GHEA Grapalat"/>
                <w:sz w:val="18"/>
                <w:szCs w:val="18"/>
                <w:lang w:val="hy-AM"/>
              </w:rPr>
              <w:t>Համապատասխան մարդկային, նյութական և ֆինանսական ռեսուրսների անբավարարություն</w:t>
            </w:r>
          </w:p>
        </w:tc>
      </w:tr>
      <w:tr w:rsidR="00927171" w:rsidRPr="0078427D" w14:paraId="573528C5" w14:textId="77777777" w:rsidTr="00B754A7">
        <w:trPr>
          <w:trHeight w:val="4580"/>
          <w:jc w:val="center"/>
        </w:trPr>
        <w:tc>
          <w:tcPr>
            <w:tcW w:w="3404" w:type="dxa"/>
            <w:gridSpan w:val="3"/>
          </w:tcPr>
          <w:p w14:paraId="47D60209"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Միջանկյալ արդյունք </w:t>
            </w:r>
          </w:p>
          <w:p w14:paraId="7818FD84" w14:textId="77777777" w:rsidR="005F254E" w:rsidRPr="00927171" w:rsidRDefault="005F254E" w:rsidP="005F254E">
            <w:pPr>
              <w:pStyle w:val="a6"/>
              <w:numPr>
                <w:ilvl w:val="0"/>
                <w:numId w:val="52"/>
              </w:numPr>
              <w:spacing w:after="0" w:line="20" w:lineRule="atLeast"/>
              <w:ind w:left="0" w:firstLine="360"/>
              <w:rPr>
                <w:rFonts w:ascii="GHEA Grapalat" w:hAnsi="GHEA Grapalat"/>
                <w:sz w:val="18"/>
                <w:szCs w:val="18"/>
                <w:lang w:val="hy-AM"/>
              </w:rPr>
            </w:pPr>
            <w:r w:rsidRPr="00927171">
              <w:rPr>
                <w:rFonts w:ascii="GHEA Grapalat" w:hAnsi="GHEA Grapalat"/>
                <w:sz w:val="18"/>
                <w:szCs w:val="18"/>
                <w:lang w:val="hy-AM"/>
              </w:rPr>
              <w:t xml:space="preserve">Ապահովվել է «Սպիտակի մշակույթի տուն» և «Սպիտակի քաղաքային գրադարան» ՀՈԱԿ-ների բնականոն գործունեությունը </w:t>
            </w:r>
          </w:p>
          <w:p w14:paraId="71C2A085" w14:textId="77777777" w:rsidR="005F254E" w:rsidRPr="00927171" w:rsidRDefault="005F254E" w:rsidP="005F254E">
            <w:pPr>
              <w:pStyle w:val="a6"/>
              <w:numPr>
                <w:ilvl w:val="0"/>
                <w:numId w:val="52"/>
              </w:numPr>
              <w:spacing w:after="0" w:line="20" w:lineRule="atLeast"/>
              <w:ind w:left="32" w:firstLine="328"/>
              <w:rPr>
                <w:rFonts w:ascii="GHEA Grapalat" w:hAnsi="GHEA Grapalat"/>
                <w:sz w:val="18"/>
                <w:szCs w:val="18"/>
                <w:lang w:val="hy-AM"/>
              </w:rPr>
            </w:pPr>
            <w:r w:rsidRPr="00927171">
              <w:rPr>
                <w:rFonts w:ascii="GHEA Grapalat" w:hAnsi="GHEA Grapalat"/>
                <w:sz w:val="18"/>
                <w:szCs w:val="18"/>
                <w:lang w:val="hy-AM"/>
              </w:rPr>
              <w:t>Իրականացվել է տոնական և հիշատակի օրերին նվիրված միջոցառումների պատշաճ կազմակերպում</w:t>
            </w:r>
          </w:p>
        </w:tc>
        <w:tc>
          <w:tcPr>
            <w:tcW w:w="3734" w:type="dxa"/>
            <w:gridSpan w:val="4"/>
          </w:tcPr>
          <w:p w14:paraId="5294F9FD"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Ելքային ցուցանիշներ (քանակ, որակ, ժամկետ) </w:t>
            </w:r>
          </w:p>
          <w:p w14:paraId="38473980" w14:textId="77777777" w:rsidR="005F254E" w:rsidRPr="00927171" w:rsidRDefault="005F254E" w:rsidP="005F254E">
            <w:pPr>
              <w:pStyle w:val="a6"/>
              <w:numPr>
                <w:ilvl w:val="0"/>
                <w:numId w:val="53"/>
              </w:numPr>
              <w:tabs>
                <w:tab w:val="left" w:pos="461"/>
              </w:tabs>
              <w:spacing w:after="0" w:line="240" w:lineRule="auto"/>
              <w:ind w:left="35" w:firstLine="142"/>
              <w:rPr>
                <w:rFonts w:ascii="GHEA Grapalat" w:hAnsi="GHEA Grapalat"/>
                <w:sz w:val="18"/>
                <w:szCs w:val="18"/>
                <w:lang w:val="hy-AM"/>
              </w:rPr>
            </w:pPr>
            <w:r w:rsidRPr="00927171">
              <w:rPr>
                <w:rFonts w:ascii="GHEA Grapalat" w:hAnsi="GHEA Grapalat"/>
                <w:sz w:val="18"/>
                <w:szCs w:val="18"/>
                <w:lang w:val="hy-AM"/>
              </w:rPr>
              <w:t>«Սպիտակի մշակույթի տուն» ՀՈԱԿ-ի  սաների վարձավճարի չափը՝ 2000 դրամ</w:t>
            </w:r>
          </w:p>
          <w:p w14:paraId="1F75AE22" w14:textId="77777777" w:rsidR="005F254E" w:rsidRPr="00927171" w:rsidRDefault="005F254E" w:rsidP="005F254E">
            <w:pPr>
              <w:pStyle w:val="a6"/>
              <w:numPr>
                <w:ilvl w:val="0"/>
                <w:numId w:val="53"/>
              </w:numPr>
              <w:tabs>
                <w:tab w:val="left" w:pos="461"/>
              </w:tabs>
              <w:spacing w:after="0" w:line="240" w:lineRule="auto"/>
              <w:ind w:left="0" w:firstLine="177"/>
              <w:rPr>
                <w:rFonts w:ascii="GHEA Grapalat" w:eastAsia="Calibri" w:hAnsi="GHEA Grapalat" w:cs="Sylfaen"/>
                <w:sz w:val="18"/>
                <w:szCs w:val="18"/>
                <w:lang w:val="hy-AM"/>
              </w:rPr>
            </w:pPr>
            <w:r w:rsidRPr="00927171">
              <w:rPr>
                <w:rFonts w:ascii="GHEA Grapalat" w:hAnsi="GHEA Grapalat"/>
                <w:sz w:val="18"/>
                <w:szCs w:val="18"/>
                <w:lang w:val="hy-AM"/>
              </w:rPr>
              <w:t>«Սպիտակի մշակույթի տուն» ՀՈԱԿ-ի  3 խմբակներում ներգրավված սաների թիվը - 51</w:t>
            </w:r>
          </w:p>
          <w:p w14:paraId="00A5FE89" w14:textId="77777777" w:rsidR="005F254E" w:rsidRPr="00927171" w:rsidRDefault="005F254E" w:rsidP="005F254E">
            <w:pPr>
              <w:pStyle w:val="a6"/>
              <w:numPr>
                <w:ilvl w:val="0"/>
                <w:numId w:val="53"/>
              </w:numPr>
              <w:tabs>
                <w:tab w:val="left" w:pos="461"/>
              </w:tabs>
              <w:spacing w:after="0" w:line="240" w:lineRule="auto"/>
              <w:ind w:left="0" w:firstLine="177"/>
              <w:rPr>
                <w:rFonts w:ascii="GHEA Grapalat" w:eastAsia="Calibri" w:hAnsi="GHEA Grapalat" w:cs="Sylfaen"/>
                <w:sz w:val="18"/>
                <w:szCs w:val="18"/>
                <w:lang w:val="hy-AM"/>
              </w:rPr>
            </w:pPr>
            <w:r w:rsidRPr="00927171">
              <w:rPr>
                <w:rFonts w:ascii="GHEA Grapalat" w:hAnsi="GHEA Grapalat"/>
                <w:sz w:val="18"/>
                <w:szCs w:val="18"/>
                <w:lang w:val="hy-AM"/>
              </w:rPr>
              <w:t>«Սպիտակի քաղաքային գրադարան» և «Սպիտակի մշակույթի տուն»  ՀՈԱԿ-ների կազմակերպած միջոցառումների թիվը - 61</w:t>
            </w:r>
          </w:p>
          <w:p w14:paraId="7B227960" w14:textId="77777777" w:rsidR="005F254E" w:rsidRPr="00927171" w:rsidRDefault="005F254E" w:rsidP="005F254E">
            <w:pPr>
              <w:pStyle w:val="a6"/>
              <w:numPr>
                <w:ilvl w:val="0"/>
                <w:numId w:val="53"/>
              </w:numPr>
              <w:tabs>
                <w:tab w:val="left" w:pos="461"/>
              </w:tabs>
              <w:spacing w:after="0" w:line="20" w:lineRule="atLeast"/>
              <w:ind w:left="0" w:firstLine="177"/>
              <w:rPr>
                <w:rFonts w:ascii="GHEA Grapalat" w:hAnsi="GHEA Grapalat"/>
                <w:sz w:val="18"/>
                <w:szCs w:val="18"/>
                <w:lang w:val="hy-AM"/>
              </w:rPr>
            </w:pPr>
            <w:r w:rsidRPr="00927171">
              <w:rPr>
                <w:rFonts w:ascii="GHEA Grapalat" w:hAnsi="GHEA Grapalat"/>
                <w:sz w:val="18"/>
                <w:szCs w:val="18"/>
                <w:lang w:val="hy-AM"/>
              </w:rPr>
              <w:t>ՀՀ տոների և հիշատակի օրերին նվիրված միջոցառումներ - 17</w:t>
            </w:r>
          </w:p>
          <w:p w14:paraId="74974D23" w14:textId="77777777" w:rsidR="005F254E" w:rsidRPr="00927171" w:rsidRDefault="005F254E" w:rsidP="005F254E">
            <w:pPr>
              <w:pStyle w:val="a6"/>
              <w:numPr>
                <w:ilvl w:val="0"/>
                <w:numId w:val="53"/>
              </w:numPr>
              <w:tabs>
                <w:tab w:val="left" w:pos="461"/>
              </w:tabs>
              <w:spacing w:after="0" w:line="20" w:lineRule="atLeast"/>
              <w:ind w:left="0" w:firstLine="177"/>
              <w:rPr>
                <w:rFonts w:ascii="GHEA Grapalat" w:hAnsi="GHEA Grapalat"/>
                <w:sz w:val="18"/>
                <w:szCs w:val="18"/>
                <w:lang w:val="hy-AM"/>
              </w:rPr>
            </w:pPr>
            <w:r w:rsidRPr="00927171">
              <w:rPr>
                <w:rFonts w:ascii="GHEA Grapalat" w:hAnsi="GHEA Grapalat"/>
                <w:sz w:val="18"/>
                <w:szCs w:val="18"/>
                <w:lang w:val="hy-AM"/>
              </w:rPr>
              <w:t>Բնակչության կարծիքը մատուցված ծառայությունների վերաբերյալ–լավ</w:t>
            </w:r>
          </w:p>
          <w:p w14:paraId="6B77276E" w14:textId="77777777" w:rsidR="005F254E" w:rsidRPr="00927171" w:rsidRDefault="005F254E" w:rsidP="005F254E">
            <w:pPr>
              <w:pStyle w:val="a6"/>
              <w:numPr>
                <w:ilvl w:val="0"/>
                <w:numId w:val="53"/>
              </w:numPr>
              <w:tabs>
                <w:tab w:val="left" w:pos="461"/>
              </w:tabs>
              <w:spacing w:after="0" w:line="20" w:lineRule="atLeast"/>
              <w:ind w:left="35" w:firstLine="142"/>
              <w:rPr>
                <w:rFonts w:ascii="GHEA Grapalat" w:hAnsi="GHEA Grapalat"/>
                <w:sz w:val="18"/>
                <w:szCs w:val="18"/>
                <w:lang w:val="hy-AM"/>
              </w:rPr>
            </w:pPr>
            <w:r w:rsidRPr="00927171">
              <w:rPr>
                <w:rFonts w:ascii="GHEA Grapalat" w:hAnsi="GHEA Grapalat"/>
                <w:sz w:val="18"/>
                <w:szCs w:val="18"/>
                <w:lang w:val="hy-AM"/>
              </w:rPr>
              <w:t>Ծրագրի իրականացման ժամկետը - 1 տարի</w:t>
            </w:r>
          </w:p>
        </w:tc>
        <w:tc>
          <w:tcPr>
            <w:tcW w:w="2579" w:type="dxa"/>
            <w:gridSpan w:val="4"/>
          </w:tcPr>
          <w:p w14:paraId="5530A092"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Տեղեկատվական աղբյուրներ </w:t>
            </w:r>
          </w:p>
          <w:p w14:paraId="458CD363"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hAnsi="GHEA Grapalat"/>
                <w:sz w:val="18"/>
                <w:szCs w:val="18"/>
                <w:lang w:val="hy-AM"/>
              </w:rPr>
              <w:t>Ծրագրի գնահատման համակարգ</w:t>
            </w:r>
          </w:p>
          <w:p w14:paraId="46964858"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Համայնքի ղեկավար, աշխատակազմ, </w:t>
            </w:r>
          </w:p>
          <w:p w14:paraId="0E622779"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eastAsia="Calibri" w:hAnsi="GHEA Grapalat" w:cs="Times New Roman"/>
                <w:sz w:val="18"/>
                <w:szCs w:val="18"/>
                <w:lang w:val="hy-AM"/>
              </w:rPr>
              <w:t xml:space="preserve">ՀՈԱԿ–ների տնօրեններ, ՄԳ կիսամյակային և տարեկան հաշվետվություններ, </w:t>
            </w:r>
            <w:r w:rsidRPr="00927171">
              <w:rPr>
                <w:rFonts w:ascii="GHEA Grapalat" w:eastAsia="Calibri" w:hAnsi="GHEA Grapalat" w:cs="Sylfaen"/>
                <w:sz w:val="18"/>
                <w:szCs w:val="18"/>
                <w:lang w:val="hy-AM"/>
              </w:rPr>
              <w:t>բնակիչներ</w:t>
            </w:r>
          </w:p>
        </w:tc>
        <w:tc>
          <w:tcPr>
            <w:tcW w:w="2524" w:type="dxa"/>
            <w:gridSpan w:val="4"/>
            <w:vMerge/>
          </w:tcPr>
          <w:p w14:paraId="6690F5B7" w14:textId="77777777" w:rsidR="005F254E" w:rsidRPr="00927171" w:rsidRDefault="005F254E" w:rsidP="005F254E">
            <w:pPr>
              <w:spacing w:after="0" w:line="20" w:lineRule="atLeast"/>
              <w:rPr>
                <w:rFonts w:ascii="GHEA Grapalat" w:hAnsi="GHEA Grapalat"/>
                <w:sz w:val="18"/>
                <w:szCs w:val="18"/>
                <w:lang w:val="hy-AM"/>
              </w:rPr>
            </w:pPr>
          </w:p>
        </w:tc>
        <w:tc>
          <w:tcPr>
            <w:tcW w:w="1417" w:type="dxa"/>
            <w:gridSpan w:val="4"/>
            <w:vMerge/>
            <w:vAlign w:val="center"/>
          </w:tcPr>
          <w:p w14:paraId="622F667D"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4F7BB0A9"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3A7B62CD" w14:textId="77777777" w:rsidTr="007A4712">
        <w:trPr>
          <w:trHeight w:val="3050"/>
          <w:jc w:val="center"/>
        </w:trPr>
        <w:tc>
          <w:tcPr>
            <w:tcW w:w="7138" w:type="dxa"/>
            <w:gridSpan w:val="7"/>
            <w:shd w:val="clear" w:color="auto" w:fill="F7CAAC" w:themeFill="accent2" w:themeFillTint="66"/>
          </w:tcPr>
          <w:p w14:paraId="2D6A048E"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Միջոցառումներ (գործողություններ) </w:t>
            </w:r>
          </w:p>
          <w:p w14:paraId="573D8025" w14:textId="77777777" w:rsidR="005F254E" w:rsidRPr="00927171" w:rsidRDefault="005F254E" w:rsidP="005F254E">
            <w:pPr>
              <w:pStyle w:val="a6"/>
              <w:numPr>
                <w:ilvl w:val="0"/>
                <w:numId w:val="54"/>
              </w:numPr>
              <w:spacing w:after="0" w:line="20" w:lineRule="atLeast"/>
              <w:ind w:left="316" w:hanging="284"/>
              <w:rPr>
                <w:rFonts w:ascii="GHEA Grapalat" w:hAnsi="GHEA Grapalat"/>
                <w:sz w:val="18"/>
                <w:szCs w:val="18"/>
                <w:lang w:val="hy-AM"/>
              </w:rPr>
            </w:pPr>
            <w:r w:rsidRPr="00927171">
              <w:rPr>
                <w:rFonts w:ascii="GHEA Grapalat" w:hAnsi="GHEA Grapalat"/>
                <w:sz w:val="18"/>
                <w:szCs w:val="18"/>
                <w:lang w:val="hy-AM"/>
              </w:rPr>
              <w:t>«Սպիտակի քաղաքային գրադարան» և «Սպիտակի մշակույթի տուն»  ՀՈԱԿ-ների պահպանություն</w:t>
            </w:r>
          </w:p>
          <w:p w14:paraId="6D69ECFF" w14:textId="77777777" w:rsidR="005F254E" w:rsidRPr="00927171" w:rsidRDefault="005F254E" w:rsidP="005F254E">
            <w:pPr>
              <w:pStyle w:val="a6"/>
              <w:numPr>
                <w:ilvl w:val="0"/>
                <w:numId w:val="54"/>
              </w:numPr>
              <w:spacing w:after="0" w:line="20" w:lineRule="atLeast"/>
              <w:ind w:left="316" w:hanging="284"/>
              <w:rPr>
                <w:rFonts w:ascii="GHEA Grapalat" w:hAnsi="GHEA Grapalat"/>
                <w:sz w:val="18"/>
                <w:szCs w:val="18"/>
                <w:lang w:val="hy-AM"/>
              </w:rPr>
            </w:pPr>
            <w:r w:rsidRPr="00927171">
              <w:rPr>
                <w:rFonts w:ascii="GHEA Grapalat" w:hAnsi="GHEA Grapalat"/>
                <w:sz w:val="18"/>
                <w:szCs w:val="18"/>
                <w:lang w:val="hy-AM"/>
              </w:rPr>
              <w:t>«Սպիտակի մշակույթի տուն» ՀՈԱԿ-ի խմբերի կոմպլեկտավորում</w:t>
            </w:r>
          </w:p>
          <w:p w14:paraId="13B5DF83" w14:textId="77777777" w:rsidR="005F254E" w:rsidRPr="00927171" w:rsidRDefault="005F254E" w:rsidP="005F254E">
            <w:pPr>
              <w:pStyle w:val="a6"/>
              <w:numPr>
                <w:ilvl w:val="0"/>
                <w:numId w:val="54"/>
              </w:numPr>
              <w:spacing w:after="0" w:line="240" w:lineRule="auto"/>
              <w:ind w:left="316" w:hanging="284"/>
              <w:rPr>
                <w:rFonts w:ascii="GHEA Grapalat" w:hAnsi="GHEA Grapalat"/>
                <w:sz w:val="20"/>
                <w:lang w:val="hy-AM"/>
              </w:rPr>
            </w:pPr>
            <w:r w:rsidRPr="00927171">
              <w:rPr>
                <w:rFonts w:ascii="GHEA Grapalat" w:hAnsi="GHEA Grapalat"/>
                <w:sz w:val="18"/>
                <w:szCs w:val="18"/>
                <w:lang w:val="hy-AM"/>
              </w:rPr>
              <w:t>Միջոցառումների պլանավորում և անցկացում, ծրագրերի իրականացում</w:t>
            </w:r>
          </w:p>
        </w:tc>
        <w:tc>
          <w:tcPr>
            <w:tcW w:w="8405" w:type="dxa"/>
            <w:gridSpan w:val="13"/>
            <w:shd w:val="clear" w:color="auto" w:fill="F7CAAC" w:themeFill="accent2" w:themeFillTint="66"/>
          </w:tcPr>
          <w:p w14:paraId="434C5538"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Մուտքային ցուցանիշներ (ներդրված ռեսուրսներ) </w:t>
            </w:r>
          </w:p>
          <w:p w14:paraId="626E1AC3" w14:textId="77777777" w:rsidR="005F254E" w:rsidRPr="00927171" w:rsidRDefault="005F254E" w:rsidP="005F254E">
            <w:pPr>
              <w:pStyle w:val="a6"/>
              <w:numPr>
                <w:ilvl w:val="0"/>
                <w:numId w:val="55"/>
              </w:numPr>
              <w:spacing w:after="0" w:line="20" w:lineRule="atLeast"/>
              <w:ind w:left="449" w:hanging="425"/>
              <w:rPr>
                <w:rFonts w:ascii="GHEA Grapalat" w:hAnsi="GHEA Grapalat"/>
                <w:sz w:val="18"/>
                <w:szCs w:val="18"/>
                <w:lang w:val="hy-AM"/>
              </w:rPr>
            </w:pPr>
            <w:r w:rsidRPr="00927171">
              <w:rPr>
                <w:rFonts w:ascii="GHEA Grapalat" w:hAnsi="GHEA Grapalat"/>
                <w:sz w:val="18"/>
                <w:szCs w:val="18"/>
                <w:lang w:val="hy-AM"/>
              </w:rPr>
              <w:t>«Սպիտակի քաղաքային գրադարան» և «Սպիտակի մշակույթի տուն» ՀՈԱԿ-ների</w:t>
            </w:r>
            <w:r w:rsidRPr="00927171">
              <w:rPr>
                <w:rFonts w:ascii="GHEA Grapalat" w:hAnsi="GHEA Grapalat" w:cs="Sylfaen"/>
                <w:sz w:val="18"/>
                <w:szCs w:val="18"/>
                <w:lang w:val="hy-AM"/>
              </w:rPr>
              <w:t xml:space="preserve"> </w:t>
            </w:r>
            <w:r w:rsidRPr="00927171">
              <w:rPr>
                <w:rFonts w:ascii="GHEA Grapalat" w:hAnsi="GHEA Grapalat"/>
                <w:sz w:val="18"/>
                <w:szCs w:val="18"/>
                <w:lang w:val="hy-AM"/>
              </w:rPr>
              <w:t>աշխատակազմերի աշխատակիցներ – 31</w:t>
            </w:r>
          </w:p>
          <w:p w14:paraId="35058761" w14:textId="77777777" w:rsidR="005F254E" w:rsidRPr="00927171" w:rsidRDefault="005F254E" w:rsidP="005F254E">
            <w:pPr>
              <w:pStyle w:val="a6"/>
              <w:numPr>
                <w:ilvl w:val="0"/>
                <w:numId w:val="55"/>
              </w:numPr>
              <w:spacing w:after="0" w:line="20" w:lineRule="atLeast"/>
              <w:ind w:left="449" w:hanging="425"/>
              <w:rPr>
                <w:rFonts w:ascii="GHEA Grapalat" w:hAnsi="GHEA Grapalat"/>
                <w:sz w:val="18"/>
                <w:szCs w:val="18"/>
                <w:lang w:val="hy-AM"/>
              </w:rPr>
            </w:pPr>
            <w:r w:rsidRPr="00927171">
              <w:rPr>
                <w:rFonts w:ascii="GHEA Grapalat" w:hAnsi="GHEA Grapalat"/>
                <w:sz w:val="18"/>
                <w:szCs w:val="18"/>
                <w:lang w:val="hy-AM"/>
              </w:rPr>
              <w:t>Համայնքային գրադարանի, թանգարանի առկայություն - այո</w:t>
            </w:r>
          </w:p>
          <w:p w14:paraId="3027543A" w14:textId="77777777" w:rsidR="005F254E" w:rsidRPr="00927171" w:rsidRDefault="005F254E" w:rsidP="005F254E">
            <w:pPr>
              <w:pStyle w:val="a6"/>
              <w:numPr>
                <w:ilvl w:val="0"/>
                <w:numId w:val="55"/>
              </w:numPr>
              <w:spacing w:after="0" w:line="20" w:lineRule="atLeast"/>
              <w:ind w:left="449" w:hanging="425"/>
              <w:rPr>
                <w:rFonts w:ascii="GHEA Grapalat" w:hAnsi="GHEA Grapalat"/>
                <w:sz w:val="18"/>
                <w:szCs w:val="18"/>
                <w:lang w:val="hy-AM"/>
              </w:rPr>
            </w:pPr>
            <w:r w:rsidRPr="00927171">
              <w:rPr>
                <w:rFonts w:ascii="GHEA Grapalat" w:hAnsi="GHEA Grapalat"/>
                <w:sz w:val="18"/>
                <w:szCs w:val="18"/>
                <w:lang w:val="hy-AM"/>
              </w:rPr>
              <w:t>Գրքային հավաքածու՝ 32 345 օրինակ, շուրջ 16 օրինակ տեսլական նյութ, 229 օրինակ լրակազմ, 128 օրինակ անուն ամսագրեր, թանգարանային ցուցանմուշներ՝ 253 օրինակ</w:t>
            </w:r>
          </w:p>
          <w:p w14:paraId="6FD7138D" w14:textId="77777777" w:rsidR="005F254E" w:rsidRPr="00927171" w:rsidRDefault="005F254E" w:rsidP="005F254E">
            <w:pPr>
              <w:pStyle w:val="a6"/>
              <w:numPr>
                <w:ilvl w:val="0"/>
                <w:numId w:val="55"/>
              </w:numPr>
              <w:shd w:val="clear" w:color="auto" w:fill="F7CAAC" w:themeFill="accent2" w:themeFillTint="66"/>
              <w:spacing w:after="0" w:line="20" w:lineRule="atLeast"/>
              <w:ind w:left="449" w:hanging="425"/>
              <w:rPr>
                <w:rFonts w:ascii="GHEA Grapalat" w:hAnsi="GHEA Grapalat"/>
                <w:sz w:val="18"/>
                <w:szCs w:val="18"/>
                <w:lang w:val="hy-AM"/>
              </w:rPr>
            </w:pPr>
            <w:r w:rsidRPr="00927171">
              <w:rPr>
                <w:rFonts w:ascii="GHEA Grapalat" w:hAnsi="GHEA Grapalat"/>
                <w:sz w:val="18"/>
                <w:szCs w:val="18"/>
                <w:lang w:val="hy-AM"/>
              </w:rPr>
              <w:t xml:space="preserve">«Սպիտակի քաղաքային գրադարան» և «Սպիտակի մշակույթի տուն»  ՀՈԱԿ-ների պահպանման, միջոցառումների և ծրագրերի իրականացման  ծախսեր՝ </w:t>
            </w:r>
            <w:r w:rsidRPr="00927171">
              <w:rPr>
                <w:rFonts w:ascii="GHEA Grapalat" w:eastAsia="Calibri" w:hAnsi="GHEA Grapalat" w:cs="Times New Roman"/>
                <w:sz w:val="18"/>
                <w:szCs w:val="18"/>
                <w:lang w:val="hy-AM"/>
              </w:rPr>
              <w:t>համայնքի բյուջեի միջոցներ 58 989</w:t>
            </w:r>
            <w:r w:rsidRPr="00927171">
              <w:rPr>
                <w:rFonts w:ascii="MS Mincho" w:eastAsia="MS Mincho" w:hAnsi="MS Mincho" w:cs="MS Mincho" w:hint="eastAsia"/>
                <w:sz w:val="18"/>
                <w:szCs w:val="18"/>
                <w:lang w:val="hy-AM"/>
              </w:rPr>
              <w:t>․</w:t>
            </w:r>
            <w:r w:rsidRPr="00927171">
              <w:rPr>
                <w:rFonts w:ascii="GHEA Grapalat" w:eastAsia="MS Mincho" w:hAnsi="GHEA Grapalat" w:cs="MS Mincho"/>
                <w:sz w:val="18"/>
                <w:szCs w:val="18"/>
                <w:lang w:val="hy-AM"/>
              </w:rPr>
              <w:t>0</w:t>
            </w:r>
            <w:r w:rsidRPr="00927171">
              <w:rPr>
                <w:rFonts w:ascii="Sylfaen" w:eastAsia="MS Mincho" w:hAnsi="Sylfaen" w:cs="MS Mincho"/>
                <w:sz w:val="18"/>
                <w:szCs w:val="18"/>
                <w:lang w:val="hy-AM"/>
              </w:rPr>
              <w:t xml:space="preserve"> </w:t>
            </w:r>
            <w:r w:rsidRPr="00927171">
              <w:rPr>
                <w:rFonts w:ascii="GHEA Grapalat" w:hAnsi="GHEA Grapalat"/>
                <w:sz w:val="18"/>
                <w:szCs w:val="18"/>
                <w:lang w:val="hy-AM"/>
              </w:rPr>
              <w:t>հազ. դրամ</w:t>
            </w:r>
          </w:p>
          <w:p w14:paraId="29160A4D" w14:textId="77777777" w:rsidR="005F254E" w:rsidRPr="00927171" w:rsidRDefault="005F254E" w:rsidP="005F254E">
            <w:pPr>
              <w:pStyle w:val="a6"/>
              <w:numPr>
                <w:ilvl w:val="0"/>
                <w:numId w:val="55"/>
              </w:numPr>
              <w:shd w:val="clear" w:color="auto" w:fill="F7CAAC" w:themeFill="accent2" w:themeFillTint="66"/>
              <w:spacing w:after="0" w:line="20" w:lineRule="atLeast"/>
              <w:ind w:left="449" w:hanging="425"/>
              <w:rPr>
                <w:rFonts w:ascii="GHEA Grapalat" w:hAnsi="GHEA Grapalat"/>
                <w:sz w:val="18"/>
                <w:szCs w:val="18"/>
                <w:lang w:val="hy-AM"/>
              </w:rPr>
            </w:pPr>
            <w:r w:rsidRPr="00927171">
              <w:rPr>
                <w:rFonts w:ascii="GHEA Grapalat" w:hAnsi="GHEA Grapalat"/>
                <w:sz w:val="18"/>
                <w:szCs w:val="18"/>
                <w:lang w:val="hy-AM"/>
              </w:rPr>
              <w:t>Հայասատանի Հանրապետության տոների և հիշատակի օրերին համահունչ</w:t>
            </w:r>
          </w:p>
          <w:p w14:paraId="4D95EC09" w14:textId="77777777" w:rsidR="005F254E" w:rsidRPr="00927171" w:rsidRDefault="005F254E" w:rsidP="005F254E">
            <w:pPr>
              <w:pStyle w:val="a6"/>
              <w:shd w:val="clear" w:color="auto" w:fill="F7CAAC" w:themeFill="accent2" w:themeFillTint="66"/>
              <w:spacing w:after="0" w:line="240" w:lineRule="auto"/>
              <w:ind w:left="449"/>
              <w:rPr>
                <w:rFonts w:ascii="GHEA Grapalat" w:eastAsia="Calibri" w:hAnsi="GHEA Grapalat" w:cs="Times New Roman"/>
                <w:sz w:val="20"/>
                <w:szCs w:val="20"/>
                <w:lang w:val="hy-AM"/>
              </w:rPr>
            </w:pPr>
            <w:r w:rsidRPr="00927171">
              <w:rPr>
                <w:rFonts w:ascii="GHEA Grapalat" w:hAnsi="GHEA Grapalat"/>
                <w:sz w:val="18"/>
                <w:szCs w:val="18"/>
                <w:lang w:val="hy-AM"/>
              </w:rPr>
              <w:t>իրականացվող միջոցառումների համար ծախսեր – 23 500</w:t>
            </w:r>
            <w:r w:rsidRPr="00927171">
              <w:rPr>
                <w:rFonts w:ascii="Cambria Math" w:hAnsi="Cambria Math" w:cs="Cambria Math"/>
                <w:sz w:val="18"/>
                <w:szCs w:val="18"/>
                <w:lang w:val="hy-AM"/>
              </w:rPr>
              <w:t>․</w:t>
            </w:r>
            <w:r w:rsidRPr="00927171">
              <w:rPr>
                <w:rFonts w:ascii="GHEA Grapalat" w:hAnsi="GHEA Grapalat"/>
                <w:sz w:val="18"/>
                <w:szCs w:val="18"/>
                <w:lang w:val="hy-AM"/>
              </w:rPr>
              <w:t>0 հազ.դրամ</w:t>
            </w:r>
            <w:r w:rsidRPr="00927171">
              <w:rPr>
                <w:rFonts w:ascii="GHEA Grapalat" w:eastAsia="Calibri" w:hAnsi="GHEA Grapalat" w:cs="Times New Roman"/>
                <w:sz w:val="18"/>
                <w:szCs w:val="18"/>
                <w:lang w:val="hy-AM"/>
              </w:rPr>
              <w:t xml:space="preserve"> համայնքի բյուջեի միջոցներ</w:t>
            </w:r>
            <w:r w:rsidRPr="00927171">
              <w:rPr>
                <w:rFonts w:ascii="GHEA Grapalat" w:eastAsia="Calibri" w:hAnsi="GHEA Grapalat" w:cs="Times New Roman"/>
                <w:sz w:val="20"/>
                <w:szCs w:val="20"/>
                <w:lang w:val="hy-AM"/>
              </w:rPr>
              <w:t xml:space="preserve"> </w:t>
            </w:r>
          </w:p>
          <w:p w14:paraId="0B8CFABA" w14:textId="77777777" w:rsidR="005F254E" w:rsidRPr="00927171" w:rsidRDefault="005F254E" w:rsidP="005F254E">
            <w:pPr>
              <w:pStyle w:val="a6"/>
              <w:shd w:val="clear" w:color="auto" w:fill="F7CAAC" w:themeFill="accent2" w:themeFillTint="66"/>
              <w:spacing w:after="0" w:line="240" w:lineRule="auto"/>
              <w:ind w:left="449"/>
              <w:rPr>
                <w:rFonts w:ascii="GHEA Grapalat" w:eastAsia="Calibri" w:hAnsi="GHEA Grapalat" w:cs="Times New Roman"/>
                <w:sz w:val="20"/>
                <w:szCs w:val="20"/>
                <w:lang w:val="hy-AM"/>
              </w:rPr>
            </w:pPr>
          </w:p>
        </w:tc>
      </w:tr>
      <w:tr w:rsidR="00927171" w:rsidRPr="00927171" w14:paraId="0E045694" w14:textId="77777777" w:rsidTr="00FA78AD">
        <w:trPr>
          <w:trHeight w:val="301"/>
          <w:jc w:val="center"/>
        </w:trPr>
        <w:tc>
          <w:tcPr>
            <w:tcW w:w="15543" w:type="dxa"/>
            <w:gridSpan w:val="20"/>
            <w:shd w:val="clear" w:color="auto" w:fill="DEEAF6" w:themeFill="accent1" w:themeFillTint="33"/>
          </w:tcPr>
          <w:p w14:paraId="2A8A12EA" w14:textId="77777777" w:rsidR="005F254E" w:rsidRPr="00927171" w:rsidRDefault="005F254E" w:rsidP="005F254E">
            <w:pPr>
              <w:spacing w:after="0" w:line="20" w:lineRule="atLeast"/>
              <w:jc w:val="both"/>
              <w:rPr>
                <w:rFonts w:ascii="GHEA Grapalat" w:hAnsi="GHEA Grapalat"/>
                <w:b/>
                <w:sz w:val="20"/>
                <w:lang w:val="hy-AM"/>
              </w:rPr>
            </w:pPr>
            <w:r w:rsidRPr="00927171">
              <w:rPr>
                <w:rFonts w:ascii="GHEA Grapalat" w:hAnsi="GHEA Grapalat" w:cs="Arial"/>
                <w:b/>
                <w:sz w:val="20"/>
                <w:lang w:val="hy-AM"/>
              </w:rPr>
              <w:t>Ո</w:t>
            </w:r>
            <w:r w:rsidRPr="00927171">
              <w:rPr>
                <w:rFonts w:ascii="GHEA Grapalat" w:hAnsi="GHEA Grapalat"/>
                <w:b/>
                <w:sz w:val="20"/>
                <w:lang w:val="hy-AM"/>
              </w:rPr>
              <w:t>լորտ 10.</w:t>
            </w:r>
            <w:r w:rsidRPr="00927171">
              <w:rPr>
                <w:rFonts w:ascii="GHEA Grapalat" w:hAnsi="GHEA Grapalat"/>
                <w:sz w:val="20"/>
                <w:lang w:val="hy-AM"/>
              </w:rPr>
              <w:t xml:space="preserve"> </w:t>
            </w:r>
            <w:r w:rsidRPr="00927171">
              <w:rPr>
                <w:rFonts w:ascii="GHEA Grapalat" w:hAnsi="GHEA Grapalat"/>
                <w:b/>
                <w:sz w:val="20"/>
                <w:lang w:val="hy-AM"/>
              </w:rPr>
              <w:t>Առողջապահություն</w:t>
            </w:r>
          </w:p>
        </w:tc>
      </w:tr>
      <w:tr w:rsidR="00927171" w:rsidRPr="00927171" w14:paraId="0560646E" w14:textId="77777777" w:rsidTr="007C2027">
        <w:trPr>
          <w:trHeight w:val="575"/>
          <w:jc w:val="center"/>
        </w:trPr>
        <w:tc>
          <w:tcPr>
            <w:tcW w:w="15543" w:type="dxa"/>
            <w:gridSpan w:val="20"/>
            <w:shd w:val="clear" w:color="auto" w:fill="FFFFFF" w:themeFill="background1"/>
          </w:tcPr>
          <w:p w14:paraId="577A2EC0" w14:textId="77777777" w:rsidR="005F254E" w:rsidRPr="00927171" w:rsidRDefault="005F254E" w:rsidP="005F254E">
            <w:pPr>
              <w:spacing w:after="0" w:line="20" w:lineRule="atLeast"/>
              <w:rPr>
                <w:rFonts w:ascii="GHEA Grapalat" w:hAnsi="GHEA Grapalat" w:cs="Arial"/>
                <w:b/>
                <w:sz w:val="20"/>
                <w:lang w:val="hy-AM"/>
              </w:rPr>
            </w:pPr>
            <w:r w:rsidRPr="00927171">
              <w:rPr>
                <w:rFonts w:ascii="GHEA Grapalat" w:hAnsi="GHEA Grapalat" w:cs="Arial"/>
                <w:sz w:val="20"/>
                <w:lang w:val="hy-AM"/>
              </w:rPr>
              <w:lastRenderedPageBreak/>
              <w:t>2023 թվականին առողջապահության ոլորտում ծրագրեր և միջոցառումներ չեն նախատեսվում</w:t>
            </w:r>
          </w:p>
        </w:tc>
      </w:tr>
      <w:tr w:rsidR="00927171" w:rsidRPr="00927171" w14:paraId="46C721C9" w14:textId="77777777" w:rsidTr="007A4712">
        <w:trPr>
          <w:trHeight w:val="528"/>
          <w:jc w:val="center"/>
        </w:trPr>
        <w:tc>
          <w:tcPr>
            <w:tcW w:w="15543" w:type="dxa"/>
            <w:gridSpan w:val="20"/>
            <w:shd w:val="clear" w:color="auto" w:fill="DEEAF6" w:themeFill="accent1" w:themeFillTint="33"/>
          </w:tcPr>
          <w:p w14:paraId="5DF979EB" w14:textId="77777777" w:rsidR="005F254E" w:rsidRPr="00927171" w:rsidRDefault="005F254E" w:rsidP="005F254E">
            <w:pPr>
              <w:spacing w:after="0" w:line="20" w:lineRule="atLeast"/>
              <w:jc w:val="both"/>
              <w:rPr>
                <w:rFonts w:ascii="GHEA Grapalat" w:hAnsi="GHEA Grapalat"/>
                <w:b/>
                <w:sz w:val="20"/>
                <w:lang w:val="hy-AM"/>
              </w:rPr>
            </w:pPr>
            <w:r w:rsidRPr="00927171">
              <w:rPr>
                <w:rFonts w:ascii="GHEA Grapalat" w:hAnsi="GHEA Grapalat" w:cs="Arial"/>
                <w:b/>
                <w:sz w:val="20"/>
                <w:lang w:val="hy-AM"/>
              </w:rPr>
              <w:t>Ո</w:t>
            </w:r>
            <w:r w:rsidRPr="00927171">
              <w:rPr>
                <w:rFonts w:ascii="GHEA Grapalat" w:hAnsi="GHEA Grapalat"/>
                <w:b/>
                <w:sz w:val="20"/>
                <w:lang w:val="hy-AM"/>
              </w:rPr>
              <w:t>լորտ 11. Ֆիզիկական կուլտուրա և սպորտ</w:t>
            </w:r>
          </w:p>
        </w:tc>
      </w:tr>
      <w:tr w:rsidR="00927171" w:rsidRPr="0078427D" w14:paraId="3ABCAD48" w14:textId="77777777" w:rsidTr="004B2A65">
        <w:trPr>
          <w:trHeight w:val="890"/>
          <w:jc w:val="center"/>
        </w:trPr>
        <w:tc>
          <w:tcPr>
            <w:tcW w:w="7138" w:type="dxa"/>
            <w:gridSpan w:val="7"/>
          </w:tcPr>
          <w:p w14:paraId="6067E7B2" w14:textId="77777777" w:rsidR="005F254E" w:rsidRPr="00927171" w:rsidRDefault="005F254E" w:rsidP="005F254E">
            <w:pPr>
              <w:spacing w:after="0" w:line="20" w:lineRule="atLeast"/>
              <w:rPr>
                <w:rFonts w:ascii="GHEA Grapalat" w:hAnsi="GHEA Grapalat"/>
                <w:b/>
                <w:i/>
                <w:sz w:val="18"/>
                <w:szCs w:val="18"/>
                <w:lang w:val="hy-AM"/>
              </w:rPr>
            </w:pPr>
            <w:r w:rsidRPr="00927171">
              <w:rPr>
                <w:rFonts w:ascii="GHEA Grapalat" w:hAnsi="GHEA Grapalat"/>
                <w:b/>
                <w:sz w:val="18"/>
                <w:szCs w:val="18"/>
                <w:lang w:val="hy-AM"/>
              </w:rPr>
              <w:t>Ոլորտային նպատակ</w:t>
            </w:r>
          </w:p>
          <w:p w14:paraId="0D30830A" w14:textId="77777777" w:rsidR="005F254E" w:rsidRPr="00927171" w:rsidRDefault="005F254E" w:rsidP="005F254E">
            <w:pPr>
              <w:spacing w:after="0" w:line="20" w:lineRule="atLeast"/>
              <w:rPr>
                <w:rFonts w:ascii="GHEA Grapalat" w:hAnsi="GHEA Grapalat"/>
                <w:sz w:val="18"/>
                <w:szCs w:val="18"/>
                <w:lang w:val="hy-AM"/>
              </w:rPr>
            </w:pPr>
            <w:r w:rsidRPr="00927171">
              <w:rPr>
                <w:rFonts w:ascii="Calibri" w:hAnsi="Calibri" w:cs="Calibri"/>
                <w:sz w:val="18"/>
                <w:szCs w:val="18"/>
                <w:lang w:val="hy-AM"/>
              </w:rPr>
              <w:t> </w:t>
            </w:r>
            <w:r w:rsidRPr="00927171">
              <w:rPr>
                <w:rFonts w:ascii="GHEA Grapalat" w:hAnsi="GHEA Grapalat"/>
                <w:sz w:val="18"/>
                <w:szCs w:val="18"/>
                <w:lang w:val="hy-AM"/>
              </w:rPr>
              <w:t>Մարզական մասսայական միջոցառումների կազմակերպում և անցկացում (առաջնություններ, սպորտլանդիաներ, մարզատոնահանդեսներ, մրցաշարեր, փառատոն)</w:t>
            </w:r>
          </w:p>
          <w:p w14:paraId="191FD547" w14:textId="77777777" w:rsidR="005F254E" w:rsidRPr="00927171" w:rsidRDefault="005F254E" w:rsidP="005F254E">
            <w:pPr>
              <w:spacing w:after="0" w:line="20" w:lineRule="atLeast"/>
              <w:rPr>
                <w:rFonts w:ascii="GHEA Grapalat" w:hAnsi="GHEA Grapalat"/>
                <w:sz w:val="18"/>
                <w:szCs w:val="18"/>
                <w:shd w:val="clear" w:color="auto" w:fill="FFFFFF"/>
                <w:lang w:val="hy-AM"/>
              </w:rPr>
            </w:pPr>
          </w:p>
        </w:tc>
        <w:tc>
          <w:tcPr>
            <w:tcW w:w="8405" w:type="dxa"/>
            <w:gridSpan w:val="13"/>
          </w:tcPr>
          <w:p w14:paraId="7545B292"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Ոլորտի ազդեցության (վերջնական արդյունքի) ցուցանիշ</w:t>
            </w:r>
          </w:p>
          <w:p w14:paraId="0DE08A92" w14:textId="77777777" w:rsidR="005F254E" w:rsidRPr="00927171" w:rsidRDefault="005F254E" w:rsidP="005F254E">
            <w:pPr>
              <w:spacing w:after="0" w:line="240" w:lineRule="auto"/>
              <w:rPr>
                <w:rFonts w:ascii="GHEA Grapalat" w:hAnsi="GHEA Grapalat" w:cs="Sylfaen"/>
                <w:sz w:val="18"/>
                <w:szCs w:val="18"/>
                <w:lang w:val="hy-AM"/>
              </w:rPr>
            </w:pPr>
            <w:r w:rsidRPr="00927171">
              <w:rPr>
                <w:rFonts w:ascii="GHEA Grapalat" w:hAnsi="GHEA Grapalat"/>
                <w:sz w:val="18"/>
                <w:szCs w:val="18"/>
                <w:lang w:val="hy-AM"/>
              </w:rPr>
              <w:t xml:space="preserve">Առողջ ապրելակերպի ամրապնդում, սպորտի զարգացում </w:t>
            </w:r>
            <w:r w:rsidRPr="00927171">
              <w:rPr>
                <w:rFonts w:ascii="GHEA Grapalat" w:hAnsi="GHEA Grapalat" w:cs="Sylfaen"/>
                <w:sz w:val="18"/>
                <w:szCs w:val="18"/>
                <w:lang w:val="hy-AM"/>
              </w:rPr>
              <w:t>– լավ</w:t>
            </w:r>
          </w:p>
          <w:p w14:paraId="7A30BC81" w14:textId="77777777" w:rsidR="005F254E" w:rsidRPr="00927171" w:rsidRDefault="005F254E" w:rsidP="005F254E">
            <w:pPr>
              <w:spacing w:after="0" w:line="240" w:lineRule="auto"/>
              <w:rPr>
                <w:rFonts w:ascii="GHEA Grapalat" w:hAnsi="GHEA Grapalat"/>
                <w:sz w:val="18"/>
                <w:szCs w:val="18"/>
                <w:lang w:val="hy-AM"/>
              </w:rPr>
            </w:pPr>
          </w:p>
        </w:tc>
      </w:tr>
      <w:tr w:rsidR="00927171" w:rsidRPr="0078427D" w14:paraId="6E62BC23" w14:textId="77777777" w:rsidTr="00FA78AD">
        <w:trPr>
          <w:trHeight w:val="365"/>
          <w:jc w:val="center"/>
        </w:trPr>
        <w:tc>
          <w:tcPr>
            <w:tcW w:w="15543" w:type="dxa"/>
            <w:gridSpan w:val="20"/>
            <w:shd w:val="clear" w:color="auto" w:fill="A8D08D" w:themeFill="accent6" w:themeFillTint="99"/>
          </w:tcPr>
          <w:p w14:paraId="735065EA" w14:textId="77777777" w:rsidR="005F254E" w:rsidRPr="00927171" w:rsidRDefault="005F254E" w:rsidP="005F254E">
            <w:pPr>
              <w:spacing w:after="0" w:line="20" w:lineRule="atLeast"/>
              <w:ind w:right="452"/>
              <w:rPr>
                <w:rFonts w:ascii="GHEA Grapalat" w:hAnsi="GHEA Grapalat"/>
                <w:b/>
                <w:sz w:val="18"/>
                <w:szCs w:val="18"/>
                <w:lang w:val="hy-AM"/>
              </w:rPr>
            </w:pPr>
            <w:r w:rsidRPr="00927171">
              <w:rPr>
                <w:rFonts w:ascii="GHEA Grapalat" w:hAnsi="GHEA Grapalat"/>
                <w:b/>
                <w:sz w:val="18"/>
                <w:szCs w:val="18"/>
                <w:lang w:val="hy-AM"/>
              </w:rPr>
              <w:t>Ծրագիր 1. Համայնքի</w:t>
            </w:r>
            <w:r w:rsidRPr="00927171">
              <w:rPr>
                <w:rFonts w:ascii="GHEA Grapalat" w:hAnsi="GHEA Grapalat" w:cs="Sylfaen"/>
                <w:b/>
                <w:sz w:val="18"/>
                <w:szCs w:val="18"/>
                <w:lang w:val="hy-AM"/>
              </w:rPr>
              <w:t xml:space="preserve"> բնակչության</w:t>
            </w:r>
            <w:r w:rsidRPr="00927171">
              <w:rPr>
                <w:rFonts w:ascii="GHEA Grapalat" w:hAnsi="GHEA Grapalat"/>
                <w:b/>
                <w:sz w:val="18"/>
                <w:szCs w:val="18"/>
                <w:lang w:val="hy-AM"/>
              </w:rPr>
              <w:t xml:space="preserve"> </w:t>
            </w:r>
            <w:r w:rsidRPr="00927171">
              <w:rPr>
                <w:rFonts w:ascii="GHEA Grapalat" w:hAnsi="GHEA Grapalat" w:cs="Sylfaen"/>
                <w:b/>
                <w:sz w:val="18"/>
                <w:szCs w:val="18"/>
                <w:lang w:val="hy-AM"/>
              </w:rPr>
              <w:t>շր</w:t>
            </w:r>
            <w:r w:rsidRPr="00927171">
              <w:rPr>
                <w:rFonts w:ascii="GHEA Grapalat" w:hAnsi="GHEA Grapalat" w:cs="Sylfaen"/>
                <w:b/>
                <w:sz w:val="18"/>
                <w:szCs w:val="18"/>
                <w:lang w:val="hy-AM"/>
              </w:rPr>
              <w:softHyphen/>
              <w:t>ջա</w:t>
            </w:r>
            <w:r w:rsidRPr="00927171">
              <w:rPr>
                <w:rFonts w:ascii="GHEA Grapalat" w:hAnsi="GHEA Grapalat" w:cs="Sylfaen"/>
                <w:b/>
                <w:sz w:val="18"/>
                <w:szCs w:val="18"/>
                <w:lang w:val="hy-AM"/>
              </w:rPr>
              <w:softHyphen/>
              <w:t>նում</w:t>
            </w:r>
            <w:r w:rsidRPr="00927171">
              <w:rPr>
                <w:rFonts w:ascii="GHEA Grapalat" w:hAnsi="GHEA Grapalat"/>
                <w:b/>
                <w:sz w:val="18"/>
                <w:szCs w:val="18"/>
                <w:lang w:val="hy-AM"/>
              </w:rPr>
              <w:t xml:space="preserve">  </w:t>
            </w:r>
            <w:r w:rsidRPr="00927171">
              <w:rPr>
                <w:rFonts w:ascii="GHEA Grapalat" w:hAnsi="GHEA Grapalat" w:cs="Sylfaen"/>
                <w:b/>
                <w:sz w:val="18"/>
                <w:szCs w:val="18"/>
                <w:lang w:val="hy-AM"/>
              </w:rPr>
              <w:t>ֆիզկուլտուրային</w:t>
            </w:r>
            <w:r w:rsidRPr="00927171">
              <w:rPr>
                <w:rFonts w:ascii="GHEA Grapalat" w:hAnsi="GHEA Grapalat"/>
                <w:b/>
                <w:sz w:val="18"/>
                <w:szCs w:val="18"/>
                <w:lang w:val="hy-AM"/>
              </w:rPr>
              <w:t>-</w:t>
            </w:r>
            <w:r w:rsidRPr="00927171">
              <w:rPr>
                <w:rFonts w:ascii="GHEA Grapalat" w:hAnsi="GHEA Grapalat" w:cs="Sylfaen"/>
                <w:b/>
                <w:sz w:val="18"/>
                <w:szCs w:val="18"/>
                <w:lang w:val="hy-AM"/>
              </w:rPr>
              <w:t>առողջա</w:t>
            </w:r>
            <w:r w:rsidRPr="00927171">
              <w:rPr>
                <w:rFonts w:ascii="GHEA Grapalat" w:hAnsi="GHEA Grapalat" w:cs="Sylfaen"/>
                <w:b/>
                <w:sz w:val="18"/>
                <w:szCs w:val="18"/>
                <w:lang w:val="hy-AM"/>
              </w:rPr>
              <w:softHyphen/>
              <w:t>րարական</w:t>
            </w:r>
            <w:r w:rsidRPr="00927171">
              <w:rPr>
                <w:rFonts w:ascii="GHEA Grapalat" w:hAnsi="GHEA Grapalat"/>
                <w:b/>
                <w:sz w:val="18"/>
                <w:szCs w:val="18"/>
                <w:lang w:val="hy-AM"/>
              </w:rPr>
              <w:t xml:space="preserve"> </w:t>
            </w:r>
            <w:r w:rsidRPr="00927171">
              <w:rPr>
                <w:rFonts w:ascii="GHEA Grapalat" w:hAnsi="GHEA Grapalat" w:cs="Sylfaen"/>
                <w:b/>
                <w:sz w:val="18"/>
                <w:szCs w:val="18"/>
                <w:lang w:val="hy-AM"/>
              </w:rPr>
              <w:t>և</w:t>
            </w:r>
            <w:r w:rsidRPr="00927171">
              <w:rPr>
                <w:rFonts w:ascii="GHEA Grapalat" w:hAnsi="GHEA Grapalat"/>
                <w:b/>
                <w:sz w:val="18"/>
                <w:szCs w:val="18"/>
                <w:lang w:val="hy-AM"/>
              </w:rPr>
              <w:t xml:space="preserve"> </w:t>
            </w:r>
            <w:r w:rsidRPr="00927171">
              <w:rPr>
                <w:rFonts w:ascii="GHEA Grapalat" w:hAnsi="GHEA Grapalat" w:cs="Sylfaen"/>
                <w:b/>
                <w:sz w:val="18"/>
                <w:szCs w:val="18"/>
                <w:lang w:val="hy-AM"/>
              </w:rPr>
              <w:t>մարզական</w:t>
            </w:r>
            <w:r w:rsidRPr="00927171">
              <w:rPr>
                <w:rFonts w:ascii="GHEA Grapalat" w:hAnsi="GHEA Grapalat"/>
                <w:b/>
                <w:sz w:val="18"/>
                <w:szCs w:val="18"/>
                <w:lang w:val="hy-AM"/>
              </w:rPr>
              <w:t xml:space="preserve">  </w:t>
            </w:r>
            <w:r w:rsidRPr="00927171">
              <w:rPr>
                <w:rFonts w:ascii="GHEA Grapalat" w:hAnsi="GHEA Grapalat" w:cs="Sylfaen"/>
                <w:b/>
                <w:sz w:val="18"/>
                <w:szCs w:val="18"/>
                <w:lang w:val="hy-AM"/>
              </w:rPr>
              <w:t>մի</w:t>
            </w:r>
            <w:r w:rsidRPr="00927171">
              <w:rPr>
                <w:rFonts w:ascii="GHEA Grapalat" w:hAnsi="GHEA Grapalat" w:cs="Sylfaen"/>
                <w:b/>
                <w:sz w:val="18"/>
                <w:szCs w:val="18"/>
                <w:lang w:val="hy-AM"/>
              </w:rPr>
              <w:softHyphen/>
              <w:t>ջոցառումների կազմակերպման աջակցում</w:t>
            </w:r>
          </w:p>
        </w:tc>
      </w:tr>
      <w:tr w:rsidR="00927171" w:rsidRPr="0078427D" w14:paraId="17851072" w14:textId="77777777" w:rsidTr="00B754A7">
        <w:trPr>
          <w:trHeight w:val="1513"/>
          <w:jc w:val="center"/>
        </w:trPr>
        <w:tc>
          <w:tcPr>
            <w:tcW w:w="3404" w:type="dxa"/>
            <w:gridSpan w:val="3"/>
          </w:tcPr>
          <w:p w14:paraId="5CD88DEA"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Ծրագրի նպատակ</w:t>
            </w:r>
          </w:p>
          <w:p w14:paraId="7AC925F1" w14:textId="77777777" w:rsidR="005F254E" w:rsidRPr="00927171" w:rsidRDefault="005F254E" w:rsidP="005F254E">
            <w:pPr>
              <w:pStyle w:val="a6"/>
              <w:numPr>
                <w:ilvl w:val="0"/>
                <w:numId w:val="56"/>
              </w:numPr>
              <w:spacing w:after="0" w:line="20" w:lineRule="atLeast"/>
              <w:ind w:left="316" w:hanging="284"/>
              <w:rPr>
                <w:rFonts w:ascii="GHEA Grapalat" w:hAnsi="GHEA Grapalat"/>
                <w:sz w:val="18"/>
                <w:szCs w:val="18"/>
                <w:lang w:val="hy-AM"/>
              </w:rPr>
            </w:pPr>
            <w:r w:rsidRPr="00927171">
              <w:rPr>
                <w:rFonts w:ascii="GHEA Grapalat" w:hAnsi="GHEA Grapalat"/>
                <w:sz w:val="18"/>
                <w:szCs w:val="18"/>
                <w:lang w:val="hy-AM"/>
              </w:rPr>
              <w:t>Ապահովել համայնքի բնակչության մասնակցությունը մարզական միջոցառումներին</w:t>
            </w:r>
          </w:p>
          <w:p w14:paraId="11C189E3" w14:textId="77777777" w:rsidR="005F254E" w:rsidRPr="00927171" w:rsidRDefault="005F254E" w:rsidP="005F254E">
            <w:pPr>
              <w:pStyle w:val="a6"/>
              <w:numPr>
                <w:ilvl w:val="0"/>
                <w:numId w:val="56"/>
              </w:numPr>
              <w:spacing w:after="0" w:line="20" w:lineRule="atLeast"/>
              <w:ind w:left="316" w:hanging="284"/>
              <w:rPr>
                <w:rFonts w:ascii="GHEA Grapalat" w:hAnsi="GHEA Grapalat"/>
                <w:sz w:val="18"/>
                <w:szCs w:val="18"/>
                <w:lang w:val="hy-AM"/>
              </w:rPr>
            </w:pPr>
            <w:r w:rsidRPr="00927171">
              <w:rPr>
                <w:rFonts w:ascii="GHEA Grapalat" w:hAnsi="GHEA Grapalat"/>
                <w:sz w:val="18"/>
                <w:szCs w:val="18"/>
                <w:lang w:val="hy-AM"/>
              </w:rPr>
              <w:t>Կազմակերպել բնակչության ազատ ժամանցը</w:t>
            </w:r>
          </w:p>
        </w:tc>
        <w:tc>
          <w:tcPr>
            <w:tcW w:w="3734" w:type="dxa"/>
            <w:gridSpan w:val="4"/>
          </w:tcPr>
          <w:p w14:paraId="48D37C57" w14:textId="77777777" w:rsidR="005F254E" w:rsidRPr="00927171" w:rsidRDefault="005F254E" w:rsidP="005F254E">
            <w:pPr>
              <w:spacing w:after="0" w:line="240" w:lineRule="auto"/>
              <w:rPr>
                <w:rFonts w:ascii="GHEA Grapalat" w:hAnsi="GHEA Grapalat"/>
                <w:b/>
                <w:sz w:val="18"/>
                <w:szCs w:val="18"/>
                <w:lang w:val="hy-AM"/>
              </w:rPr>
            </w:pPr>
            <w:r w:rsidRPr="00927171">
              <w:rPr>
                <w:rFonts w:ascii="GHEA Grapalat" w:hAnsi="GHEA Grapalat"/>
                <w:b/>
                <w:sz w:val="18"/>
                <w:szCs w:val="18"/>
                <w:lang w:val="hy-AM"/>
              </w:rPr>
              <w:t>Ծրագրի ազդեցության (վերջնական արդյունքի) ցուցանիշ</w:t>
            </w:r>
            <w:r w:rsidRPr="00927171">
              <w:rPr>
                <w:rFonts w:ascii="GHEA Grapalat" w:hAnsi="GHEA Grapalat"/>
                <w:sz w:val="18"/>
                <w:szCs w:val="18"/>
                <w:lang w:val="hy-AM"/>
              </w:rPr>
              <w:t xml:space="preserve"> Ապահովվել է մարզական միջոցառումներին համայնքի բնակչության մասնակցությունը,  ազատ ժամանցի կազմակերպումը –  լավ</w:t>
            </w:r>
          </w:p>
        </w:tc>
        <w:tc>
          <w:tcPr>
            <w:tcW w:w="2579" w:type="dxa"/>
            <w:gridSpan w:val="4"/>
          </w:tcPr>
          <w:p w14:paraId="7455FC41"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hAnsi="GHEA Grapalat"/>
                <w:b/>
                <w:sz w:val="18"/>
                <w:szCs w:val="18"/>
                <w:lang w:val="hy-AM"/>
              </w:rPr>
              <w:t>Ծրագրի գնահատման համակարգ</w:t>
            </w:r>
          </w:p>
          <w:p w14:paraId="21BB43F9"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ՄԳ կիսամյակային և տարեկան հաշվետվություններ</w:t>
            </w:r>
          </w:p>
        </w:tc>
        <w:tc>
          <w:tcPr>
            <w:tcW w:w="2524" w:type="dxa"/>
            <w:gridSpan w:val="4"/>
            <w:vMerge w:val="restart"/>
            <w:vAlign w:val="center"/>
          </w:tcPr>
          <w:p w14:paraId="43926F17" w14:textId="77777777" w:rsidR="007B215D" w:rsidRPr="005F00EF" w:rsidRDefault="005F254E" w:rsidP="007B215D">
            <w:pPr>
              <w:spacing w:after="0" w:line="240" w:lineRule="auto"/>
              <w:jc w:val="both"/>
              <w:rPr>
                <w:rFonts w:ascii="GHEA Grapalat" w:eastAsia="Times New Roman" w:hAnsi="GHEA Grapalat" w:cs="Times New Roman"/>
                <w:sz w:val="14"/>
                <w:szCs w:val="16"/>
                <w:lang w:val="hy-AM" w:eastAsia="ru-RU"/>
              </w:rPr>
            </w:pPr>
            <w:r w:rsidRPr="00927171">
              <w:rPr>
                <w:rFonts w:ascii="GHEA Grapalat" w:hAnsi="GHEA Grapalat"/>
                <w:sz w:val="18"/>
                <w:szCs w:val="18"/>
                <w:lang w:val="hy-AM"/>
              </w:rPr>
              <w:t xml:space="preserve">Համայնքի ղեկավար, համայնքապետարանի աշխատակազմ, </w:t>
            </w:r>
            <w:r w:rsidR="007B215D" w:rsidRPr="005F00EF">
              <w:rPr>
                <w:rFonts w:ascii="GHEA Grapalat" w:eastAsia="Times New Roman" w:hAnsi="GHEA Grapalat" w:cs="Times New Roman"/>
                <w:sz w:val="14"/>
                <w:szCs w:val="16"/>
                <w:lang w:val="hy-AM" w:eastAsia="ru-RU"/>
              </w:rPr>
              <w:t xml:space="preserve">«ՍՊԻՏԱԿ </w:t>
            </w:r>
            <w:r w:rsidR="007B215D">
              <w:rPr>
                <w:rFonts w:ascii="GHEA Grapalat" w:eastAsia="Times New Roman" w:hAnsi="GHEA Grapalat" w:cs="Times New Roman"/>
                <w:sz w:val="14"/>
                <w:szCs w:val="16"/>
                <w:lang w:val="hy-AM" w:eastAsia="ru-RU"/>
              </w:rPr>
              <w:t>ՀԱՄԱՅՆՔԻ ԹԻՎ 1 ՄԱՆԿԱՊԱՐՏԵԶ» ,</w:t>
            </w:r>
          </w:p>
          <w:p w14:paraId="63BCA586" w14:textId="77777777" w:rsidR="007B215D" w:rsidRPr="005F00EF" w:rsidRDefault="007B215D" w:rsidP="007B215D">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282B72C3" w14:textId="5726F7DF" w:rsidR="005F254E" w:rsidRPr="00927171" w:rsidRDefault="007B215D" w:rsidP="007B215D">
            <w:pPr>
              <w:spacing w:after="0" w:line="240" w:lineRule="auto"/>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5F254E"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25DE6B5F" w14:textId="56B85A9E" w:rsidR="005F254E" w:rsidRPr="00927171" w:rsidRDefault="00F75599" w:rsidP="005F254E">
            <w:pPr>
              <w:spacing w:after="0" w:line="240" w:lineRule="auto"/>
              <w:rPr>
                <w:rFonts w:ascii="GHEA Grapalat" w:hAnsi="GHEA Grapalat"/>
                <w:sz w:val="18"/>
                <w:szCs w:val="18"/>
                <w:lang w:val="hy-AM"/>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ՀԱՅԱՍՏԱՆԻ ՀԱՆՐԱՊԵՏՈՒԹՅԱՆ ԼՈՌՈՒ ՄԱՐԶԻ ՍՊԻՏԱԿ ՀԱՄԱՅՆՔԻ ԾԱՂԿԱԲԵՐԻ «ԾԻԱԾԱՆ» ՄԱՆԿԱՊԱՐՏԵԶ»</w:t>
            </w:r>
            <w:r>
              <w:rPr>
                <w:rFonts w:ascii="GHEA Grapalat" w:eastAsia="Times New Roman" w:hAnsi="GHEA Grapalat" w:cs="Arial"/>
                <w:sz w:val="14"/>
                <w:szCs w:val="16"/>
                <w:lang w:val="hy-AM" w:eastAsia="ru-RU"/>
              </w:rPr>
              <w:t xml:space="preserve"> </w:t>
            </w:r>
            <w:r w:rsidR="005F254E" w:rsidRPr="00927171">
              <w:rPr>
                <w:rFonts w:ascii="GHEA Grapalat" w:eastAsia="Times New Roman" w:hAnsi="GHEA Grapalat" w:cs="Arial"/>
                <w:sz w:val="14"/>
                <w:szCs w:val="14"/>
                <w:lang w:val="hy-AM" w:eastAsia="ru-RU"/>
              </w:rPr>
              <w:t>, «ՀԱՅԱՍՏԱՆԻ ՀԱՆՐԱՊԵՏՈՒԹՅԱՆ ԼՈՌՈՒ ՄԱՐԶԻ ՍՊԻՏԱԿ ՀԱՄԱՅՆՔԻ ՄԵԾ ՊԱՐՆՈ 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5F254E" w:rsidRPr="00927171">
              <w:rPr>
                <w:rFonts w:ascii="GHEA Grapalat" w:hAnsi="GHEA Grapalat"/>
                <w:sz w:val="18"/>
                <w:szCs w:val="18"/>
                <w:lang w:val="hy-AM"/>
              </w:rPr>
              <w:t>-ների տնօրեններ,</w:t>
            </w:r>
            <w:r w:rsidR="005F254E" w:rsidRPr="00927171">
              <w:rPr>
                <w:rFonts w:ascii="GHEA Grapalat" w:eastAsia="Calibri" w:hAnsi="GHEA Grapalat" w:cs="Times New Roman"/>
                <w:sz w:val="18"/>
                <w:szCs w:val="18"/>
                <w:lang w:val="hy-AM"/>
              </w:rPr>
              <w:t xml:space="preserve"> հանրակրթական դպրոցների տնօրեններ, ֆիզկուլտուրայի ուսուցիչներ, զինղեկներ,</w:t>
            </w:r>
          </w:p>
          <w:p w14:paraId="60C9EEC1"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բնակիչներ</w:t>
            </w:r>
          </w:p>
          <w:p w14:paraId="3DD95AC0" w14:textId="77777777" w:rsidR="005F254E" w:rsidRPr="00927171" w:rsidRDefault="005F254E" w:rsidP="005F254E">
            <w:pPr>
              <w:spacing w:after="0" w:line="20" w:lineRule="atLeast"/>
              <w:rPr>
                <w:rFonts w:ascii="GHEA Grapalat" w:eastAsia="Calibri" w:hAnsi="GHEA Grapalat" w:cs="Times New Roman"/>
                <w:sz w:val="18"/>
                <w:szCs w:val="18"/>
                <w:lang w:val="ru-RU"/>
              </w:rPr>
            </w:pPr>
          </w:p>
        </w:tc>
        <w:tc>
          <w:tcPr>
            <w:tcW w:w="1417" w:type="dxa"/>
            <w:gridSpan w:val="4"/>
            <w:vMerge w:val="restart"/>
            <w:vAlign w:val="center"/>
          </w:tcPr>
          <w:p w14:paraId="567B3C29" w14:textId="77777777" w:rsidR="005F254E" w:rsidRPr="00927171" w:rsidRDefault="005F254E" w:rsidP="005F254E">
            <w:pPr>
              <w:spacing w:after="0" w:line="20" w:lineRule="atLeast"/>
              <w:ind w:right="-130"/>
              <w:rPr>
                <w:rFonts w:ascii="GHEA Grapalat" w:hAnsi="GHEA Grapalat"/>
                <w:sz w:val="18"/>
                <w:szCs w:val="18"/>
                <w:lang w:val="hy-AM"/>
              </w:rPr>
            </w:pPr>
            <w:r w:rsidRPr="00927171">
              <w:rPr>
                <w:rFonts w:ascii="GHEA Grapalat" w:eastAsia="Calibri" w:hAnsi="GHEA Grapalat" w:cs="Times New Roman"/>
                <w:sz w:val="18"/>
                <w:szCs w:val="18"/>
                <w:lang w:val="hy-AM"/>
              </w:rPr>
              <w:lastRenderedPageBreak/>
              <w:t>2023թ. հունվար –դեկտեմբեր</w:t>
            </w:r>
          </w:p>
        </w:tc>
        <w:tc>
          <w:tcPr>
            <w:tcW w:w="1885" w:type="dxa"/>
            <w:vMerge w:val="restart"/>
            <w:vAlign w:val="center"/>
          </w:tcPr>
          <w:p w14:paraId="50BFC484" w14:textId="77777777" w:rsidR="005F254E" w:rsidRPr="00927171" w:rsidRDefault="005F254E" w:rsidP="005F254E">
            <w:pPr>
              <w:spacing w:after="0" w:line="20" w:lineRule="atLeast"/>
              <w:ind w:right="-117"/>
              <w:rPr>
                <w:rFonts w:ascii="GHEA Grapalat" w:hAnsi="GHEA Grapalat"/>
                <w:sz w:val="18"/>
                <w:szCs w:val="18"/>
                <w:lang w:val="hy-AM"/>
              </w:rPr>
            </w:pPr>
            <w:r w:rsidRPr="00927171">
              <w:rPr>
                <w:rFonts w:ascii="GHEA Grapalat" w:eastAsia="Calibri" w:hAnsi="GHEA Grapalat" w:cs="Times New Roman"/>
                <w:sz w:val="18"/>
                <w:szCs w:val="18"/>
                <w:lang w:val="hy-AM"/>
              </w:rPr>
              <w:t>Համապատասխան մարդկային, նյութական և ֆինանսական ռեսուրսները առկա են:</w:t>
            </w:r>
          </w:p>
          <w:p w14:paraId="67E2CAB3" w14:textId="77777777" w:rsidR="005F254E" w:rsidRPr="00927171" w:rsidRDefault="005F254E" w:rsidP="005F254E">
            <w:pPr>
              <w:spacing w:after="0"/>
              <w:ind w:right="-119"/>
              <w:rPr>
                <w:rFonts w:ascii="GHEA Grapalat" w:eastAsia="Calibri" w:hAnsi="GHEA Grapalat" w:cs="Times New Roman"/>
                <w:sz w:val="18"/>
                <w:szCs w:val="18"/>
                <w:lang w:val="hy-AM"/>
              </w:rPr>
            </w:pPr>
          </w:p>
          <w:p w14:paraId="02873190" w14:textId="77777777" w:rsidR="005F254E" w:rsidRPr="00927171" w:rsidRDefault="005F254E" w:rsidP="005F254E">
            <w:pPr>
              <w:spacing w:after="0" w:line="20" w:lineRule="atLeast"/>
              <w:rPr>
                <w:rFonts w:ascii="GHEA Grapalat" w:hAnsi="GHEA Grapalat"/>
                <w:sz w:val="18"/>
                <w:szCs w:val="18"/>
                <w:lang w:val="hy-AM"/>
              </w:rPr>
            </w:pPr>
          </w:p>
        </w:tc>
      </w:tr>
      <w:tr w:rsidR="00927171" w:rsidRPr="00927171" w14:paraId="3EBEED4F" w14:textId="77777777" w:rsidTr="00B754A7">
        <w:trPr>
          <w:trHeight w:val="4663"/>
          <w:jc w:val="center"/>
        </w:trPr>
        <w:tc>
          <w:tcPr>
            <w:tcW w:w="3404" w:type="dxa"/>
            <w:gridSpan w:val="3"/>
          </w:tcPr>
          <w:p w14:paraId="66D4A28E"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Միջանկյալ արդյունք</w:t>
            </w:r>
          </w:p>
          <w:p w14:paraId="066D1AD3" w14:textId="77777777" w:rsidR="005F254E" w:rsidRPr="00927171" w:rsidRDefault="005F254E" w:rsidP="005F254E">
            <w:pPr>
              <w:pStyle w:val="a6"/>
              <w:numPr>
                <w:ilvl w:val="0"/>
                <w:numId w:val="57"/>
              </w:numPr>
              <w:spacing w:after="0" w:line="20" w:lineRule="atLeast"/>
              <w:ind w:left="316" w:hanging="284"/>
              <w:rPr>
                <w:rFonts w:ascii="GHEA Grapalat" w:hAnsi="GHEA Grapalat"/>
                <w:sz w:val="18"/>
                <w:szCs w:val="18"/>
                <w:lang w:val="hy-AM"/>
              </w:rPr>
            </w:pPr>
            <w:r w:rsidRPr="00927171">
              <w:rPr>
                <w:rFonts w:ascii="GHEA Grapalat" w:hAnsi="GHEA Grapalat"/>
                <w:sz w:val="18"/>
                <w:szCs w:val="18"/>
                <w:lang w:val="hy-AM"/>
              </w:rPr>
              <w:t>Հաշմանդամություն ունեցող անձանց հասարակության մեջ ներգրավում, առողջ ապրելակերպի սերմանում</w:t>
            </w:r>
          </w:p>
          <w:p w14:paraId="22AAC016" w14:textId="77777777" w:rsidR="005F254E" w:rsidRPr="00927171" w:rsidRDefault="005F254E" w:rsidP="005F254E">
            <w:pPr>
              <w:pStyle w:val="a6"/>
              <w:numPr>
                <w:ilvl w:val="0"/>
                <w:numId w:val="57"/>
              </w:numPr>
              <w:spacing w:after="0" w:line="20" w:lineRule="atLeast"/>
              <w:ind w:left="316" w:hanging="284"/>
              <w:rPr>
                <w:rFonts w:ascii="GHEA Grapalat" w:hAnsi="GHEA Grapalat"/>
                <w:sz w:val="18"/>
                <w:szCs w:val="18"/>
                <w:lang w:val="hy-AM"/>
              </w:rPr>
            </w:pPr>
            <w:r w:rsidRPr="00927171">
              <w:rPr>
                <w:rFonts w:ascii="GHEA Grapalat" w:hAnsi="GHEA Grapalat" w:cs="Sylfaen"/>
                <w:sz w:val="18"/>
                <w:szCs w:val="18"/>
                <w:lang w:val="hy-AM"/>
              </w:rPr>
              <w:t xml:space="preserve">Վարչական բնակավայրերի </w:t>
            </w:r>
            <w:r w:rsidRPr="00927171">
              <w:rPr>
                <w:rFonts w:ascii="GHEA Grapalat" w:hAnsi="GHEA Grapalat"/>
                <w:sz w:val="18"/>
                <w:szCs w:val="18"/>
                <w:lang w:val="hy-AM"/>
              </w:rPr>
              <w:t xml:space="preserve">հանրակրթական դպրոցների աշակերտների և </w:t>
            </w:r>
            <w:r w:rsidRPr="00927171">
              <w:rPr>
                <w:rFonts w:ascii="GHEA Grapalat" w:eastAsia="Calibri" w:hAnsi="GHEA Grapalat" w:cs="Sylfaen"/>
                <w:sz w:val="18"/>
                <w:szCs w:val="18"/>
                <w:lang w:val="hy-AM"/>
              </w:rPr>
              <w:t>մանկապարտեզ ՀՈԱԿ</w:t>
            </w:r>
            <w:r w:rsidRPr="00927171">
              <w:rPr>
                <w:rFonts w:ascii="GHEA Grapalat" w:hAnsi="GHEA Grapalat"/>
                <w:sz w:val="18"/>
                <w:szCs w:val="18"/>
                <w:lang w:val="hy-AM"/>
              </w:rPr>
              <w:t>-ների սաների մասնակցություն</w:t>
            </w:r>
          </w:p>
          <w:p w14:paraId="0B97BEA6" w14:textId="77777777" w:rsidR="005F254E" w:rsidRPr="00927171" w:rsidRDefault="005F254E" w:rsidP="005F254E">
            <w:pPr>
              <w:pStyle w:val="a6"/>
              <w:numPr>
                <w:ilvl w:val="0"/>
                <w:numId w:val="57"/>
              </w:numPr>
              <w:spacing w:after="0" w:line="20" w:lineRule="atLeast"/>
              <w:ind w:left="316" w:hanging="284"/>
              <w:rPr>
                <w:rFonts w:ascii="GHEA Grapalat" w:hAnsi="GHEA Grapalat"/>
                <w:sz w:val="18"/>
                <w:szCs w:val="18"/>
                <w:lang w:val="hy-AM"/>
              </w:rPr>
            </w:pPr>
            <w:r w:rsidRPr="00927171">
              <w:rPr>
                <w:rFonts w:ascii="GHEA Grapalat" w:hAnsi="GHEA Grapalat"/>
                <w:sz w:val="18"/>
                <w:szCs w:val="18"/>
                <w:lang w:val="hy-AM"/>
              </w:rPr>
              <w:t>Ժամանակի մարտահրավերներին պատրաստ, կիրթ և բազմակողմանի զարգացած երեխաներ</w:t>
            </w:r>
          </w:p>
        </w:tc>
        <w:tc>
          <w:tcPr>
            <w:tcW w:w="3734" w:type="dxa"/>
            <w:gridSpan w:val="4"/>
          </w:tcPr>
          <w:p w14:paraId="577991B0"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Ելքային ցուցանիշներ (քանակ, որակ, ժամկետ) </w:t>
            </w:r>
          </w:p>
          <w:p w14:paraId="6DD6ED4B" w14:textId="77777777" w:rsidR="005F254E" w:rsidRPr="00927171" w:rsidRDefault="005F254E" w:rsidP="005F254E">
            <w:pPr>
              <w:pStyle w:val="a6"/>
              <w:numPr>
                <w:ilvl w:val="0"/>
                <w:numId w:val="58"/>
              </w:numPr>
              <w:spacing w:after="0" w:line="20" w:lineRule="atLeast"/>
              <w:ind w:left="177" w:hanging="177"/>
              <w:rPr>
                <w:rFonts w:ascii="GHEA Grapalat" w:hAnsi="GHEA Grapalat"/>
                <w:sz w:val="18"/>
                <w:szCs w:val="18"/>
                <w:lang w:val="hy-AM"/>
              </w:rPr>
            </w:pPr>
            <w:r w:rsidRPr="00927171">
              <w:rPr>
                <w:rFonts w:ascii="GHEA Grapalat" w:hAnsi="GHEA Grapalat"/>
                <w:sz w:val="18"/>
                <w:szCs w:val="18"/>
                <w:lang w:val="hy-AM"/>
              </w:rPr>
              <w:t>Միջոցառումների իրականացման ժամկետը - 1 տարի</w:t>
            </w:r>
          </w:p>
          <w:p w14:paraId="695A46B6" w14:textId="77777777" w:rsidR="005F254E" w:rsidRPr="00927171" w:rsidRDefault="005F254E" w:rsidP="005F254E">
            <w:pPr>
              <w:pStyle w:val="a6"/>
              <w:numPr>
                <w:ilvl w:val="0"/>
                <w:numId w:val="58"/>
              </w:numPr>
              <w:spacing w:after="0" w:line="20" w:lineRule="atLeast"/>
              <w:ind w:left="177" w:hanging="177"/>
              <w:rPr>
                <w:rFonts w:ascii="GHEA Grapalat" w:hAnsi="GHEA Grapalat"/>
                <w:sz w:val="18"/>
                <w:szCs w:val="18"/>
                <w:lang w:val="hy-AM"/>
              </w:rPr>
            </w:pPr>
            <w:r w:rsidRPr="00927171">
              <w:rPr>
                <w:rFonts w:ascii="GHEA Grapalat" w:hAnsi="GHEA Grapalat"/>
                <w:sz w:val="18"/>
                <w:szCs w:val="18"/>
                <w:lang w:val="hy-AM"/>
              </w:rPr>
              <w:t>Անցկացվող մարզական միջոցառումներից բնակչության  կարծիքը - լավ</w:t>
            </w:r>
          </w:p>
          <w:p w14:paraId="5227E83C" w14:textId="2E1B4282" w:rsidR="007B215D" w:rsidRPr="0078427D" w:rsidRDefault="005F254E" w:rsidP="0078427D">
            <w:pPr>
              <w:pStyle w:val="a6"/>
              <w:numPr>
                <w:ilvl w:val="0"/>
                <w:numId w:val="58"/>
              </w:numPr>
              <w:spacing w:after="0" w:line="20" w:lineRule="atLeast"/>
              <w:ind w:left="177" w:hanging="177"/>
              <w:rPr>
                <w:rFonts w:ascii="GHEA Grapalat" w:hAnsi="GHEA Grapalat"/>
                <w:sz w:val="18"/>
                <w:szCs w:val="18"/>
                <w:lang w:val="hy-AM"/>
              </w:rPr>
            </w:pPr>
            <w:r w:rsidRPr="00927171">
              <w:rPr>
                <w:rFonts w:ascii="GHEA Grapalat" w:hAnsi="GHEA Grapalat" w:cs="Sylfaen"/>
                <w:sz w:val="18"/>
                <w:szCs w:val="18"/>
                <w:lang w:val="hy-AM"/>
              </w:rPr>
              <w:t>Համայնքում</w:t>
            </w:r>
            <w:r w:rsidRPr="00927171">
              <w:rPr>
                <w:rFonts w:ascii="GHEA Grapalat" w:hAnsi="GHEA Grapalat"/>
                <w:sz w:val="18"/>
                <w:szCs w:val="18"/>
                <w:lang w:val="hy-AM"/>
              </w:rPr>
              <w:t xml:space="preserve">  կազմակերպվող պետական ծրագրերով նախատեսված և ներհամայնքային մարզական միջոցառումների թիվը՝ 12</w:t>
            </w:r>
            <w:bookmarkStart w:id="3" w:name="_GoBack"/>
            <w:bookmarkEnd w:id="3"/>
          </w:p>
          <w:p w14:paraId="08A25700" w14:textId="6F76FB9F" w:rsidR="005F254E" w:rsidRPr="00927171" w:rsidRDefault="007B215D" w:rsidP="005F254E">
            <w:pPr>
              <w:pStyle w:val="a6"/>
              <w:numPr>
                <w:ilvl w:val="0"/>
                <w:numId w:val="58"/>
              </w:numPr>
              <w:spacing w:after="0" w:line="240" w:lineRule="auto"/>
              <w:ind w:left="217" w:hanging="142"/>
              <w:rPr>
                <w:rFonts w:ascii="GHEA Grapalat" w:eastAsia="Times New Roman" w:hAnsi="GHEA Grapalat" w:cs="Arial"/>
                <w:sz w:val="14"/>
                <w:szCs w:val="14"/>
                <w:lang w:val="hy-AM" w:eastAsia="ru-RU"/>
              </w:rPr>
            </w:pPr>
            <w:r>
              <w:rPr>
                <w:rFonts w:ascii="GHEA Grapalat" w:eastAsia="Times New Roman" w:hAnsi="GHEA Grapalat" w:cs="Times New Roman"/>
                <w:sz w:val="14"/>
                <w:szCs w:val="14"/>
                <w:lang w:val="hy-AM" w:eastAsia="ru-RU"/>
              </w:rPr>
              <w:t>«</w:t>
            </w:r>
            <w:r w:rsidR="005F254E" w:rsidRPr="00927171">
              <w:rPr>
                <w:rFonts w:ascii="GHEA Grapalat" w:eastAsia="Times New Roman" w:hAnsi="GHEA Grapalat" w:cs="Times New Roman"/>
                <w:sz w:val="14"/>
                <w:szCs w:val="14"/>
                <w:lang w:val="hy-AM" w:eastAsia="ru-RU"/>
              </w:rPr>
              <w:t xml:space="preserve">ՍՊԻՏԱԿ ՀԱՄԱՅՆՔԻ ԹԻՎ 1 ՄԱՆԿԱՊԱՐՏԵԶ», </w:t>
            </w:r>
            <w:r w:rsidR="005F254E" w:rsidRPr="00927171">
              <w:rPr>
                <w:rFonts w:ascii="GHEA Grapalat" w:eastAsia="Times New Roman" w:hAnsi="GHEA Grapalat" w:cs="Arial"/>
                <w:sz w:val="14"/>
                <w:szCs w:val="14"/>
                <w:lang w:val="hy-AM" w:eastAsia="ru-RU"/>
              </w:rPr>
              <w:t xml:space="preserve">« ՍՊԻՏԱԿ ՀԱՄԱՅՆՔԻ  ԹԻՎ 2 ՄԱՆԿԱՊԱՐՏԵԶ», «ՀԱՅԱՍՏԱՆԻ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56F06328" w14:textId="109B8807" w:rsidR="005F254E" w:rsidRPr="00927171" w:rsidRDefault="00F75599" w:rsidP="005F254E">
            <w:pPr>
              <w:spacing w:after="0" w:line="240" w:lineRule="auto"/>
              <w:ind w:left="217"/>
              <w:rPr>
                <w:rFonts w:ascii="GHEA Grapalat" w:hAnsi="GHEA Grapalat"/>
                <w:sz w:val="18"/>
                <w:szCs w:val="18"/>
                <w:lang w:val="hy-AM"/>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ՀԱՅԱՍՏԱՆԻ ՀԱՆՐԱՊԵՏՈՒԹՅԱՆ ԼՈՌՈՒ ՄԱՐԶԻ ՍՊԻՏԱԿ ՀԱՄԱՅՆՔԻ ԾԱՂԿԱԲԵՐԻ «ԾԻԱԾԱՆ» ՄԱՆԿԱՊԱՐՏԵԶ»</w:t>
            </w:r>
            <w:r>
              <w:rPr>
                <w:rFonts w:ascii="GHEA Grapalat" w:eastAsia="Times New Roman" w:hAnsi="GHEA Grapalat" w:cs="Arial"/>
                <w:sz w:val="14"/>
                <w:szCs w:val="16"/>
                <w:lang w:val="hy-AM" w:eastAsia="ru-RU"/>
              </w:rPr>
              <w:t xml:space="preserve"> </w:t>
            </w:r>
            <w:r w:rsidRPr="007656C3">
              <w:rPr>
                <w:rFonts w:ascii="GHEA Grapalat" w:eastAsia="Times New Roman" w:hAnsi="GHEA Grapalat" w:cs="Arial"/>
                <w:sz w:val="14"/>
                <w:szCs w:val="16"/>
                <w:lang w:val="hy-AM" w:eastAsia="ru-RU"/>
              </w:rPr>
              <w:t xml:space="preserve"> </w:t>
            </w:r>
            <w:r w:rsidR="005F254E" w:rsidRPr="00927171">
              <w:rPr>
                <w:rFonts w:ascii="GHEA Grapalat" w:eastAsia="Times New Roman" w:hAnsi="GHEA Grapalat" w:cs="Arial"/>
                <w:sz w:val="14"/>
                <w:szCs w:val="14"/>
                <w:lang w:val="hy-AM" w:eastAsia="ru-RU"/>
              </w:rPr>
              <w:t xml:space="preserve">, «ՀԱՅԱՍՏԱՆԻ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w:t>
            </w:r>
            <w:r w:rsidR="005F254E" w:rsidRPr="00927171">
              <w:rPr>
                <w:rFonts w:ascii="GHEA Grapalat" w:eastAsia="Times New Roman" w:hAnsi="GHEA Grapalat" w:cs="Arial"/>
                <w:sz w:val="14"/>
                <w:szCs w:val="14"/>
                <w:lang w:val="hy-AM" w:eastAsia="ru-RU"/>
              </w:rPr>
              <w:lastRenderedPageBreak/>
              <w:t>ՀՈԱԿ</w:t>
            </w:r>
            <w:r w:rsidR="005F254E" w:rsidRPr="00927171">
              <w:rPr>
                <w:rFonts w:ascii="GHEA Grapalat" w:hAnsi="GHEA Grapalat"/>
                <w:sz w:val="18"/>
                <w:szCs w:val="18"/>
                <w:lang w:val="hy-AM"/>
              </w:rPr>
              <w:t>-ների ավագ խմբերի երեխաներ՝ 101</w:t>
            </w:r>
          </w:p>
          <w:p w14:paraId="5F18CC4C" w14:textId="77777777" w:rsidR="005F254E" w:rsidRPr="00927171" w:rsidRDefault="005F254E" w:rsidP="005F254E">
            <w:pPr>
              <w:pStyle w:val="a6"/>
              <w:numPr>
                <w:ilvl w:val="0"/>
                <w:numId w:val="58"/>
              </w:numPr>
              <w:tabs>
                <w:tab w:val="left" w:pos="461"/>
              </w:tabs>
              <w:spacing w:after="0" w:line="20" w:lineRule="atLeast"/>
              <w:ind w:left="177" w:hanging="177"/>
              <w:rPr>
                <w:rFonts w:ascii="GHEA Grapalat" w:hAnsi="GHEA Grapalat"/>
                <w:sz w:val="18"/>
                <w:szCs w:val="18"/>
                <w:lang w:val="hy-AM"/>
              </w:rPr>
            </w:pPr>
            <w:r w:rsidRPr="00927171">
              <w:rPr>
                <w:rFonts w:ascii="GHEA Grapalat" w:hAnsi="GHEA Grapalat" w:cs="Sylfaen"/>
                <w:sz w:val="18"/>
                <w:szCs w:val="18"/>
                <w:lang w:val="hy-AM"/>
              </w:rPr>
              <w:t>Հաշմանդամություն</w:t>
            </w:r>
            <w:r w:rsidRPr="00927171">
              <w:rPr>
                <w:rFonts w:ascii="GHEA Grapalat" w:hAnsi="GHEA Grapalat"/>
                <w:sz w:val="18"/>
                <w:szCs w:val="18"/>
                <w:lang w:val="hy-AM"/>
              </w:rPr>
              <w:t xml:space="preserve"> ունեցող անձիք՝ 2042</w:t>
            </w:r>
          </w:p>
        </w:tc>
        <w:tc>
          <w:tcPr>
            <w:tcW w:w="2579" w:type="dxa"/>
            <w:gridSpan w:val="4"/>
          </w:tcPr>
          <w:p w14:paraId="5562667C"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lastRenderedPageBreak/>
              <w:t xml:space="preserve">Տեղեկատվական աղբյուրներ </w:t>
            </w:r>
          </w:p>
          <w:p w14:paraId="3B028BF2"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hAnsi="GHEA Grapalat"/>
                <w:sz w:val="18"/>
                <w:szCs w:val="18"/>
                <w:lang w:val="hy-AM"/>
              </w:rPr>
              <w:t>Ծրագրի գնահատման համակարգ</w:t>
            </w:r>
          </w:p>
          <w:p w14:paraId="6BBFA824"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Համայնքի ղեկավար,</w:t>
            </w:r>
          </w:p>
          <w:p w14:paraId="32A25621" w14:textId="77777777" w:rsidR="005F254E" w:rsidRPr="00927171" w:rsidRDefault="005F254E" w:rsidP="005F254E">
            <w:pPr>
              <w:spacing w:after="0" w:line="20" w:lineRule="atLeast"/>
              <w:rPr>
                <w:rFonts w:ascii="GHEA Grapalat" w:eastAsia="Calibri" w:hAnsi="GHEA Grapalat" w:cs="Sylfaen"/>
                <w:sz w:val="18"/>
                <w:szCs w:val="18"/>
                <w:lang w:val="hy-AM"/>
              </w:rPr>
            </w:pPr>
            <w:r w:rsidRPr="00927171">
              <w:rPr>
                <w:rFonts w:ascii="GHEA Grapalat" w:eastAsia="Calibri" w:hAnsi="GHEA Grapalat" w:cs="Times New Roman"/>
                <w:sz w:val="18"/>
                <w:szCs w:val="18"/>
                <w:lang w:val="hy-AM"/>
              </w:rPr>
              <w:t xml:space="preserve">ՄԳ կիսամյակային և տարեկան հաշվետվություններ, </w:t>
            </w:r>
            <w:r w:rsidRPr="00927171">
              <w:rPr>
                <w:rFonts w:ascii="GHEA Grapalat" w:eastAsia="Calibri" w:hAnsi="GHEA Grapalat" w:cs="Sylfaen"/>
                <w:sz w:val="18"/>
                <w:szCs w:val="18"/>
                <w:lang w:val="hy-AM"/>
              </w:rPr>
              <w:t xml:space="preserve">բնակիչներ, </w:t>
            </w:r>
          </w:p>
          <w:p w14:paraId="18CEFCF1"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eastAsia="Calibri" w:hAnsi="GHEA Grapalat" w:cs="Sylfaen"/>
                <w:sz w:val="18"/>
                <w:szCs w:val="18"/>
                <w:lang w:val="hy-AM"/>
              </w:rPr>
              <w:t>սոց ցացնցեր, հեռախոսային կապ</w:t>
            </w:r>
          </w:p>
        </w:tc>
        <w:tc>
          <w:tcPr>
            <w:tcW w:w="2524" w:type="dxa"/>
            <w:gridSpan w:val="4"/>
            <w:vMerge/>
          </w:tcPr>
          <w:p w14:paraId="57CA71EE" w14:textId="77777777" w:rsidR="005F254E" w:rsidRPr="00927171" w:rsidRDefault="005F254E" w:rsidP="005F254E">
            <w:pPr>
              <w:spacing w:after="0" w:line="20" w:lineRule="atLeast"/>
              <w:rPr>
                <w:rFonts w:ascii="GHEA Grapalat" w:hAnsi="GHEA Grapalat"/>
                <w:sz w:val="18"/>
                <w:szCs w:val="18"/>
                <w:lang w:val="hy-AM"/>
              </w:rPr>
            </w:pPr>
          </w:p>
        </w:tc>
        <w:tc>
          <w:tcPr>
            <w:tcW w:w="1417" w:type="dxa"/>
            <w:gridSpan w:val="4"/>
            <w:vMerge/>
          </w:tcPr>
          <w:p w14:paraId="0C81A323"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tcPr>
          <w:p w14:paraId="645C29DD" w14:textId="77777777" w:rsidR="005F254E" w:rsidRPr="00927171" w:rsidRDefault="005F254E" w:rsidP="005F254E">
            <w:pPr>
              <w:spacing w:after="0" w:line="20" w:lineRule="atLeast"/>
              <w:jc w:val="both"/>
              <w:rPr>
                <w:rFonts w:ascii="GHEA Grapalat" w:hAnsi="GHEA Grapalat"/>
                <w:sz w:val="20"/>
                <w:szCs w:val="20"/>
                <w:lang w:val="hy-AM"/>
              </w:rPr>
            </w:pPr>
          </w:p>
        </w:tc>
      </w:tr>
      <w:tr w:rsidR="00927171" w:rsidRPr="00927171" w14:paraId="23486174" w14:textId="77777777" w:rsidTr="004B2A65">
        <w:trPr>
          <w:trHeight w:val="3662"/>
          <w:jc w:val="center"/>
        </w:trPr>
        <w:tc>
          <w:tcPr>
            <w:tcW w:w="7138" w:type="dxa"/>
            <w:gridSpan w:val="7"/>
            <w:shd w:val="clear" w:color="auto" w:fill="FBE4D5" w:themeFill="accent2" w:themeFillTint="33"/>
          </w:tcPr>
          <w:p w14:paraId="3DA2CA5D"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Միջոցառումներ (գործողություններ) </w:t>
            </w:r>
          </w:p>
          <w:p w14:paraId="293A2362" w14:textId="77777777" w:rsidR="005F254E" w:rsidRPr="00927171" w:rsidRDefault="005F254E" w:rsidP="005F254E">
            <w:pPr>
              <w:pStyle w:val="a6"/>
              <w:numPr>
                <w:ilvl w:val="0"/>
                <w:numId w:val="59"/>
              </w:numPr>
              <w:spacing w:after="0" w:line="20" w:lineRule="atLeast"/>
              <w:ind w:left="174" w:hanging="174"/>
              <w:rPr>
                <w:rFonts w:ascii="GHEA Grapalat" w:hAnsi="GHEA Grapalat"/>
                <w:sz w:val="18"/>
                <w:szCs w:val="18"/>
                <w:lang w:val="hy-AM"/>
              </w:rPr>
            </w:pPr>
            <w:r w:rsidRPr="00927171">
              <w:rPr>
                <w:rFonts w:ascii="GHEA Grapalat" w:hAnsi="GHEA Grapalat" w:cs="Sylfaen"/>
                <w:sz w:val="18"/>
                <w:szCs w:val="18"/>
                <w:lang w:val="hy-AM"/>
              </w:rPr>
              <w:t>Համայնքում</w:t>
            </w:r>
            <w:r w:rsidRPr="00927171">
              <w:rPr>
                <w:rFonts w:ascii="GHEA Grapalat" w:hAnsi="GHEA Grapalat"/>
                <w:sz w:val="18"/>
                <w:szCs w:val="18"/>
                <w:lang w:val="hy-AM"/>
              </w:rPr>
              <w:t xml:space="preserve">  </w:t>
            </w:r>
            <w:r w:rsidRPr="00927171">
              <w:rPr>
                <w:rFonts w:ascii="GHEA Grapalat" w:hAnsi="GHEA Grapalat"/>
                <w:b/>
                <w:i/>
                <w:sz w:val="18"/>
                <w:szCs w:val="18"/>
                <w:lang w:val="hy-AM"/>
              </w:rPr>
              <w:t>պետական ծրագրերով</w:t>
            </w:r>
            <w:r w:rsidRPr="00927171">
              <w:rPr>
                <w:rFonts w:ascii="GHEA Grapalat" w:hAnsi="GHEA Grapalat"/>
                <w:sz w:val="18"/>
                <w:szCs w:val="18"/>
                <w:lang w:val="hy-AM"/>
              </w:rPr>
              <w:t xml:space="preserve"> նախատեսված և </w:t>
            </w:r>
            <w:r w:rsidRPr="00927171">
              <w:rPr>
                <w:rFonts w:ascii="GHEA Grapalat" w:hAnsi="GHEA Grapalat"/>
                <w:b/>
                <w:i/>
                <w:sz w:val="18"/>
                <w:szCs w:val="18"/>
                <w:lang w:val="hy-AM"/>
              </w:rPr>
              <w:t>ներհամայնքային</w:t>
            </w:r>
            <w:r w:rsidRPr="00927171">
              <w:rPr>
                <w:rFonts w:ascii="GHEA Grapalat" w:hAnsi="GHEA Grapalat"/>
                <w:sz w:val="18"/>
                <w:szCs w:val="18"/>
                <w:lang w:val="hy-AM"/>
              </w:rPr>
              <w:t xml:space="preserve"> մարզական միջոցառումների աջակցում և կազմակերպում </w:t>
            </w:r>
          </w:p>
          <w:p w14:paraId="366C3906" w14:textId="06D4B757" w:rsidR="005F254E" w:rsidRPr="00927171" w:rsidRDefault="005F254E" w:rsidP="005F254E">
            <w:pPr>
              <w:pStyle w:val="a6"/>
              <w:numPr>
                <w:ilvl w:val="0"/>
                <w:numId w:val="59"/>
              </w:numPr>
              <w:spacing w:after="0" w:line="240" w:lineRule="auto"/>
              <w:ind w:left="218" w:hanging="218"/>
              <w:rPr>
                <w:rFonts w:ascii="GHEA Grapalat" w:eastAsia="Times New Roman" w:hAnsi="GHEA Grapalat" w:cs="Arial"/>
                <w:sz w:val="14"/>
                <w:szCs w:val="14"/>
                <w:lang w:val="hy-AM" w:eastAsia="ru-RU"/>
              </w:rPr>
            </w:pPr>
            <w:r w:rsidRPr="00927171">
              <w:rPr>
                <w:rFonts w:ascii="GHEA Grapalat" w:hAnsi="GHEA Grapalat"/>
                <w:sz w:val="18"/>
                <w:szCs w:val="18"/>
                <w:lang w:val="hy-AM"/>
              </w:rPr>
              <w:t xml:space="preserve">Մարզական միջոցառումների մասին տեղեկացում համայնքի և վարչական բնակավայրերի հանրակրթական </w:t>
            </w:r>
            <w:r w:rsidR="009D58D0">
              <w:rPr>
                <w:rFonts w:ascii="GHEA Grapalat" w:hAnsi="GHEA Grapalat"/>
                <w:sz w:val="18"/>
                <w:szCs w:val="18"/>
                <w:lang w:val="hy-AM"/>
              </w:rPr>
              <w:t>«</w:t>
            </w:r>
            <w:r w:rsidRPr="00927171">
              <w:rPr>
                <w:rFonts w:ascii="GHEA Grapalat" w:eastAsia="Times New Roman" w:hAnsi="GHEA Grapalat" w:cs="Times New Roman"/>
                <w:sz w:val="14"/>
                <w:szCs w:val="14"/>
                <w:lang w:val="hy-AM" w:eastAsia="ru-RU"/>
              </w:rPr>
              <w:t xml:space="preserve">ՍՊԻՏԱԿ ՀԱՄԱՅՆՔԻ ԹԻՎ 1 ՄԱՆԿԱՊԱՐՏԵԶ», </w:t>
            </w:r>
            <w:r w:rsidRPr="00927171">
              <w:rPr>
                <w:rFonts w:ascii="GHEA Grapalat" w:eastAsia="Times New Roman" w:hAnsi="GHEA Grapalat" w:cs="Arial"/>
                <w:sz w:val="14"/>
                <w:szCs w:val="14"/>
                <w:lang w:val="hy-AM" w:eastAsia="ru-RU"/>
              </w:rPr>
              <w:t xml:space="preserve">«ՍՊԻՏԱԿ ՀԱՄԱՅՆՔԻ  ԹԻՎ 2 ՄԱՆԿԱՊԱՐՏԵԶ», «ՀԱՅԱՍՏԱՆԻ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70D46D86" w14:textId="64E015DF" w:rsidR="005F254E" w:rsidRPr="00927171" w:rsidRDefault="00F75599" w:rsidP="005F254E">
            <w:pPr>
              <w:spacing w:after="0" w:line="240" w:lineRule="auto"/>
              <w:ind w:left="218"/>
              <w:rPr>
                <w:rFonts w:ascii="GHEA Grapalat" w:hAnsi="GHEA Grapalat"/>
                <w:sz w:val="18"/>
                <w:szCs w:val="18"/>
                <w:lang w:val="hy-AM"/>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ՀԱՅԱՍՏԱՆԻ ՀԱՆՐԱՊԵՏՈՒԹՅԱՆ ԼՈՌՈՒ ՄԱՐԶԻ ՍՊԻՏԱԿ ՀԱՄԱՅՆՔԻ ԾԱՂԿԱԲԵՐԻ «ԾԻԱԾԱՆ» ՄԱՆԿԱՊԱՐՏԵԶ»</w:t>
            </w:r>
            <w:r>
              <w:rPr>
                <w:rFonts w:ascii="GHEA Grapalat" w:eastAsia="Times New Roman" w:hAnsi="GHEA Grapalat" w:cs="Arial"/>
                <w:sz w:val="14"/>
                <w:szCs w:val="16"/>
                <w:lang w:val="hy-AM" w:eastAsia="ru-RU"/>
              </w:rPr>
              <w:t xml:space="preserve"> </w:t>
            </w:r>
            <w:r w:rsidR="005F254E" w:rsidRPr="00927171">
              <w:rPr>
                <w:rFonts w:ascii="GHEA Grapalat" w:eastAsia="Times New Roman" w:hAnsi="GHEA Grapalat" w:cs="Arial"/>
                <w:sz w:val="14"/>
                <w:szCs w:val="14"/>
                <w:lang w:val="hy-AM" w:eastAsia="ru-RU"/>
              </w:rPr>
              <w:t>, «ՀԱՅԱՍՏԱՆԻ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5F254E" w:rsidRPr="00927171">
              <w:rPr>
                <w:rFonts w:ascii="GHEA Grapalat" w:hAnsi="GHEA Grapalat"/>
                <w:sz w:val="18"/>
                <w:szCs w:val="18"/>
                <w:lang w:val="hy-AM"/>
              </w:rPr>
              <w:t xml:space="preserve">-ներին և ընդհանրապես ազգաբնակչությանը: </w:t>
            </w:r>
          </w:p>
          <w:p w14:paraId="207A9F6C" w14:textId="77777777" w:rsidR="005F254E" w:rsidRPr="00927171" w:rsidRDefault="005F254E" w:rsidP="005F254E">
            <w:pPr>
              <w:pStyle w:val="a6"/>
              <w:numPr>
                <w:ilvl w:val="0"/>
                <w:numId w:val="59"/>
              </w:numPr>
              <w:spacing w:after="0" w:line="20" w:lineRule="atLeast"/>
              <w:ind w:left="174" w:hanging="174"/>
              <w:rPr>
                <w:rFonts w:ascii="GHEA Grapalat" w:hAnsi="GHEA Grapalat"/>
                <w:sz w:val="18"/>
                <w:szCs w:val="18"/>
                <w:lang w:val="hy-AM"/>
              </w:rPr>
            </w:pPr>
            <w:r w:rsidRPr="00927171">
              <w:rPr>
                <w:rFonts w:ascii="GHEA Grapalat" w:hAnsi="GHEA Grapalat"/>
                <w:sz w:val="18"/>
                <w:szCs w:val="18"/>
                <w:lang w:val="hy-AM"/>
              </w:rPr>
              <w:t>Մարզական միջոցառումների կազմակերպչական  աշխատանքների համար համապատասխան նյութական ռեսուրսների ձեռքբերում:</w:t>
            </w:r>
          </w:p>
          <w:p w14:paraId="1B42C1E3" w14:textId="77777777" w:rsidR="005F254E" w:rsidRPr="00927171" w:rsidRDefault="005F254E" w:rsidP="005F254E">
            <w:pPr>
              <w:pStyle w:val="a6"/>
              <w:numPr>
                <w:ilvl w:val="0"/>
                <w:numId w:val="59"/>
              </w:numPr>
              <w:spacing w:after="0" w:line="20" w:lineRule="atLeast"/>
              <w:ind w:left="174" w:hanging="174"/>
              <w:rPr>
                <w:rFonts w:ascii="GHEA Grapalat" w:hAnsi="GHEA Grapalat"/>
                <w:sz w:val="18"/>
                <w:szCs w:val="18"/>
                <w:lang w:val="hy-AM"/>
              </w:rPr>
            </w:pPr>
            <w:r w:rsidRPr="00927171">
              <w:rPr>
                <w:rFonts w:ascii="GHEA Grapalat" w:hAnsi="GHEA Grapalat"/>
                <w:sz w:val="18"/>
                <w:szCs w:val="18"/>
                <w:lang w:val="hy-AM"/>
              </w:rPr>
              <w:t>Պատասխանատու անձանց հանդիպում և քննարկում հետագա աշխատանքների մասին:</w:t>
            </w:r>
          </w:p>
          <w:p w14:paraId="6B14D829" w14:textId="77777777" w:rsidR="005F254E" w:rsidRPr="00927171" w:rsidRDefault="005F254E" w:rsidP="005F254E">
            <w:pPr>
              <w:pStyle w:val="a6"/>
              <w:numPr>
                <w:ilvl w:val="0"/>
                <w:numId w:val="59"/>
              </w:numPr>
              <w:spacing w:after="0" w:line="20" w:lineRule="atLeast"/>
              <w:ind w:left="174" w:hanging="174"/>
              <w:rPr>
                <w:rFonts w:ascii="GHEA Grapalat" w:hAnsi="GHEA Grapalat"/>
                <w:sz w:val="18"/>
                <w:szCs w:val="18"/>
                <w:lang w:val="hy-AM"/>
              </w:rPr>
            </w:pPr>
            <w:r w:rsidRPr="00927171">
              <w:rPr>
                <w:rFonts w:ascii="GHEA Grapalat" w:hAnsi="GHEA Grapalat"/>
                <w:sz w:val="18"/>
                <w:szCs w:val="18"/>
                <w:lang w:val="hy-AM"/>
              </w:rPr>
              <w:t xml:space="preserve">Պարգևատրման նպատակով հավաստագրերի, պատվոգրերի, շնորհակալագրերի, գավաթների, մեդալների, խրախուսական նվերների և հուշանվերների ձեռքբերում: </w:t>
            </w:r>
          </w:p>
          <w:p w14:paraId="19B58DAA" w14:textId="77777777" w:rsidR="005F254E" w:rsidRPr="00927171" w:rsidRDefault="005F254E" w:rsidP="005F254E">
            <w:pPr>
              <w:spacing w:after="0" w:line="20" w:lineRule="atLeast"/>
              <w:rPr>
                <w:rFonts w:ascii="GHEA Grapalat" w:hAnsi="GHEA Grapalat"/>
                <w:sz w:val="18"/>
                <w:szCs w:val="18"/>
                <w:lang w:val="hy-AM"/>
              </w:rPr>
            </w:pPr>
          </w:p>
        </w:tc>
        <w:tc>
          <w:tcPr>
            <w:tcW w:w="8405" w:type="dxa"/>
            <w:gridSpan w:val="13"/>
            <w:shd w:val="clear" w:color="auto" w:fill="FBE4D5" w:themeFill="accent2" w:themeFillTint="33"/>
          </w:tcPr>
          <w:p w14:paraId="65087478"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Մուտքային ցուցանիշներ (ներդրված ռեսուրսներ)</w:t>
            </w:r>
          </w:p>
          <w:p w14:paraId="106904E6" w14:textId="77777777" w:rsidR="005F254E" w:rsidRPr="00927171" w:rsidRDefault="005F254E" w:rsidP="005F254E">
            <w:pPr>
              <w:pStyle w:val="a6"/>
              <w:numPr>
                <w:ilvl w:val="0"/>
                <w:numId w:val="60"/>
              </w:numPr>
              <w:spacing w:after="0" w:line="20" w:lineRule="atLeast"/>
              <w:rPr>
                <w:rFonts w:ascii="GHEA Grapalat" w:hAnsi="GHEA Grapalat"/>
                <w:sz w:val="18"/>
                <w:szCs w:val="18"/>
                <w:lang w:val="hy-AM"/>
              </w:rPr>
            </w:pPr>
            <w:r w:rsidRPr="00927171">
              <w:rPr>
                <w:rFonts w:ascii="GHEA Grapalat" w:hAnsi="GHEA Grapalat"/>
                <w:sz w:val="18"/>
                <w:szCs w:val="18"/>
                <w:lang w:val="hy-AM"/>
              </w:rPr>
              <w:t>Աշխատակազմում մարզական միջոցառումների կազմակերպման հարցերով զբաղվող աշխատակիցներ - 4</w:t>
            </w:r>
          </w:p>
          <w:p w14:paraId="27EDB536" w14:textId="77777777" w:rsidR="005F254E" w:rsidRPr="00927171" w:rsidRDefault="005F254E" w:rsidP="005F254E">
            <w:pPr>
              <w:pStyle w:val="a6"/>
              <w:numPr>
                <w:ilvl w:val="0"/>
                <w:numId w:val="60"/>
              </w:numPr>
              <w:spacing w:after="0" w:line="20" w:lineRule="atLeast"/>
              <w:rPr>
                <w:rFonts w:ascii="GHEA Grapalat" w:hAnsi="GHEA Grapalat"/>
                <w:sz w:val="18"/>
                <w:szCs w:val="18"/>
                <w:lang w:val="hy-AM"/>
              </w:rPr>
            </w:pPr>
            <w:r w:rsidRPr="00927171">
              <w:rPr>
                <w:rFonts w:ascii="GHEA Grapalat" w:hAnsi="GHEA Grapalat"/>
                <w:sz w:val="18"/>
                <w:szCs w:val="18"/>
                <w:lang w:val="hy-AM"/>
              </w:rPr>
              <w:t>Համայնքում խաղահրապարակների թիվը՝ 30</w:t>
            </w:r>
          </w:p>
          <w:p w14:paraId="654DA14C" w14:textId="77777777" w:rsidR="005F254E" w:rsidRPr="00927171" w:rsidRDefault="005F254E" w:rsidP="005F254E">
            <w:pPr>
              <w:pStyle w:val="a6"/>
              <w:numPr>
                <w:ilvl w:val="0"/>
                <w:numId w:val="60"/>
              </w:numPr>
              <w:spacing w:after="0" w:line="20" w:lineRule="atLeast"/>
              <w:rPr>
                <w:rFonts w:ascii="GHEA Grapalat" w:hAnsi="GHEA Grapalat"/>
                <w:sz w:val="18"/>
                <w:szCs w:val="18"/>
                <w:lang w:val="hy-AM"/>
              </w:rPr>
            </w:pPr>
            <w:r w:rsidRPr="00927171">
              <w:rPr>
                <w:rFonts w:ascii="GHEA Grapalat" w:hAnsi="GHEA Grapalat"/>
                <w:sz w:val="18"/>
                <w:szCs w:val="18"/>
                <w:lang w:val="hy-AM"/>
              </w:rPr>
              <w:t>Մարզական միջոցառումների ծախսեր՝ 11 700.0 հազ. դրամ</w:t>
            </w:r>
          </w:p>
          <w:p w14:paraId="6E31C1CA" w14:textId="77777777" w:rsidR="005F254E" w:rsidRPr="00927171" w:rsidRDefault="005F254E" w:rsidP="005F254E">
            <w:pPr>
              <w:pStyle w:val="a6"/>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b/>
                <w:sz w:val="18"/>
                <w:szCs w:val="18"/>
                <w:lang w:val="hy-AM"/>
              </w:rPr>
              <w:t>ֆինանսավորման աղբյուրը՝</w:t>
            </w:r>
            <w:r w:rsidRPr="00927171">
              <w:rPr>
                <w:rFonts w:ascii="GHEA Grapalat" w:eastAsia="Calibri" w:hAnsi="GHEA Grapalat" w:cs="Times New Roman"/>
                <w:sz w:val="18"/>
                <w:szCs w:val="18"/>
                <w:lang w:val="hy-AM"/>
              </w:rPr>
              <w:t xml:space="preserve"> համայնքի բյուջեի միջոցներ</w:t>
            </w:r>
          </w:p>
          <w:p w14:paraId="05E452C7" w14:textId="77777777" w:rsidR="005F254E" w:rsidRPr="00927171" w:rsidRDefault="005F254E" w:rsidP="005F254E">
            <w:pPr>
              <w:spacing w:after="0" w:line="20" w:lineRule="atLeast"/>
              <w:rPr>
                <w:rFonts w:ascii="GHEA Grapalat" w:hAnsi="GHEA Grapalat"/>
                <w:b/>
                <w:sz w:val="18"/>
                <w:szCs w:val="18"/>
                <w:lang w:val="hy-AM"/>
              </w:rPr>
            </w:pPr>
          </w:p>
        </w:tc>
      </w:tr>
      <w:tr w:rsidR="00927171" w:rsidRPr="00927171" w14:paraId="72643DBE" w14:textId="77777777" w:rsidTr="00FA78AD">
        <w:trPr>
          <w:jc w:val="center"/>
        </w:trPr>
        <w:tc>
          <w:tcPr>
            <w:tcW w:w="15543" w:type="dxa"/>
            <w:gridSpan w:val="20"/>
            <w:shd w:val="clear" w:color="auto" w:fill="DEEAF6" w:themeFill="accent1" w:themeFillTint="33"/>
          </w:tcPr>
          <w:p w14:paraId="2ACF6BB8" w14:textId="77777777" w:rsidR="005F254E" w:rsidRPr="00927171" w:rsidRDefault="005F254E" w:rsidP="005F254E">
            <w:pPr>
              <w:spacing w:after="0" w:line="20" w:lineRule="atLeast"/>
              <w:jc w:val="both"/>
              <w:rPr>
                <w:rFonts w:ascii="GHEA Grapalat" w:hAnsi="GHEA Grapalat"/>
                <w:b/>
                <w:sz w:val="18"/>
                <w:szCs w:val="18"/>
                <w:lang w:val="hy-AM"/>
              </w:rPr>
            </w:pPr>
            <w:r w:rsidRPr="00927171">
              <w:rPr>
                <w:rFonts w:ascii="GHEA Grapalat" w:hAnsi="GHEA Grapalat" w:cs="Arial"/>
                <w:b/>
                <w:sz w:val="18"/>
                <w:szCs w:val="18"/>
                <w:lang w:val="hy-AM"/>
              </w:rPr>
              <w:t>Ո</w:t>
            </w:r>
            <w:r w:rsidRPr="00927171">
              <w:rPr>
                <w:rFonts w:ascii="GHEA Grapalat" w:hAnsi="GHEA Grapalat"/>
                <w:b/>
                <w:sz w:val="18"/>
                <w:szCs w:val="18"/>
                <w:lang w:val="hy-AM"/>
              </w:rPr>
              <w:t>լորտ 12.</w:t>
            </w:r>
            <w:r w:rsidRPr="00927171">
              <w:rPr>
                <w:rFonts w:ascii="GHEA Grapalat" w:hAnsi="GHEA Grapalat"/>
                <w:sz w:val="18"/>
                <w:szCs w:val="18"/>
                <w:lang w:val="hy-AM"/>
              </w:rPr>
              <w:t xml:space="preserve"> </w:t>
            </w:r>
            <w:r w:rsidRPr="00927171">
              <w:rPr>
                <w:rFonts w:ascii="GHEA Grapalat" w:hAnsi="GHEA Grapalat"/>
                <w:b/>
                <w:sz w:val="18"/>
                <w:szCs w:val="18"/>
                <w:lang w:val="hy-AM"/>
              </w:rPr>
              <w:t>Սոցիալական պաշտպանություն</w:t>
            </w:r>
          </w:p>
        </w:tc>
      </w:tr>
      <w:tr w:rsidR="00927171" w:rsidRPr="0078427D" w14:paraId="0A80D364" w14:textId="77777777" w:rsidTr="004B2A65">
        <w:trPr>
          <w:trHeight w:val="837"/>
          <w:jc w:val="center"/>
        </w:trPr>
        <w:tc>
          <w:tcPr>
            <w:tcW w:w="7138" w:type="dxa"/>
            <w:gridSpan w:val="7"/>
          </w:tcPr>
          <w:p w14:paraId="0AA1A24E"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lastRenderedPageBreak/>
              <w:t>Ոլորտային նպատակ</w:t>
            </w:r>
          </w:p>
          <w:p w14:paraId="75DC3C9C"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hAnsi="GHEA Grapalat"/>
                <w:sz w:val="18"/>
                <w:szCs w:val="18"/>
                <w:lang w:val="hy-AM"/>
              </w:rPr>
              <w:t xml:space="preserve">Ապահովել համայնքի բնակչության սոցիալական պաշտպանությանն ուղղված  ծրագրերի շարունակականությունը և հստակեցնել </w:t>
            </w:r>
            <w:r w:rsidRPr="00927171">
              <w:rPr>
                <w:rFonts w:ascii="GHEA Grapalat" w:hAnsi="GHEA Grapalat" w:cs="Sylfaen"/>
                <w:sz w:val="18"/>
                <w:szCs w:val="18"/>
                <w:lang w:val="hy-AM"/>
              </w:rPr>
              <w:t>սոցիալապես անապահով ընտանիքներին տրամադրվող սոցիալական աջակցության հասցեականությունը:</w:t>
            </w:r>
          </w:p>
        </w:tc>
        <w:tc>
          <w:tcPr>
            <w:tcW w:w="8405" w:type="dxa"/>
            <w:gridSpan w:val="13"/>
          </w:tcPr>
          <w:p w14:paraId="1D0E284E"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Ոլորտի ազդեցության (վերջնական արդյունքի) ցուցանիշներ</w:t>
            </w:r>
          </w:p>
          <w:p w14:paraId="432D0716"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hAnsi="GHEA Grapalat" w:cs="Arial"/>
                <w:sz w:val="18"/>
                <w:szCs w:val="18"/>
                <w:lang w:val="hy-AM"/>
              </w:rPr>
              <w:t xml:space="preserve">Սոցիալական ծրագրերից շահառուների բավարարվածությունը - </w:t>
            </w:r>
            <w:r w:rsidRPr="00927171">
              <w:rPr>
                <w:rFonts w:ascii="GHEA Grapalat" w:hAnsi="GHEA Grapalat" w:cs="Sylfaen"/>
                <w:sz w:val="18"/>
                <w:szCs w:val="18"/>
                <w:shd w:val="clear" w:color="auto" w:fill="FFFFFF"/>
                <w:lang w:val="hy-AM"/>
              </w:rPr>
              <w:t>լավ</w:t>
            </w:r>
          </w:p>
          <w:p w14:paraId="3175AD29" w14:textId="77777777" w:rsidR="005F254E" w:rsidRPr="00927171" w:rsidRDefault="005F254E" w:rsidP="005F254E">
            <w:pPr>
              <w:spacing w:after="0" w:line="240" w:lineRule="auto"/>
              <w:contextualSpacing/>
              <w:rPr>
                <w:rFonts w:ascii="GHEA Grapalat" w:hAnsi="GHEA Grapalat"/>
                <w:sz w:val="18"/>
                <w:szCs w:val="18"/>
                <w:lang w:val="hy-AM"/>
              </w:rPr>
            </w:pPr>
          </w:p>
        </w:tc>
      </w:tr>
      <w:tr w:rsidR="00927171" w:rsidRPr="0078427D" w14:paraId="5993BDD3" w14:textId="77777777" w:rsidTr="00FA78AD">
        <w:trPr>
          <w:trHeight w:val="365"/>
          <w:jc w:val="center"/>
        </w:trPr>
        <w:tc>
          <w:tcPr>
            <w:tcW w:w="15543" w:type="dxa"/>
            <w:gridSpan w:val="20"/>
            <w:shd w:val="clear" w:color="auto" w:fill="A8D08D" w:themeFill="accent6" w:themeFillTint="99"/>
          </w:tcPr>
          <w:p w14:paraId="0B3A6079" w14:textId="77777777" w:rsidR="005F254E" w:rsidRPr="00927171" w:rsidRDefault="005F254E" w:rsidP="005F254E">
            <w:pPr>
              <w:spacing w:after="0" w:line="20" w:lineRule="atLeast"/>
              <w:jc w:val="both"/>
              <w:rPr>
                <w:rFonts w:ascii="GHEA Grapalat" w:hAnsi="GHEA Grapalat" w:cs="Sylfaen"/>
                <w:b/>
                <w:sz w:val="18"/>
                <w:szCs w:val="18"/>
                <w:lang w:val="hy-AM"/>
              </w:rPr>
            </w:pPr>
            <w:r w:rsidRPr="00927171">
              <w:rPr>
                <w:rFonts w:ascii="GHEA Grapalat" w:hAnsi="GHEA Grapalat"/>
                <w:b/>
                <w:sz w:val="18"/>
                <w:szCs w:val="18"/>
                <w:lang w:val="hy-AM"/>
              </w:rPr>
              <w:t xml:space="preserve">Ծրագիր 1. </w:t>
            </w:r>
            <w:r w:rsidRPr="00927171">
              <w:rPr>
                <w:rFonts w:ascii="GHEA Grapalat" w:hAnsi="GHEA Grapalat"/>
                <w:sz w:val="18"/>
                <w:szCs w:val="18"/>
                <w:lang w:val="hy-AM"/>
              </w:rPr>
              <w:t>Սոցիալական աջակցության կարիք ունեցող ընտանիքներին և անձանց</w:t>
            </w:r>
            <w:r w:rsidRPr="00927171">
              <w:rPr>
                <w:rFonts w:ascii="GHEA Grapalat" w:hAnsi="GHEA Grapalat" w:cs="Sylfaen"/>
                <w:sz w:val="18"/>
                <w:szCs w:val="18"/>
                <w:lang w:val="hy-AM"/>
              </w:rPr>
              <w:t xml:space="preserve"> սոցիալական աջակցության տրամադրում</w:t>
            </w:r>
          </w:p>
        </w:tc>
      </w:tr>
      <w:tr w:rsidR="00927171" w:rsidRPr="0078427D" w14:paraId="210C6383" w14:textId="77777777" w:rsidTr="00B754A7">
        <w:trPr>
          <w:trHeight w:val="2830"/>
          <w:jc w:val="center"/>
        </w:trPr>
        <w:tc>
          <w:tcPr>
            <w:tcW w:w="3404" w:type="dxa"/>
            <w:gridSpan w:val="3"/>
          </w:tcPr>
          <w:p w14:paraId="13E62684"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Ծրագրի նպատակ</w:t>
            </w:r>
          </w:p>
          <w:p w14:paraId="7F6047C7" w14:textId="77777777" w:rsidR="005F254E" w:rsidRPr="00927171" w:rsidRDefault="005F254E" w:rsidP="005F254E">
            <w:pPr>
              <w:spacing w:after="0" w:line="240" w:lineRule="auto"/>
              <w:ind w:right="-96"/>
              <w:contextualSpacing/>
              <w:rPr>
                <w:rFonts w:ascii="GHEA Grapalat" w:hAnsi="GHEA Grapalat"/>
                <w:sz w:val="18"/>
                <w:szCs w:val="18"/>
                <w:lang w:val="hy-AM"/>
              </w:rPr>
            </w:pPr>
            <w:r w:rsidRPr="00927171">
              <w:rPr>
                <w:rFonts w:ascii="GHEA Grapalat" w:hAnsi="GHEA Grapalat"/>
                <w:sz w:val="18"/>
                <w:szCs w:val="18"/>
                <w:lang w:val="hy-AM"/>
              </w:rPr>
              <w:t xml:space="preserve">Հայտնաբերել կյանքի դժվարին իրավիճակներում հայտնված  անձանց և ըստ անհրաժեշտության  ուղղորդել տարբեր սոցիալական ծառայություններ: </w:t>
            </w:r>
          </w:p>
          <w:p w14:paraId="2BAE957B" w14:textId="77777777" w:rsidR="005F254E" w:rsidRPr="00927171" w:rsidRDefault="005F254E" w:rsidP="005F254E">
            <w:pPr>
              <w:spacing w:after="0" w:line="240" w:lineRule="auto"/>
              <w:ind w:right="-96"/>
              <w:contextualSpacing/>
              <w:rPr>
                <w:rFonts w:ascii="GHEA Grapalat" w:hAnsi="GHEA Grapalat"/>
                <w:sz w:val="18"/>
                <w:szCs w:val="18"/>
                <w:lang w:val="hy-AM"/>
              </w:rPr>
            </w:pPr>
            <w:r w:rsidRPr="00927171">
              <w:rPr>
                <w:rFonts w:ascii="GHEA Grapalat" w:hAnsi="GHEA Grapalat"/>
                <w:sz w:val="18"/>
                <w:szCs w:val="18"/>
                <w:lang w:val="hy-AM"/>
              </w:rPr>
              <w:t>Նպաստել համայնքի  բնակչության սոցիալական վիճակի բարելավմանը, աջակցության հասցեականության բարձրացմանը,</w:t>
            </w:r>
            <w:r w:rsidRPr="00927171">
              <w:rPr>
                <w:rFonts w:ascii="Sylfaen" w:hAnsi="Sylfaen" w:cs="Sylfaen"/>
                <w:sz w:val="18"/>
                <w:szCs w:val="18"/>
                <w:lang w:val="hy-AM"/>
              </w:rPr>
              <w:t xml:space="preserve"> </w:t>
            </w:r>
            <w:r w:rsidRPr="00927171">
              <w:rPr>
                <w:rFonts w:ascii="GHEA Grapalat" w:hAnsi="GHEA Grapalat" w:cs="Sylfaen"/>
                <w:sz w:val="18"/>
                <w:szCs w:val="18"/>
                <w:lang w:val="hy-AM"/>
              </w:rPr>
              <w:t>կանխարգելել</w:t>
            </w:r>
            <w:r w:rsidRPr="00927171">
              <w:rPr>
                <w:rFonts w:ascii="GHEA Grapalat" w:hAnsi="GHEA Grapalat"/>
                <w:sz w:val="18"/>
                <w:szCs w:val="18"/>
                <w:lang w:val="hy-AM"/>
              </w:rPr>
              <w:t xml:space="preserve"> սոցիալական մեկուսացումը:</w:t>
            </w:r>
          </w:p>
        </w:tc>
        <w:tc>
          <w:tcPr>
            <w:tcW w:w="3734" w:type="dxa"/>
            <w:gridSpan w:val="4"/>
          </w:tcPr>
          <w:p w14:paraId="63A950A5"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Ծրագրի ազդեցության (վերջնական արդյունքի) ցուցանիշներ</w:t>
            </w:r>
          </w:p>
          <w:p w14:paraId="7187B649" w14:textId="77777777" w:rsidR="005F254E" w:rsidRPr="00927171" w:rsidRDefault="005F254E" w:rsidP="005F254E">
            <w:pPr>
              <w:spacing w:after="0" w:line="240" w:lineRule="auto"/>
              <w:ind w:left="35"/>
              <w:contextualSpacing/>
              <w:rPr>
                <w:rFonts w:ascii="GHEA Grapalat" w:hAnsi="GHEA Grapalat"/>
                <w:sz w:val="18"/>
                <w:szCs w:val="18"/>
                <w:lang w:val="hy-AM"/>
              </w:rPr>
            </w:pPr>
            <w:r w:rsidRPr="00927171">
              <w:rPr>
                <w:rFonts w:ascii="GHEA Grapalat" w:hAnsi="GHEA Grapalat"/>
                <w:sz w:val="18"/>
                <w:szCs w:val="18"/>
                <w:lang w:val="hy-AM"/>
              </w:rPr>
              <w:t xml:space="preserve">Հստակեցվել է </w:t>
            </w:r>
            <w:r w:rsidRPr="00927171">
              <w:rPr>
                <w:rFonts w:ascii="GHEA Grapalat" w:hAnsi="GHEA Grapalat" w:cs="Sylfaen"/>
                <w:sz w:val="18"/>
                <w:szCs w:val="18"/>
                <w:lang w:val="hy-AM"/>
              </w:rPr>
              <w:t xml:space="preserve">սոցիալապես անապահով ընտանիքներին տրամադրվող սոցիալական աջակցության հասցեականությունը և բարելավվել  ծառայության մատչելիությունը, </w:t>
            </w:r>
            <w:r w:rsidRPr="00927171">
              <w:rPr>
                <w:rFonts w:ascii="GHEA Grapalat" w:hAnsi="GHEA Grapalat"/>
                <w:sz w:val="18"/>
                <w:szCs w:val="18"/>
                <w:lang w:val="hy-AM"/>
              </w:rPr>
              <w:t>սոցիալական ռիսկերի աստիճանական կրճատում՝</w:t>
            </w:r>
            <w:r w:rsidRPr="00927171">
              <w:rPr>
                <w:rFonts w:ascii="GHEA Grapalat" w:hAnsi="GHEA Grapalat" w:cs="Sylfaen"/>
                <w:sz w:val="18"/>
                <w:szCs w:val="18"/>
                <w:lang w:val="hy-AM"/>
              </w:rPr>
              <w:t xml:space="preserve"> 80 %</w:t>
            </w:r>
          </w:p>
        </w:tc>
        <w:tc>
          <w:tcPr>
            <w:tcW w:w="2579" w:type="dxa"/>
            <w:gridSpan w:val="4"/>
          </w:tcPr>
          <w:p w14:paraId="7E690162"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hAnsi="GHEA Grapalat"/>
                <w:sz w:val="18"/>
                <w:szCs w:val="18"/>
                <w:lang w:val="hy-AM"/>
              </w:rPr>
              <w:t>Ծրագրի գնահատման համակարգ,</w:t>
            </w:r>
          </w:p>
          <w:p w14:paraId="1D66F7FA"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hAnsi="GHEA Grapalat"/>
                <w:sz w:val="18"/>
                <w:szCs w:val="18"/>
                <w:lang w:val="hy-AM"/>
              </w:rPr>
              <w:t>ՄԳ կիսամյակային, տարեկան հաշվետվություններ, շահառուներ</w:t>
            </w:r>
          </w:p>
          <w:p w14:paraId="1243F08A" w14:textId="77777777" w:rsidR="005F254E" w:rsidRPr="00927171" w:rsidRDefault="005F254E" w:rsidP="005F254E">
            <w:pPr>
              <w:spacing w:after="0" w:line="20" w:lineRule="atLeast"/>
              <w:rPr>
                <w:rFonts w:ascii="GHEA Grapalat" w:hAnsi="GHEA Grapalat"/>
                <w:sz w:val="18"/>
                <w:szCs w:val="18"/>
                <w:lang w:val="hy-AM"/>
              </w:rPr>
            </w:pPr>
          </w:p>
        </w:tc>
        <w:tc>
          <w:tcPr>
            <w:tcW w:w="2524" w:type="dxa"/>
            <w:gridSpan w:val="4"/>
            <w:vMerge w:val="restart"/>
            <w:vAlign w:val="center"/>
          </w:tcPr>
          <w:p w14:paraId="536F92E2" w14:textId="77777777" w:rsidR="005F254E" w:rsidRPr="00927171" w:rsidRDefault="005F254E" w:rsidP="005F254E">
            <w:pPr>
              <w:pStyle w:val="a6"/>
              <w:spacing w:after="0" w:line="240" w:lineRule="auto"/>
              <w:ind w:left="0"/>
              <w:contextualSpacing w:val="0"/>
              <w:rPr>
                <w:rFonts w:ascii="GHEA Grapalat" w:hAnsi="GHEA Grapalat"/>
                <w:sz w:val="18"/>
                <w:szCs w:val="18"/>
                <w:lang w:val="hy-AM"/>
              </w:rPr>
            </w:pPr>
            <w:r w:rsidRPr="00927171">
              <w:rPr>
                <w:rFonts w:ascii="GHEA Grapalat" w:hAnsi="GHEA Grapalat"/>
                <w:sz w:val="18"/>
                <w:szCs w:val="18"/>
                <w:lang w:val="hy-AM"/>
              </w:rPr>
              <w:t xml:space="preserve">Համայնքի ղեկավար,  աշխատակազմի քարտուղար, </w:t>
            </w:r>
          </w:p>
          <w:p w14:paraId="7A62BD24" w14:textId="77777777" w:rsidR="005F254E" w:rsidRPr="00927171" w:rsidRDefault="00D9740C" w:rsidP="005F254E">
            <w:pPr>
              <w:pStyle w:val="a6"/>
              <w:spacing w:after="0" w:line="240" w:lineRule="auto"/>
              <w:ind w:left="0"/>
              <w:contextualSpacing w:val="0"/>
              <w:rPr>
                <w:rFonts w:ascii="GHEA Grapalat" w:hAnsi="GHEA Grapalat"/>
                <w:sz w:val="18"/>
                <w:szCs w:val="18"/>
                <w:lang w:val="hy-AM"/>
              </w:rPr>
            </w:pPr>
            <w:r w:rsidRPr="00927171">
              <w:rPr>
                <w:rFonts w:ascii="GHEA Grapalat" w:hAnsi="GHEA Grapalat"/>
                <w:sz w:val="18"/>
                <w:szCs w:val="18"/>
                <w:lang w:val="hy-AM"/>
              </w:rPr>
              <w:t>Համայնքի ղեկավարի օգնական, սոցիալական աշխատաողին օժանդակող</w:t>
            </w:r>
          </w:p>
        </w:tc>
        <w:tc>
          <w:tcPr>
            <w:tcW w:w="1417" w:type="dxa"/>
            <w:gridSpan w:val="4"/>
            <w:vMerge w:val="restart"/>
            <w:vAlign w:val="center"/>
          </w:tcPr>
          <w:p w14:paraId="38FF1480" w14:textId="77777777" w:rsidR="005F254E" w:rsidRPr="00927171" w:rsidRDefault="005F254E" w:rsidP="005F254E">
            <w:pPr>
              <w:spacing w:after="0" w:line="20" w:lineRule="atLeast"/>
              <w:ind w:right="-130"/>
              <w:rPr>
                <w:rFonts w:ascii="GHEA Grapalat" w:hAnsi="GHEA Grapalat"/>
                <w:sz w:val="18"/>
                <w:szCs w:val="18"/>
                <w:lang w:val="hy-AM"/>
              </w:rPr>
            </w:pPr>
            <w:r w:rsidRPr="00927171">
              <w:rPr>
                <w:rFonts w:ascii="GHEA Grapalat" w:hAnsi="GHEA Grapalat"/>
                <w:sz w:val="18"/>
                <w:szCs w:val="18"/>
                <w:lang w:val="hy-AM"/>
              </w:rPr>
              <w:t>2023թ. հունվար- դեկտեմբեր</w:t>
            </w:r>
          </w:p>
        </w:tc>
        <w:tc>
          <w:tcPr>
            <w:tcW w:w="1885" w:type="dxa"/>
            <w:vMerge w:val="restart"/>
            <w:vAlign w:val="center"/>
          </w:tcPr>
          <w:p w14:paraId="2CC2473F" w14:textId="77777777" w:rsidR="005F254E" w:rsidRPr="00927171" w:rsidRDefault="005F254E" w:rsidP="005F254E">
            <w:pPr>
              <w:spacing w:after="0" w:line="240" w:lineRule="auto"/>
              <w:ind w:right="-117"/>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Համապատասխան </w:t>
            </w:r>
          </w:p>
          <w:p w14:paraId="34340013" w14:textId="77777777" w:rsidR="005F254E" w:rsidRPr="00927171" w:rsidRDefault="005F254E" w:rsidP="005F254E">
            <w:pPr>
              <w:spacing w:after="0" w:line="240" w:lineRule="auto"/>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ֆինանսական ռեսուրսները</w:t>
            </w:r>
          </w:p>
          <w:p w14:paraId="49F3979E" w14:textId="77777777" w:rsidR="005F254E" w:rsidRPr="00927171" w:rsidRDefault="005F254E" w:rsidP="005F254E">
            <w:pPr>
              <w:spacing w:after="0" w:line="240" w:lineRule="auto"/>
              <w:rPr>
                <w:rFonts w:ascii="GHEA Grapalat" w:hAnsi="GHEA Grapalat"/>
                <w:sz w:val="18"/>
                <w:szCs w:val="18"/>
                <w:lang w:val="hy-AM"/>
              </w:rPr>
            </w:pPr>
            <w:r w:rsidRPr="00927171">
              <w:rPr>
                <w:rFonts w:ascii="GHEA Grapalat" w:eastAsia="Calibri" w:hAnsi="GHEA Grapalat" w:cs="Times New Roman"/>
                <w:sz w:val="18"/>
                <w:szCs w:val="18"/>
                <w:lang w:val="hy-AM"/>
              </w:rPr>
              <w:t>առկա են եղել</w:t>
            </w:r>
          </w:p>
        </w:tc>
      </w:tr>
      <w:tr w:rsidR="00927171" w:rsidRPr="0078427D" w14:paraId="212E3DE1" w14:textId="77777777" w:rsidTr="00B754A7">
        <w:trPr>
          <w:trHeight w:val="3110"/>
          <w:jc w:val="center"/>
        </w:trPr>
        <w:tc>
          <w:tcPr>
            <w:tcW w:w="3404" w:type="dxa"/>
            <w:gridSpan w:val="3"/>
          </w:tcPr>
          <w:p w14:paraId="73526DA1"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Միջանկյալ արդյունք </w:t>
            </w:r>
          </w:p>
          <w:p w14:paraId="3C44BFE9" w14:textId="77777777" w:rsidR="005F254E" w:rsidRPr="00927171" w:rsidRDefault="005F254E" w:rsidP="005F254E">
            <w:pPr>
              <w:pStyle w:val="a6"/>
              <w:spacing w:after="0" w:line="240" w:lineRule="auto"/>
              <w:ind w:left="0" w:right="-133"/>
              <w:contextualSpacing w:val="0"/>
              <w:rPr>
                <w:rFonts w:ascii="GHEA Grapalat" w:hAnsi="GHEA Grapalat" w:cs="Sylfaen"/>
                <w:sz w:val="18"/>
                <w:szCs w:val="18"/>
                <w:lang w:val="hy-AM"/>
              </w:rPr>
            </w:pPr>
            <w:r w:rsidRPr="00927171">
              <w:rPr>
                <w:rFonts w:ascii="GHEA Grapalat" w:hAnsi="GHEA Grapalat" w:cs="Calibri"/>
                <w:sz w:val="18"/>
                <w:szCs w:val="18"/>
                <w:shd w:val="clear" w:color="auto" w:fill="FFFFFF"/>
                <w:lang w:val="hy-AM"/>
              </w:rPr>
              <w:t>Սոցիալական աջակցությունը</w:t>
            </w:r>
            <w:r w:rsidRPr="00927171">
              <w:rPr>
                <w:rFonts w:ascii="Sylfaen" w:hAnsi="Sylfaen" w:cs="Calibri"/>
                <w:sz w:val="18"/>
                <w:szCs w:val="18"/>
                <w:shd w:val="clear" w:color="auto" w:fill="FFFFFF"/>
                <w:lang w:val="hy-AM"/>
              </w:rPr>
              <w:t xml:space="preserve"> </w:t>
            </w:r>
            <w:r w:rsidRPr="00927171">
              <w:rPr>
                <w:rFonts w:ascii="GHEA Grapalat" w:hAnsi="GHEA Grapalat"/>
                <w:sz w:val="18"/>
                <w:szCs w:val="18"/>
                <w:shd w:val="clear" w:color="auto" w:fill="FFFFFF"/>
                <w:lang w:val="hy-AM"/>
              </w:rPr>
              <w:t>տրամադրվել է աջակցող ցանցի մասնակիցների փոխգործակցության և համատեղ գործունեության հիման վրա:</w:t>
            </w:r>
          </w:p>
          <w:p w14:paraId="34832264" w14:textId="77777777" w:rsidR="005F254E" w:rsidRPr="00927171" w:rsidRDefault="005F254E" w:rsidP="005F254E">
            <w:pPr>
              <w:pStyle w:val="a6"/>
              <w:spacing w:after="0" w:line="240" w:lineRule="auto"/>
              <w:ind w:left="0" w:right="-133"/>
              <w:contextualSpacing w:val="0"/>
              <w:rPr>
                <w:rFonts w:ascii="GHEA Grapalat" w:hAnsi="GHEA Grapalat"/>
                <w:sz w:val="18"/>
                <w:szCs w:val="18"/>
                <w:lang w:val="hy-AM"/>
              </w:rPr>
            </w:pPr>
            <w:r w:rsidRPr="00927171">
              <w:rPr>
                <w:rFonts w:ascii="GHEA Grapalat" w:hAnsi="GHEA Grapalat"/>
                <w:sz w:val="18"/>
                <w:szCs w:val="18"/>
                <w:lang w:val="hy-AM"/>
              </w:rPr>
              <w:t xml:space="preserve">Բարձրացել է </w:t>
            </w:r>
            <w:r w:rsidRPr="00927171">
              <w:rPr>
                <w:rFonts w:ascii="GHEA Grapalat" w:hAnsi="GHEA Grapalat" w:cs="Sylfaen"/>
                <w:sz w:val="18"/>
                <w:szCs w:val="18"/>
                <w:lang w:val="hy-AM"/>
              </w:rPr>
              <w:t>տրամադրվող սոցիալական աջակցության հասցեականությունը և ծառայության մատչելիությունը:</w:t>
            </w:r>
          </w:p>
        </w:tc>
        <w:tc>
          <w:tcPr>
            <w:tcW w:w="3734" w:type="dxa"/>
            <w:gridSpan w:val="4"/>
          </w:tcPr>
          <w:p w14:paraId="25CB1A84" w14:textId="77777777" w:rsidR="005F254E" w:rsidRPr="00927171" w:rsidRDefault="005F254E" w:rsidP="005F254E">
            <w:pPr>
              <w:spacing w:after="0" w:line="240" w:lineRule="auto"/>
              <w:rPr>
                <w:rFonts w:ascii="GHEA Grapalat" w:hAnsi="GHEA Grapalat"/>
                <w:b/>
                <w:sz w:val="18"/>
                <w:szCs w:val="18"/>
                <w:lang w:val="hy-AM"/>
              </w:rPr>
            </w:pPr>
            <w:r w:rsidRPr="00927171">
              <w:rPr>
                <w:rFonts w:ascii="GHEA Grapalat" w:hAnsi="GHEA Grapalat"/>
                <w:b/>
                <w:sz w:val="18"/>
                <w:szCs w:val="18"/>
                <w:lang w:val="hy-AM"/>
              </w:rPr>
              <w:t>Ելքային ցուցանիշներ (քանակ, որակ, ժամկետ)</w:t>
            </w:r>
          </w:p>
          <w:p w14:paraId="7BC4F8AA" w14:textId="77777777" w:rsidR="005F254E" w:rsidRPr="00927171" w:rsidRDefault="005F254E" w:rsidP="005F254E">
            <w:pPr>
              <w:pStyle w:val="a6"/>
              <w:numPr>
                <w:ilvl w:val="0"/>
                <w:numId w:val="61"/>
              </w:numPr>
              <w:spacing w:after="0" w:line="240" w:lineRule="auto"/>
              <w:ind w:left="177" w:hanging="177"/>
              <w:rPr>
                <w:rFonts w:ascii="GHEA Grapalat" w:hAnsi="GHEA Grapalat"/>
                <w:sz w:val="18"/>
                <w:szCs w:val="18"/>
                <w:lang w:val="hy-AM"/>
              </w:rPr>
            </w:pPr>
            <w:r w:rsidRPr="00927171">
              <w:rPr>
                <w:rFonts w:ascii="GHEA Grapalat" w:hAnsi="GHEA Grapalat"/>
                <w:sz w:val="18"/>
                <w:szCs w:val="18"/>
                <w:lang w:val="hy-AM"/>
              </w:rPr>
              <w:t xml:space="preserve">Սոցիալական աջակցություն ստացած սոցիալապես խոցելի ընտանիքների թիվը </w:t>
            </w:r>
            <w:r w:rsidRPr="00927171">
              <w:rPr>
                <w:rFonts w:ascii="GHEA Grapalat" w:hAnsi="GHEA Grapalat" w:cs="Sylfaen"/>
                <w:sz w:val="18"/>
                <w:szCs w:val="18"/>
                <w:lang w:val="hy-AM"/>
              </w:rPr>
              <w:t xml:space="preserve">- </w:t>
            </w:r>
            <w:r w:rsidR="00D9740C" w:rsidRPr="00927171">
              <w:rPr>
                <w:rFonts w:ascii="GHEA Grapalat" w:hAnsi="GHEA Grapalat" w:cs="Sylfaen"/>
                <w:sz w:val="18"/>
                <w:szCs w:val="18"/>
                <w:lang w:val="hy-AM"/>
              </w:rPr>
              <w:t>700</w:t>
            </w:r>
          </w:p>
          <w:p w14:paraId="4E84933C" w14:textId="77777777" w:rsidR="005F254E" w:rsidRPr="00927171" w:rsidRDefault="005F254E" w:rsidP="005F254E">
            <w:pPr>
              <w:pStyle w:val="a6"/>
              <w:numPr>
                <w:ilvl w:val="0"/>
                <w:numId w:val="61"/>
              </w:numPr>
              <w:spacing w:after="0" w:line="240" w:lineRule="auto"/>
              <w:ind w:left="177" w:hanging="177"/>
              <w:contextualSpacing w:val="0"/>
              <w:rPr>
                <w:rFonts w:ascii="GHEA Grapalat" w:hAnsi="GHEA Grapalat"/>
                <w:sz w:val="18"/>
                <w:szCs w:val="18"/>
                <w:lang w:val="hy-AM"/>
              </w:rPr>
            </w:pPr>
            <w:r w:rsidRPr="00927171">
              <w:rPr>
                <w:rFonts w:ascii="GHEA Grapalat" w:hAnsi="GHEA Grapalat"/>
                <w:sz w:val="18"/>
                <w:szCs w:val="18"/>
                <w:lang w:val="hy-AM"/>
              </w:rPr>
              <w:t xml:space="preserve">Սոցիալական աջակցություն ստանալու դիմումներ ներկայացրածների թիվը </w:t>
            </w:r>
            <w:r w:rsidRPr="00927171">
              <w:rPr>
                <w:rFonts w:ascii="GHEA Grapalat" w:hAnsi="GHEA Grapalat" w:cs="Sylfaen"/>
                <w:sz w:val="18"/>
                <w:szCs w:val="18"/>
                <w:lang w:val="hy-AM"/>
              </w:rPr>
              <w:t>- 1</w:t>
            </w:r>
            <w:r w:rsidR="00D9740C" w:rsidRPr="00927171">
              <w:rPr>
                <w:rFonts w:ascii="GHEA Grapalat" w:hAnsi="GHEA Grapalat" w:cs="Sylfaen"/>
                <w:sz w:val="18"/>
                <w:szCs w:val="18"/>
                <w:lang w:val="hy-AM"/>
              </w:rPr>
              <w:t>50</w:t>
            </w:r>
            <w:r w:rsidRPr="00927171">
              <w:rPr>
                <w:rFonts w:ascii="GHEA Grapalat" w:hAnsi="GHEA Grapalat" w:cs="Sylfaen"/>
                <w:sz w:val="18"/>
                <w:szCs w:val="18"/>
                <w:lang w:val="hy-AM"/>
              </w:rPr>
              <w:t xml:space="preserve">  </w:t>
            </w:r>
          </w:p>
          <w:p w14:paraId="4F1139D7" w14:textId="77777777" w:rsidR="005F254E" w:rsidRPr="00927171" w:rsidRDefault="005F254E" w:rsidP="005F254E">
            <w:pPr>
              <w:pStyle w:val="a6"/>
              <w:numPr>
                <w:ilvl w:val="0"/>
                <w:numId w:val="61"/>
              </w:numPr>
              <w:spacing w:after="0" w:line="20" w:lineRule="atLeast"/>
              <w:ind w:left="177" w:hanging="177"/>
              <w:rPr>
                <w:rFonts w:ascii="GHEA Grapalat" w:hAnsi="GHEA Grapalat" w:cs="Sylfaen"/>
                <w:sz w:val="18"/>
                <w:szCs w:val="18"/>
                <w:shd w:val="clear" w:color="auto" w:fill="FFFFFF"/>
                <w:lang w:val="hy-AM"/>
              </w:rPr>
            </w:pPr>
            <w:r w:rsidRPr="00927171">
              <w:rPr>
                <w:rFonts w:ascii="GHEA Grapalat" w:hAnsi="GHEA Grapalat"/>
                <w:sz w:val="18"/>
                <w:szCs w:val="18"/>
                <w:lang w:val="hy-AM"/>
              </w:rPr>
              <w:t xml:space="preserve">Բնակչության կարծիքը սոցիալական աջակցության ծառայության մատուցման հասցեականության մասին – </w:t>
            </w:r>
            <w:r w:rsidR="00D9740C" w:rsidRPr="00927171">
              <w:rPr>
                <w:rFonts w:ascii="GHEA Grapalat" w:hAnsi="GHEA Grapalat"/>
                <w:sz w:val="18"/>
                <w:szCs w:val="18"/>
                <w:lang w:val="hy-AM"/>
              </w:rPr>
              <w:t>գերազանց</w:t>
            </w:r>
          </w:p>
          <w:p w14:paraId="62E4CD29" w14:textId="77777777" w:rsidR="005F254E" w:rsidRPr="00927171" w:rsidRDefault="005F254E" w:rsidP="005F254E">
            <w:pPr>
              <w:pStyle w:val="a6"/>
              <w:numPr>
                <w:ilvl w:val="0"/>
                <w:numId w:val="61"/>
              </w:numPr>
              <w:spacing w:after="0" w:line="20" w:lineRule="atLeast"/>
              <w:ind w:left="177" w:hanging="177"/>
              <w:rPr>
                <w:rFonts w:ascii="GHEA Grapalat" w:hAnsi="GHEA Grapalat"/>
                <w:sz w:val="18"/>
                <w:szCs w:val="18"/>
                <w:lang w:val="hy-AM"/>
              </w:rPr>
            </w:pPr>
            <w:r w:rsidRPr="00927171">
              <w:rPr>
                <w:rFonts w:ascii="GHEA Grapalat" w:hAnsi="GHEA Grapalat"/>
                <w:sz w:val="18"/>
                <w:szCs w:val="18"/>
                <w:lang w:val="hy-AM"/>
              </w:rPr>
              <w:t>Ծրագրի իրականացման ժամկետը - 1 տարի</w:t>
            </w:r>
          </w:p>
        </w:tc>
        <w:tc>
          <w:tcPr>
            <w:tcW w:w="2579" w:type="dxa"/>
            <w:gridSpan w:val="4"/>
          </w:tcPr>
          <w:p w14:paraId="7E9F98D9"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Տեղեկատվական աղբյուրներ</w:t>
            </w:r>
          </w:p>
          <w:p w14:paraId="4BB7BFCE"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 xml:space="preserve">Համայնքի ղեկավար, </w:t>
            </w:r>
            <w:r w:rsidRPr="00927171">
              <w:rPr>
                <w:rFonts w:ascii="GHEA Grapalat" w:hAnsi="GHEA Grapalat"/>
                <w:sz w:val="18"/>
                <w:szCs w:val="18"/>
                <w:lang w:val="hy-AM"/>
              </w:rPr>
              <w:t xml:space="preserve"> ՄԳ կիսամյակային, տարեկան հաշվետվություններ, շահառուներ</w:t>
            </w:r>
          </w:p>
          <w:p w14:paraId="63462F28" w14:textId="77777777" w:rsidR="005F254E" w:rsidRPr="00927171" w:rsidRDefault="005F254E" w:rsidP="005F254E">
            <w:pPr>
              <w:spacing w:after="0" w:line="20" w:lineRule="atLeast"/>
              <w:rPr>
                <w:rFonts w:ascii="GHEA Grapalat" w:hAnsi="GHEA Grapalat"/>
                <w:sz w:val="18"/>
                <w:szCs w:val="18"/>
                <w:lang w:val="hy-AM"/>
              </w:rPr>
            </w:pPr>
          </w:p>
        </w:tc>
        <w:tc>
          <w:tcPr>
            <w:tcW w:w="2524" w:type="dxa"/>
            <w:gridSpan w:val="4"/>
            <w:vMerge/>
          </w:tcPr>
          <w:p w14:paraId="168BEBE6"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vAlign w:val="center"/>
          </w:tcPr>
          <w:p w14:paraId="10E58C48"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514362B3"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78427D" w14:paraId="4BA15D4E" w14:textId="77777777" w:rsidTr="004B2A65">
        <w:trPr>
          <w:trHeight w:val="3592"/>
          <w:jc w:val="center"/>
        </w:trPr>
        <w:tc>
          <w:tcPr>
            <w:tcW w:w="7138" w:type="dxa"/>
            <w:gridSpan w:val="7"/>
            <w:shd w:val="clear" w:color="auto" w:fill="FBE4D5" w:themeFill="accent2" w:themeFillTint="33"/>
          </w:tcPr>
          <w:p w14:paraId="060893D8" w14:textId="77777777" w:rsidR="005F254E" w:rsidRPr="00927171" w:rsidRDefault="005F254E" w:rsidP="005F254E">
            <w:pPr>
              <w:spacing w:after="100" w:line="20" w:lineRule="atLeast"/>
              <w:rPr>
                <w:rFonts w:ascii="GHEA Grapalat" w:hAnsi="GHEA Grapalat"/>
                <w:b/>
                <w:sz w:val="18"/>
                <w:szCs w:val="18"/>
                <w:lang w:val="hy-AM"/>
              </w:rPr>
            </w:pPr>
            <w:r w:rsidRPr="00927171">
              <w:rPr>
                <w:rFonts w:ascii="GHEA Grapalat" w:hAnsi="GHEA Grapalat"/>
                <w:b/>
                <w:sz w:val="18"/>
                <w:szCs w:val="18"/>
                <w:lang w:val="hy-AM"/>
              </w:rPr>
              <w:lastRenderedPageBreak/>
              <w:t xml:space="preserve">Միջոցառումներ (գործողություններ) </w:t>
            </w:r>
          </w:p>
          <w:p w14:paraId="121C744D" w14:textId="77777777" w:rsidR="005F254E" w:rsidRPr="00927171" w:rsidRDefault="005F254E" w:rsidP="005F254E">
            <w:pPr>
              <w:pStyle w:val="a6"/>
              <w:numPr>
                <w:ilvl w:val="0"/>
                <w:numId w:val="62"/>
              </w:numPr>
              <w:spacing w:after="0" w:line="240" w:lineRule="auto"/>
              <w:ind w:left="316" w:hanging="284"/>
              <w:rPr>
                <w:rFonts w:ascii="GHEA Grapalat" w:hAnsi="GHEA Grapalat"/>
                <w:sz w:val="18"/>
                <w:szCs w:val="18"/>
                <w:lang w:val="hy-AM"/>
              </w:rPr>
            </w:pPr>
            <w:r w:rsidRPr="00927171">
              <w:rPr>
                <w:rFonts w:ascii="GHEA Grapalat" w:hAnsi="GHEA Grapalat" w:cs="Sylfaen"/>
                <w:sz w:val="18"/>
                <w:szCs w:val="18"/>
                <w:lang w:val="hy-AM"/>
              </w:rPr>
              <w:t>Սոցիալական</w:t>
            </w:r>
            <w:r w:rsidRPr="00927171">
              <w:rPr>
                <w:rFonts w:ascii="GHEA Grapalat" w:hAnsi="GHEA Grapalat"/>
                <w:sz w:val="18"/>
                <w:szCs w:val="18"/>
                <w:lang w:val="hy-AM"/>
              </w:rPr>
              <w:t xml:space="preserve"> աջակցություն ստանալու դիմումների քննարկում, տնայցերի կազմակերպում և աջակցության տրամադրում</w:t>
            </w:r>
          </w:p>
          <w:p w14:paraId="68A6759A" w14:textId="77777777" w:rsidR="005F254E" w:rsidRPr="00927171" w:rsidRDefault="005F254E" w:rsidP="005F254E">
            <w:pPr>
              <w:pStyle w:val="a6"/>
              <w:numPr>
                <w:ilvl w:val="0"/>
                <w:numId w:val="62"/>
              </w:numPr>
              <w:spacing w:after="0" w:line="240" w:lineRule="auto"/>
              <w:ind w:left="316" w:hanging="284"/>
              <w:rPr>
                <w:rFonts w:ascii="GHEA Grapalat" w:hAnsi="GHEA Grapalat"/>
                <w:sz w:val="18"/>
                <w:szCs w:val="18"/>
                <w:lang w:val="hy-AM"/>
              </w:rPr>
            </w:pPr>
            <w:r w:rsidRPr="00927171">
              <w:rPr>
                <w:rFonts w:ascii="GHEA Grapalat" w:hAnsi="GHEA Grapalat"/>
                <w:sz w:val="18"/>
                <w:szCs w:val="18"/>
                <w:lang w:val="hy-AM"/>
              </w:rPr>
              <w:t>Ուսումնասիրությունների միջոցով հայտնաբերված կյանքի դժվարին իրավիճակներում հայտնված անձանց անհրաժեշտ սոցիալական աջակցության տրամադրում:</w:t>
            </w:r>
          </w:p>
          <w:p w14:paraId="54FA87A9" w14:textId="77777777" w:rsidR="005F254E" w:rsidRPr="00927171" w:rsidRDefault="005F254E" w:rsidP="005F254E">
            <w:pPr>
              <w:pStyle w:val="a6"/>
              <w:numPr>
                <w:ilvl w:val="0"/>
                <w:numId w:val="62"/>
              </w:numPr>
              <w:spacing w:line="240" w:lineRule="auto"/>
              <w:ind w:left="316" w:hanging="284"/>
              <w:rPr>
                <w:rFonts w:ascii="GHEA Grapalat" w:hAnsi="GHEA Grapalat"/>
                <w:sz w:val="18"/>
                <w:szCs w:val="18"/>
                <w:lang w:val="hy-AM"/>
              </w:rPr>
            </w:pPr>
            <w:r w:rsidRPr="00927171">
              <w:rPr>
                <w:rFonts w:ascii="GHEA Grapalat" w:hAnsi="GHEA Grapalat"/>
                <w:sz w:val="18"/>
                <w:szCs w:val="18"/>
                <w:lang w:val="hy-AM"/>
              </w:rPr>
              <w:t>Համագործակցում աջակցող ցանցի հետ:</w:t>
            </w:r>
          </w:p>
          <w:p w14:paraId="2A333BC2" w14:textId="77777777" w:rsidR="005F254E" w:rsidRPr="00927171" w:rsidRDefault="005F254E" w:rsidP="005F254E">
            <w:pPr>
              <w:pStyle w:val="a6"/>
              <w:numPr>
                <w:ilvl w:val="0"/>
                <w:numId w:val="62"/>
              </w:numPr>
              <w:spacing w:line="240" w:lineRule="auto"/>
              <w:ind w:left="316" w:hanging="284"/>
              <w:rPr>
                <w:rFonts w:ascii="GHEA Grapalat" w:hAnsi="GHEA Grapalat" w:cs="GHEA Grapalat"/>
                <w:sz w:val="18"/>
                <w:szCs w:val="18"/>
                <w:lang w:val="hy-AM"/>
              </w:rPr>
            </w:pPr>
            <w:r w:rsidRPr="00927171">
              <w:rPr>
                <w:rFonts w:ascii="GHEA Grapalat" w:hAnsi="GHEA Grapalat" w:cs="GHEA Grapalat"/>
                <w:sz w:val="18"/>
                <w:szCs w:val="18"/>
                <w:lang w:val="hy-AM"/>
              </w:rPr>
              <w:t>Համայնքում խնամատար ընտանիքների ինստիտուտի կայացման աշխատանքների աջակցում</w:t>
            </w:r>
          </w:p>
          <w:p w14:paraId="0A884165" w14:textId="77777777" w:rsidR="005F254E" w:rsidRPr="00927171" w:rsidRDefault="005F254E" w:rsidP="00816797">
            <w:pPr>
              <w:pStyle w:val="a6"/>
              <w:numPr>
                <w:ilvl w:val="0"/>
                <w:numId w:val="62"/>
              </w:numPr>
              <w:spacing w:after="0" w:line="240" w:lineRule="auto"/>
              <w:ind w:left="316" w:hanging="284"/>
              <w:rPr>
                <w:rFonts w:ascii="GHEA Grapalat" w:hAnsi="GHEA Grapalat"/>
                <w:sz w:val="18"/>
                <w:szCs w:val="18"/>
                <w:lang w:val="hy-AM"/>
              </w:rPr>
            </w:pPr>
            <w:r w:rsidRPr="00927171">
              <w:rPr>
                <w:rFonts w:ascii="GHEA Grapalat" w:hAnsi="GHEA Grapalat" w:cs="GHEA Grapalat"/>
                <w:sz w:val="18"/>
                <w:szCs w:val="18"/>
                <w:lang w:val="hy-AM"/>
              </w:rPr>
              <w:t>«Հանդիպում համայնքի տարեցների հետ, կարիքների գնահատում,  ծրագրերի մշակում և միջոցառումների իրականացում, համապատասխան աջակցության ապահովում:</w:t>
            </w:r>
          </w:p>
        </w:tc>
        <w:tc>
          <w:tcPr>
            <w:tcW w:w="8405" w:type="dxa"/>
            <w:gridSpan w:val="13"/>
            <w:shd w:val="clear" w:color="auto" w:fill="FBE4D5" w:themeFill="accent2" w:themeFillTint="33"/>
          </w:tcPr>
          <w:p w14:paraId="284170D9" w14:textId="77777777" w:rsidR="005F254E" w:rsidRPr="00927171" w:rsidRDefault="005F254E" w:rsidP="005F254E">
            <w:pPr>
              <w:spacing w:after="100" w:line="20" w:lineRule="atLeast"/>
              <w:jc w:val="both"/>
              <w:rPr>
                <w:rFonts w:ascii="GHEA Grapalat" w:hAnsi="GHEA Grapalat"/>
                <w:b/>
                <w:sz w:val="18"/>
                <w:szCs w:val="18"/>
                <w:lang w:val="hy-AM"/>
              </w:rPr>
            </w:pPr>
            <w:r w:rsidRPr="00927171">
              <w:rPr>
                <w:rFonts w:ascii="GHEA Grapalat" w:hAnsi="GHEA Grapalat"/>
                <w:b/>
                <w:sz w:val="18"/>
                <w:szCs w:val="18"/>
                <w:lang w:val="hy-AM"/>
              </w:rPr>
              <w:t>Մուտքային ցուցանիշներ (ներդրված ռեսուրսներ)</w:t>
            </w:r>
          </w:p>
          <w:p w14:paraId="7192EE4D" w14:textId="77777777" w:rsidR="005F254E" w:rsidRPr="00927171" w:rsidRDefault="005F254E" w:rsidP="005F254E">
            <w:pPr>
              <w:pStyle w:val="a6"/>
              <w:numPr>
                <w:ilvl w:val="0"/>
                <w:numId w:val="63"/>
              </w:numPr>
              <w:spacing w:after="0" w:line="20" w:lineRule="atLeast"/>
              <w:rPr>
                <w:rFonts w:ascii="GHEA Grapalat" w:hAnsi="GHEA Grapalat"/>
                <w:sz w:val="18"/>
                <w:szCs w:val="18"/>
                <w:lang w:val="hy-AM"/>
              </w:rPr>
            </w:pPr>
            <w:r w:rsidRPr="00927171">
              <w:rPr>
                <w:rFonts w:ascii="GHEA Grapalat" w:hAnsi="GHEA Grapalat"/>
                <w:sz w:val="18"/>
                <w:szCs w:val="18"/>
                <w:lang w:val="hy-AM"/>
              </w:rPr>
              <w:t xml:space="preserve">Աշխատակազմում ծրագրերի իրականացման հարցերով զբաղվող մասնագետներ՝ </w:t>
            </w:r>
            <w:r w:rsidR="00D9740C" w:rsidRPr="00927171">
              <w:rPr>
                <w:rFonts w:ascii="GHEA Grapalat" w:hAnsi="GHEA Grapalat"/>
                <w:sz w:val="18"/>
                <w:szCs w:val="18"/>
                <w:lang w:val="hy-AM"/>
              </w:rPr>
              <w:t>4</w:t>
            </w:r>
          </w:p>
          <w:p w14:paraId="2CCCE607" w14:textId="77777777" w:rsidR="005F254E" w:rsidRPr="00927171" w:rsidRDefault="005F254E" w:rsidP="00816797">
            <w:pPr>
              <w:spacing w:after="0" w:line="240" w:lineRule="auto"/>
              <w:rPr>
                <w:rFonts w:ascii="GHEA Grapalat" w:eastAsia="Calibri" w:hAnsi="GHEA Grapalat" w:cs="Times New Roman"/>
                <w:sz w:val="18"/>
                <w:szCs w:val="18"/>
                <w:lang w:val="hy-AM"/>
              </w:rPr>
            </w:pPr>
          </w:p>
        </w:tc>
      </w:tr>
      <w:tr w:rsidR="00927171" w:rsidRPr="0078427D" w14:paraId="7CEBE17E" w14:textId="77777777" w:rsidTr="00FA78AD">
        <w:trPr>
          <w:trHeight w:val="365"/>
          <w:jc w:val="center"/>
        </w:trPr>
        <w:tc>
          <w:tcPr>
            <w:tcW w:w="15543" w:type="dxa"/>
            <w:gridSpan w:val="20"/>
            <w:shd w:val="clear" w:color="auto" w:fill="A8D08D" w:themeFill="accent6" w:themeFillTint="99"/>
          </w:tcPr>
          <w:p w14:paraId="08854D1C" w14:textId="77777777" w:rsidR="005F254E" w:rsidRPr="00927171" w:rsidRDefault="005F254E" w:rsidP="005F254E">
            <w:pPr>
              <w:spacing w:after="0" w:line="20" w:lineRule="atLeast"/>
              <w:jc w:val="both"/>
              <w:rPr>
                <w:rFonts w:ascii="GHEA Grapalat" w:hAnsi="GHEA Grapalat" w:cs="Sylfaen"/>
                <w:b/>
                <w:sz w:val="18"/>
                <w:szCs w:val="18"/>
                <w:lang w:val="hy-AM"/>
              </w:rPr>
            </w:pPr>
            <w:r w:rsidRPr="00927171">
              <w:rPr>
                <w:rFonts w:ascii="GHEA Grapalat" w:hAnsi="GHEA Grapalat"/>
                <w:b/>
                <w:sz w:val="18"/>
                <w:szCs w:val="18"/>
                <w:lang w:val="hy-AM"/>
              </w:rPr>
              <w:t>Ծրագիր 2</w:t>
            </w:r>
            <w:r w:rsidRPr="00927171">
              <w:rPr>
                <w:rFonts w:ascii="GHEA Grapalat" w:hAnsi="GHEA Grapalat"/>
                <w:sz w:val="18"/>
                <w:szCs w:val="18"/>
                <w:lang w:val="hy-AM"/>
              </w:rPr>
              <w:t xml:space="preserve"> «Առաքելություն Հայաստան» - ԲՀԿ-ի  կողմից սոցիալ- առողջապահական ծառայությունների մատուցման աջակցություն</w:t>
            </w:r>
          </w:p>
        </w:tc>
      </w:tr>
      <w:tr w:rsidR="00927171" w:rsidRPr="0078427D" w14:paraId="4871FD99" w14:textId="77777777" w:rsidTr="00B754A7">
        <w:trPr>
          <w:trHeight w:val="1495"/>
          <w:jc w:val="center"/>
        </w:trPr>
        <w:tc>
          <w:tcPr>
            <w:tcW w:w="3404" w:type="dxa"/>
            <w:gridSpan w:val="3"/>
          </w:tcPr>
          <w:p w14:paraId="00369311"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Ծրագրի նպատակ</w:t>
            </w:r>
          </w:p>
          <w:p w14:paraId="48B4A30E"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sz w:val="18"/>
                <w:szCs w:val="18"/>
                <w:lang w:val="hy-AM"/>
              </w:rPr>
              <w:t>Օժանդակել կյանքի դժվարին իրավիճակներում հայտնված անձանց առաջնային սոցիալական խնդիրների լուծմանը:</w:t>
            </w:r>
          </w:p>
        </w:tc>
        <w:tc>
          <w:tcPr>
            <w:tcW w:w="3734" w:type="dxa"/>
            <w:gridSpan w:val="4"/>
          </w:tcPr>
          <w:p w14:paraId="54E02C8C" w14:textId="77777777" w:rsidR="005F254E" w:rsidRPr="00927171" w:rsidRDefault="005F254E" w:rsidP="005F254E">
            <w:pPr>
              <w:spacing w:after="0" w:line="20" w:lineRule="atLeast"/>
              <w:jc w:val="both"/>
              <w:rPr>
                <w:rFonts w:ascii="GHEA Grapalat" w:hAnsi="GHEA Grapalat"/>
                <w:b/>
                <w:sz w:val="18"/>
                <w:szCs w:val="18"/>
                <w:lang w:val="hy-AM"/>
              </w:rPr>
            </w:pPr>
            <w:r w:rsidRPr="00927171">
              <w:rPr>
                <w:rFonts w:ascii="GHEA Grapalat" w:hAnsi="GHEA Grapalat"/>
                <w:b/>
                <w:sz w:val="18"/>
                <w:szCs w:val="18"/>
                <w:lang w:val="hy-AM"/>
              </w:rPr>
              <w:t>Ծրագրի ազդեցության (վերջնական արդյունքի) ցուցանիշ</w:t>
            </w:r>
          </w:p>
          <w:p w14:paraId="3719E4A1"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hAnsi="GHEA Grapalat"/>
                <w:sz w:val="18"/>
                <w:szCs w:val="18"/>
                <w:lang w:val="hy-AM"/>
              </w:rPr>
              <w:t xml:space="preserve">Համայնքը նպաստել է Առաքելություն Հայաստան» ԲՀԿ-ի «Սպիտակի ցերեկային կենտրոն»-ի աշխատանքների կազմակերպմանը </w:t>
            </w:r>
            <w:r w:rsidRPr="00927171">
              <w:rPr>
                <w:rFonts w:ascii="GHEA Grapalat" w:hAnsi="GHEA Grapalat" w:cs="Sylfaen"/>
                <w:sz w:val="18"/>
                <w:szCs w:val="18"/>
                <w:lang w:val="hy-AM"/>
              </w:rPr>
              <w:t>- լավ</w:t>
            </w:r>
          </w:p>
          <w:p w14:paraId="7764D24C" w14:textId="77777777" w:rsidR="005F254E" w:rsidRPr="00927171" w:rsidRDefault="005F254E" w:rsidP="005F254E">
            <w:pPr>
              <w:spacing w:after="0" w:line="20" w:lineRule="atLeast"/>
              <w:rPr>
                <w:rFonts w:ascii="GHEA Grapalat" w:hAnsi="GHEA Grapalat"/>
                <w:sz w:val="18"/>
                <w:szCs w:val="18"/>
                <w:lang w:val="hy-AM"/>
              </w:rPr>
            </w:pPr>
          </w:p>
        </w:tc>
        <w:tc>
          <w:tcPr>
            <w:tcW w:w="2579" w:type="dxa"/>
            <w:gridSpan w:val="4"/>
          </w:tcPr>
          <w:p w14:paraId="71E49755" w14:textId="77777777" w:rsidR="005F254E" w:rsidRPr="00927171" w:rsidRDefault="005F254E" w:rsidP="005F254E">
            <w:pPr>
              <w:spacing w:after="0"/>
              <w:rPr>
                <w:rFonts w:ascii="GHEA Grapalat" w:hAnsi="GHEA Grapalat"/>
                <w:b/>
                <w:sz w:val="18"/>
                <w:szCs w:val="18"/>
                <w:lang w:val="hy-AM"/>
              </w:rPr>
            </w:pPr>
            <w:r w:rsidRPr="00927171">
              <w:rPr>
                <w:rFonts w:ascii="GHEA Grapalat" w:hAnsi="GHEA Grapalat"/>
                <w:b/>
                <w:sz w:val="18"/>
                <w:szCs w:val="18"/>
                <w:lang w:val="hy-AM"/>
              </w:rPr>
              <w:t>Ծրագրի գնահատման համակարգ</w:t>
            </w:r>
          </w:p>
          <w:p w14:paraId="698E7D1B" w14:textId="77777777" w:rsidR="005F254E" w:rsidRPr="00927171" w:rsidRDefault="005F254E" w:rsidP="005F254E">
            <w:pPr>
              <w:spacing w:after="0" w:line="20" w:lineRule="atLeast"/>
              <w:jc w:val="both"/>
              <w:rPr>
                <w:rFonts w:ascii="GHEA Grapalat" w:hAnsi="GHEA Grapalat"/>
                <w:b/>
                <w:sz w:val="18"/>
                <w:szCs w:val="18"/>
                <w:lang w:val="hy-AM"/>
              </w:rPr>
            </w:pPr>
            <w:r w:rsidRPr="00927171">
              <w:rPr>
                <w:rFonts w:ascii="GHEA Grapalat" w:hAnsi="GHEA Grapalat"/>
                <w:sz w:val="18"/>
                <w:szCs w:val="18"/>
                <w:lang w:val="hy-AM"/>
              </w:rPr>
              <w:t>ՄԳ կիսամյակային, տարեկան հաշվետվություններ</w:t>
            </w:r>
          </w:p>
        </w:tc>
        <w:tc>
          <w:tcPr>
            <w:tcW w:w="2524" w:type="dxa"/>
            <w:gridSpan w:val="4"/>
            <w:vMerge w:val="restart"/>
            <w:vAlign w:val="center"/>
          </w:tcPr>
          <w:p w14:paraId="1A625DF0" w14:textId="77777777" w:rsidR="005F254E" w:rsidRPr="00927171" w:rsidRDefault="005F254E" w:rsidP="005F254E">
            <w:pPr>
              <w:pStyle w:val="a6"/>
              <w:spacing w:after="0" w:line="240" w:lineRule="auto"/>
              <w:ind w:left="0"/>
              <w:contextualSpacing w:val="0"/>
              <w:rPr>
                <w:rFonts w:ascii="GHEA Grapalat" w:hAnsi="GHEA Grapalat"/>
                <w:sz w:val="18"/>
                <w:szCs w:val="18"/>
                <w:lang w:val="hy-AM"/>
              </w:rPr>
            </w:pPr>
            <w:r w:rsidRPr="00927171">
              <w:rPr>
                <w:rFonts w:ascii="GHEA Grapalat" w:hAnsi="GHEA Grapalat"/>
                <w:sz w:val="18"/>
                <w:szCs w:val="18"/>
                <w:lang w:val="hy-AM"/>
              </w:rPr>
              <w:t>Համայնքի ղեկավար, աշխատակազմ, «Առաքելություն Հայաստան» ԲՀԿ-ի «Սպիտակի ցերեկային կենտրոն»-ի աշխատակազմ</w:t>
            </w:r>
          </w:p>
        </w:tc>
        <w:tc>
          <w:tcPr>
            <w:tcW w:w="1417" w:type="dxa"/>
            <w:gridSpan w:val="4"/>
            <w:vMerge w:val="restart"/>
            <w:vAlign w:val="center"/>
          </w:tcPr>
          <w:p w14:paraId="4ABA6D98" w14:textId="77777777" w:rsidR="005F254E" w:rsidRPr="00927171" w:rsidRDefault="005F254E" w:rsidP="005F254E">
            <w:pPr>
              <w:spacing w:after="0" w:line="20" w:lineRule="atLeast"/>
              <w:ind w:right="-130"/>
              <w:rPr>
                <w:rFonts w:ascii="GHEA Grapalat" w:hAnsi="GHEA Grapalat"/>
                <w:sz w:val="18"/>
                <w:szCs w:val="18"/>
                <w:lang w:val="hy-AM"/>
              </w:rPr>
            </w:pPr>
            <w:r w:rsidRPr="00927171">
              <w:rPr>
                <w:rFonts w:ascii="GHEA Grapalat" w:hAnsi="GHEA Grapalat"/>
                <w:sz w:val="18"/>
                <w:szCs w:val="18"/>
                <w:lang w:val="hy-AM"/>
              </w:rPr>
              <w:t>2023թ. հունվար- դեկտեմբեր</w:t>
            </w:r>
          </w:p>
        </w:tc>
        <w:tc>
          <w:tcPr>
            <w:tcW w:w="1885" w:type="dxa"/>
            <w:vMerge w:val="restart"/>
            <w:vAlign w:val="center"/>
          </w:tcPr>
          <w:p w14:paraId="6D0B3CE7" w14:textId="77777777" w:rsidR="005F254E" w:rsidRPr="00927171" w:rsidRDefault="005F254E" w:rsidP="005F254E">
            <w:pPr>
              <w:spacing w:after="0" w:line="240" w:lineRule="auto"/>
              <w:ind w:right="-117"/>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Համապատասխան</w:t>
            </w:r>
          </w:p>
          <w:p w14:paraId="632C5E34" w14:textId="77777777" w:rsidR="005F254E" w:rsidRPr="00927171" w:rsidRDefault="005F254E" w:rsidP="005F254E">
            <w:pPr>
              <w:spacing w:after="0" w:line="240" w:lineRule="auto"/>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ֆինանսական ռեսուրսները</w:t>
            </w:r>
          </w:p>
          <w:p w14:paraId="3826ED7F" w14:textId="77777777" w:rsidR="005F254E" w:rsidRPr="00927171" w:rsidRDefault="005F254E" w:rsidP="005F254E">
            <w:pPr>
              <w:spacing w:after="0" w:line="240" w:lineRule="auto"/>
              <w:rPr>
                <w:rFonts w:ascii="GHEA Grapalat" w:hAnsi="GHEA Grapalat"/>
                <w:sz w:val="18"/>
                <w:szCs w:val="18"/>
                <w:lang w:val="hy-AM"/>
              </w:rPr>
            </w:pPr>
            <w:r w:rsidRPr="00927171">
              <w:rPr>
                <w:rFonts w:ascii="GHEA Grapalat" w:eastAsia="Calibri" w:hAnsi="GHEA Grapalat" w:cs="Times New Roman"/>
                <w:sz w:val="18"/>
                <w:szCs w:val="18"/>
                <w:lang w:val="hy-AM"/>
              </w:rPr>
              <w:t>առկա են եղել</w:t>
            </w:r>
          </w:p>
        </w:tc>
      </w:tr>
      <w:tr w:rsidR="00927171" w:rsidRPr="00927171" w14:paraId="712421F7" w14:textId="77777777" w:rsidTr="00B754A7">
        <w:trPr>
          <w:trHeight w:val="3043"/>
          <w:jc w:val="center"/>
        </w:trPr>
        <w:tc>
          <w:tcPr>
            <w:tcW w:w="3404" w:type="dxa"/>
            <w:gridSpan w:val="3"/>
          </w:tcPr>
          <w:p w14:paraId="581AB5F7"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Միջանկյալ արդյունք</w:t>
            </w:r>
          </w:p>
          <w:p w14:paraId="13C3A757" w14:textId="77777777" w:rsidR="005F254E" w:rsidRPr="00927171" w:rsidRDefault="005F254E" w:rsidP="005F254E">
            <w:pPr>
              <w:spacing w:after="0" w:line="20" w:lineRule="atLeast"/>
              <w:ind w:right="-124"/>
              <w:rPr>
                <w:rFonts w:ascii="GHEA Grapalat" w:hAnsi="GHEA Grapalat"/>
                <w:b/>
                <w:sz w:val="18"/>
                <w:szCs w:val="18"/>
                <w:lang w:val="hy-AM"/>
              </w:rPr>
            </w:pPr>
            <w:r w:rsidRPr="00927171">
              <w:rPr>
                <w:rFonts w:ascii="GHEA Grapalat" w:hAnsi="GHEA Grapalat"/>
                <w:sz w:val="18"/>
                <w:szCs w:val="18"/>
                <w:lang w:val="hy-AM"/>
              </w:rPr>
              <w:t>Օրական մեկ անգամ կալորիականությամբ հարուստ տաք սննդի տրամադրում` բաղկացած 1-2 ճաշատեսակից, ըստ անհրաժեշտության համապատասխան երաշխավորագրերի առկայության դեպքում 17 շահառուների (հաշմանդամություն ունեցողներ, կյանքի դժվարին իրավիճակներում հայտնված այլ անձինք) տներ սննդի ուղարկում:</w:t>
            </w:r>
          </w:p>
        </w:tc>
        <w:tc>
          <w:tcPr>
            <w:tcW w:w="3734" w:type="dxa"/>
            <w:gridSpan w:val="4"/>
          </w:tcPr>
          <w:p w14:paraId="53F76994"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Ելքային ցուցանիշներ (քանակ, որակ, ժամկետ)</w:t>
            </w:r>
          </w:p>
          <w:p w14:paraId="559A3CB7" w14:textId="77777777" w:rsidR="005F254E" w:rsidRPr="00927171" w:rsidRDefault="005F254E" w:rsidP="005F254E">
            <w:pPr>
              <w:pStyle w:val="a6"/>
              <w:numPr>
                <w:ilvl w:val="0"/>
                <w:numId w:val="64"/>
              </w:numPr>
              <w:spacing w:after="0" w:line="20" w:lineRule="atLeast"/>
              <w:ind w:left="177" w:hanging="177"/>
              <w:rPr>
                <w:rFonts w:ascii="GHEA Grapalat" w:hAnsi="GHEA Grapalat"/>
                <w:sz w:val="18"/>
                <w:szCs w:val="18"/>
                <w:lang w:val="hy-AM"/>
              </w:rPr>
            </w:pPr>
            <w:r w:rsidRPr="00927171">
              <w:rPr>
                <w:rFonts w:ascii="GHEA Grapalat" w:hAnsi="GHEA Grapalat"/>
                <w:sz w:val="18"/>
                <w:szCs w:val="18"/>
                <w:lang w:val="hy-AM"/>
              </w:rPr>
              <w:t>Շահառուների կարծիքը կենտրոնի գործունեությունից - շատ</w:t>
            </w:r>
            <w:r w:rsidRPr="00927171">
              <w:rPr>
                <w:rFonts w:ascii="GHEA Grapalat" w:hAnsi="GHEA Grapalat"/>
                <w:sz w:val="18"/>
                <w:szCs w:val="18"/>
                <w:shd w:val="clear" w:color="auto" w:fill="FFFFFF"/>
                <w:lang w:val="hy-AM"/>
              </w:rPr>
              <w:t xml:space="preserve"> </w:t>
            </w:r>
            <w:r w:rsidRPr="00927171">
              <w:rPr>
                <w:rFonts w:ascii="GHEA Grapalat" w:hAnsi="GHEA Grapalat" w:cs="Sylfaen"/>
                <w:sz w:val="18"/>
                <w:szCs w:val="18"/>
                <w:shd w:val="clear" w:color="auto" w:fill="FFFFFF"/>
                <w:lang w:val="hy-AM"/>
              </w:rPr>
              <w:t>լավ</w:t>
            </w:r>
          </w:p>
          <w:p w14:paraId="19180C2E" w14:textId="77777777" w:rsidR="005F254E" w:rsidRPr="00927171" w:rsidRDefault="005F254E" w:rsidP="005F254E">
            <w:pPr>
              <w:pStyle w:val="a6"/>
              <w:numPr>
                <w:ilvl w:val="0"/>
                <w:numId w:val="64"/>
              </w:numPr>
              <w:spacing w:after="0" w:line="20" w:lineRule="atLeast"/>
              <w:ind w:left="177" w:hanging="177"/>
              <w:rPr>
                <w:rFonts w:ascii="GHEA Grapalat" w:hAnsi="GHEA Grapalat"/>
                <w:sz w:val="18"/>
                <w:szCs w:val="18"/>
                <w:lang w:val="hy-AM"/>
              </w:rPr>
            </w:pPr>
            <w:r w:rsidRPr="00927171">
              <w:rPr>
                <w:rFonts w:ascii="GHEA Grapalat" w:hAnsi="GHEA Grapalat"/>
                <w:sz w:val="18"/>
                <w:szCs w:val="18"/>
                <w:lang w:val="hy-AM"/>
              </w:rPr>
              <w:t>&lt;&lt;Առաքելություն Հայաստան&gt;&gt;  ԲՀԿ-ի «Սպիտակի ցերեկային կենտրոն»ից</w:t>
            </w:r>
          </w:p>
          <w:p w14:paraId="4A97F011" w14:textId="77777777" w:rsidR="005F254E" w:rsidRPr="00927171" w:rsidRDefault="005F254E" w:rsidP="005F254E">
            <w:pPr>
              <w:pStyle w:val="a6"/>
              <w:spacing w:after="0" w:line="20" w:lineRule="atLeast"/>
              <w:ind w:left="177"/>
              <w:rPr>
                <w:rFonts w:ascii="GHEA Grapalat" w:hAnsi="GHEA Grapalat"/>
                <w:sz w:val="18"/>
                <w:szCs w:val="18"/>
                <w:lang w:val="hy-AM"/>
              </w:rPr>
            </w:pPr>
            <w:r w:rsidRPr="00927171">
              <w:rPr>
                <w:rFonts w:ascii="GHEA Grapalat" w:hAnsi="GHEA Grapalat"/>
                <w:sz w:val="18"/>
                <w:szCs w:val="18"/>
                <w:lang w:val="hy-AM"/>
              </w:rPr>
              <w:t>օգտվող շահառուների թիվը - 58</w:t>
            </w:r>
          </w:p>
          <w:p w14:paraId="41E18E39" w14:textId="77777777" w:rsidR="005F254E" w:rsidRPr="00927171" w:rsidRDefault="005F254E" w:rsidP="005F254E">
            <w:pPr>
              <w:pStyle w:val="a6"/>
              <w:numPr>
                <w:ilvl w:val="0"/>
                <w:numId w:val="64"/>
              </w:numPr>
              <w:spacing w:after="0" w:line="20" w:lineRule="atLeast"/>
              <w:ind w:left="177" w:hanging="177"/>
              <w:rPr>
                <w:rFonts w:ascii="GHEA Grapalat" w:hAnsi="GHEA Grapalat"/>
                <w:sz w:val="18"/>
                <w:szCs w:val="18"/>
                <w:lang w:val="hy-AM"/>
              </w:rPr>
            </w:pPr>
            <w:r w:rsidRPr="00927171">
              <w:rPr>
                <w:rFonts w:ascii="GHEA Grapalat" w:hAnsi="GHEA Grapalat"/>
                <w:sz w:val="18"/>
                <w:szCs w:val="18"/>
                <w:lang w:val="hy-AM"/>
              </w:rPr>
              <w:t xml:space="preserve">Ծրագրի իրականացման ժամկետը – </w:t>
            </w:r>
          </w:p>
          <w:p w14:paraId="0519F694" w14:textId="77777777" w:rsidR="005F254E" w:rsidRPr="00927171" w:rsidRDefault="005F254E" w:rsidP="005F254E">
            <w:pPr>
              <w:pStyle w:val="a6"/>
              <w:spacing w:after="0" w:line="20" w:lineRule="atLeast"/>
              <w:ind w:left="177"/>
              <w:rPr>
                <w:rFonts w:ascii="GHEA Grapalat" w:hAnsi="GHEA Grapalat"/>
                <w:sz w:val="18"/>
                <w:szCs w:val="18"/>
                <w:lang w:val="hy-AM"/>
              </w:rPr>
            </w:pPr>
            <w:r w:rsidRPr="00927171">
              <w:rPr>
                <w:rFonts w:ascii="GHEA Grapalat" w:hAnsi="GHEA Grapalat"/>
                <w:sz w:val="18"/>
                <w:szCs w:val="18"/>
                <w:lang w:val="hy-AM"/>
              </w:rPr>
              <w:t>1 տարի</w:t>
            </w:r>
          </w:p>
        </w:tc>
        <w:tc>
          <w:tcPr>
            <w:tcW w:w="2579" w:type="dxa"/>
            <w:gridSpan w:val="4"/>
          </w:tcPr>
          <w:p w14:paraId="50154563"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Տեղեկատվական աղբյուրներ</w:t>
            </w:r>
          </w:p>
          <w:p w14:paraId="5B13B497" w14:textId="77777777" w:rsidR="005F254E" w:rsidRPr="00927171" w:rsidRDefault="005F254E" w:rsidP="005F254E">
            <w:pPr>
              <w:spacing w:after="0"/>
              <w:rPr>
                <w:rFonts w:ascii="GHEA Grapalat" w:hAnsi="GHEA Grapalat"/>
                <w:sz w:val="18"/>
                <w:szCs w:val="18"/>
                <w:lang w:val="hy-AM"/>
              </w:rPr>
            </w:pPr>
            <w:r w:rsidRPr="00927171">
              <w:rPr>
                <w:rFonts w:ascii="GHEA Grapalat" w:hAnsi="GHEA Grapalat"/>
                <w:sz w:val="18"/>
                <w:szCs w:val="18"/>
                <w:lang w:val="hy-AM"/>
              </w:rPr>
              <w:t>Ծրագրի գնահատման համակարգ</w:t>
            </w:r>
          </w:p>
          <w:p w14:paraId="1E03E597" w14:textId="77777777" w:rsidR="005F254E" w:rsidRPr="00927171" w:rsidRDefault="005F254E" w:rsidP="005F254E">
            <w:pPr>
              <w:spacing w:after="0"/>
              <w:rPr>
                <w:rFonts w:ascii="GHEA Grapalat" w:hAnsi="GHEA Grapalat"/>
                <w:b/>
                <w:sz w:val="18"/>
                <w:szCs w:val="18"/>
                <w:lang w:val="hy-AM"/>
              </w:rPr>
            </w:pPr>
            <w:r w:rsidRPr="00927171">
              <w:rPr>
                <w:rFonts w:ascii="GHEA Grapalat" w:hAnsi="GHEA Grapalat"/>
                <w:sz w:val="18"/>
                <w:szCs w:val="18"/>
                <w:lang w:val="hy-AM"/>
              </w:rPr>
              <w:t>ՄԳ կիսամյակային, տարեկան հաշվետվություններ</w:t>
            </w:r>
          </w:p>
        </w:tc>
        <w:tc>
          <w:tcPr>
            <w:tcW w:w="2524" w:type="dxa"/>
            <w:gridSpan w:val="4"/>
            <w:vMerge/>
          </w:tcPr>
          <w:p w14:paraId="168B9871" w14:textId="77777777" w:rsidR="005F254E" w:rsidRPr="00927171" w:rsidRDefault="005F254E" w:rsidP="005F254E">
            <w:pPr>
              <w:spacing w:after="0" w:line="20" w:lineRule="atLeast"/>
              <w:rPr>
                <w:rFonts w:ascii="GHEA Grapalat" w:hAnsi="GHEA Grapalat"/>
                <w:sz w:val="18"/>
                <w:szCs w:val="18"/>
                <w:lang w:val="hy-AM"/>
              </w:rPr>
            </w:pPr>
          </w:p>
        </w:tc>
        <w:tc>
          <w:tcPr>
            <w:tcW w:w="1417" w:type="dxa"/>
            <w:gridSpan w:val="4"/>
            <w:vMerge/>
            <w:vAlign w:val="center"/>
          </w:tcPr>
          <w:p w14:paraId="0463DE94" w14:textId="77777777" w:rsidR="005F254E" w:rsidRPr="00927171" w:rsidRDefault="005F254E" w:rsidP="005F254E">
            <w:pPr>
              <w:spacing w:after="0" w:line="20" w:lineRule="atLeast"/>
              <w:jc w:val="both"/>
              <w:rPr>
                <w:rFonts w:ascii="GHEA Grapalat" w:hAnsi="GHEA Grapalat"/>
                <w:sz w:val="18"/>
                <w:szCs w:val="18"/>
                <w:lang w:val="hy-AM"/>
              </w:rPr>
            </w:pPr>
          </w:p>
        </w:tc>
        <w:tc>
          <w:tcPr>
            <w:tcW w:w="1885" w:type="dxa"/>
            <w:vMerge/>
            <w:shd w:val="clear" w:color="auto" w:fill="FFFFFF" w:themeFill="background1"/>
          </w:tcPr>
          <w:p w14:paraId="065E77BC"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927171" w14:paraId="691B7B85" w14:textId="77777777" w:rsidTr="004B2A65">
        <w:trPr>
          <w:trHeight w:val="1432"/>
          <w:jc w:val="center"/>
        </w:trPr>
        <w:tc>
          <w:tcPr>
            <w:tcW w:w="7138" w:type="dxa"/>
            <w:gridSpan w:val="7"/>
            <w:shd w:val="clear" w:color="auto" w:fill="F4B083" w:themeFill="accent2" w:themeFillTint="99"/>
          </w:tcPr>
          <w:p w14:paraId="1237E330"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Միջոցառումներ (գործողություններ) </w:t>
            </w:r>
          </w:p>
          <w:p w14:paraId="051375FE" w14:textId="77777777" w:rsidR="005F254E" w:rsidRPr="00927171" w:rsidRDefault="005F254E" w:rsidP="005F254E">
            <w:pPr>
              <w:pStyle w:val="a6"/>
              <w:numPr>
                <w:ilvl w:val="0"/>
                <w:numId w:val="65"/>
              </w:numPr>
              <w:spacing w:after="0" w:line="20" w:lineRule="atLeast"/>
              <w:ind w:left="316" w:hanging="284"/>
              <w:rPr>
                <w:rFonts w:ascii="GHEA Grapalat" w:hAnsi="GHEA Grapalat"/>
                <w:sz w:val="18"/>
                <w:szCs w:val="18"/>
                <w:lang w:val="hy-AM"/>
              </w:rPr>
            </w:pPr>
            <w:r w:rsidRPr="00927171">
              <w:rPr>
                <w:rFonts w:ascii="GHEA Grapalat" w:hAnsi="GHEA Grapalat"/>
                <w:sz w:val="18"/>
                <w:szCs w:val="18"/>
                <w:lang w:val="hy-AM"/>
              </w:rPr>
              <w:t xml:space="preserve">Պայմանագրի կնքում և համապատասխան ֆինանսավորման պլանավարում </w:t>
            </w:r>
          </w:p>
          <w:p w14:paraId="56A244AC" w14:textId="77777777" w:rsidR="005F254E" w:rsidRPr="00927171" w:rsidRDefault="005F254E" w:rsidP="005F254E">
            <w:pPr>
              <w:pStyle w:val="a6"/>
              <w:numPr>
                <w:ilvl w:val="0"/>
                <w:numId w:val="65"/>
              </w:numPr>
              <w:spacing w:after="0" w:line="20" w:lineRule="atLeast"/>
              <w:ind w:left="316" w:hanging="284"/>
              <w:rPr>
                <w:rFonts w:ascii="GHEA Grapalat" w:hAnsi="GHEA Grapalat"/>
                <w:sz w:val="18"/>
                <w:szCs w:val="18"/>
                <w:lang w:val="hy-AM"/>
              </w:rPr>
            </w:pPr>
            <w:r w:rsidRPr="00927171">
              <w:rPr>
                <w:rFonts w:ascii="GHEA Grapalat" w:hAnsi="GHEA Grapalat"/>
                <w:sz w:val="18"/>
                <w:szCs w:val="18"/>
                <w:lang w:val="hy-AM"/>
              </w:rPr>
              <w:t xml:space="preserve">Համապատասխան ֆինանսավորման ապահովում </w:t>
            </w:r>
          </w:p>
          <w:p w14:paraId="2A316B8E" w14:textId="77777777" w:rsidR="005F254E" w:rsidRPr="00927171" w:rsidRDefault="005F254E" w:rsidP="005F254E">
            <w:pPr>
              <w:spacing w:after="0" w:line="20" w:lineRule="atLeast"/>
              <w:rPr>
                <w:rFonts w:ascii="GHEA Grapalat" w:hAnsi="GHEA Grapalat"/>
                <w:sz w:val="18"/>
                <w:szCs w:val="18"/>
                <w:lang w:val="hy-AM"/>
              </w:rPr>
            </w:pPr>
          </w:p>
        </w:tc>
        <w:tc>
          <w:tcPr>
            <w:tcW w:w="8405" w:type="dxa"/>
            <w:gridSpan w:val="13"/>
            <w:shd w:val="clear" w:color="auto" w:fill="F4B083" w:themeFill="accent2" w:themeFillTint="99"/>
          </w:tcPr>
          <w:p w14:paraId="44F7DDBC" w14:textId="77777777" w:rsidR="005F254E" w:rsidRPr="00927171" w:rsidRDefault="005F254E" w:rsidP="005F254E">
            <w:pPr>
              <w:spacing w:after="0" w:line="20" w:lineRule="atLeast"/>
              <w:jc w:val="both"/>
              <w:rPr>
                <w:rFonts w:ascii="GHEA Grapalat" w:hAnsi="GHEA Grapalat"/>
                <w:b/>
                <w:sz w:val="18"/>
                <w:szCs w:val="18"/>
                <w:lang w:val="hy-AM"/>
              </w:rPr>
            </w:pPr>
            <w:r w:rsidRPr="00927171">
              <w:rPr>
                <w:rFonts w:ascii="GHEA Grapalat" w:hAnsi="GHEA Grapalat"/>
                <w:b/>
                <w:sz w:val="18"/>
                <w:szCs w:val="18"/>
                <w:lang w:val="hy-AM"/>
              </w:rPr>
              <w:t>Մուտքային ցուցանիշներ (ներդրված ռեսուրսներ)</w:t>
            </w:r>
          </w:p>
          <w:p w14:paraId="74024325" w14:textId="77777777" w:rsidR="005F254E" w:rsidRPr="00927171" w:rsidRDefault="005F254E" w:rsidP="005F254E">
            <w:pPr>
              <w:pStyle w:val="a6"/>
              <w:numPr>
                <w:ilvl w:val="0"/>
                <w:numId w:val="66"/>
              </w:numPr>
              <w:spacing w:after="0" w:line="20" w:lineRule="atLeast"/>
              <w:ind w:left="308" w:hanging="284"/>
              <w:rPr>
                <w:rFonts w:ascii="GHEA Grapalat" w:hAnsi="GHEA Grapalat"/>
                <w:b/>
                <w:sz w:val="18"/>
                <w:szCs w:val="18"/>
                <w:lang w:val="hy-AM"/>
              </w:rPr>
            </w:pPr>
            <w:r w:rsidRPr="00927171">
              <w:rPr>
                <w:rFonts w:ascii="GHEA Grapalat" w:hAnsi="GHEA Grapalat"/>
                <w:sz w:val="18"/>
                <w:szCs w:val="18"/>
                <w:lang w:val="hy-AM"/>
              </w:rPr>
              <w:t>Աշխատակազմում ծրագրի իրականացման հարցերով զբաղվող մասնագետներ՝ 2</w:t>
            </w:r>
          </w:p>
          <w:p w14:paraId="15D6D815" w14:textId="77777777" w:rsidR="005F254E" w:rsidRPr="00927171" w:rsidRDefault="005F254E" w:rsidP="005F254E">
            <w:pPr>
              <w:pStyle w:val="a6"/>
              <w:numPr>
                <w:ilvl w:val="0"/>
                <w:numId w:val="66"/>
              </w:numPr>
              <w:spacing w:after="0" w:line="20" w:lineRule="atLeast"/>
              <w:ind w:left="308" w:hanging="284"/>
              <w:rPr>
                <w:rFonts w:ascii="GHEA Grapalat" w:hAnsi="GHEA Grapalat"/>
                <w:sz w:val="18"/>
                <w:szCs w:val="18"/>
                <w:lang w:val="hy-AM"/>
              </w:rPr>
            </w:pPr>
            <w:r w:rsidRPr="00927171">
              <w:rPr>
                <w:rFonts w:ascii="GHEA Grapalat" w:hAnsi="GHEA Grapalat"/>
                <w:sz w:val="18"/>
                <w:szCs w:val="18"/>
                <w:lang w:val="hy-AM"/>
              </w:rPr>
              <w:t>«Առաքելություն Հայաստան» ԲՀԿ-ի «Սպիտակի ցերեկային կենտրոն»-ի աշխատակիցներ՝ 7</w:t>
            </w:r>
          </w:p>
          <w:p w14:paraId="6E2C57FF" w14:textId="77777777" w:rsidR="005F254E" w:rsidRPr="00927171" w:rsidRDefault="005F254E" w:rsidP="005F254E">
            <w:pPr>
              <w:pStyle w:val="a6"/>
              <w:numPr>
                <w:ilvl w:val="0"/>
                <w:numId w:val="66"/>
              </w:numPr>
              <w:spacing w:after="0" w:line="20" w:lineRule="atLeast"/>
              <w:ind w:left="308" w:hanging="284"/>
              <w:rPr>
                <w:rFonts w:ascii="GHEA Grapalat" w:hAnsi="GHEA Grapalat" w:cs="Arial"/>
                <w:b/>
                <w:bCs/>
                <w:sz w:val="18"/>
                <w:szCs w:val="18"/>
                <w:lang w:val="hy-AM" w:eastAsia="ru-RU"/>
              </w:rPr>
            </w:pPr>
            <w:r w:rsidRPr="00927171">
              <w:rPr>
                <w:rFonts w:ascii="GHEA Grapalat" w:hAnsi="GHEA Grapalat" w:cs="Arial"/>
                <w:b/>
                <w:bCs/>
                <w:sz w:val="18"/>
                <w:szCs w:val="18"/>
                <w:lang w:val="hy-AM" w:eastAsia="ru-RU"/>
              </w:rPr>
              <w:t>ֆինանսավորման աղբյուրը</w:t>
            </w:r>
          </w:p>
          <w:p w14:paraId="3638BE95" w14:textId="77777777" w:rsidR="005F254E" w:rsidRPr="00927171" w:rsidRDefault="005F254E" w:rsidP="005F254E">
            <w:pPr>
              <w:pStyle w:val="a6"/>
              <w:spacing w:after="0" w:line="20" w:lineRule="atLeast"/>
              <w:ind w:left="308"/>
              <w:rPr>
                <w:rFonts w:ascii="GHEA Grapalat" w:hAnsi="GHEA Grapalat"/>
                <w:sz w:val="18"/>
                <w:szCs w:val="18"/>
                <w:lang w:val="hy-AM"/>
              </w:rPr>
            </w:pPr>
            <w:r w:rsidRPr="00927171">
              <w:rPr>
                <w:rFonts w:ascii="GHEA Grapalat" w:hAnsi="GHEA Grapalat"/>
                <w:sz w:val="18"/>
                <w:szCs w:val="18"/>
                <w:lang w:val="hy-AM"/>
              </w:rPr>
              <w:t xml:space="preserve">Համայնքի բյուջեով նախատեսված </w:t>
            </w:r>
            <w:r w:rsidRPr="00927171">
              <w:rPr>
                <w:rFonts w:ascii="GHEA Grapalat" w:eastAsia="Calibri" w:hAnsi="GHEA Grapalat" w:cs="Times New Roman"/>
                <w:sz w:val="18"/>
                <w:szCs w:val="18"/>
                <w:lang w:val="hy-AM"/>
              </w:rPr>
              <w:t>ներդրում</w:t>
            </w:r>
            <w:r w:rsidRPr="00927171">
              <w:rPr>
                <w:rFonts w:ascii="GHEA Grapalat" w:hAnsi="GHEA Grapalat"/>
                <w:sz w:val="18"/>
                <w:szCs w:val="18"/>
                <w:lang w:val="hy-AM"/>
              </w:rPr>
              <w:t xml:space="preserve"> ՝ </w:t>
            </w:r>
            <w:r w:rsidRPr="00927171">
              <w:rPr>
                <w:rFonts w:ascii="GHEA Grapalat" w:hAnsi="GHEA Grapalat"/>
                <w:b/>
                <w:sz w:val="18"/>
                <w:szCs w:val="18"/>
                <w:lang w:val="hy-AM"/>
              </w:rPr>
              <w:t>2.</w:t>
            </w:r>
            <w:r w:rsidR="001E1E13" w:rsidRPr="00927171">
              <w:rPr>
                <w:rFonts w:ascii="GHEA Grapalat" w:hAnsi="GHEA Grapalat"/>
                <w:b/>
                <w:sz w:val="18"/>
                <w:szCs w:val="18"/>
                <w:lang w:val="hy-AM"/>
              </w:rPr>
              <w:t>0</w:t>
            </w:r>
            <w:r w:rsidRPr="00927171">
              <w:rPr>
                <w:rFonts w:ascii="GHEA Grapalat" w:hAnsi="GHEA Grapalat"/>
                <w:b/>
                <w:sz w:val="18"/>
                <w:szCs w:val="18"/>
                <w:lang w:val="hy-AM"/>
              </w:rPr>
              <w:t xml:space="preserve">00,0 հազ. դրամ, </w:t>
            </w:r>
            <w:r w:rsidRPr="00927171">
              <w:rPr>
                <w:rFonts w:ascii="GHEA Grapalat" w:hAnsi="GHEA Grapalat"/>
                <w:sz w:val="18"/>
                <w:szCs w:val="18"/>
                <w:lang w:val="hy-AM"/>
              </w:rPr>
              <w:t>«Առաքելություն Հայաստան» ԲՀԿ –ի ներդրում՝ 8.000.0 հազ. Դրամ</w:t>
            </w:r>
          </w:p>
          <w:p w14:paraId="39F4382A" w14:textId="77777777" w:rsidR="005F254E" w:rsidRPr="00927171" w:rsidRDefault="005F254E" w:rsidP="005F254E">
            <w:pPr>
              <w:pStyle w:val="a6"/>
              <w:spacing w:after="0" w:line="20" w:lineRule="atLeast"/>
              <w:ind w:left="308"/>
              <w:rPr>
                <w:rFonts w:ascii="GHEA Grapalat" w:hAnsi="GHEA Grapalat"/>
                <w:b/>
                <w:sz w:val="18"/>
                <w:szCs w:val="18"/>
                <w:lang w:val="hy-AM"/>
              </w:rPr>
            </w:pPr>
          </w:p>
        </w:tc>
      </w:tr>
      <w:tr w:rsidR="00927171" w:rsidRPr="00927171" w14:paraId="6EA58ACC" w14:textId="77777777" w:rsidTr="00FA78AD">
        <w:trPr>
          <w:jc w:val="center"/>
        </w:trPr>
        <w:tc>
          <w:tcPr>
            <w:tcW w:w="15543" w:type="dxa"/>
            <w:gridSpan w:val="20"/>
            <w:shd w:val="clear" w:color="auto" w:fill="DEEAF6" w:themeFill="accent1" w:themeFillTint="33"/>
          </w:tcPr>
          <w:p w14:paraId="5E5E9C78" w14:textId="77777777" w:rsidR="005F254E" w:rsidRPr="00927171" w:rsidRDefault="005F254E" w:rsidP="005F254E">
            <w:pPr>
              <w:spacing w:after="0" w:line="20" w:lineRule="atLeast"/>
              <w:jc w:val="both"/>
              <w:rPr>
                <w:rFonts w:ascii="GHEA Grapalat" w:hAnsi="GHEA Grapalat"/>
                <w:b/>
                <w:sz w:val="20"/>
                <w:lang w:val="hy-AM"/>
              </w:rPr>
            </w:pPr>
            <w:r w:rsidRPr="00927171">
              <w:rPr>
                <w:rFonts w:ascii="GHEA Grapalat" w:hAnsi="GHEA Grapalat" w:cs="Arial"/>
                <w:b/>
                <w:sz w:val="20"/>
                <w:lang w:val="hy-AM"/>
              </w:rPr>
              <w:lastRenderedPageBreak/>
              <w:t>Ո</w:t>
            </w:r>
            <w:r w:rsidRPr="00927171">
              <w:rPr>
                <w:rFonts w:ascii="GHEA Grapalat" w:hAnsi="GHEA Grapalat"/>
                <w:b/>
                <w:sz w:val="20"/>
                <w:lang w:val="hy-AM"/>
              </w:rPr>
              <w:t>լորտ 1</w:t>
            </w:r>
            <w:r w:rsidRPr="00927171">
              <w:rPr>
                <w:rFonts w:ascii="GHEA Grapalat" w:hAnsi="GHEA Grapalat"/>
                <w:b/>
                <w:sz w:val="20"/>
                <w:lang w:val="ru-RU"/>
              </w:rPr>
              <w:t>3</w:t>
            </w:r>
            <w:r w:rsidRPr="00927171">
              <w:rPr>
                <w:rFonts w:ascii="GHEA Grapalat" w:hAnsi="GHEA Grapalat"/>
                <w:b/>
                <w:sz w:val="20"/>
                <w:lang w:val="hy-AM"/>
              </w:rPr>
              <w:t>.</w:t>
            </w:r>
            <w:r w:rsidRPr="00927171">
              <w:rPr>
                <w:rFonts w:ascii="GHEA Grapalat" w:hAnsi="GHEA Grapalat"/>
                <w:sz w:val="20"/>
                <w:lang w:val="hy-AM"/>
              </w:rPr>
              <w:t xml:space="preserve"> </w:t>
            </w:r>
            <w:r w:rsidRPr="00927171">
              <w:rPr>
                <w:rFonts w:ascii="GHEA Grapalat" w:hAnsi="GHEA Grapalat"/>
                <w:b/>
                <w:sz w:val="20"/>
                <w:lang w:val="hy-AM"/>
              </w:rPr>
              <w:t>Գյուղատնտեսություն</w:t>
            </w:r>
          </w:p>
        </w:tc>
      </w:tr>
      <w:tr w:rsidR="00927171" w:rsidRPr="0078427D" w14:paraId="64AB1B3F" w14:textId="77777777" w:rsidTr="004B2A65">
        <w:trPr>
          <w:trHeight w:val="2008"/>
          <w:jc w:val="center"/>
        </w:trPr>
        <w:tc>
          <w:tcPr>
            <w:tcW w:w="2583" w:type="dxa"/>
            <w:shd w:val="clear" w:color="auto" w:fill="FFFFFF" w:themeFill="background1"/>
          </w:tcPr>
          <w:p w14:paraId="5FCAA0D4"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Ծրագրի նպատակ</w:t>
            </w:r>
          </w:p>
          <w:p w14:paraId="7B88D46E" w14:textId="77777777" w:rsidR="005F254E" w:rsidRPr="00927171" w:rsidRDefault="005F254E" w:rsidP="005F254E">
            <w:pPr>
              <w:spacing w:after="0" w:line="240" w:lineRule="auto"/>
              <w:rPr>
                <w:rFonts w:ascii="GHEA Grapalat" w:hAnsi="GHEA Grapalat"/>
                <w:sz w:val="18"/>
                <w:szCs w:val="18"/>
                <w:lang w:val="hy-AM"/>
              </w:rPr>
            </w:pPr>
            <w:r w:rsidRPr="00927171">
              <w:rPr>
                <w:rFonts w:ascii="GHEA Grapalat" w:hAnsi="GHEA Grapalat" w:cs="Arial"/>
                <w:sz w:val="18"/>
                <w:szCs w:val="18"/>
                <w:lang w:val="hy-AM"/>
              </w:rPr>
              <w:t xml:space="preserve">2023 թվականի ընթացքում խթանել համայնքում գյուղատնտեսության զարգացմանը </w:t>
            </w:r>
          </w:p>
        </w:tc>
        <w:tc>
          <w:tcPr>
            <w:tcW w:w="2584" w:type="dxa"/>
            <w:gridSpan w:val="4"/>
            <w:shd w:val="clear" w:color="auto" w:fill="FFFFFF" w:themeFill="background1"/>
          </w:tcPr>
          <w:p w14:paraId="4B4A83FC"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Ծրագրի ազդեցության (վերջնական արդյունքի) ցուցանիշներ</w:t>
            </w:r>
          </w:p>
          <w:p w14:paraId="04B6367D"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eastAsia="Calibri" w:hAnsi="GHEA Grapalat" w:cs="Sylfaen"/>
                <w:sz w:val="18"/>
                <w:szCs w:val="18"/>
                <w:lang w:val="hy-AM"/>
              </w:rPr>
              <w:t>Բնակիչների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բավարարվածությունը</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իրականացված ծրագրից</w:t>
            </w:r>
            <w:r w:rsidRPr="00927171">
              <w:rPr>
                <w:rFonts w:ascii="GHEA Grapalat" w:eastAsia="Calibri" w:hAnsi="GHEA Grapalat" w:cs="Times New Roman"/>
                <w:sz w:val="18"/>
                <w:szCs w:val="18"/>
                <w:lang w:val="hy-AM"/>
              </w:rPr>
              <w:t>, 75%</w:t>
            </w:r>
          </w:p>
        </w:tc>
        <w:tc>
          <w:tcPr>
            <w:tcW w:w="1971" w:type="dxa"/>
            <w:gridSpan w:val="2"/>
            <w:shd w:val="clear" w:color="auto" w:fill="FFFFFF" w:themeFill="background1"/>
          </w:tcPr>
          <w:p w14:paraId="5D550804"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hAnsi="GHEA Grapalat"/>
                <w:sz w:val="18"/>
                <w:szCs w:val="18"/>
                <w:lang w:val="hy-AM"/>
              </w:rPr>
              <w:t>Ծրագրի գնահատման համակարգ,</w:t>
            </w:r>
          </w:p>
          <w:p w14:paraId="22215A8C" w14:textId="77777777" w:rsidR="005F254E" w:rsidRPr="00927171" w:rsidRDefault="005F254E" w:rsidP="005F254E">
            <w:pPr>
              <w:spacing w:after="0" w:line="259" w:lineRule="auto"/>
              <w:rPr>
                <w:rFonts w:ascii="GHEA Grapalat" w:hAnsi="GHEA Grapalat"/>
                <w:sz w:val="18"/>
                <w:szCs w:val="18"/>
                <w:lang w:val="hy-AM"/>
              </w:rPr>
            </w:pPr>
            <w:r w:rsidRPr="00927171">
              <w:rPr>
                <w:rFonts w:ascii="GHEA Grapalat" w:hAnsi="GHEA Grapalat"/>
                <w:sz w:val="18"/>
                <w:szCs w:val="18"/>
                <w:lang w:val="hy-AM"/>
              </w:rPr>
              <w:t>ՄԳ կիսամյակային, տարեկան հաշվետվություններ</w:t>
            </w:r>
          </w:p>
          <w:p w14:paraId="749B5F35" w14:textId="77777777" w:rsidR="005F254E" w:rsidRPr="00927171" w:rsidRDefault="005F254E" w:rsidP="005F254E">
            <w:pPr>
              <w:spacing w:after="0" w:line="20" w:lineRule="atLeast"/>
              <w:rPr>
                <w:rFonts w:ascii="GHEA Grapalat" w:hAnsi="GHEA Grapalat"/>
                <w:sz w:val="18"/>
                <w:szCs w:val="18"/>
                <w:lang w:val="hy-AM"/>
              </w:rPr>
            </w:pPr>
          </w:p>
        </w:tc>
        <w:tc>
          <w:tcPr>
            <w:tcW w:w="3200" w:type="dxa"/>
            <w:gridSpan w:val="5"/>
            <w:shd w:val="clear" w:color="auto" w:fill="FFFFFF" w:themeFill="background1"/>
          </w:tcPr>
          <w:p w14:paraId="07A076DC" w14:textId="77777777" w:rsidR="005F254E" w:rsidRPr="00927171" w:rsidRDefault="005F254E" w:rsidP="005F254E">
            <w:pPr>
              <w:spacing w:after="0" w:line="20" w:lineRule="atLeast"/>
              <w:rPr>
                <w:rFonts w:ascii="GHEA Grapalat" w:hAnsi="GHEA Grapalat"/>
                <w:sz w:val="18"/>
                <w:szCs w:val="18"/>
                <w:lang w:val="hy-AM"/>
              </w:rPr>
            </w:pPr>
            <w:r w:rsidRPr="00927171">
              <w:rPr>
                <w:rFonts w:ascii="GHEA Grapalat" w:hAnsi="GHEA Grapalat" w:cs="Sylfaen"/>
                <w:sz w:val="18"/>
                <w:szCs w:val="18"/>
                <w:lang w:val="hy-AM"/>
              </w:rPr>
              <w:t>Համայնքի</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ղեկավար</w:t>
            </w:r>
            <w:r w:rsidRPr="00927171">
              <w:rPr>
                <w:rFonts w:ascii="GHEA Grapalat" w:hAnsi="GHEA Grapalat"/>
                <w:sz w:val="18"/>
                <w:szCs w:val="18"/>
                <w:lang w:val="hy-AM"/>
              </w:rPr>
              <w:t xml:space="preserve">, </w:t>
            </w:r>
          </w:p>
          <w:p w14:paraId="31FC7A1D" w14:textId="77777777" w:rsidR="005F254E" w:rsidRPr="00927171" w:rsidRDefault="005F254E" w:rsidP="005F254E">
            <w:pPr>
              <w:spacing w:after="0" w:line="259" w:lineRule="auto"/>
              <w:rPr>
                <w:rFonts w:ascii="GHEA Grapalat" w:hAnsi="GHEA Grapalat"/>
                <w:sz w:val="18"/>
                <w:szCs w:val="18"/>
                <w:lang w:val="hy-AM"/>
              </w:rPr>
            </w:pPr>
            <w:r w:rsidRPr="00927171">
              <w:rPr>
                <w:rFonts w:ascii="GHEA Grapalat" w:eastAsia="Sylfaen" w:hAnsi="GHEA Grapalat" w:cs="Sylfaen"/>
                <w:sz w:val="18"/>
                <w:szCs w:val="18"/>
                <w:lang w:val="hy-AM"/>
              </w:rPr>
              <w:t>Աշխատակազմի</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քաղաքաշինության</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հողաշինության</w:t>
            </w:r>
            <w:r w:rsidRPr="00927171">
              <w:rPr>
                <w:rFonts w:ascii="GHEA Grapalat" w:eastAsia="GHEA Grapalat" w:hAnsi="GHEA Grapalat" w:cs="GHEA Grapalat"/>
                <w:sz w:val="18"/>
                <w:szCs w:val="18"/>
                <w:lang w:val="hy-AM"/>
              </w:rPr>
              <w:t xml:space="preserve">,գյուղատնտեսության, </w:t>
            </w:r>
            <w:r w:rsidRPr="00927171">
              <w:rPr>
                <w:rFonts w:ascii="GHEA Grapalat" w:eastAsia="Sylfaen" w:hAnsi="GHEA Grapalat" w:cs="Sylfaen"/>
                <w:sz w:val="18"/>
                <w:szCs w:val="18"/>
                <w:lang w:val="hy-AM"/>
              </w:rPr>
              <w:t>կոմունալ</w:t>
            </w:r>
            <w:r w:rsidRPr="00927171">
              <w:rPr>
                <w:rFonts w:ascii="GHEA Grapalat" w:eastAsia="GHEA Grapalat" w:hAnsi="GHEA Grapalat" w:cs="GHEA Grapalat"/>
                <w:sz w:val="18"/>
                <w:szCs w:val="18"/>
                <w:lang w:val="hy-AM"/>
              </w:rPr>
              <w:t xml:space="preserve"> ս</w:t>
            </w:r>
            <w:r w:rsidRPr="00927171">
              <w:rPr>
                <w:rFonts w:ascii="GHEA Grapalat" w:eastAsia="Sylfaen" w:hAnsi="GHEA Grapalat" w:cs="Sylfaen"/>
                <w:sz w:val="18"/>
                <w:szCs w:val="18"/>
                <w:lang w:val="hy-AM"/>
              </w:rPr>
              <w:t>պասարկման</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և</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տրանսպորտի</w:t>
            </w:r>
            <w:r w:rsidRPr="00927171">
              <w:rPr>
                <w:rFonts w:ascii="GHEA Grapalat" w:eastAsia="GHEA Grapalat" w:hAnsi="GHEA Grapalat" w:cs="GHEA Grapalat"/>
                <w:sz w:val="18"/>
                <w:szCs w:val="18"/>
                <w:lang w:val="hy-AM"/>
              </w:rPr>
              <w:t xml:space="preserve"> </w:t>
            </w:r>
            <w:r w:rsidRPr="00927171">
              <w:rPr>
                <w:rFonts w:ascii="GHEA Grapalat" w:eastAsia="Sylfaen" w:hAnsi="GHEA Grapalat" w:cs="Sylfaen"/>
                <w:sz w:val="18"/>
                <w:szCs w:val="18"/>
                <w:lang w:val="hy-AM"/>
              </w:rPr>
              <w:t>բաժին</w:t>
            </w:r>
          </w:p>
        </w:tc>
        <w:tc>
          <w:tcPr>
            <w:tcW w:w="2586" w:type="dxa"/>
            <w:gridSpan w:val="5"/>
            <w:shd w:val="clear" w:color="auto" w:fill="FFFFFF" w:themeFill="background1"/>
          </w:tcPr>
          <w:p w14:paraId="3DE57A1C" w14:textId="77777777" w:rsidR="005F254E" w:rsidRPr="00927171" w:rsidRDefault="005F254E" w:rsidP="005F254E">
            <w:pPr>
              <w:spacing w:after="0" w:line="20" w:lineRule="atLeast"/>
              <w:ind w:left="-44" w:right="-186"/>
              <w:rPr>
                <w:rFonts w:ascii="GHEA Grapalat" w:hAnsi="GHEA Grapalat"/>
                <w:sz w:val="18"/>
                <w:szCs w:val="18"/>
                <w:lang w:val="hy-AM"/>
              </w:rPr>
            </w:pPr>
          </w:p>
          <w:p w14:paraId="278A5A44" w14:textId="77777777" w:rsidR="005F254E" w:rsidRPr="00927171" w:rsidRDefault="005F254E" w:rsidP="005F254E">
            <w:pPr>
              <w:spacing w:after="0" w:line="20" w:lineRule="atLeast"/>
              <w:ind w:left="-44" w:right="-186"/>
              <w:rPr>
                <w:rFonts w:ascii="GHEA Grapalat" w:hAnsi="GHEA Grapalat"/>
                <w:sz w:val="18"/>
                <w:szCs w:val="18"/>
                <w:lang w:val="hy-AM"/>
              </w:rPr>
            </w:pPr>
          </w:p>
          <w:p w14:paraId="01B5B13B" w14:textId="77777777" w:rsidR="005F254E" w:rsidRPr="00927171" w:rsidRDefault="005F254E" w:rsidP="005F254E">
            <w:pPr>
              <w:spacing w:after="0" w:line="20" w:lineRule="atLeast"/>
              <w:ind w:left="-44" w:right="-186"/>
              <w:rPr>
                <w:rFonts w:ascii="GHEA Grapalat" w:hAnsi="GHEA Grapalat"/>
                <w:sz w:val="18"/>
                <w:szCs w:val="18"/>
                <w:lang w:val="hy-AM"/>
              </w:rPr>
            </w:pPr>
            <w:r w:rsidRPr="00927171">
              <w:rPr>
                <w:rFonts w:ascii="GHEA Grapalat" w:hAnsi="GHEA Grapalat"/>
                <w:sz w:val="18"/>
                <w:szCs w:val="18"/>
                <w:lang w:val="hy-AM"/>
              </w:rPr>
              <w:t>2023</w:t>
            </w:r>
            <w:r w:rsidRPr="00927171">
              <w:rPr>
                <w:rFonts w:ascii="GHEA Grapalat" w:hAnsi="GHEA Grapalat" w:cs="Sylfaen"/>
                <w:sz w:val="18"/>
                <w:szCs w:val="18"/>
                <w:lang w:val="hy-AM"/>
              </w:rPr>
              <w:t>թ</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հունվար</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դեկտեմբեր</w:t>
            </w:r>
          </w:p>
          <w:p w14:paraId="325CE5B3" w14:textId="77777777" w:rsidR="005F254E" w:rsidRPr="00927171" w:rsidRDefault="005F254E" w:rsidP="005F254E">
            <w:pPr>
              <w:spacing w:after="0" w:line="259" w:lineRule="auto"/>
              <w:rPr>
                <w:rFonts w:ascii="GHEA Grapalat" w:hAnsi="GHEA Grapalat"/>
                <w:sz w:val="18"/>
                <w:szCs w:val="18"/>
                <w:lang w:val="hy-AM"/>
              </w:rPr>
            </w:pPr>
          </w:p>
          <w:p w14:paraId="30E4BF86" w14:textId="77777777" w:rsidR="005F254E" w:rsidRPr="00927171" w:rsidRDefault="005F254E" w:rsidP="005F254E">
            <w:pPr>
              <w:spacing w:after="0" w:line="259" w:lineRule="auto"/>
              <w:rPr>
                <w:rFonts w:ascii="GHEA Grapalat" w:hAnsi="GHEA Grapalat"/>
                <w:sz w:val="18"/>
                <w:szCs w:val="18"/>
                <w:lang w:val="hy-AM"/>
              </w:rPr>
            </w:pPr>
          </w:p>
          <w:p w14:paraId="52944AB3" w14:textId="77777777" w:rsidR="005F254E" w:rsidRPr="00927171" w:rsidRDefault="005F254E" w:rsidP="005F254E">
            <w:pPr>
              <w:spacing w:after="0" w:line="20" w:lineRule="atLeast"/>
              <w:rPr>
                <w:rFonts w:ascii="GHEA Grapalat" w:hAnsi="GHEA Grapalat"/>
                <w:sz w:val="18"/>
                <w:szCs w:val="18"/>
                <w:lang w:val="hy-AM"/>
              </w:rPr>
            </w:pPr>
          </w:p>
        </w:tc>
        <w:tc>
          <w:tcPr>
            <w:tcW w:w="2619" w:type="dxa"/>
            <w:gridSpan w:val="3"/>
            <w:shd w:val="clear" w:color="auto" w:fill="FFFFFF" w:themeFill="background1"/>
          </w:tcPr>
          <w:p w14:paraId="1E0298C2" w14:textId="77777777" w:rsidR="005F254E" w:rsidRPr="00927171" w:rsidRDefault="005F254E" w:rsidP="005F254E">
            <w:pPr>
              <w:spacing w:after="0" w:line="259" w:lineRule="auto"/>
              <w:rPr>
                <w:rFonts w:ascii="GHEA Grapalat" w:hAnsi="GHEA Grapalat"/>
                <w:sz w:val="18"/>
                <w:szCs w:val="18"/>
                <w:lang w:val="hy-AM"/>
              </w:rPr>
            </w:pPr>
            <w:r w:rsidRPr="00927171">
              <w:rPr>
                <w:rFonts w:ascii="GHEA Grapalat" w:eastAsia="Calibri" w:hAnsi="GHEA Grapalat" w:cs="Times New Roman"/>
                <w:sz w:val="18"/>
                <w:szCs w:val="18"/>
                <w:lang w:val="hy-AM"/>
              </w:rPr>
              <w:t>Հ</w:t>
            </w:r>
            <w:r w:rsidRPr="00927171">
              <w:rPr>
                <w:rFonts w:ascii="GHEA Grapalat" w:eastAsia="Calibri" w:hAnsi="GHEA Grapalat" w:cs="Sylfaen"/>
                <w:sz w:val="18"/>
                <w:szCs w:val="18"/>
                <w:lang w:val="hy-AM"/>
              </w:rPr>
              <w:t>ամապատասխան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մարդկային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տեխնիկական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և</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ֆինանսական</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ռեսուրսների</w:t>
            </w:r>
            <w:r w:rsidRPr="00927171">
              <w:rPr>
                <w:rFonts w:ascii="GHEA Grapalat" w:eastAsia="Calibri" w:hAnsi="GHEA Grapalat" w:cs="Times New Roman"/>
                <w:sz w:val="18"/>
                <w:szCs w:val="18"/>
                <w:lang w:val="hy-AM"/>
              </w:rPr>
              <w:t xml:space="preserve"> </w:t>
            </w:r>
            <w:r w:rsidRPr="00927171">
              <w:rPr>
                <w:rFonts w:ascii="GHEA Grapalat" w:eastAsia="Calibri" w:hAnsi="GHEA Grapalat" w:cs="Sylfaen"/>
                <w:sz w:val="18"/>
                <w:szCs w:val="18"/>
                <w:lang w:val="hy-AM"/>
              </w:rPr>
              <w:t>առկայություն</w:t>
            </w:r>
          </w:p>
        </w:tc>
      </w:tr>
      <w:tr w:rsidR="00927171" w:rsidRPr="00927171" w14:paraId="7590EA72" w14:textId="77777777" w:rsidTr="007A4712">
        <w:trPr>
          <w:trHeight w:val="562"/>
          <w:jc w:val="center"/>
        </w:trPr>
        <w:tc>
          <w:tcPr>
            <w:tcW w:w="2583" w:type="dxa"/>
            <w:shd w:val="clear" w:color="auto" w:fill="FFFFFF" w:themeFill="background1"/>
          </w:tcPr>
          <w:p w14:paraId="134138C0"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Միջանկյալ արդյունք 1</w:t>
            </w:r>
          </w:p>
          <w:p w14:paraId="482AD0B3"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sz w:val="18"/>
                <w:szCs w:val="18"/>
                <w:lang w:val="hy-AM"/>
              </w:rPr>
              <w:t>Որակյաալ գյուղմթերքների արտադրություն</w:t>
            </w:r>
          </w:p>
        </w:tc>
        <w:tc>
          <w:tcPr>
            <w:tcW w:w="2584" w:type="dxa"/>
            <w:gridSpan w:val="4"/>
            <w:shd w:val="clear" w:color="auto" w:fill="FFFFFF" w:themeFill="background1"/>
          </w:tcPr>
          <w:p w14:paraId="2D9550A6" w14:textId="77777777" w:rsidR="005F254E" w:rsidRPr="00927171" w:rsidRDefault="005F254E" w:rsidP="005F254E">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Ելքային ցուցանիշներ (քանակ, որակ, ժամկետ) </w:t>
            </w:r>
          </w:p>
          <w:p w14:paraId="5443C02D" w14:textId="77777777" w:rsidR="005F254E" w:rsidRPr="00927171" w:rsidRDefault="005F254E" w:rsidP="005F254E">
            <w:pPr>
              <w:numPr>
                <w:ilvl w:val="0"/>
                <w:numId w:val="17"/>
              </w:numPr>
              <w:spacing w:after="0" w:line="20" w:lineRule="atLeast"/>
              <w:ind w:left="452" w:hanging="284"/>
              <w:contextualSpacing/>
              <w:rPr>
                <w:rFonts w:ascii="GHEA Grapalat" w:eastAsia="Calibri" w:hAnsi="GHEA Grapalat" w:cs="Times New Roman"/>
                <w:b/>
                <w:sz w:val="16"/>
                <w:szCs w:val="16"/>
                <w:lang w:val="hy-AM"/>
              </w:rPr>
            </w:pPr>
            <w:r w:rsidRPr="00927171">
              <w:rPr>
                <w:rFonts w:ascii="GHEA Grapalat" w:eastAsia="Calibri" w:hAnsi="GHEA Grapalat" w:cs="Arial"/>
                <w:sz w:val="16"/>
                <w:szCs w:val="16"/>
                <w:lang w:val="hy-AM"/>
              </w:rPr>
              <w:t xml:space="preserve">Խոշոր եղջրավոր անասուններ, գլուխ՝ </w:t>
            </w:r>
          </w:p>
          <w:p w14:paraId="46307050" w14:textId="77777777" w:rsidR="005F254E" w:rsidRPr="00927171" w:rsidRDefault="005F254E" w:rsidP="005F254E">
            <w:pPr>
              <w:spacing w:after="0" w:line="20" w:lineRule="atLeast"/>
              <w:ind w:left="452"/>
              <w:contextualSpacing/>
              <w:rPr>
                <w:rFonts w:ascii="GHEA Grapalat" w:eastAsia="Calibri" w:hAnsi="GHEA Grapalat" w:cs="Times New Roman"/>
                <w:b/>
                <w:sz w:val="16"/>
                <w:szCs w:val="16"/>
              </w:rPr>
            </w:pPr>
            <w:r w:rsidRPr="00927171">
              <w:rPr>
                <w:rFonts w:ascii="GHEA Grapalat" w:eastAsia="Calibri" w:hAnsi="GHEA Grapalat" w:cs="Arial"/>
                <w:sz w:val="16"/>
                <w:szCs w:val="16"/>
              </w:rPr>
              <w:t>12 000</w:t>
            </w:r>
          </w:p>
          <w:p w14:paraId="4B519177" w14:textId="77777777" w:rsidR="005F254E" w:rsidRPr="00927171" w:rsidRDefault="005F254E" w:rsidP="005F254E">
            <w:pPr>
              <w:numPr>
                <w:ilvl w:val="0"/>
                <w:numId w:val="17"/>
              </w:numPr>
              <w:spacing w:after="0" w:line="20" w:lineRule="atLeast"/>
              <w:ind w:left="452" w:hanging="284"/>
              <w:contextualSpacing/>
              <w:rPr>
                <w:rFonts w:ascii="GHEA Grapalat" w:eastAsia="Calibri" w:hAnsi="GHEA Grapalat" w:cs="Times New Roman"/>
                <w:b/>
                <w:sz w:val="16"/>
                <w:szCs w:val="16"/>
                <w:lang w:val="hy-AM"/>
              </w:rPr>
            </w:pPr>
            <w:r w:rsidRPr="00927171">
              <w:rPr>
                <w:rFonts w:ascii="GHEA Grapalat" w:eastAsia="Calibri" w:hAnsi="GHEA Grapalat" w:cs="Arial"/>
                <w:sz w:val="16"/>
                <w:szCs w:val="16"/>
                <w:lang w:val="hy-AM"/>
              </w:rPr>
              <w:t xml:space="preserve">Մանր եղջրավոր անասուններ, գլուխ՝ </w:t>
            </w:r>
          </w:p>
          <w:p w14:paraId="13466B5C" w14:textId="77777777" w:rsidR="005F254E" w:rsidRPr="00927171" w:rsidRDefault="005F254E" w:rsidP="005F254E">
            <w:pPr>
              <w:spacing w:after="0" w:line="20" w:lineRule="atLeast"/>
              <w:ind w:left="452"/>
              <w:contextualSpacing/>
              <w:rPr>
                <w:rFonts w:ascii="GHEA Grapalat" w:eastAsia="Calibri" w:hAnsi="GHEA Grapalat" w:cs="Arial"/>
                <w:sz w:val="16"/>
                <w:szCs w:val="16"/>
              </w:rPr>
            </w:pPr>
            <w:r w:rsidRPr="00927171">
              <w:rPr>
                <w:rFonts w:ascii="GHEA Grapalat" w:eastAsia="Calibri" w:hAnsi="GHEA Grapalat" w:cs="Arial"/>
                <w:sz w:val="16"/>
                <w:szCs w:val="16"/>
              </w:rPr>
              <w:t>6 000</w:t>
            </w:r>
          </w:p>
          <w:p w14:paraId="0F9155D5" w14:textId="77777777" w:rsidR="005F254E" w:rsidRPr="00927171" w:rsidRDefault="005F254E" w:rsidP="005F254E">
            <w:pPr>
              <w:pStyle w:val="a6"/>
              <w:numPr>
                <w:ilvl w:val="0"/>
                <w:numId w:val="17"/>
              </w:numPr>
              <w:spacing w:after="0" w:line="20" w:lineRule="atLeast"/>
              <w:rPr>
                <w:rFonts w:ascii="GHEA Grapalat" w:eastAsia="Calibri" w:hAnsi="GHEA Grapalat" w:cs="Arial"/>
                <w:sz w:val="16"/>
                <w:szCs w:val="16"/>
              </w:rPr>
            </w:pPr>
            <w:r w:rsidRPr="00927171">
              <w:rPr>
                <w:rFonts w:ascii="GHEA Grapalat" w:eastAsia="Calibri" w:hAnsi="GHEA Grapalat" w:cs="Arial"/>
                <w:sz w:val="16"/>
                <w:szCs w:val="16"/>
                <w:lang w:val="hy-AM"/>
              </w:rPr>
              <w:t>Խոզեր, գլուխ 2 000</w:t>
            </w:r>
          </w:p>
          <w:p w14:paraId="559682B3" w14:textId="77777777" w:rsidR="005F254E" w:rsidRPr="00927171" w:rsidRDefault="005F254E" w:rsidP="005F254E">
            <w:pPr>
              <w:pStyle w:val="a6"/>
              <w:numPr>
                <w:ilvl w:val="0"/>
                <w:numId w:val="17"/>
              </w:numPr>
              <w:spacing w:after="0" w:line="20" w:lineRule="atLeast"/>
              <w:rPr>
                <w:rFonts w:ascii="GHEA Grapalat" w:eastAsia="Calibri" w:hAnsi="GHEA Grapalat" w:cs="Arial"/>
                <w:sz w:val="16"/>
                <w:szCs w:val="16"/>
              </w:rPr>
            </w:pPr>
            <w:r w:rsidRPr="00927171">
              <w:rPr>
                <w:rFonts w:ascii="GHEA Grapalat" w:eastAsia="Calibri" w:hAnsi="GHEA Grapalat" w:cs="Arial"/>
                <w:sz w:val="16"/>
                <w:szCs w:val="16"/>
                <w:lang w:val="hy-AM"/>
              </w:rPr>
              <w:t>Թռչուններ, թև 23 000</w:t>
            </w:r>
          </w:p>
          <w:p w14:paraId="0A210152" w14:textId="77777777" w:rsidR="005F254E" w:rsidRPr="00927171" w:rsidRDefault="005F254E" w:rsidP="005F254E">
            <w:pPr>
              <w:pStyle w:val="a6"/>
              <w:numPr>
                <w:ilvl w:val="0"/>
                <w:numId w:val="17"/>
              </w:numPr>
              <w:spacing w:after="0" w:line="20" w:lineRule="atLeast"/>
              <w:rPr>
                <w:rFonts w:ascii="GHEA Grapalat" w:eastAsia="Calibri" w:hAnsi="GHEA Grapalat" w:cs="Arial"/>
                <w:sz w:val="16"/>
                <w:szCs w:val="16"/>
              </w:rPr>
            </w:pPr>
            <w:r w:rsidRPr="00927171">
              <w:rPr>
                <w:rFonts w:ascii="GHEA Grapalat" w:eastAsia="Calibri" w:hAnsi="GHEA Grapalat" w:cs="Arial"/>
                <w:sz w:val="16"/>
                <w:szCs w:val="16"/>
                <w:lang w:val="hy-AM"/>
              </w:rPr>
              <w:t>Մեղուներ, փեթակ 5 000</w:t>
            </w:r>
          </w:p>
          <w:p w14:paraId="2F3C56AB" w14:textId="77777777" w:rsidR="005F254E" w:rsidRPr="00927171" w:rsidRDefault="005F254E" w:rsidP="005F254E">
            <w:pPr>
              <w:spacing w:after="0" w:line="259" w:lineRule="auto"/>
              <w:rPr>
                <w:rFonts w:ascii="GHEA Grapalat" w:hAnsi="GHEA Grapalat"/>
                <w:b/>
                <w:sz w:val="18"/>
                <w:szCs w:val="18"/>
                <w:lang w:val="hy-AM"/>
              </w:rPr>
            </w:pPr>
            <w:r w:rsidRPr="00927171">
              <w:rPr>
                <w:rFonts w:ascii="GHEA Grapalat" w:eastAsia="Calibri" w:hAnsi="GHEA Grapalat" w:cs="Arial"/>
                <w:sz w:val="16"/>
                <w:szCs w:val="16"/>
              </w:rPr>
              <w:t>Ծրագրի իրականացման ժամկետը</w:t>
            </w:r>
            <w:r w:rsidRPr="00927171">
              <w:rPr>
                <w:rFonts w:ascii="GHEA Grapalat" w:eastAsia="Calibri" w:hAnsi="GHEA Grapalat" w:cs="Arial"/>
                <w:sz w:val="16"/>
                <w:szCs w:val="16"/>
                <w:lang w:val="hy-AM"/>
              </w:rPr>
              <w:t>՝ 12 ամիս</w:t>
            </w:r>
          </w:p>
        </w:tc>
        <w:tc>
          <w:tcPr>
            <w:tcW w:w="1971" w:type="dxa"/>
            <w:gridSpan w:val="2"/>
            <w:shd w:val="clear" w:color="auto" w:fill="FFFFFF" w:themeFill="background1"/>
          </w:tcPr>
          <w:p w14:paraId="38D5BA95" w14:textId="77777777" w:rsidR="005F254E" w:rsidRPr="00927171" w:rsidRDefault="005F254E" w:rsidP="005F254E">
            <w:pPr>
              <w:spacing w:after="0" w:line="20" w:lineRule="atLeast"/>
              <w:rPr>
                <w:rFonts w:ascii="GHEA Grapalat" w:hAnsi="GHEA Grapalat"/>
                <w:sz w:val="18"/>
                <w:szCs w:val="18"/>
                <w:lang w:val="hy-AM"/>
              </w:rPr>
            </w:pPr>
          </w:p>
        </w:tc>
        <w:tc>
          <w:tcPr>
            <w:tcW w:w="3200" w:type="dxa"/>
            <w:gridSpan w:val="5"/>
            <w:shd w:val="clear" w:color="auto" w:fill="FFFFFF" w:themeFill="background1"/>
          </w:tcPr>
          <w:p w14:paraId="7A63C582" w14:textId="77777777" w:rsidR="005F254E" w:rsidRPr="00927171" w:rsidRDefault="005F254E" w:rsidP="005F254E">
            <w:pPr>
              <w:spacing w:after="0" w:line="20" w:lineRule="atLeast"/>
              <w:rPr>
                <w:rFonts w:ascii="GHEA Grapalat" w:hAnsi="GHEA Grapalat" w:cs="Sylfaen"/>
                <w:sz w:val="18"/>
                <w:szCs w:val="18"/>
                <w:lang w:val="hy-AM"/>
              </w:rPr>
            </w:pPr>
          </w:p>
        </w:tc>
        <w:tc>
          <w:tcPr>
            <w:tcW w:w="2586" w:type="dxa"/>
            <w:gridSpan w:val="5"/>
            <w:shd w:val="clear" w:color="auto" w:fill="FFFFFF" w:themeFill="background1"/>
          </w:tcPr>
          <w:p w14:paraId="609D1532" w14:textId="77777777" w:rsidR="005F254E" w:rsidRPr="00927171" w:rsidRDefault="005F254E" w:rsidP="005F254E">
            <w:pPr>
              <w:spacing w:after="0" w:line="20" w:lineRule="atLeast"/>
              <w:rPr>
                <w:rFonts w:ascii="GHEA Grapalat" w:hAnsi="GHEA Grapalat"/>
                <w:sz w:val="18"/>
                <w:szCs w:val="18"/>
                <w:lang w:val="hy-AM"/>
              </w:rPr>
            </w:pPr>
          </w:p>
        </w:tc>
        <w:tc>
          <w:tcPr>
            <w:tcW w:w="2619" w:type="dxa"/>
            <w:gridSpan w:val="3"/>
            <w:shd w:val="clear" w:color="auto" w:fill="FFFFFF" w:themeFill="background1"/>
          </w:tcPr>
          <w:p w14:paraId="0542FA81" w14:textId="77777777" w:rsidR="005F254E" w:rsidRPr="00927171" w:rsidRDefault="005F254E" w:rsidP="005F254E">
            <w:pPr>
              <w:spacing w:after="0" w:line="259" w:lineRule="auto"/>
              <w:rPr>
                <w:rFonts w:ascii="GHEA Grapalat" w:eastAsia="Calibri" w:hAnsi="GHEA Grapalat" w:cs="Times New Roman"/>
                <w:sz w:val="18"/>
                <w:szCs w:val="18"/>
                <w:lang w:val="hy-AM"/>
              </w:rPr>
            </w:pPr>
          </w:p>
        </w:tc>
      </w:tr>
      <w:tr w:rsidR="00927171" w:rsidRPr="0078427D" w14:paraId="1F437862" w14:textId="77777777" w:rsidTr="004B2A65">
        <w:trPr>
          <w:trHeight w:val="1162"/>
          <w:jc w:val="center"/>
        </w:trPr>
        <w:tc>
          <w:tcPr>
            <w:tcW w:w="7138" w:type="dxa"/>
            <w:gridSpan w:val="7"/>
            <w:shd w:val="clear" w:color="auto" w:fill="F4B083" w:themeFill="accent2" w:themeFillTint="99"/>
          </w:tcPr>
          <w:p w14:paraId="537F1179" w14:textId="77777777" w:rsidR="005F254E" w:rsidRPr="00927171" w:rsidRDefault="005F254E" w:rsidP="005F254E">
            <w:pPr>
              <w:spacing w:line="240" w:lineRule="auto"/>
              <w:rPr>
                <w:rFonts w:ascii="GHEA Grapalat" w:hAnsi="GHEA Grapalat"/>
                <w:b/>
                <w:sz w:val="18"/>
                <w:szCs w:val="18"/>
                <w:lang w:val="hy-AM"/>
              </w:rPr>
            </w:pPr>
            <w:r w:rsidRPr="00927171">
              <w:rPr>
                <w:rFonts w:ascii="GHEA Grapalat" w:hAnsi="GHEA Grapalat"/>
                <w:b/>
                <w:sz w:val="18"/>
                <w:szCs w:val="18"/>
                <w:lang w:val="hy-AM"/>
              </w:rPr>
              <w:t xml:space="preserve">Միջոցառումներ  </w:t>
            </w:r>
          </w:p>
          <w:p w14:paraId="4CCE24C0" w14:textId="77777777" w:rsidR="005F254E" w:rsidRPr="00927171" w:rsidRDefault="005F254E" w:rsidP="005F254E">
            <w:pPr>
              <w:pStyle w:val="a6"/>
              <w:numPr>
                <w:ilvl w:val="0"/>
                <w:numId w:val="46"/>
              </w:numPr>
              <w:tabs>
                <w:tab w:val="left" w:pos="316"/>
              </w:tabs>
              <w:spacing w:after="0" w:line="240" w:lineRule="auto"/>
              <w:ind w:left="32" w:firstLine="0"/>
              <w:rPr>
                <w:rFonts w:ascii="GHEA Grapalat" w:hAnsi="GHEA Grapalat"/>
                <w:sz w:val="18"/>
                <w:szCs w:val="18"/>
                <w:lang w:val="hy-AM"/>
              </w:rPr>
            </w:pPr>
            <w:r w:rsidRPr="00927171">
              <w:rPr>
                <w:rFonts w:ascii="GHEA Grapalat" w:hAnsi="GHEA Grapalat"/>
                <w:sz w:val="18"/>
                <w:szCs w:val="18"/>
                <w:lang w:val="hy-AM"/>
              </w:rPr>
              <w:t>Անասնաբուժական ծառայություններ մատուցողների հետ պայմանագրերի կնքում</w:t>
            </w:r>
          </w:p>
          <w:p w14:paraId="1B64B2C4" w14:textId="77777777" w:rsidR="005F254E" w:rsidRPr="00927171" w:rsidRDefault="005F254E" w:rsidP="005F254E">
            <w:pPr>
              <w:spacing w:after="0" w:line="240" w:lineRule="auto"/>
              <w:rPr>
                <w:rFonts w:ascii="GHEA Grapalat" w:hAnsi="GHEA Grapalat"/>
                <w:b/>
                <w:sz w:val="18"/>
                <w:szCs w:val="18"/>
                <w:lang w:val="ru-RU"/>
              </w:rPr>
            </w:pPr>
            <w:r w:rsidRPr="00927171">
              <w:rPr>
                <w:rFonts w:ascii="GHEA Grapalat" w:hAnsi="GHEA Grapalat"/>
                <w:sz w:val="18"/>
                <w:szCs w:val="18"/>
                <w:lang w:val="hy-AM"/>
              </w:rPr>
              <w:t xml:space="preserve">    Նպաստել համայնքում գյուղատնտեսության զարգացմանը:</w:t>
            </w:r>
          </w:p>
        </w:tc>
        <w:tc>
          <w:tcPr>
            <w:tcW w:w="8405" w:type="dxa"/>
            <w:gridSpan w:val="13"/>
            <w:shd w:val="clear" w:color="auto" w:fill="F4B083" w:themeFill="accent2" w:themeFillTint="99"/>
          </w:tcPr>
          <w:p w14:paraId="012ADAF4" w14:textId="77777777" w:rsidR="005F254E" w:rsidRPr="00927171" w:rsidRDefault="005F254E" w:rsidP="005F254E">
            <w:pPr>
              <w:spacing w:after="160" w:line="240" w:lineRule="auto"/>
              <w:rPr>
                <w:rFonts w:ascii="GHEA Grapalat" w:hAnsi="GHEA Grapalat"/>
                <w:b/>
                <w:sz w:val="18"/>
                <w:szCs w:val="18"/>
                <w:lang w:val="ru-RU"/>
              </w:rPr>
            </w:pPr>
          </w:p>
          <w:p w14:paraId="641E7CA2" w14:textId="77777777" w:rsidR="005F254E" w:rsidRPr="00927171" w:rsidRDefault="005F254E" w:rsidP="005F254E">
            <w:pPr>
              <w:spacing w:line="240" w:lineRule="auto"/>
              <w:rPr>
                <w:rFonts w:ascii="GHEA Grapalat" w:hAnsi="GHEA Grapalat"/>
                <w:b/>
                <w:sz w:val="18"/>
                <w:szCs w:val="18"/>
                <w:lang w:val="hy-AM"/>
              </w:rPr>
            </w:pPr>
            <w:r w:rsidRPr="00927171">
              <w:rPr>
                <w:rFonts w:ascii="GHEA Grapalat" w:hAnsi="GHEA Grapalat"/>
                <w:b/>
                <w:sz w:val="18"/>
                <w:szCs w:val="18"/>
                <w:lang w:val="hy-AM"/>
              </w:rPr>
              <w:t xml:space="preserve">Մուտքային ցուցանիշներ (ներդրված ռեսուրսներ) </w:t>
            </w:r>
          </w:p>
          <w:p w14:paraId="00A04353" w14:textId="77777777" w:rsidR="005F254E" w:rsidRPr="00927171" w:rsidRDefault="005F254E" w:rsidP="005F254E">
            <w:pPr>
              <w:numPr>
                <w:ilvl w:val="0"/>
                <w:numId w:val="15"/>
              </w:numPr>
              <w:spacing w:after="160" w:line="240" w:lineRule="auto"/>
              <w:contextualSpacing/>
              <w:rPr>
                <w:rFonts w:ascii="GHEA Grapalat" w:hAnsi="GHEA Grapalat"/>
                <w:b/>
                <w:sz w:val="18"/>
                <w:szCs w:val="18"/>
                <w:lang w:val="hy-AM"/>
              </w:rPr>
            </w:pPr>
            <w:r w:rsidRPr="00927171">
              <w:rPr>
                <w:rFonts w:ascii="GHEA Grapalat" w:hAnsi="GHEA Grapalat"/>
                <w:sz w:val="18"/>
                <w:szCs w:val="18"/>
                <w:lang w:val="hy-AM"/>
              </w:rPr>
              <w:t xml:space="preserve">Համայնքի բյուջեի միջոցներ՝ </w:t>
            </w:r>
            <w:r w:rsidRPr="00927171">
              <w:rPr>
                <w:rFonts w:ascii="GHEA Grapalat" w:hAnsi="GHEA Grapalat"/>
                <w:sz w:val="20"/>
                <w:szCs w:val="20"/>
                <w:lang w:val="hy-AM"/>
              </w:rPr>
              <w:t>12 600,0</w:t>
            </w:r>
            <w:r w:rsidRPr="00927171">
              <w:rPr>
                <w:rFonts w:ascii="GHEA Grapalat" w:hAnsi="GHEA Grapalat"/>
                <w:b/>
                <w:sz w:val="20"/>
                <w:szCs w:val="20"/>
                <w:lang w:val="hy-AM"/>
              </w:rPr>
              <w:t xml:space="preserve"> </w:t>
            </w:r>
            <w:r w:rsidRPr="00927171">
              <w:rPr>
                <w:rFonts w:ascii="GHEA Grapalat" w:hAnsi="GHEA Grapalat"/>
                <w:sz w:val="18"/>
                <w:szCs w:val="18"/>
                <w:lang w:val="hy-AM"/>
              </w:rPr>
              <w:t>ՀՀ դրամ</w:t>
            </w:r>
          </w:p>
        </w:tc>
      </w:tr>
      <w:tr w:rsidR="00927171" w:rsidRPr="00927171" w14:paraId="6A375510" w14:textId="77777777" w:rsidTr="00373BBE">
        <w:trPr>
          <w:trHeight w:val="262"/>
          <w:jc w:val="center"/>
        </w:trPr>
        <w:tc>
          <w:tcPr>
            <w:tcW w:w="15543" w:type="dxa"/>
            <w:gridSpan w:val="20"/>
            <w:shd w:val="clear" w:color="auto" w:fill="D9E2F3" w:themeFill="accent5" w:themeFillTint="33"/>
          </w:tcPr>
          <w:p w14:paraId="7A6E080A" w14:textId="77777777" w:rsidR="005F254E" w:rsidRPr="00927171" w:rsidRDefault="005F254E" w:rsidP="005F254E">
            <w:pPr>
              <w:spacing w:after="0" w:line="20" w:lineRule="atLeast"/>
              <w:jc w:val="both"/>
              <w:rPr>
                <w:rFonts w:ascii="GHEA Grapalat" w:hAnsi="GHEA Grapalat"/>
                <w:b/>
                <w:sz w:val="20"/>
                <w:szCs w:val="20"/>
                <w:lang w:val="ru-RU"/>
              </w:rPr>
            </w:pPr>
            <w:r w:rsidRPr="00927171">
              <w:rPr>
                <w:rFonts w:ascii="GHEA Grapalat" w:hAnsi="GHEA Grapalat"/>
                <w:b/>
                <w:sz w:val="20"/>
                <w:szCs w:val="20"/>
                <w:lang w:val="hy-AM"/>
              </w:rPr>
              <w:t>Ոլորտ 1</w:t>
            </w:r>
            <w:r w:rsidRPr="00927171">
              <w:rPr>
                <w:rFonts w:ascii="GHEA Grapalat" w:hAnsi="GHEA Grapalat"/>
                <w:b/>
                <w:sz w:val="20"/>
                <w:szCs w:val="20"/>
                <w:lang w:val="ru-RU"/>
              </w:rPr>
              <w:t>4</w:t>
            </w:r>
            <w:r w:rsidRPr="00927171">
              <w:rPr>
                <w:rFonts w:ascii="GHEA Grapalat" w:hAnsi="GHEA Grapalat"/>
                <w:b/>
                <w:sz w:val="20"/>
                <w:szCs w:val="20"/>
                <w:lang w:val="hy-AM"/>
              </w:rPr>
              <w:t>.</w:t>
            </w:r>
            <w:r w:rsidRPr="00927171">
              <w:rPr>
                <w:rFonts w:ascii="GHEA Grapalat" w:hAnsi="GHEA Grapalat"/>
                <w:sz w:val="20"/>
                <w:szCs w:val="20"/>
                <w:lang w:val="hy-AM"/>
              </w:rPr>
              <w:t xml:space="preserve"> </w:t>
            </w:r>
            <w:r w:rsidRPr="00927171">
              <w:rPr>
                <w:rFonts w:ascii="GHEA Grapalat" w:hAnsi="GHEA Grapalat"/>
                <w:b/>
                <w:sz w:val="20"/>
                <w:szCs w:val="20"/>
                <w:lang w:val="hy-AM"/>
              </w:rPr>
              <w:t>Անասնաբուժություն և բուսասանիտարիա</w:t>
            </w:r>
          </w:p>
        </w:tc>
      </w:tr>
      <w:tr w:rsidR="00927171" w:rsidRPr="00927171" w14:paraId="61C5C417" w14:textId="77777777" w:rsidTr="00FA78AD">
        <w:trPr>
          <w:trHeight w:val="223"/>
          <w:jc w:val="center"/>
        </w:trPr>
        <w:tc>
          <w:tcPr>
            <w:tcW w:w="15543" w:type="dxa"/>
            <w:gridSpan w:val="20"/>
            <w:shd w:val="clear" w:color="auto" w:fill="FFFFFF" w:themeFill="background1"/>
          </w:tcPr>
          <w:p w14:paraId="67C73EEC" w14:textId="77777777" w:rsidR="005F254E" w:rsidRPr="00927171" w:rsidRDefault="005F254E" w:rsidP="005F254E">
            <w:pPr>
              <w:spacing w:after="0" w:line="20" w:lineRule="atLeast"/>
              <w:rPr>
                <w:rFonts w:ascii="GHEA Grapalat" w:hAnsi="GHEA Grapalat" w:cs="Arial"/>
                <w:b/>
                <w:sz w:val="20"/>
                <w:lang w:val="hy-AM"/>
              </w:rPr>
            </w:pPr>
            <w:r w:rsidRPr="00927171">
              <w:rPr>
                <w:rFonts w:ascii="Sylfaen" w:hAnsi="Sylfaen" w:cs="Arial"/>
                <w:sz w:val="20"/>
                <w:szCs w:val="20"/>
              </w:rPr>
              <w:t>Կազմակերպել անասնաբուժական որակյալ ծառայությունների մատուցումը համայնքի բոլոր բնակավայրերում</w:t>
            </w:r>
          </w:p>
        </w:tc>
      </w:tr>
      <w:tr w:rsidR="00927171" w:rsidRPr="00927171" w14:paraId="60A6E8C7" w14:textId="77777777" w:rsidTr="00FA78AD">
        <w:trPr>
          <w:jc w:val="center"/>
        </w:trPr>
        <w:tc>
          <w:tcPr>
            <w:tcW w:w="15543" w:type="dxa"/>
            <w:gridSpan w:val="20"/>
            <w:shd w:val="clear" w:color="auto" w:fill="DEEAF6" w:themeFill="accent1" w:themeFillTint="33"/>
          </w:tcPr>
          <w:p w14:paraId="7B0096D2" w14:textId="77777777" w:rsidR="005F254E" w:rsidRPr="00927171" w:rsidRDefault="005F254E" w:rsidP="005F254E">
            <w:pPr>
              <w:spacing w:after="0" w:line="20" w:lineRule="atLeast"/>
              <w:jc w:val="both"/>
              <w:rPr>
                <w:rFonts w:ascii="GHEA Grapalat" w:hAnsi="GHEA Grapalat"/>
                <w:b/>
                <w:sz w:val="20"/>
                <w:szCs w:val="20"/>
                <w:lang w:val="hy-AM"/>
              </w:rPr>
            </w:pPr>
            <w:r w:rsidRPr="00927171">
              <w:rPr>
                <w:rFonts w:ascii="GHEA Grapalat" w:hAnsi="GHEA Grapalat"/>
                <w:b/>
                <w:sz w:val="20"/>
                <w:szCs w:val="20"/>
                <w:lang w:val="hy-AM"/>
              </w:rPr>
              <w:t>Ոլորտ 15.</w:t>
            </w:r>
            <w:r w:rsidRPr="00927171">
              <w:rPr>
                <w:rFonts w:ascii="GHEA Grapalat" w:hAnsi="GHEA Grapalat"/>
                <w:sz w:val="20"/>
                <w:szCs w:val="20"/>
                <w:lang w:val="hy-AM"/>
              </w:rPr>
              <w:t xml:space="preserve"> </w:t>
            </w:r>
            <w:r w:rsidRPr="00927171">
              <w:rPr>
                <w:rFonts w:ascii="GHEA Grapalat" w:hAnsi="GHEA Grapalat"/>
                <w:b/>
                <w:sz w:val="20"/>
                <w:szCs w:val="20"/>
                <w:lang w:val="hy-AM"/>
              </w:rPr>
              <w:t>Շրջակա միջավայրի պահպանություն</w:t>
            </w:r>
          </w:p>
        </w:tc>
      </w:tr>
      <w:tr w:rsidR="00927171" w:rsidRPr="00927171" w14:paraId="069369D1" w14:textId="77777777" w:rsidTr="00FA78AD">
        <w:trPr>
          <w:trHeight w:val="223"/>
          <w:jc w:val="center"/>
        </w:trPr>
        <w:tc>
          <w:tcPr>
            <w:tcW w:w="15543" w:type="dxa"/>
            <w:gridSpan w:val="20"/>
            <w:shd w:val="clear" w:color="auto" w:fill="FFFFFF" w:themeFill="background1"/>
          </w:tcPr>
          <w:p w14:paraId="7E3D091C" w14:textId="77777777" w:rsidR="005F254E" w:rsidRPr="00927171" w:rsidRDefault="005F254E" w:rsidP="00580BE8">
            <w:pPr>
              <w:spacing w:after="0" w:line="20" w:lineRule="atLeast"/>
              <w:rPr>
                <w:rFonts w:ascii="GHEA Grapalat" w:hAnsi="GHEA Grapalat" w:cs="Arial"/>
                <w:b/>
                <w:sz w:val="18"/>
                <w:szCs w:val="18"/>
              </w:rPr>
            </w:pPr>
            <w:r w:rsidRPr="00927171">
              <w:rPr>
                <w:rFonts w:ascii="GHEA Grapalat" w:hAnsi="GHEA Grapalat" w:cs="Arial"/>
                <w:sz w:val="18"/>
                <w:szCs w:val="18"/>
                <w:lang w:val="hy-AM"/>
              </w:rPr>
              <w:t>2023 թվականի ընթացքում համայնքում իրականացվում են ամենօրյա մաքրման աշխատանքներ, սանմաքրման աշխատանքներ, այդ իսկ պատճառով ոլորտային նպատակ չի սահմանվել</w:t>
            </w:r>
            <w:r w:rsidR="00580BE8" w:rsidRPr="00927171">
              <w:rPr>
                <w:rFonts w:ascii="GHEA Grapalat" w:hAnsi="GHEA Grapalat" w:cs="Arial"/>
                <w:sz w:val="18"/>
                <w:szCs w:val="18"/>
              </w:rPr>
              <w:t xml:space="preserve"> – </w:t>
            </w:r>
            <w:r w:rsidR="00580BE8" w:rsidRPr="00927171">
              <w:rPr>
                <w:rFonts w:ascii="GHEA Grapalat" w:hAnsi="GHEA Grapalat" w:cs="Arial"/>
                <w:sz w:val="18"/>
                <w:szCs w:val="18"/>
                <w:lang w:val="hy-AM"/>
              </w:rPr>
              <w:t>2,000</w:t>
            </w:r>
            <w:r w:rsidRPr="00927171">
              <w:rPr>
                <w:rFonts w:ascii="GHEA Grapalat" w:hAnsi="GHEA Grapalat" w:cs="Arial"/>
                <w:sz w:val="18"/>
                <w:szCs w:val="18"/>
              </w:rPr>
              <w:t xml:space="preserve">.0 </w:t>
            </w:r>
            <w:r w:rsidRPr="00927171">
              <w:rPr>
                <w:rFonts w:ascii="GHEA Grapalat" w:hAnsi="GHEA Grapalat" w:cs="Arial"/>
                <w:sz w:val="18"/>
                <w:szCs w:val="18"/>
                <w:lang w:val="ru-RU"/>
              </w:rPr>
              <w:t>հազ</w:t>
            </w:r>
            <w:r w:rsidRPr="00927171">
              <w:rPr>
                <w:rFonts w:ascii="GHEA Grapalat" w:hAnsi="GHEA Grapalat" w:cs="Arial"/>
                <w:sz w:val="18"/>
                <w:szCs w:val="18"/>
              </w:rPr>
              <w:t xml:space="preserve"> .</w:t>
            </w:r>
            <w:r w:rsidRPr="00927171">
              <w:rPr>
                <w:rFonts w:ascii="GHEA Grapalat" w:hAnsi="GHEA Grapalat" w:cs="Arial"/>
                <w:sz w:val="18"/>
                <w:szCs w:val="18"/>
                <w:lang w:val="ru-RU"/>
              </w:rPr>
              <w:t>դրամ</w:t>
            </w:r>
          </w:p>
        </w:tc>
      </w:tr>
      <w:tr w:rsidR="00927171" w:rsidRPr="00927171" w14:paraId="579C08C7" w14:textId="77777777" w:rsidTr="00FA78AD">
        <w:trPr>
          <w:jc w:val="center"/>
        </w:trPr>
        <w:tc>
          <w:tcPr>
            <w:tcW w:w="15543" w:type="dxa"/>
            <w:gridSpan w:val="20"/>
            <w:shd w:val="clear" w:color="auto" w:fill="DEEAF6" w:themeFill="accent1" w:themeFillTint="33"/>
          </w:tcPr>
          <w:p w14:paraId="604F271A" w14:textId="77777777" w:rsidR="005F254E" w:rsidRPr="00927171" w:rsidRDefault="005F254E" w:rsidP="005F254E">
            <w:pPr>
              <w:spacing w:after="0" w:line="20" w:lineRule="atLeast"/>
              <w:jc w:val="both"/>
              <w:rPr>
                <w:rFonts w:ascii="GHEA Grapalat" w:hAnsi="GHEA Grapalat"/>
                <w:b/>
                <w:sz w:val="20"/>
                <w:szCs w:val="20"/>
                <w:lang w:val="hy-AM"/>
              </w:rPr>
            </w:pPr>
            <w:r w:rsidRPr="00927171">
              <w:rPr>
                <w:rFonts w:ascii="GHEA Grapalat" w:hAnsi="GHEA Grapalat"/>
                <w:b/>
                <w:sz w:val="20"/>
                <w:szCs w:val="20"/>
                <w:lang w:val="hy-AM"/>
              </w:rPr>
              <w:t>Ոլորտ 16. Զբոսաշրջություն</w:t>
            </w:r>
          </w:p>
        </w:tc>
      </w:tr>
      <w:tr w:rsidR="00927171" w:rsidRPr="00927171" w14:paraId="1FC0598E" w14:textId="77777777" w:rsidTr="00FA78AD">
        <w:trPr>
          <w:trHeight w:val="223"/>
          <w:jc w:val="center"/>
        </w:trPr>
        <w:tc>
          <w:tcPr>
            <w:tcW w:w="15543" w:type="dxa"/>
            <w:gridSpan w:val="20"/>
            <w:shd w:val="clear" w:color="auto" w:fill="FFFFFF" w:themeFill="background1"/>
          </w:tcPr>
          <w:p w14:paraId="1809AF8F" w14:textId="77777777" w:rsidR="005F254E" w:rsidRPr="00927171" w:rsidRDefault="005F254E" w:rsidP="005F254E">
            <w:pPr>
              <w:spacing w:after="0" w:line="240" w:lineRule="auto"/>
              <w:rPr>
                <w:rFonts w:ascii="GHEA Grapalat" w:hAnsi="GHEA Grapalat" w:cs="Arial"/>
                <w:b/>
                <w:sz w:val="20"/>
                <w:szCs w:val="20"/>
                <w:lang w:val="hy-AM"/>
              </w:rPr>
            </w:pPr>
            <w:r w:rsidRPr="00927171">
              <w:rPr>
                <w:rFonts w:ascii="GHEA Grapalat" w:hAnsi="GHEA Grapalat" w:cs="Arial"/>
                <w:b/>
                <w:sz w:val="20"/>
                <w:szCs w:val="20"/>
                <w:lang w:val="hy-AM"/>
              </w:rPr>
              <w:t>Ոլորտային նպատակ</w:t>
            </w:r>
          </w:p>
          <w:p w14:paraId="46A0BEB1" w14:textId="77777777" w:rsidR="005F254E" w:rsidRPr="00927171" w:rsidRDefault="005F254E" w:rsidP="005F254E">
            <w:pPr>
              <w:spacing w:after="0" w:line="20" w:lineRule="atLeast"/>
              <w:rPr>
                <w:rFonts w:ascii="GHEA Grapalat" w:hAnsi="GHEA Grapalat" w:cs="Arial"/>
                <w:sz w:val="20"/>
                <w:szCs w:val="20"/>
                <w:lang w:val="hy-AM"/>
              </w:rPr>
            </w:pPr>
            <w:r w:rsidRPr="00927171">
              <w:rPr>
                <w:rFonts w:ascii="GHEA Grapalat" w:hAnsi="GHEA Grapalat" w:cs="Arial"/>
                <w:sz w:val="20"/>
                <w:szCs w:val="20"/>
                <w:lang w:val="hy-AM"/>
              </w:rPr>
              <w:t>Նպաստել զբոսաշրջության զարգացմանը՝ համայնքը դարձնելով առավել հայտնի և ճանաչված:</w:t>
            </w:r>
          </w:p>
        </w:tc>
      </w:tr>
      <w:tr w:rsidR="00927171" w:rsidRPr="00927171" w14:paraId="7A52B83C" w14:textId="77777777" w:rsidTr="0099189A">
        <w:trPr>
          <w:trHeight w:val="223"/>
          <w:jc w:val="center"/>
        </w:trPr>
        <w:tc>
          <w:tcPr>
            <w:tcW w:w="15543" w:type="dxa"/>
            <w:gridSpan w:val="20"/>
            <w:tcBorders>
              <w:bottom w:val="single" w:sz="4" w:space="0" w:color="auto"/>
            </w:tcBorders>
            <w:shd w:val="clear" w:color="auto" w:fill="A8D08D" w:themeFill="accent6" w:themeFillTint="99"/>
          </w:tcPr>
          <w:p w14:paraId="31385A7A" w14:textId="77777777" w:rsidR="005F254E" w:rsidRPr="00927171" w:rsidRDefault="005F254E" w:rsidP="005F254E">
            <w:pPr>
              <w:spacing w:after="0" w:line="20" w:lineRule="atLeast"/>
              <w:rPr>
                <w:rFonts w:ascii="GHEA Grapalat" w:hAnsi="GHEA Grapalat"/>
                <w:sz w:val="20"/>
                <w:szCs w:val="20"/>
                <w:lang w:val="hy-AM"/>
              </w:rPr>
            </w:pPr>
            <w:r w:rsidRPr="00927171">
              <w:rPr>
                <w:rFonts w:ascii="GHEA Grapalat" w:hAnsi="GHEA Grapalat"/>
                <w:sz w:val="20"/>
                <w:szCs w:val="20"/>
                <w:lang w:val="hy-AM"/>
              </w:rPr>
              <w:t xml:space="preserve">Ծրագիր 1. Զբոսաշրջության խթանմանն ուղղված ծառայությունների մատուցում </w:t>
            </w:r>
            <w:r w:rsidR="008B63B9" w:rsidRPr="00927171">
              <w:rPr>
                <w:rFonts w:ascii="GHEA Grapalat" w:hAnsi="GHEA Grapalat"/>
                <w:sz w:val="20"/>
                <w:szCs w:val="20"/>
                <w:lang w:val="hy-AM"/>
              </w:rPr>
              <w:t>բ</w:t>
            </w:r>
            <w:r w:rsidRPr="00927171">
              <w:rPr>
                <w:rFonts w:ascii="GHEA Grapalat" w:hAnsi="GHEA Grapalat"/>
                <w:sz w:val="20"/>
                <w:szCs w:val="20"/>
                <w:lang w:val="hy-AM"/>
              </w:rPr>
              <w:t>նակավայրերը՝ բոլորը</w:t>
            </w:r>
          </w:p>
          <w:p w14:paraId="59F3D582" w14:textId="77777777" w:rsidR="005F254E" w:rsidRPr="00927171" w:rsidRDefault="005F254E" w:rsidP="005F254E">
            <w:pPr>
              <w:spacing w:after="0" w:line="20" w:lineRule="atLeast"/>
              <w:rPr>
                <w:rFonts w:ascii="GHEA Grapalat" w:hAnsi="GHEA Grapalat"/>
                <w:sz w:val="20"/>
                <w:szCs w:val="20"/>
                <w:lang w:val="hy-AM"/>
              </w:rPr>
            </w:pPr>
          </w:p>
        </w:tc>
      </w:tr>
      <w:tr w:rsidR="00927171" w:rsidRPr="0078427D" w14:paraId="2DE0E592" w14:textId="77777777" w:rsidTr="008215A9">
        <w:trPr>
          <w:trHeight w:val="1577"/>
          <w:jc w:val="center"/>
        </w:trPr>
        <w:tc>
          <w:tcPr>
            <w:tcW w:w="4275" w:type="dxa"/>
            <w:gridSpan w:val="4"/>
            <w:shd w:val="clear" w:color="auto" w:fill="FFFFFF" w:themeFill="background1"/>
          </w:tcPr>
          <w:p w14:paraId="5272D819" w14:textId="77777777" w:rsidR="005F254E" w:rsidRPr="00927171" w:rsidRDefault="005F254E" w:rsidP="005F254E">
            <w:pPr>
              <w:spacing w:after="0" w:line="20" w:lineRule="atLeast"/>
              <w:rPr>
                <w:rFonts w:ascii="GHEA Grapalat" w:hAnsi="GHEA Grapalat" w:cs="Arial"/>
                <w:b/>
                <w:sz w:val="20"/>
                <w:szCs w:val="20"/>
                <w:lang w:val="hy-AM"/>
              </w:rPr>
            </w:pPr>
            <w:r w:rsidRPr="00927171">
              <w:rPr>
                <w:rFonts w:ascii="GHEA Grapalat" w:hAnsi="GHEA Grapalat" w:cs="Arial"/>
                <w:b/>
                <w:sz w:val="20"/>
                <w:szCs w:val="20"/>
                <w:lang w:val="hy-AM"/>
              </w:rPr>
              <w:lastRenderedPageBreak/>
              <w:t>Ծրագրի նպատակ.</w:t>
            </w:r>
          </w:p>
          <w:p w14:paraId="1AD90C21" w14:textId="77777777" w:rsidR="005F254E" w:rsidRPr="00927171" w:rsidRDefault="005F254E" w:rsidP="005F254E">
            <w:pPr>
              <w:spacing w:after="0" w:line="20" w:lineRule="atLeast"/>
              <w:rPr>
                <w:rFonts w:ascii="GHEA Grapalat" w:hAnsi="GHEA Grapalat"/>
                <w:sz w:val="20"/>
                <w:szCs w:val="20"/>
                <w:lang w:val="hy-AM"/>
              </w:rPr>
            </w:pPr>
            <w:r w:rsidRPr="00927171">
              <w:rPr>
                <w:rFonts w:ascii="GHEA Grapalat" w:hAnsi="GHEA Grapalat" w:cs="Arial"/>
                <w:sz w:val="20"/>
                <w:szCs w:val="20"/>
                <w:lang w:val="hy-AM"/>
              </w:rPr>
              <w:t>Համայնքը դարձնել առավել հայտնի և ճանաչված զբոսաշրջիկների շրջանում</w:t>
            </w:r>
            <w:r w:rsidRPr="00927171">
              <w:rPr>
                <w:rFonts w:ascii="GHEA Grapalat" w:hAnsi="GHEA Grapalat"/>
                <w:sz w:val="20"/>
                <w:szCs w:val="20"/>
                <w:lang w:val="hy-AM"/>
              </w:rPr>
              <w:br/>
            </w:r>
          </w:p>
        </w:tc>
        <w:tc>
          <w:tcPr>
            <w:tcW w:w="2863" w:type="dxa"/>
            <w:gridSpan w:val="3"/>
            <w:vMerge w:val="restart"/>
            <w:shd w:val="clear" w:color="auto" w:fill="FFFFFF" w:themeFill="background1"/>
          </w:tcPr>
          <w:p w14:paraId="13B307B0" w14:textId="77777777" w:rsidR="005F254E" w:rsidRPr="00927171" w:rsidRDefault="005F254E" w:rsidP="005F254E">
            <w:pPr>
              <w:spacing w:after="0" w:line="20" w:lineRule="atLeast"/>
              <w:rPr>
                <w:rFonts w:ascii="GHEA Grapalat" w:hAnsi="GHEA Grapalat"/>
                <w:sz w:val="20"/>
                <w:szCs w:val="20"/>
                <w:lang w:val="hy-AM"/>
              </w:rPr>
            </w:pPr>
            <w:r w:rsidRPr="00927171">
              <w:rPr>
                <w:rFonts w:ascii="GHEA Grapalat" w:hAnsi="GHEA Grapalat" w:cs="Arial"/>
                <w:b/>
                <w:sz w:val="20"/>
                <w:szCs w:val="20"/>
                <w:lang w:val="hy-AM"/>
              </w:rPr>
              <w:t>Ծրագրի ազդեցության</w:t>
            </w:r>
            <w:r w:rsidRPr="00927171">
              <w:rPr>
                <w:rFonts w:ascii="GHEA Grapalat" w:hAnsi="GHEA Grapalat" w:cs="Arial"/>
                <w:sz w:val="20"/>
                <w:szCs w:val="20"/>
                <w:lang w:val="hy-AM"/>
              </w:rPr>
              <w:t xml:space="preserve"> (վերջնական արդյունքի) ցուցանիշ. Զբոսաշրջիկների բավարարվածության աստիճանը մատուցված</w:t>
            </w:r>
            <w:r w:rsidRPr="00927171">
              <w:rPr>
                <w:lang w:val="hy-AM"/>
              </w:rPr>
              <w:t xml:space="preserve"> </w:t>
            </w:r>
            <w:r w:rsidRPr="00927171">
              <w:rPr>
                <w:rFonts w:ascii="GHEA Grapalat" w:hAnsi="GHEA Grapalat" w:cs="Arial"/>
                <w:sz w:val="20"/>
                <w:szCs w:val="20"/>
                <w:lang w:val="hy-AM"/>
              </w:rPr>
              <w:t>համայնքային ծառայություններից (բավարար)</w:t>
            </w:r>
          </w:p>
        </w:tc>
        <w:tc>
          <w:tcPr>
            <w:tcW w:w="2117" w:type="dxa"/>
            <w:gridSpan w:val="3"/>
            <w:vMerge w:val="restart"/>
            <w:shd w:val="clear" w:color="auto" w:fill="FFFFFF" w:themeFill="background1"/>
          </w:tcPr>
          <w:p w14:paraId="563A992B" w14:textId="77777777" w:rsidR="005F254E" w:rsidRPr="00927171" w:rsidRDefault="005F254E" w:rsidP="005F254E">
            <w:pPr>
              <w:spacing w:after="160" w:line="259" w:lineRule="auto"/>
              <w:rPr>
                <w:rFonts w:ascii="GHEA Grapalat" w:hAnsi="GHEA Grapalat"/>
                <w:sz w:val="20"/>
                <w:szCs w:val="20"/>
                <w:lang w:val="hy-AM"/>
              </w:rPr>
            </w:pPr>
          </w:p>
          <w:p w14:paraId="2112E33C"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hAnsi="GHEA Grapalat"/>
                <w:b/>
                <w:sz w:val="18"/>
                <w:szCs w:val="18"/>
                <w:lang w:val="hy-AM"/>
              </w:rPr>
              <w:t>Ծրագրի գնահատման համակարգ</w:t>
            </w:r>
          </w:p>
          <w:p w14:paraId="6CA43BC0" w14:textId="77777777" w:rsidR="005F254E" w:rsidRPr="00927171" w:rsidRDefault="005F254E" w:rsidP="005F254E">
            <w:pPr>
              <w:spacing w:after="160" w:line="259" w:lineRule="auto"/>
              <w:rPr>
                <w:rFonts w:ascii="GHEA Grapalat" w:hAnsi="GHEA Grapalat"/>
                <w:sz w:val="20"/>
                <w:szCs w:val="20"/>
                <w:lang w:val="hy-AM"/>
              </w:rPr>
            </w:pPr>
            <w:r w:rsidRPr="00927171">
              <w:rPr>
                <w:rFonts w:ascii="GHEA Grapalat" w:eastAsia="Calibri" w:hAnsi="GHEA Grapalat" w:cs="Times New Roman"/>
                <w:sz w:val="18"/>
                <w:szCs w:val="18"/>
                <w:lang w:val="hy-AM"/>
              </w:rPr>
              <w:t>ՄԳ կիսամյակային և տարեկան հաշվետվություններ</w:t>
            </w:r>
          </w:p>
          <w:p w14:paraId="73953579" w14:textId="77777777" w:rsidR="005F254E" w:rsidRPr="00927171" w:rsidRDefault="005F254E" w:rsidP="005F254E">
            <w:pPr>
              <w:spacing w:after="0" w:line="20" w:lineRule="atLeast"/>
              <w:rPr>
                <w:rFonts w:ascii="GHEA Grapalat" w:hAnsi="GHEA Grapalat"/>
                <w:sz w:val="20"/>
                <w:szCs w:val="20"/>
                <w:lang w:val="hy-AM"/>
              </w:rPr>
            </w:pPr>
          </w:p>
        </w:tc>
        <w:tc>
          <w:tcPr>
            <w:tcW w:w="2115" w:type="dxa"/>
            <w:gridSpan w:val="4"/>
            <w:vMerge w:val="restart"/>
            <w:shd w:val="clear" w:color="auto" w:fill="FFFFFF" w:themeFill="background1"/>
          </w:tcPr>
          <w:p w14:paraId="3E31658F" w14:textId="77777777" w:rsidR="005F254E" w:rsidRPr="00927171" w:rsidRDefault="005F254E" w:rsidP="005F254E">
            <w:pPr>
              <w:spacing w:after="160" w:line="259" w:lineRule="auto"/>
              <w:rPr>
                <w:rFonts w:ascii="GHEA Grapalat" w:hAnsi="GHEA Grapalat"/>
                <w:sz w:val="20"/>
                <w:szCs w:val="20"/>
                <w:lang w:val="hy-AM"/>
              </w:rPr>
            </w:pPr>
          </w:p>
          <w:p w14:paraId="0811E982" w14:textId="77777777" w:rsidR="005F254E" w:rsidRPr="00927171" w:rsidRDefault="005F254E" w:rsidP="005F254E">
            <w:pPr>
              <w:spacing w:after="0" w:line="20" w:lineRule="atLeast"/>
              <w:rPr>
                <w:rFonts w:ascii="GHEA Grapalat" w:hAnsi="GHEA Grapalat"/>
                <w:sz w:val="18"/>
                <w:szCs w:val="18"/>
                <w:lang w:val="hy-AM"/>
              </w:rPr>
            </w:pPr>
          </w:p>
          <w:p w14:paraId="3237C970" w14:textId="77777777" w:rsidR="005F254E" w:rsidRPr="00927171" w:rsidRDefault="005F254E" w:rsidP="005F254E">
            <w:pPr>
              <w:spacing w:after="0" w:line="20" w:lineRule="atLeast"/>
              <w:rPr>
                <w:rFonts w:ascii="GHEA Grapalat" w:hAnsi="GHEA Grapalat"/>
                <w:sz w:val="18"/>
                <w:szCs w:val="18"/>
                <w:lang w:val="hy-AM"/>
              </w:rPr>
            </w:pPr>
          </w:p>
          <w:p w14:paraId="2137A3C8"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hAnsi="GHEA Grapalat"/>
                <w:sz w:val="18"/>
                <w:szCs w:val="18"/>
                <w:lang w:val="hy-AM"/>
              </w:rPr>
              <w:t>Համայնքի ղեկավար, համայնքապետարանի աշխատակազմ,</w:t>
            </w:r>
          </w:p>
          <w:p w14:paraId="6E92FE2E" w14:textId="77777777" w:rsidR="005F254E" w:rsidRPr="00927171" w:rsidRDefault="005F254E" w:rsidP="005F254E">
            <w:pPr>
              <w:spacing w:after="0" w:line="20" w:lineRule="atLeast"/>
              <w:rPr>
                <w:rFonts w:ascii="GHEA Grapalat" w:hAnsi="GHEA Grapalat"/>
                <w:sz w:val="20"/>
                <w:szCs w:val="20"/>
                <w:lang w:val="hy-AM"/>
              </w:rPr>
            </w:pPr>
          </w:p>
        </w:tc>
        <w:tc>
          <w:tcPr>
            <w:tcW w:w="1721" w:type="dxa"/>
            <w:gridSpan w:val="4"/>
            <w:vMerge w:val="restart"/>
            <w:shd w:val="clear" w:color="auto" w:fill="FFFFFF" w:themeFill="background1"/>
          </w:tcPr>
          <w:p w14:paraId="182E1257" w14:textId="77777777" w:rsidR="005F254E" w:rsidRPr="00927171" w:rsidRDefault="005F254E" w:rsidP="005F254E">
            <w:pPr>
              <w:spacing w:after="160" w:line="259" w:lineRule="auto"/>
              <w:jc w:val="right"/>
              <w:rPr>
                <w:rFonts w:ascii="GHEA Grapalat" w:hAnsi="GHEA Grapalat"/>
                <w:sz w:val="20"/>
                <w:szCs w:val="20"/>
                <w:lang w:val="hy-AM"/>
              </w:rPr>
            </w:pPr>
          </w:p>
          <w:p w14:paraId="3A824F2D" w14:textId="77777777" w:rsidR="005F254E" w:rsidRPr="00927171" w:rsidRDefault="005F254E" w:rsidP="005F254E">
            <w:pPr>
              <w:spacing w:after="160" w:line="259" w:lineRule="auto"/>
              <w:rPr>
                <w:rFonts w:ascii="GHEA Grapalat" w:hAnsi="GHEA Grapalat"/>
                <w:sz w:val="20"/>
                <w:szCs w:val="20"/>
                <w:lang w:val="hy-AM"/>
              </w:rPr>
            </w:pPr>
          </w:p>
          <w:p w14:paraId="34243456" w14:textId="77777777" w:rsidR="005F254E" w:rsidRPr="00927171" w:rsidRDefault="005F254E" w:rsidP="005F254E">
            <w:pPr>
              <w:spacing w:after="0" w:line="20" w:lineRule="atLeast"/>
              <w:ind w:left="-44" w:right="-186"/>
              <w:rPr>
                <w:rFonts w:ascii="GHEA Grapalat" w:hAnsi="GHEA Grapalat"/>
                <w:sz w:val="18"/>
                <w:szCs w:val="18"/>
                <w:lang w:val="hy-AM"/>
              </w:rPr>
            </w:pPr>
            <w:r w:rsidRPr="00927171">
              <w:rPr>
                <w:rFonts w:ascii="GHEA Grapalat" w:hAnsi="GHEA Grapalat"/>
                <w:sz w:val="18"/>
                <w:szCs w:val="18"/>
                <w:lang w:val="hy-AM"/>
              </w:rPr>
              <w:t>2023</w:t>
            </w:r>
            <w:r w:rsidRPr="00927171">
              <w:rPr>
                <w:rFonts w:ascii="GHEA Grapalat" w:hAnsi="GHEA Grapalat" w:cs="Sylfaen"/>
                <w:sz w:val="18"/>
                <w:szCs w:val="18"/>
                <w:lang w:val="hy-AM"/>
              </w:rPr>
              <w:t>թ</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հունվար</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դեկտեմբեր</w:t>
            </w:r>
          </w:p>
          <w:p w14:paraId="6BF8898D" w14:textId="77777777" w:rsidR="005F254E" w:rsidRPr="00927171" w:rsidRDefault="005F254E" w:rsidP="005F254E">
            <w:pPr>
              <w:spacing w:after="0" w:line="259" w:lineRule="auto"/>
              <w:rPr>
                <w:rFonts w:ascii="GHEA Grapalat" w:hAnsi="GHEA Grapalat"/>
                <w:sz w:val="18"/>
                <w:szCs w:val="18"/>
                <w:lang w:val="hy-AM"/>
              </w:rPr>
            </w:pPr>
          </w:p>
          <w:p w14:paraId="38C1DCE9" w14:textId="77777777" w:rsidR="005F254E" w:rsidRPr="00927171" w:rsidRDefault="005F254E" w:rsidP="005F254E">
            <w:pPr>
              <w:spacing w:after="0" w:line="20" w:lineRule="atLeast"/>
              <w:rPr>
                <w:rFonts w:ascii="GHEA Grapalat" w:hAnsi="GHEA Grapalat"/>
                <w:sz w:val="20"/>
                <w:szCs w:val="20"/>
                <w:lang w:val="hy-AM"/>
              </w:rPr>
            </w:pPr>
          </w:p>
        </w:tc>
        <w:tc>
          <w:tcPr>
            <w:tcW w:w="2452" w:type="dxa"/>
            <w:gridSpan w:val="2"/>
            <w:vMerge w:val="restart"/>
            <w:shd w:val="clear" w:color="auto" w:fill="FFFFFF" w:themeFill="background1"/>
          </w:tcPr>
          <w:p w14:paraId="0044A5B3" w14:textId="77777777" w:rsidR="005F254E" w:rsidRPr="00927171" w:rsidRDefault="005F254E" w:rsidP="005F254E">
            <w:pPr>
              <w:spacing w:after="160" w:line="259" w:lineRule="auto"/>
              <w:rPr>
                <w:rFonts w:ascii="GHEA Grapalat" w:hAnsi="GHEA Grapalat"/>
                <w:sz w:val="20"/>
                <w:szCs w:val="20"/>
                <w:lang w:val="hy-AM"/>
              </w:rPr>
            </w:pPr>
          </w:p>
          <w:p w14:paraId="64956957" w14:textId="77777777" w:rsidR="005F254E" w:rsidRPr="00927171" w:rsidRDefault="005F254E" w:rsidP="005F254E">
            <w:pPr>
              <w:spacing w:after="0" w:line="20" w:lineRule="atLeast"/>
              <w:rPr>
                <w:rFonts w:ascii="GHEA Grapalat" w:hAnsi="GHEA Grapalat"/>
                <w:sz w:val="18"/>
                <w:szCs w:val="18"/>
                <w:lang w:val="hy-AM"/>
              </w:rPr>
            </w:pPr>
          </w:p>
          <w:p w14:paraId="52F719FA" w14:textId="77777777" w:rsidR="005F254E" w:rsidRPr="00927171" w:rsidRDefault="005F254E" w:rsidP="005F254E">
            <w:pPr>
              <w:spacing w:after="0" w:line="20" w:lineRule="atLeast"/>
              <w:rPr>
                <w:rFonts w:ascii="GHEA Grapalat" w:hAnsi="GHEA Grapalat"/>
                <w:sz w:val="18"/>
                <w:szCs w:val="18"/>
                <w:lang w:val="hy-AM"/>
              </w:rPr>
            </w:pPr>
          </w:p>
          <w:p w14:paraId="6CAC7F35" w14:textId="77777777" w:rsidR="005F254E" w:rsidRPr="00927171" w:rsidRDefault="005F254E" w:rsidP="005F254E">
            <w:pPr>
              <w:spacing w:after="0" w:line="20" w:lineRule="atLeast"/>
              <w:rPr>
                <w:rFonts w:ascii="GHEA Grapalat" w:hAnsi="GHEA Grapalat"/>
                <w:sz w:val="18"/>
                <w:szCs w:val="18"/>
                <w:lang w:val="hy-AM"/>
              </w:rPr>
            </w:pPr>
          </w:p>
          <w:p w14:paraId="309909F8" w14:textId="77777777" w:rsidR="005F254E" w:rsidRPr="00927171" w:rsidRDefault="005F254E" w:rsidP="005F254E">
            <w:pPr>
              <w:spacing w:after="0" w:line="20" w:lineRule="atLeast"/>
              <w:rPr>
                <w:rFonts w:ascii="GHEA Grapalat" w:hAnsi="GHEA Grapalat"/>
                <w:sz w:val="18"/>
                <w:szCs w:val="18"/>
                <w:lang w:val="hy-AM"/>
              </w:rPr>
            </w:pPr>
          </w:p>
          <w:p w14:paraId="7A20305A" w14:textId="77777777" w:rsidR="005F254E" w:rsidRPr="00927171" w:rsidRDefault="005F254E" w:rsidP="005F254E">
            <w:pPr>
              <w:spacing w:after="0" w:line="20" w:lineRule="atLeast"/>
              <w:rPr>
                <w:rFonts w:ascii="GHEA Grapalat" w:hAnsi="GHEA Grapalat"/>
                <w:sz w:val="18"/>
                <w:szCs w:val="18"/>
                <w:lang w:val="hy-AM"/>
              </w:rPr>
            </w:pPr>
          </w:p>
          <w:p w14:paraId="3FEBF4EA" w14:textId="77777777" w:rsidR="005F254E" w:rsidRPr="00927171" w:rsidRDefault="005F254E" w:rsidP="005F254E">
            <w:pPr>
              <w:spacing w:after="0" w:line="20" w:lineRule="atLeast"/>
              <w:rPr>
                <w:rFonts w:ascii="GHEA Grapalat" w:hAnsi="GHEA Grapalat"/>
                <w:sz w:val="18"/>
                <w:szCs w:val="18"/>
                <w:lang w:val="hy-AM"/>
              </w:rPr>
            </w:pPr>
          </w:p>
          <w:p w14:paraId="5A1F978A" w14:textId="77777777" w:rsidR="005F254E" w:rsidRPr="00927171" w:rsidRDefault="005F254E" w:rsidP="005F254E">
            <w:pPr>
              <w:spacing w:after="0" w:line="20" w:lineRule="atLeast"/>
              <w:rPr>
                <w:rFonts w:ascii="GHEA Grapalat" w:hAnsi="GHEA Grapalat"/>
                <w:sz w:val="18"/>
                <w:szCs w:val="18"/>
                <w:lang w:val="hy-AM"/>
              </w:rPr>
            </w:pPr>
          </w:p>
          <w:p w14:paraId="09055D81" w14:textId="77777777" w:rsidR="005F254E" w:rsidRPr="00927171" w:rsidRDefault="005F254E" w:rsidP="005F254E">
            <w:pPr>
              <w:spacing w:after="0" w:line="20" w:lineRule="atLeast"/>
              <w:rPr>
                <w:rFonts w:ascii="GHEA Grapalat" w:hAnsi="GHEA Grapalat"/>
                <w:sz w:val="20"/>
                <w:szCs w:val="20"/>
                <w:lang w:val="hy-AM"/>
              </w:rPr>
            </w:pPr>
            <w:r w:rsidRPr="00927171">
              <w:rPr>
                <w:rFonts w:ascii="GHEA Grapalat" w:hAnsi="GHEA Grapalat"/>
                <w:sz w:val="18"/>
                <w:szCs w:val="18"/>
                <w:lang w:val="hy-AM"/>
              </w:rPr>
              <w:t>Համապատաս-խան մարդկային, նյութական և ֆինանսական ռեսուրսների անբավարարություն</w:t>
            </w:r>
          </w:p>
        </w:tc>
      </w:tr>
      <w:tr w:rsidR="00927171" w:rsidRPr="0078427D" w14:paraId="489FB3E3" w14:textId="77777777" w:rsidTr="008215A9">
        <w:trPr>
          <w:trHeight w:val="915"/>
          <w:jc w:val="center"/>
        </w:trPr>
        <w:tc>
          <w:tcPr>
            <w:tcW w:w="4275" w:type="dxa"/>
            <w:gridSpan w:val="4"/>
            <w:shd w:val="clear" w:color="auto" w:fill="FFFFFF" w:themeFill="background1"/>
          </w:tcPr>
          <w:p w14:paraId="27D3E55C" w14:textId="77777777" w:rsidR="005F254E" w:rsidRPr="00927171" w:rsidRDefault="005F254E" w:rsidP="005F254E">
            <w:pPr>
              <w:spacing w:after="0" w:line="20" w:lineRule="atLeast"/>
              <w:rPr>
                <w:rFonts w:ascii="GHEA Grapalat" w:hAnsi="GHEA Grapalat" w:cs="Arial"/>
                <w:b/>
                <w:sz w:val="20"/>
                <w:szCs w:val="20"/>
                <w:lang w:val="hy-AM"/>
              </w:rPr>
            </w:pPr>
            <w:r w:rsidRPr="00927171">
              <w:rPr>
                <w:rFonts w:ascii="GHEA Grapalat" w:hAnsi="GHEA Grapalat" w:cs="Arial"/>
                <w:b/>
                <w:sz w:val="20"/>
                <w:szCs w:val="20"/>
                <w:lang w:val="hy-AM"/>
              </w:rPr>
              <w:t xml:space="preserve">Միջանկյալ արդյունք </w:t>
            </w:r>
          </w:p>
          <w:p w14:paraId="0712D3AA" w14:textId="77777777" w:rsidR="005F254E" w:rsidRPr="00927171" w:rsidRDefault="005F254E" w:rsidP="005F254E">
            <w:pPr>
              <w:spacing w:after="0" w:line="20" w:lineRule="atLeast"/>
              <w:rPr>
                <w:rFonts w:ascii="GHEA Grapalat" w:hAnsi="GHEA Grapalat"/>
                <w:b/>
                <w:sz w:val="20"/>
                <w:szCs w:val="20"/>
                <w:lang w:val="hy-AM"/>
              </w:rPr>
            </w:pPr>
            <w:r w:rsidRPr="00927171">
              <w:rPr>
                <w:rFonts w:ascii="GHEA Grapalat" w:hAnsi="GHEA Grapalat" w:cs="Arial"/>
                <w:sz w:val="20"/>
                <w:szCs w:val="20"/>
                <w:lang w:val="hy-AM"/>
              </w:rPr>
              <w:t>1. Համայնքի զբոսաշրջության զարգացման ուղղված բուկլետների տպագրություն</w:t>
            </w:r>
          </w:p>
          <w:p w14:paraId="784EE10B" w14:textId="77777777" w:rsidR="005F254E" w:rsidRPr="00927171" w:rsidRDefault="005F254E" w:rsidP="005F254E">
            <w:pPr>
              <w:spacing w:after="0" w:line="20" w:lineRule="atLeast"/>
              <w:rPr>
                <w:rFonts w:ascii="GHEA Grapalat" w:hAnsi="GHEA Grapalat" w:cs="Arial"/>
                <w:b/>
                <w:sz w:val="20"/>
                <w:szCs w:val="20"/>
                <w:lang w:val="hy-AM"/>
              </w:rPr>
            </w:pPr>
          </w:p>
        </w:tc>
        <w:tc>
          <w:tcPr>
            <w:tcW w:w="2863" w:type="dxa"/>
            <w:gridSpan w:val="3"/>
            <w:vMerge/>
            <w:shd w:val="clear" w:color="auto" w:fill="FFFFFF" w:themeFill="background1"/>
          </w:tcPr>
          <w:p w14:paraId="051C5D5C" w14:textId="77777777" w:rsidR="005F254E" w:rsidRPr="00927171" w:rsidRDefault="005F254E" w:rsidP="005F254E">
            <w:pPr>
              <w:spacing w:after="0" w:line="20" w:lineRule="atLeast"/>
              <w:rPr>
                <w:rFonts w:ascii="GHEA Grapalat" w:hAnsi="GHEA Grapalat"/>
                <w:sz w:val="20"/>
                <w:szCs w:val="20"/>
                <w:lang w:val="hy-AM"/>
              </w:rPr>
            </w:pPr>
          </w:p>
        </w:tc>
        <w:tc>
          <w:tcPr>
            <w:tcW w:w="2117" w:type="dxa"/>
            <w:gridSpan w:val="3"/>
            <w:vMerge/>
            <w:shd w:val="clear" w:color="auto" w:fill="FFFFFF" w:themeFill="background1"/>
          </w:tcPr>
          <w:p w14:paraId="2C36375D" w14:textId="77777777" w:rsidR="005F254E" w:rsidRPr="00927171" w:rsidRDefault="005F254E" w:rsidP="005F254E">
            <w:pPr>
              <w:spacing w:after="160" w:line="259" w:lineRule="auto"/>
              <w:rPr>
                <w:rFonts w:ascii="GHEA Grapalat" w:hAnsi="GHEA Grapalat"/>
                <w:sz w:val="20"/>
                <w:szCs w:val="20"/>
                <w:lang w:val="hy-AM"/>
              </w:rPr>
            </w:pPr>
          </w:p>
        </w:tc>
        <w:tc>
          <w:tcPr>
            <w:tcW w:w="2115" w:type="dxa"/>
            <w:gridSpan w:val="4"/>
            <w:vMerge/>
            <w:shd w:val="clear" w:color="auto" w:fill="FFFFFF" w:themeFill="background1"/>
          </w:tcPr>
          <w:p w14:paraId="36F6B351" w14:textId="77777777" w:rsidR="005F254E" w:rsidRPr="00927171" w:rsidRDefault="005F254E" w:rsidP="005F254E">
            <w:pPr>
              <w:spacing w:after="160" w:line="259" w:lineRule="auto"/>
              <w:rPr>
                <w:rFonts w:ascii="GHEA Grapalat" w:hAnsi="GHEA Grapalat"/>
                <w:sz w:val="20"/>
                <w:szCs w:val="20"/>
                <w:lang w:val="hy-AM"/>
              </w:rPr>
            </w:pPr>
          </w:p>
        </w:tc>
        <w:tc>
          <w:tcPr>
            <w:tcW w:w="1721" w:type="dxa"/>
            <w:gridSpan w:val="4"/>
            <w:vMerge/>
            <w:shd w:val="clear" w:color="auto" w:fill="FFFFFF" w:themeFill="background1"/>
          </w:tcPr>
          <w:p w14:paraId="3149FDAC" w14:textId="77777777" w:rsidR="005F254E" w:rsidRPr="00927171" w:rsidRDefault="005F254E" w:rsidP="005F254E">
            <w:pPr>
              <w:spacing w:after="160" w:line="259" w:lineRule="auto"/>
              <w:jc w:val="right"/>
              <w:rPr>
                <w:rFonts w:ascii="GHEA Grapalat" w:hAnsi="GHEA Grapalat"/>
                <w:sz w:val="20"/>
                <w:szCs w:val="20"/>
                <w:lang w:val="hy-AM"/>
              </w:rPr>
            </w:pPr>
          </w:p>
        </w:tc>
        <w:tc>
          <w:tcPr>
            <w:tcW w:w="2452" w:type="dxa"/>
            <w:gridSpan w:val="2"/>
            <w:vMerge/>
            <w:shd w:val="clear" w:color="auto" w:fill="FFFFFF" w:themeFill="background1"/>
          </w:tcPr>
          <w:p w14:paraId="7E9581C1" w14:textId="77777777" w:rsidR="005F254E" w:rsidRPr="00927171" w:rsidRDefault="005F254E" w:rsidP="005F254E">
            <w:pPr>
              <w:spacing w:after="160" w:line="259" w:lineRule="auto"/>
              <w:rPr>
                <w:rFonts w:ascii="GHEA Grapalat" w:hAnsi="GHEA Grapalat"/>
                <w:sz w:val="20"/>
                <w:szCs w:val="20"/>
                <w:lang w:val="hy-AM"/>
              </w:rPr>
            </w:pPr>
          </w:p>
        </w:tc>
      </w:tr>
      <w:tr w:rsidR="00927171" w:rsidRPr="00927171" w14:paraId="7267F448" w14:textId="77777777" w:rsidTr="008215A9">
        <w:trPr>
          <w:trHeight w:val="406"/>
          <w:jc w:val="center"/>
        </w:trPr>
        <w:tc>
          <w:tcPr>
            <w:tcW w:w="4275" w:type="dxa"/>
            <w:gridSpan w:val="4"/>
            <w:shd w:val="clear" w:color="auto" w:fill="FFFFFF" w:themeFill="background1"/>
          </w:tcPr>
          <w:p w14:paraId="31C4DF29" w14:textId="77777777" w:rsidR="005F254E" w:rsidRPr="00927171" w:rsidRDefault="005F254E" w:rsidP="005F254E">
            <w:pPr>
              <w:spacing w:after="0" w:line="20" w:lineRule="atLeast"/>
              <w:rPr>
                <w:rFonts w:ascii="GHEA Grapalat" w:hAnsi="GHEA Grapalat" w:cs="Arial"/>
                <w:b/>
                <w:sz w:val="20"/>
                <w:szCs w:val="20"/>
                <w:lang w:val="hy-AM"/>
              </w:rPr>
            </w:pPr>
            <w:r w:rsidRPr="00927171">
              <w:rPr>
                <w:rFonts w:ascii="GHEA Grapalat" w:hAnsi="GHEA Grapalat" w:cs="Arial"/>
                <w:b/>
                <w:sz w:val="20"/>
                <w:szCs w:val="20"/>
                <w:lang w:val="hy-AM"/>
              </w:rPr>
              <w:t xml:space="preserve">Միջանկյալ արդյունք </w:t>
            </w:r>
          </w:p>
          <w:p w14:paraId="68B1FD9C" w14:textId="77777777" w:rsidR="005F254E" w:rsidRPr="00927171" w:rsidRDefault="005F254E" w:rsidP="005F254E">
            <w:pPr>
              <w:spacing w:after="0" w:line="20" w:lineRule="atLeast"/>
              <w:rPr>
                <w:rFonts w:ascii="GHEA Grapalat" w:hAnsi="GHEA Grapalat" w:cs="Arial"/>
                <w:b/>
                <w:sz w:val="20"/>
                <w:szCs w:val="20"/>
                <w:lang w:val="hy-AM"/>
              </w:rPr>
            </w:pPr>
            <w:r w:rsidRPr="00927171">
              <w:rPr>
                <w:rFonts w:ascii="GHEA Grapalat" w:hAnsi="GHEA Grapalat" w:cs="Arial"/>
                <w:sz w:val="20"/>
                <w:szCs w:val="20"/>
                <w:lang w:val="hy-AM"/>
              </w:rPr>
              <w:t>1.Համայնքի զբոսաշրջության զարգացման ուղղված ցուցանակների տեղադրում</w:t>
            </w:r>
          </w:p>
        </w:tc>
        <w:tc>
          <w:tcPr>
            <w:tcW w:w="2863" w:type="dxa"/>
            <w:gridSpan w:val="3"/>
            <w:shd w:val="clear" w:color="auto" w:fill="FFFFFF" w:themeFill="background1"/>
          </w:tcPr>
          <w:p w14:paraId="0F5B4216" w14:textId="77777777" w:rsidR="005F254E" w:rsidRPr="00927171" w:rsidRDefault="005F254E" w:rsidP="005F254E">
            <w:pPr>
              <w:spacing w:after="0" w:line="20" w:lineRule="atLeast"/>
              <w:rPr>
                <w:rFonts w:ascii="GHEA Grapalat" w:hAnsi="GHEA Grapalat"/>
                <w:sz w:val="20"/>
                <w:szCs w:val="20"/>
                <w:lang w:val="hy-AM"/>
              </w:rPr>
            </w:pPr>
            <w:r w:rsidRPr="00927171">
              <w:rPr>
                <w:rFonts w:ascii="GHEA Grapalat" w:hAnsi="GHEA Grapalat" w:cs="Arial"/>
                <w:b/>
                <w:i/>
                <w:sz w:val="18"/>
                <w:szCs w:val="20"/>
                <w:lang w:val="hy-AM"/>
              </w:rPr>
              <w:t>Ելքային ցուցանիշներ (քանակ, որակ, ժամկետ)</w:t>
            </w:r>
            <w:r w:rsidRPr="00927171">
              <w:rPr>
                <w:rFonts w:ascii="GHEA Grapalat" w:hAnsi="GHEA Grapalat" w:cs="Arial"/>
                <w:sz w:val="18"/>
                <w:szCs w:val="20"/>
                <w:lang w:val="hy-AM"/>
              </w:rPr>
              <w:t xml:space="preserve"> </w:t>
            </w:r>
            <w:r w:rsidRPr="00927171">
              <w:rPr>
                <w:rFonts w:ascii="GHEA Grapalat" w:hAnsi="GHEA Grapalat" w:cs="Arial"/>
                <w:sz w:val="18"/>
                <w:szCs w:val="20"/>
                <w:lang w:val="hy-AM"/>
              </w:rPr>
              <w:br/>
              <w:t>1</w:t>
            </w:r>
            <w:r w:rsidRPr="00927171">
              <w:rPr>
                <w:rFonts w:ascii="Cambria Math" w:hAnsi="Cambria Math" w:cs="Cambria Math"/>
                <w:sz w:val="18"/>
                <w:szCs w:val="20"/>
                <w:lang w:val="hy-AM"/>
              </w:rPr>
              <w:t>․</w:t>
            </w:r>
            <w:r w:rsidRPr="00927171">
              <w:rPr>
                <w:rFonts w:ascii="GHEA Grapalat" w:hAnsi="GHEA Grapalat" w:cs="Arial"/>
                <w:sz w:val="18"/>
                <w:szCs w:val="20"/>
                <w:lang w:val="hy-AM"/>
              </w:rPr>
              <w:t>Տեղադրված տեղեկատվական ցուցանակներ թիվը՝ 21</w:t>
            </w:r>
            <w:r w:rsidRPr="00927171">
              <w:rPr>
                <w:rFonts w:ascii="GHEA Grapalat" w:hAnsi="GHEA Grapalat" w:cs="Arial"/>
                <w:sz w:val="18"/>
                <w:szCs w:val="20"/>
                <w:lang w:val="hy-AM"/>
              </w:rPr>
              <w:br/>
              <w:t xml:space="preserve"> 3. Տարվա ընթացքում համայնքի զբոսաշրջության վայրերի և երթուղիների վերաբերյալ համացանցում տեղադրված նյութերի թիվը՝ 27 4. Ծրագրի իրականացման ժամկետը՝ 1 տարի</w:t>
            </w:r>
          </w:p>
        </w:tc>
        <w:tc>
          <w:tcPr>
            <w:tcW w:w="2117" w:type="dxa"/>
            <w:gridSpan w:val="3"/>
            <w:shd w:val="clear" w:color="auto" w:fill="FFFFFF" w:themeFill="background1"/>
          </w:tcPr>
          <w:p w14:paraId="3B02F57F"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b/>
                <w:sz w:val="18"/>
                <w:szCs w:val="18"/>
                <w:lang w:val="hy-AM"/>
              </w:rPr>
              <w:t>Տեղեկատվական աղբյուրներ.</w:t>
            </w:r>
            <w:r w:rsidRPr="00927171">
              <w:rPr>
                <w:rFonts w:ascii="GHEA Grapalat" w:eastAsia="Calibri" w:hAnsi="GHEA Grapalat" w:cs="Times New Roman"/>
                <w:sz w:val="18"/>
                <w:szCs w:val="18"/>
                <w:lang w:val="hy-AM"/>
              </w:rPr>
              <w:t xml:space="preserve"> </w:t>
            </w:r>
            <w:r w:rsidRPr="00927171">
              <w:rPr>
                <w:rFonts w:ascii="GHEA Grapalat" w:eastAsia="Calibri" w:hAnsi="GHEA Grapalat" w:cs="Times New Roman"/>
                <w:sz w:val="18"/>
                <w:szCs w:val="18"/>
                <w:lang w:val="hy-AM"/>
              </w:rPr>
              <w:br/>
            </w:r>
            <w:r w:rsidRPr="00927171">
              <w:rPr>
                <w:rFonts w:ascii="GHEA Grapalat" w:hAnsi="GHEA Grapalat"/>
                <w:sz w:val="18"/>
                <w:szCs w:val="18"/>
                <w:lang w:val="hy-AM"/>
              </w:rPr>
              <w:t>Ծրագրի գնահատման համակարգ</w:t>
            </w:r>
          </w:p>
          <w:p w14:paraId="7B90E91E"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Համայնքի ղեկավար, աշխատակազմ, կիսամյակային և տարեկան հաշվետվություններ, զբոսաշրջիկներ, բնակիչներ</w:t>
            </w:r>
          </w:p>
        </w:tc>
        <w:tc>
          <w:tcPr>
            <w:tcW w:w="2115" w:type="dxa"/>
            <w:gridSpan w:val="4"/>
            <w:shd w:val="clear" w:color="auto" w:fill="FFFFFF" w:themeFill="background1"/>
          </w:tcPr>
          <w:p w14:paraId="014C17E4" w14:textId="77777777" w:rsidR="005F254E" w:rsidRPr="00927171" w:rsidRDefault="005F254E" w:rsidP="005F254E">
            <w:pPr>
              <w:spacing w:after="0" w:line="20" w:lineRule="atLeast"/>
              <w:rPr>
                <w:rFonts w:ascii="GHEA Grapalat" w:eastAsia="Calibri" w:hAnsi="GHEA Grapalat" w:cs="Times New Roman"/>
                <w:sz w:val="18"/>
                <w:szCs w:val="18"/>
                <w:lang w:val="hy-AM"/>
              </w:rPr>
            </w:pPr>
            <w:r w:rsidRPr="00927171">
              <w:rPr>
                <w:rFonts w:ascii="GHEA Grapalat" w:hAnsi="GHEA Grapalat"/>
                <w:sz w:val="18"/>
                <w:szCs w:val="18"/>
                <w:lang w:val="hy-AM"/>
              </w:rPr>
              <w:t>Համայնքի ղեկավար, համայնքապետարանի աշխատակազմ,</w:t>
            </w:r>
          </w:p>
          <w:p w14:paraId="5F3D4032" w14:textId="77777777" w:rsidR="005F254E" w:rsidRPr="00927171" w:rsidRDefault="005F254E" w:rsidP="005F254E">
            <w:pPr>
              <w:spacing w:after="0" w:line="20" w:lineRule="atLeast"/>
              <w:rPr>
                <w:rFonts w:ascii="GHEA Grapalat" w:hAnsi="GHEA Grapalat"/>
                <w:sz w:val="20"/>
                <w:szCs w:val="20"/>
                <w:lang w:val="hy-AM"/>
              </w:rPr>
            </w:pPr>
          </w:p>
        </w:tc>
        <w:tc>
          <w:tcPr>
            <w:tcW w:w="1721" w:type="dxa"/>
            <w:gridSpan w:val="4"/>
            <w:shd w:val="clear" w:color="auto" w:fill="FFFFFF" w:themeFill="background1"/>
          </w:tcPr>
          <w:p w14:paraId="4BD4AB1C" w14:textId="77777777" w:rsidR="005F254E" w:rsidRPr="00927171" w:rsidRDefault="005F254E" w:rsidP="005F254E">
            <w:pPr>
              <w:spacing w:after="0" w:line="20" w:lineRule="atLeast"/>
              <w:ind w:right="-186"/>
              <w:jc w:val="center"/>
              <w:rPr>
                <w:rFonts w:ascii="GHEA Grapalat" w:hAnsi="GHEA Grapalat"/>
                <w:sz w:val="18"/>
                <w:szCs w:val="18"/>
                <w:lang w:val="hy-AM"/>
              </w:rPr>
            </w:pPr>
          </w:p>
          <w:p w14:paraId="38B53A86" w14:textId="77777777" w:rsidR="005F254E" w:rsidRPr="00927171" w:rsidRDefault="005F254E" w:rsidP="005F254E">
            <w:pPr>
              <w:spacing w:after="0" w:line="20" w:lineRule="atLeast"/>
              <w:ind w:right="-186"/>
              <w:jc w:val="center"/>
              <w:rPr>
                <w:rFonts w:ascii="GHEA Grapalat" w:hAnsi="GHEA Grapalat"/>
                <w:sz w:val="18"/>
                <w:szCs w:val="18"/>
                <w:lang w:val="hy-AM"/>
              </w:rPr>
            </w:pPr>
          </w:p>
          <w:p w14:paraId="1B92E8FE" w14:textId="77777777" w:rsidR="005F254E" w:rsidRPr="00927171" w:rsidRDefault="005F254E" w:rsidP="005F254E">
            <w:pPr>
              <w:spacing w:after="0" w:line="20" w:lineRule="atLeast"/>
              <w:ind w:right="-186"/>
              <w:jc w:val="center"/>
              <w:rPr>
                <w:rFonts w:ascii="GHEA Grapalat" w:hAnsi="GHEA Grapalat"/>
                <w:sz w:val="18"/>
                <w:szCs w:val="18"/>
                <w:lang w:val="hy-AM"/>
              </w:rPr>
            </w:pPr>
          </w:p>
          <w:p w14:paraId="6E012898" w14:textId="77777777" w:rsidR="005F254E" w:rsidRPr="00927171" w:rsidRDefault="005F254E" w:rsidP="005F254E">
            <w:pPr>
              <w:spacing w:after="0" w:line="20" w:lineRule="atLeast"/>
              <w:ind w:right="-186"/>
              <w:rPr>
                <w:rFonts w:ascii="GHEA Grapalat" w:hAnsi="GHEA Grapalat"/>
                <w:sz w:val="18"/>
                <w:szCs w:val="18"/>
                <w:lang w:val="hy-AM"/>
              </w:rPr>
            </w:pPr>
            <w:r w:rsidRPr="00927171">
              <w:rPr>
                <w:rFonts w:ascii="GHEA Grapalat" w:hAnsi="GHEA Grapalat"/>
                <w:sz w:val="18"/>
                <w:szCs w:val="18"/>
                <w:lang w:val="hy-AM"/>
              </w:rPr>
              <w:t>2023</w:t>
            </w:r>
            <w:r w:rsidRPr="00927171">
              <w:rPr>
                <w:rFonts w:ascii="GHEA Grapalat" w:hAnsi="GHEA Grapalat" w:cs="Sylfaen"/>
                <w:sz w:val="18"/>
                <w:szCs w:val="18"/>
                <w:lang w:val="hy-AM"/>
              </w:rPr>
              <w:t>թ</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հունվար</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դեկտեմբեր</w:t>
            </w:r>
          </w:p>
          <w:p w14:paraId="3D7F44A2" w14:textId="77777777" w:rsidR="005F254E" w:rsidRPr="00927171" w:rsidRDefault="005F254E" w:rsidP="005F254E">
            <w:pPr>
              <w:spacing w:after="0" w:line="20" w:lineRule="atLeast"/>
              <w:rPr>
                <w:rFonts w:ascii="GHEA Grapalat" w:hAnsi="GHEA Grapalat"/>
                <w:sz w:val="20"/>
                <w:szCs w:val="20"/>
                <w:lang w:val="hy-AM"/>
              </w:rPr>
            </w:pPr>
          </w:p>
        </w:tc>
        <w:tc>
          <w:tcPr>
            <w:tcW w:w="2452" w:type="dxa"/>
            <w:gridSpan w:val="2"/>
            <w:vMerge/>
            <w:shd w:val="clear" w:color="auto" w:fill="FFFFFF" w:themeFill="background1"/>
          </w:tcPr>
          <w:p w14:paraId="5678C69A" w14:textId="77777777" w:rsidR="005F254E" w:rsidRPr="00927171" w:rsidRDefault="005F254E" w:rsidP="005F254E">
            <w:pPr>
              <w:spacing w:after="160" w:line="259" w:lineRule="auto"/>
              <w:rPr>
                <w:rFonts w:ascii="GHEA Grapalat" w:hAnsi="GHEA Grapalat"/>
                <w:sz w:val="20"/>
                <w:szCs w:val="20"/>
                <w:lang w:val="hy-AM"/>
              </w:rPr>
            </w:pPr>
          </w:p>
        </w:tc>
      </w:tr>
      <w:tr w:rsidR="00927171" w:rsidRPr="00927171" w14:paraId="1A8BC504" w14:textId="77777777" w:rsidTr="00FA78AD">
        <w:trPr>
          <w:jc w:val="center"/>
        </w:trPr>
        <w:tc>
          <w:tcPr>
            <w:tcW w:w="15543" w:type="dxa"/>
            <w:gridSpan w:val="20"/>
            <w:shd w:val="clear" w:color="auto" w:fill="DEEAF6" w:themeFill="accent1" w:themeFillTint="33"/>
          </w:tcPr>
          <w:p w14:paraId="19137568" w14:textId="77777777" w:rsidR="005F254E" w:rsidRPr="00927171" w:rsidRDefault="005F254E" w:rsidP="005F254E">
            <w:pPr>
              <w:spacing w:after="0" w:line="20" w:lineRule="atLeast"/>
              <w:jc w:val="both"/>
              <w:rPr>
                <w:rFonts w:ascii="GHEA Grapalat" w:hAnsi="GHEA Grapalat"/>
                <w:b/>
                <w:sz w:val="20"/>
                <w:szCs w:val="20"/>
                <w:lang w:val="hy-AM"/>
              </w:rPr>
            </w:pPr>
            <w:r w:rsidRPr="00927171">
              <w:rPr>
                <w:rFonts w:ascii="GHEA Grapalat" w:hAnsi="GHEA Grapalat"/>
                <w:b/>
                <w:sz w:val="20"/>
                <w:szCs w:val="20"/>
                <w:lang w:val="hy-AM"/>
              </w:rPr>
              <w:t>Ոլորտ 17. Տեղական ինքնակառավարմանը բնակիչների մասնակցություն</w:t>
            </w:r>
          </w:p>
        </w:tc>
      </w:tr>
      <w:tr w:rsidR="00927171" w:rsidRPr="0078427D" w14:paraId="0A80FC4F" w14:textId="77777777" w:rsidTr="004B2A65">
        <w:trPr>
          <w:trHeight w:val="622"/>
          <w:jc w:val="center"/>
        </w:trPr>
        <w:tc>
          <w:tcPr>
            <w:tcW w:w="7138" w:type="dxa"/>
            <w:gridSpan w:val="7"/>
          </w:tcPr>
          <w:p w14:paraId="7F11E0B3" w14:textId="77777777" w:rsidR="005F254E" w:rsidRPr="00927171" w:rsidRDefault="005F254E" w:rsidP="005F254E">
            <w:pPr>
              <w:spacing w:after="0" w:line="240" w:lineRule="auto"/>
              <w:rPr>
                <w:rFonts w:ascii="GHEA Grapalat" w:hAnsi="GHEA Grapalat" w:cs="Arial"/>
                <w:b/>
                <w:sz w:val="20"/>
                <w:szCs w:val="20"/>
                <w:lang w:val="hy-AM"/>
              </w:rPr>
            </w:pPr>
            <w:r w:rsidRPr="00927171">
              <w:rPr>
                <w:rFonts w:ascii="GHEA Grapalat" w:hAnsi="GHEA Grapalat" w:cs="Arial"/>
                <w:b/>
                <w:sz w:val="20"/>
                <w:szCs w:val="20"/>
                <w:lang w:val="hy-AM"/>
              </w:rPr>
              <w:t>Ոլորտային նպատակ</w:t>
            </w:r>
          </w:p>
          <w:p w14:paraId="6BE62058" w14:textId="77777777" w:rsidR="005F254E" w:rsidRPr="00927171" w:rsidRDefault="005F254E" w:rsidP="005F254E">
            <w:pPr>
              <w:spacing w:after="0" w:line="240" w:lineRule="auto"/>
              <w:rPr>
                <w:rFonts w:ascii="GHEA Grapalat" w:hAnsi="GHEA Grapalat"/>
                <w:sz w:val="20"/>
                <w:szCs w:val="20"/>
                <w:lang w:val="hy-AM"/>
              </w:rPr>
            </w:pPr>
            <w:r w:rsidRPr="00927171">
              <w:rPr>
                <w:rFonts w:ascii="GHEA Grapalat" w:hAnsi="GHEA Grapalat" w:cs="Arial"/>
                <w:sz w:val="20"/>
                <w:szCs w:val="20"/>
                <w:lang w:val="hy-AM"/>
              </w:rPr>
              <w:t xml:space="preserve">2023 թվականի ընթացքում </w:t>
            </w:r>
            <w:r w:rsidRPr="00927171">
              <w:rPr>
                <w:rFonts w:ascii="GHEA Grapalat" w:hAnsi="GHEA Grapalat"/>
                <w:sz w:val="20"/>
                <w:szCs w:val="20"/>
                <w:lang w:val="hy-AM"/>
              </w:rPr>
              <w:t>ՏԻՄ-երի գործունեության թափանցիկության ապահովում՝ համայնքի ավագանու նիստերի հեռարձակում, բնակչության</w:t>
            </w:r>
          </w:p>
          <w:p w14:paraId="7673D0C4" w14:textId="77777777" w:rsidR="005F254E" w:rsidRPr="00927171" w:rsidRDefault="005F254E" w:rsidP="005F254E">
            <w:pPr>
              <w:spacing w:after="0" w:line="240" w:lineRule="auto"/>
              <w:rPr>
                <w:rFonts w:ascii="GHEA Grapalat" w:hAnsi="GHEA Grapalat"/>
                <w:sz w:val="20"/>
                <w:szCs w:val="20"/>
                <w:lang w:val="hy-AM"/>
              </w:rPr>
            </w:pPr>
            <w:r w:rsidRPr="00927171">
              <w:rPr>
                <w:rFonts w:ascii="GHEA Grapalat" w:hAnsi="GHEA Grapalat"/>
                <w:sz w:val="20"/>
                <w:szCs w:val="20"/>
                <w:lang w:val="hy-AM"/>
              </w:rPr>
              <w:t xml:space="preserve"> մասնակցություն հանրային լսումներին, ՏԻՄ-երի իրավական ակտերի հրապարակում, հարկ վճարողների համար գույքային հարկերի(գույքահարկ, հողի հարկ) հաշվառման համակարգի հասանելիության ապահովում</w:t>
            </w:r>
          </w:p>
        </w:tc>
        <w:tc>
          <w:tcPr>
            <w:tcW w:w="8405" w:type="dxa"/>
            <w:gridSpan w:val="13"/>
            <w:vAlign w:val="center"/>
          </w:tcPr>
          <w:p w14:paraId="541CF8B2" w14:textId="77777777" w:rsidR="005F254E" w:rsidRPr="00927171" w:rsidRDefault="005F254E" w:rsidP="005F254E">
            <w:pPr>
              <w:spacing w:after="0" w:line="20" w:lineRule="atLeast"/>
              <w:rPr>
                <w:rFonts w:ascii="GHEA Grapalat" w:hAnsi="GHEA Grapalat"/>
                <w:b/>
                <w:sz w:val="20"/>
                <w:lang w:val="hy-AM"/>
              </w:rPr>
            </w:pPr>
            <w:r w:rsidRPr="00927171">
              <w:rPr>
                <w:rFonts w:ascii="GHEA Grapalat" w:hAnsi="GHEA Grapalat"/>
                <w:b/>
                <w:sz w:val="20"/>
                <w:lang w:val="hy-AM"/>
              </w:rPr>
              <w:t>Ոլորտի ազդեցության (վերջնական արդյունքի) ցուցանիշ</w:t>
            </w:r>
          </w:p>
          <w:p w14:paraId="767DAA7D" w14:textId="77777777" w:rsidR="005F254E" w:rsidRPr="00927171" w:rsidRDefault="005F254E" w:rsidP="005F254E">
            <w:pPr>
              <w:numPr>
                <w:ilvl w:val="0"/>
                <w:numId w:val="11"/>
              </w:numPr>
              <w:spacing w:after="0" w:line="20" w:lineRule="atLeast"/>
              <w:ind w:left="279" w:hanging="283"/>
              <w:contextualSpacing/>
              <w:jc w:val="both"/>
              <w:rPr>
                <w:rFonts w:ascii="GHEA Grapalat" w:hAnsi="GHEA Grapalat"/>
                <w:sz w:val="20"/>
                <w:lang w:val="hy-AM"/>
              </w:rPr>
            </w:pPr>
            <w:r w:rsidRPr="00927171">
              <w:rPr>
                <w:rFonts w:ascii="GHEA Grapalat" w:hAnsi="GHEA Grapalat" w:cs="Arial"/>
                <w:sz w:val="20"/>
                <w:lang w:val="hy-AM"/>
              </w:rPr>
              <w:t>Համայնքի</w:t>
            </w:r>
            <w:r w:rsidRPr="00927171">
              <w:rPr>
                <w:rFonts w:ascii="GHEA Grapalat" w:hAnsi="GHEA Grapalat"/>
                <w:sz w:val="20"/>
                <w:lang w:val="hy-AM"/>
              </w:rPr>
              <w:t xml:space="preserve"> բնակիչների բավարարվածությունը (հարցումների հիման վրա) ՏԻՄ-երի գործունեությունից, մատուցվող հանրային ծառայություններից, 90%</w:t>
            </w:r>
          </w:p>
          <w:p w14:paraId="4E0277D8" w14:textId="77777777" w:rsidR="005F254E" w:rsidRPr="00927171" w:rsidRDefault="005F254E" w:rsidP="005F254E">
            <w:pPr>
              <w:numPr>
                <w:ilvl w:val="0"/>
                <w:numId w:val="11"/>
              </w:numPr>
              <w:spacing w:after="0" w:line="20" w:lineRule="atLeast"/>
              <w:ind w:left="279" w:hanging="283"/>
              <w:contextualSpacing/>
              <w:jc w:val="both"/>
              <w:rPr>
                <w:rFonts w:ascii="GHEA Grapalat" w:hAnsi="GHEA Grapalat"/>
                <w:sz w:val="20"/>
                <w:lang w:val="hy-AM"/>
              </w:rPr>
            </w:pPr>
            <w:r w:rsidRPr="00927171">
              <w:rPr>
                <w:rFonts w:ascii="GHEA Grapalat" w:hAnsi="GHEA Grapalat"/>
                <w:sz w:val="20"/>
                <w:lang w:val="hy-AM"/>
              </w:rPr>
              <w:t>Համայնքի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 5 %</w:t>
            </w:r>
          </w:p>
          <w:p w14:paraId="4FBC6BD0" w14:textId="77777777" w:rsidR="005F254E" w:rsidRPr="00927171" w:rsidRDefault="005F254E" w:rsidP="004B7053">
            <w:pPr>
              <w:numPr>
                <w:ilvl w:val="0"/>
                <w:numId w:val="11"/>
              </w:numPr>
              <w:spacing w:after="0" w:line="20" w:lineRule="atLeast"/>
              <w:ind w:left="279" w:hanging="283"/>
              <w:contextualSpacing/>
              <w:jc w:val="both"/>
              <w:rPr>
                <w:rFonts w:ascii="GHEA Grapalat" w:hAnsi="GHEA Grapalat"/>
                <w:sz w:val="20"/>
                <w:lang w:val="hy-AM"/>
              </w:rPr>
            </w:pPr>
            <w:r w:rsidRPr="00927171">
              <w:rPr>
                <w:rFonts w:ascii="GHEA Grapalat" w:hAnsi="GHEA Grapalat"/>
                <w:sz w:val="20"/>
                <w:lang w:val="hy-AM"/>
              </w:rPr>
              <w:t>Համայնքի բյուջեի սեփական եկամուտների տեսակարար կշիռը համայնքի բյուջեի ընդհանուր մուտքերի կազմում</w:t>
            </w:r>
            <w:r w:rsidR="004B7053" w:rsidRPr="00927171">
              <w:rPr>
                <w:rFonts w:ascii="GHEA Grapalat" w:hAnsi="GHEA Grapalat"/>
                <w:sz w:val="20"/>
                <w:lang w:val="hy-AM"/>
              </w:rPr>
              <w:t>, 19</w:t>
            </w:r>
            <w:r w:rsidRPr="00927171">
              <w:rPr>
                <w:rFonts w:ascii="GHEA Grapalat" w:hAnsi="GHEA Grapalat"/>
                <w:sz w:val="20"/>
                <w:lang w:val="hy-AM"/>
              </w:rPr>
              <w:t>.</w:t>
            </w:r>
            <w:r w:rsidR="004B7053" w:rsidRPr="00927171">
              <w:rPr>
                <w:rFonts w:ascii="GHEA Grapalat" w:hAnsi="GHEA Grapalat"/>
                <w:sz w:val="20"/>
                <w:lang w:val="hy-AM"/>
              </w:rPr>
              <w:t>7</w:t>
            </w:r>
            <w:r w:rsidRPr="00927171">
              <w:rPr>
                <w:rFonts w:ascii="GHEA Grapalat" w:hAnsi="GHEA Grapalat"/>
                <w:sz w:val="20"/>
                <w:lang w:val="hy-AM"/>
              </w:rPr>
              <w:t>%</w:t>
            </w:r>
          </w:p>
        </w:tc>
      </w:tr>
      <w:tr w:rsidR="00927171" w:rsidRPr="0078427D" w14:paraId="6E1F1A4B" w14:textId="77777777" w:rsidTr="00FA78AD">
        <w:trPr>
          <w:trHeight w:val="365"/>
          <w:jc w:val="center"/>
        </w:trPr>
        <w:tc>
          <w:tcPr>
            <w:tcW w:w="15543" w:type="dxa"/>
            <w:gridSpan w:val="20"/>
            <w:shd w:val="clear" w:color="auto" w:fill="A8D08D" w:themeFill="accent6" w:themeFillTint="99"/>
          </w:tcPr>
          <w:p w14:paraId="115C0BD7" w14:textId="77777777" w:rsidR="005F254E" w:rsidRPr="00927171" w:rsidRDefault="005F254E" w:rsidP="005F254E">
            <w:pPr>
              <w:spacing w:after="0" w:line="240" w:lineRule="auto"/>
              <w:rPr>
                <w:rFonts w:ascii="GHEA Grapalat" w:hAnsi="GHEA Grapalat"/>
                <w:sz w:val="20"/>
                <w:szCs w:val="20"/>
                <w:lang w:val="hy-AM"/>
              </w:rPr>
            </w:pPr>
            <w:r w:rsidRPr="00927171">
              <w:rPr>
                <w:rFonts w:ascii="GHEA Grapalat" w:hAnsi="GHEA Grapalat"/>
                <w:b/>
                <w:sz w:val="20"/>
                <w:lang w:val="hy-AM"/>
              </w:rPr>
              <w:t xml:space="preserve">Ծրագիր 1. </w:t>
            </w:r>
            <w:r w:rsidRPr="00927171">
              <w:rPr>
                <w:rFonts w:ascii="GHEA Grapalat" w:hAnsi="GHEA Grapalat"/>
                <w:sz w:val="20"/>
                <w:szCs w:val="20"/>
                <w:lang w:val="hy-AM"/>
              </w:rPr>
              <w:t>ՏԻՄ-երի գործունեության թափանցիկության ապահովում՝ համայնքի ավագանու նիստերի հեռարձակում, բնակչության</w:t>
            </w:r>
          </w:p>
          <w:p w14:paraId="133EDFDF" w14:textId="77777777" w:rsidR="005F254E" w:rsidRPr="00927171" w:rsidRDefault="005F254E" w:rsidP="005F254E">
            <w:pPr>
              <w:spacing w:after="0" w:line="20" w:lineRule="atLeast"/>
              <w:jc w:val="both"/>
              <w:rPr>
                <w:rFonts w:ascii="GHEA Grapalat" w:hAnsi="GHEA Grapalat" w:cs="Sylfaen"/>
                <w:b/>
                <w:sz w:val="20"/>
                <w:szCs w:val="20"/>
                <w:lang w:val="hy-AM"/>
              </w:rPr>
            </w:pPr>
            <w:r w:rsidRPr="00927171">
              <w:rPr>
                <w:rFonts w:ascii="GHEA Grapalat" w:hAnsi="GHEA Grapalat"/>
                <w:sz w:val="20"/>
                <w:szCs w:val="20"/>
                <w:lang w:val="hy-AM"/>
              </w:rPr>
              <w:t xml:space="preserve"> մասնակցություն հանրային լսումներին, ՏԻՄ-երի իրավական ակտերի հրապարակում, հարկ վճարողների համար գույքային հարկերի (գույքահարկ, հողի հարկ) հաշվառման համակարգի հասանելիության ապահովում</w:t>
            </w:r>
          </w:p>
        </w:tc>
      </w:tr>
      <w:tr w:rsidR="00927171" w:rsidRPr="0078427D" w14:paraId="52EA3BFC" w14:textId="77777777" w:rsidTr="00B754A7">
        <w:trPr>
          <w:trHeight w:val="1963"/>
          <w:jc w:val="center"/>
        </w:trPr>
        <w:tc>
          <w:tcPr>
            <w:tcW w:w="3404" w:type="dxa"/>
            <w:gridSpan w:val="3"/>
          </w:tcPr>
          <w:p w14:paraId="3A40967F" w14:textId="77777777" w:rsidR="005F254E" w:rsidRPr="00927171" w:rsidRDefault="005F254E" w:rsidP="005F254E">
            <w:pPr>
              <w:spacing w:after="0" w:line="20" w:lineRule="atLeast"/>
              <w:rPr>
                <w:rFonts w:ascii="GHEA Grapalat" w:hAnsi="GHEA Grapalat"/>
                <w:b/>
                <w:sz w:val="20"/>
                <w:lang w:val="hy-AM"/>
              </w:rPr>
            </w:pPr>
            <w:r w:rsidRPr="00927171">
              <w:rPr>
                <w:rFonts w:ascii="GHEA Grapalat" w:hAnsi="GHEA Grapalat"/>
                <w:b/>
                <w:sz w:val="20"/>
                <w:lang w:val="hy-AM"/>
              </w:rPr>
              <w:t>Ծրագրի նպատակ</w:t>
            </w:r>
          </w:p>
          <w:p w14:paraId="5ADA6BAA" w14:textId="77777777" w:rsidR="005F254E" w:rsidRPr="00927171" w:rsidRDefault="005F254E" w:rsidP="005F254E">
            <w:pPr>
              <w:spacing w:after="0" w:line="20" w:lineRule="atLeast"/>
              <w:rPr>
                <w:rFonts w:ascii="GHEA Grapalat" w:hAnsi="GHEA Grapalat"/>
                <w:sz w:val="20"/>
                <w:lang w:val="hy-AM"/>
              </w:rPr>
            </w:pPr>
            <w:r w:rsidRPr="00927171">
              <w:rPr>
                <w:rFonts w:ascii="GHEA Grapalat" w:hAnsi="GHEA Grapalat"/>
                <w:sz w:val="20"/>
                <w:lang w:val="hy-AM"/>
              </w:rPr>
              <w:t>Բարելավվել բնակչության մասնակցությունը տեղական ինքնակառավարմանը՝ ապահովելով ՏԻՄ-երի գործունեության թափանցիկությունը:</w:t>
            </w:r>
          </w:p>
        </w:tc>
        <w:tc>
          <w:tcPr>
            <w:tcW w:w="3734" w:type="dxa"/>
            <w:gridSpan w:val="4"/>
          </w:tcPr>
          <w:p w14:paraId="08613752" w14:textId="77777777" w:rsidR="005F254E" w:rsidRPr="00927171" w:rsidRDefault="005F254E" w:rsidP="005F254E">
            <w:pPr>
              <w:spacing w:after="0" w:line="20" w:lineRule="atLeast"/>
              <w:rPr>
                <w:rFonts w:ascii="GHEA Grapalat" w:hAnsi="GHEA Grapalat"/>
                <w:b/>
                <w:sz w:val="20"/>
                <w:lang w:val="hy-AM"/>
              </w:rPr>
            </w:pPr>
            <w:r w:rsidRPr="00927171">
              <w:rPr>
                <w:rFonts w:ascii="GHEA Grapalat" w:hAnsi="GHEA Grapalat"/>
                <w:b/>
                <w:sz w:val="20"/>
                <w:lang w:val="hy-AM"/>
              </w:rPr>
              <w:t>Ծրագրի ազդեցության (վերջնական արդյունքի) ցուցանիշ</w:t>
            </w:r>
          </w:p>
          <w:p w14:paraId="1494011C" w14:textId="77777777" w:rsidR="005F254E" w:rsidRPr="00927171" w:rsidRDefault="005F254E" w:rsidP="005F254E">
            <w:pPr>
              <w:spacing w:after="0" w:line="20" w:lineRule="atLeast"/>
              <w:rPr>
                <w:rFonts w:ascii="GHEA Grapalat" w:hAnsi="GHEA Grapalat"/>
                <w:sz w:val="20"/>
                <w:lang w:val="hy-AM"/>
              </w:rPr>
            </w:pPr>
            <w:r w:rsidRPr="00927171">
              <w:rPr>
                <w:rFonts w:ascii="GHEA Grapalat" w:hAnsi="GHEA Grapalat"/>
                <w:sz w:val="20"/>
                <w:lang w:val="hy-AM"/>
              </w:rPr>
              <w:t>ՏԻՄ-երի գործունեության թափանցիկության որակը՝ լավ</w:t>
            </w:r>
          </w:p>
        </w:tc>
        <w:tc>
          <w:tcPr>
            <w:tcW w:w="2579" w:type="dxa"/>
            <w:gridSpan w:val="4"/>
          </w:tcPr>
          <w:p w14:paraId="0CFB4B1E" w14:textId="77777777" w:rsidR="005F254E" w:rsidRPr="00927171" w:rsidRDefault="005F254E" w:rsidP="005F254E">
            <w:pPr>
              <w:spacing w:after="0" w:line="20" w:lineRule="atLeast"/>
              <w:rPr>
                <w:rFonts w:ascii="GHEA Grapalat" w:hAnsi="GHEA Grapalat"/>
                <w:sz w:val="20"/>
                <w:lang w:val="hy-AM"/>
              </w:rPr>
            </w:pPr>
            <w:r w:rsidRPr="00927171">
              <w:rPr>
                <w:rFonts w:ascii="GHEA Grapalat" w:hAnsi="GHEA Grapalat"/>
                <w:sz w:val="20"/>
                <w:lang w:val="hy-AM"/>
              </w:rPr>
              <w:t>Ծրագրի գնահատման համակարգ,</w:t>
            </w:r>
          </w:p>
          <w:p w14:paraId="1F7D7D5D" w14:textId="77777777" w:rsidR="005F254E" w:rsidRPr="00927171" w:rsidRDefault="005F254E" w:rsidP="005F254E">
            <w:pPr>
              <w:spacing w:after="0" w:line="20" w:lineRule="atLeast"/>
              <w:rPr>
                <w:rFonts w:ascii="GHEA Grapalat" w:hAnsi="GHEA Grapalat"/>
                <w:sz w:val="20"/>
                <w:lang w:val="hy-AM"/>
              </w:rPr>
            </w:pPr>
            <w:r w:rsidRPr="00927171">
              <w:rPr>
                <w:rFonts w:ascii="GHEA Grapalat" w:hAnsi="GHEA Grapalat"/>
                <w:sz w:val="20"/>
                <w:lang w:val="hy-AM"/>
              </w:rPr>
              <w:t>ՄԳ կիսամյակային, տարեկան հաշվետվություններ</w:t>
            </w:r>
          </w:p>
        </w:tc>
        <w:tc>
          <w:tcPr>
            <w:tcW w:w="2524" w:type="dxa"/>
            <w:gridSpan w:val="4"/>
            <w:vMerge w:val="restart"/>
            <w:vAlign w:val="center"/>
          </w:tcPr>
          <w:p w14:paraId="2C3F2CDB" w14:textId="77777777" w:rsidR="005F254E" w:rsidRPr="00927171" w:rsidRDefault="005F254E" w:rsidP="005F254E">
            <w:pPr>
              <w:spacing w:after="0" w:line="20" w:lineRule="atLeast"/>
              <w:rPr>
                <w:rFonts w:ascii="GHEA Grapalat" w:hAnsi="GHEA Grapalat"/>
                <w:sz w:val="20"/>
                <w:lang w:val="hy-AM"/>
              </w:rPr>
            </w:pPr>
            <w:r w:rsidRPr="00927171">
              <w:rPr>
                <w:rFonts w:ascii="GHEA Grapalat" w:hAnsi="GHEA Grapalat"/>
                <w:sz w:val="20"/>
                <w:lang w:val="hy-AM"/>
              </w:rPr>
              <w:t xml:space="preserve">Համայնքի ղեկավար,  աշխատակազմի քարտուղար </w:t>
            </w:r>
          </w:p>
          <w:p w14:paraId="0EA89FC2" w14:textId="77777777" w:rsidR="005F254E" w:rsidRPr="00927171" w:rsidRDefault="005F254E" w:rsidP="005F254E">
            <w:pPr>
              <w:spacing w:after="0" w:line="20" w:lineRule="atLeast"/>
              <w:rPr>
                <w:rFonts w:ascii="GHEA Grapalat" w:hAnsi="GHEA Grapalat"/>
                <w:sz w:val="20"/>
                <w:lang w:val="hy-AM"/>
              </w:rPr>
            </w:pPr>
          </w:p>
        </w:tc>
        <w:tc>
          <w:tcPr>
            <w:tcW w:w="1417" w:type="dxa"/>
            <w:gridSpan w:val="4"/>
            <w:vMerge w:val="restart"/>
            <w:vAlign w:val="center"/>
          </w:tcPr>
          <w:p w14:paraId="760592EA" w14:textId="77777777" w:rsidR="005F254E" w:rsidRPr="00927171" w:rsidRDefault="005F254E" w:rsidP="005F254E">
            <w:pPr>
              <w:spacing w:after="0" w:line="20" w:lineRule="atLeast"/>
              <w:ind w:right="-130"/>
              <w:rPr>
                <w:rFonts w:ascii="GHEA Grapalat" w:hAnsi="GHEA Grapalat"/>
                <w:sz w:val="20"/>
                <w:lang w:val="hy-AM"/>
              </w:rPr>
            </w:pPr>
            <w:r w:rsidRPr="00927171">
              <w:rPr>
                <w:rFonts w:ascii="GHEA Grapalat" w:hAnsi="GHEA Grapalat"/>
                <w:sz w:val="20"/>
                <w:lang w:val="hy-AM"/>
              </w:rPr>
              <w:t>2023թ. հունվար- դեկտեմբեր</w:t>
            </w:r>
          </w:p>
        </w:tc>
        <w:tc>
          <w:tcPr>
            <w:tcW w:w="1885" w:type="dxa"/>
            <w:vMerge w:val="restart"/>
            <w:vAlign w:val="center"/>
          </w:tcPr>
          <w:p w14:paraId="4EE2191D" w14:textId="77777777" w:rsidR="005F254E" w:rsidRPr="00927171" w:rsidRDefault="005F254E" w:rsidP="005F254E">
            <w:pPr>
              <w:spacing w:after="0" w:line="20" w:lineRule="atLeast"/>
              <w:ind w:right="-117"/>
              <w:rPr>
                <w:rFonts w:ascii="GHEA Grapalat" w:hAnsi="GHEA Grapalat"/>
                <w:sz w:val="20"/>
                <w:lang w:val="hy-AM"/>
              </w:rPr>
            </w:pPr>
            <w:r w:rsidRPr="00927171">
              <w:rPr>
                <w:rFonts w:ascii="GHEA Grapalat" w:hAnsi="GHEA Grapalat"/>
                <w:sz w:val="20"/>
                <w:lang w:val="hy-AM"/>
              </w:rPr>
              <w:t xml:space="preserve">Համապատասխան մարդկային, նյութական և ֆինանսական ռեսուրսների առկայություն </w:t>
            </w:r>
          </w:p>
        </w:tc>
      </w:tr>
      <w:tr w:rsidR="00927171" w:rsidRPr="00927171" w14:paraId="100E3F17" w14:textId="77777777" w:rsidTr="00B754A7">
        <w:trPr>
          <w:trHeight w:val="3824"/>
          <w:jc w:val="center"/>
        </w:trPr>
        <w:tc>
          <w:tcPr>
            <w:tcW w:w="3404" w:type="dxa"/>
            <w:gridSpan w:val="3"/>
          </w:tcPr>
          <w:p w14:paraId="7F0C1333" w14:textId="77777777" w:rsidR="005F254E" w:rsidRPr="00927171" w:rsidRDefault="005F254E" w:rsidP="005F254E">
            <w:pPr>
              <w:spacing w:after="0" w:line="20" w:lineRule="atLeast"/>
              <w:rPr>
                <w:rFonts w:ascii="GHEA Grapalat" w:hAnsi="GHEA Grapalat"/>
                <w:b/>
                <w:sz w:val="20"/>
                <w:lang w:val="hy-AM"/>
              </w:rPr>
            </w:pPr>
            <w:r w:rsidRPr="00927171">
              <w:rPr>
                <w:rFonts w:ascii="GHEA Grapalat" w:hAnsi="GHEA Grapalat"/>
                <w:b/>
                <w:sz w:val="20"/>
                <w:lang w:val="hy-AM"/>
              </w:rPr>
              <w:lastRenderedPageBreak/>
              <w:t xml:space="preserve">Միջանկյալ արդյունք </w:t>
            </w:r>
          </w:p>
          <w:p w14:paraId="0D4997DF" w14:textId="77777777" w:rsidR="005F254E" w:rsidRPr="00927171" w:rsidRDefault="005F254E" w:rsidP="005F254E">
            <w:pPr>
              <w:spacing w:after="0" w:line="20" w:lineRule="atLeast"/>
              <w:rPr>
                <w:rFonts w:ascii="GHEA Grapalat" w:hAnsi="GHEA Grapalat"/>
                <w:b/>
                <w:sz w:val="20"/>
                <w:lang w:val="hy-AM"/>
              </w:rPr>
            </w:pPr>
          </w:p>
          <w:p w14:paraId="5B5401BA" w14:textId="77777777" w:rsidR="005F254E" w:rsidRPr="00927171" w:rsidRDefault="005F254E" w:rsidP="005F254E">
            <w:pPr>
              <w:spacing w:after="0" w:line="20" w:lineRule="atLeast"/>
              <w:rPr>
                <w:rFonts w:ascii="GHEA Grapalat" w:hAnsi="GHEA Grapalat"/>
                <w:sz w:val="20"/>
                <w:lang w:val="hy-AM"/>
              </w:rPr>
            </w:pPr>
            <w:r w:rsidRPr="00927171">
              <w:rPr>
                <w:rFonts w:ascii="GHEA Grapalat" w:hAnsi="GHEA Grapalat"/>
                <w:sz w:val="20"/>
                <w:lang w:val="hy-AM"/>
              </w:rPr>
              <w:t>Բարելավվել է բնակչության մասնակցությունը տեղական ինքնակառավարմանը:</w:t>
            </w:r>
          </w:p>
        </w:tc>
        <w:tc>
          <w:tcPr>
            <w:tcW w:w="3734" w:type="dxa"/>
            <w:gridSpan w:val="4"/>
          </w:tcPr>
          <w:p w14:paraId="40D333DB" w14:textId="77777777" w:rsidR="005F254E" w:rsidRPr="00927171" w:rsidRDefault="005F254E" w:rsidP="005F254E">
            <w:pPr>
              <w:spacing w:after="0" w:line="20" w:lineRule="atLeast"/>
              <w:rPr>
                <w:rFonts w:ascii="GHEA Grapalat" w:hAnsi="GHEA Grapalat"/>
                <w:b/>
                <w:sz w:val="20"/>
                <w:lang w:val="hy-AM"/>
              </w:rPr>
            </w:pPr>
            <w:r w:rsidRPr="00927171">
              <w:rPr>
                <w:rFonts w:ascii="GHEA Grapalat" w:hAnsi="GHEA Grapalat"/>
                <w:b/>
                <w:sz w:val="20"/>
                <w:lang w:val="hy-AM"/>
              </w:rPr>
              <w:t xml:space="preserve">Ելքային ցուցանիշներ (քանակ, որակ, ժամկետ) </w:t>
            </w:r>
          </w:p>
          <w:p w14:paraId="017938FF" w14:textId="77777777" w:rsidR="005F254E" w:rsidRPr="00927171" w:rsidRDefault="005F254E" w:rsidP="005F254E">
            <w:pPr>
              <w:pStyle w:val="a6"/>
              <w:numPr>
                <w:ilvl w:val="0"/>
                <w:numId w:val="71"/>
              </w:numPr>
              <w:spacing w:after="0" w:line="240" w:lineRule="auto"/>
              <w:ind w:left="319" w:right="-69" w:hanging="284"/>
              <w:rPr>
                <w:rFonts w:ascii="GHEA Grapalat" w:hAnsi="GHEA Grapalat"/>
                <w:sz w:val="20"/>
                <w:lang w:val="hy-AM"/>
              </w:rPr>
            </w:pPr>
            <w:r w:rsidRPr="00927171">
              <w:rPr>
                <w:rFonts w:ascii="GHEA Grapalat" w:hAnsi="GHEA Grapalat"/>
                <w:sz w:val="20"/>
                <w:lang w:val="hy-AM"/>
              </w:rPr>
              <w:t>Ավագանու նիստերի առցանց հեռարձակում-100%</w:t>
            </w:r>
          </w:p>
          <w:p w14:paraId="228C3959" w14:textId="77777777" w:rsidR="005F254E" w:rsidRPr="00927171" w:rsidRDefault="005F254E" w:rsidP="005F254E">
            <w:pPr>
              <w:pStyle w:val="a6"/>
              <w:numPr>
                <w:ilvl w:val="0"/>
                <w:numId w:val="71"/>
              </w:numPr>
              <w:spacing w:after="0" w:line="240" w:lineRule="auto"/>
              <w:ind w:left="319" w:right="-69" w:hanging="284"/>
              <w:rPr>
                <w:rFonts w:ascii="GHEA Grapalat" w:hAnsi="GHEA Grapalat"/>
                <w:sz w:val="20"/>
                <w:lang w:val="hy-AM"/>
              </w:rPr>
            </w:pPr>
            <w:r w:rsidRPr="00927171">
              <w:rPr>
                <w:rFonts w:ascii="GHEA Grapalat" w:hAnsi="GHEA Grapalat"/>
                <w:sz w:val="20"/>
                <w:lang w:val="hy-AM"/>
              </w:rPr>
              <w:t>Հանրային լսումներին ներկա բնակիչների քանակը</w:t>
            </w:r>
            <w:r w:rsidR="00EE68C4" w:rsidRPr="00927171">
              <w:rPr>
                <w:rFonts w:ascii="GHEA Grapalat" w:hAnsi="GHEA Grapalat"/>
                <w:sz w:val="20"/>
                <w:lang w:val="hy-AM"/>
              </w:rPr>
              <w:t xml:space="preserve"> –320</w:t>
            </w:r>
          </w:p>
          <w:p w14:paraId="7880D356" w14:textId="77777777" w:rsidR="005F254E" w:rsidRPr="00927171" w:rsidRDefault="005F254E" w:rsidP="005F254E">
            <w:pPr>
              <w:pStyle w:val="a6"/>
              <w:numPr>
                <w:ilvl w:val="0"/>
                <w:numId w:val="71"/>
              </w:numPr>
              <w:spacing w:after="0" w:line="240" w:lineRule="auto"/>
              <w:ind w:left="319" w:right="-69" w:hanging="284"/>
              <w:rPr>
                <w:rFonts w:ascii="GHEA Grapalat" w:hAnsi="GHEA Grapalat"/>
                <w:sz w:val="20"/>
                <w:lang w:val="hy-AM"/>
              </w:rPr>
            </w:pPr>
            <w:r w:rsidRPr="00927171">
              <w:rPr>
                <w:rFonts w:ascii="GHEA Grapalat" w:hAnsi="GHEA Grapalat"/>
                <w:sz w:val="20"/>
                <w:lang w:val="hy-AM"/>
              </w:rPr>
              <w:t>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 – 5%</w:t>
            </w:r>
          </w:p>
          <w:p w14:paraId="013884F1" w14:textId="77777777" w:rsidR="005F254E" w:rsidRPr="00927171" w:rsidRDefault="005F254E" w:rsidP="005F254E">
            <w:pPr>
              <w:pStyle w:val="a6"/>
              <w:numPr>
                <w:ilvl w:val="0"/>
                <w:numId w:val="71"/>
              </w:numPr>
              <w:spacing w:after="0" w:line="240" w:lineRule="auto"/>
              <w:ind w:left="319" w:right="-69" w:hanging="284"/>
              <w:rPr>
                <w:rFonts w:ascii="GHEA Grapalat" w:hAnsi="GHEA Grapalat"/>
                <w:sz w:val="20"/>
                <w:lang w:val="hy-AM"/>
              </w:rPr>
            </w:pPr>
            <w:r w:rsidRPr="00927171">
              <w:rPr>
                <w:rFonts w:ascii="GHEA Grapalat" w:hAnsi="GHEA Grapalat"/>
                <w:sz w:val="20"/>
                <w:lang w:val="hy-AM"/>
              </w:rPr>
              <w:t>Համայնքի պաշտոնական ինտերնետային կայքից օգտվողների թիվը –</w:t>
            </w:r>
            <w:r w:rsidR="004377E8" w:rsidRPr="00927171">
              <w:rPr>
                <w:rFonts w:ascii="GHEA Grapalat" w:hAnsi="GHEA Grapalat"/>
                <w:sz w:val="20"/>
                <w:lang w:val="hy-AM"/>
              </w:rPr>
              <w:t>5 000</w:t>
            </w:r>
          </w:p>
          <w:p w14:paraId="7050C2A0" w14:textId="77777777" w:rsidR="005F254E" w:rsidRPr="00927171" w:rsidRDefault="005F254E" w:rsidP="005F254E">
            <w:pPr>
              <w:pStyle w:val="a6"/>
              <w:numPr>
                <w:ilvl w:val="0"/>
                <w:numId w:val="71"/>
              </w:numPr>
              <w:spacing w:after="0" w:line="240" w:lineRule="auto"/>
              <w:ind w:left="319" w:right="-69" w:hanging="284"/>
              <w:rPr>
                <w:rFonts w:ascii="GHEA Grapalat" w:hAnsi="GHEA Grapalat"/>
                <w:sz w:val="20"/>
                <w:lang w:val="hy-AM"/>
              </w:rPr>
            </w:pPr>
            <w:r w:rsidRPr="00927171">
              <w:rPr>
                <w:rFonts w:ascii="GHEA Grapalat" w:hAnsi="GHEA Grapalat"/>
                <w:sz w:val="20"/>
                <w:lang w:val="hy-AM"/>
              </w:rPr>
              <w:t>Ծրագրի իրականացման ժամկետը – 1 տարի</w:t>
            </w:r>
          </w:p>
        </w:tc>
        <w:tc>
          <w:tcPr>
            <w:tcW w:w="2579" w:type="dxa"/>
            <w:gridSpan w:val="4"/>
          </w:tcPr>
          <w:p w14:paraId="6547735A" w14:textId="77777777" w:rsidR="005F254E" w:rsidRPr="00927171" w:rsidRDefault="005F254E" w:rsidP="005F254E">
            <w:pPr>
              <w:spacing w:after="0" w:line="240" w:lineRule="auto"/>
              <w:ind w:right="-96"/>
              <w:contextualSpacing/>
              <w:rPr>
                <w:rFonts w:ascii="GHEA Grapalat" w:hAnsi="GHEA Grapalat"/>
                <w:sz w:val="20"/>
                <w:lang w:val="hy-AM"/>
              </w:rPr>
            </w:pPr>
            <w:r w:rsidRPr="00927171">
              <w:rPr>
                <w:rFonts w:ascii="GHEA Grapalat" w:hAnsi="GHEA Grapalat"/>
                <w:sz w:val="20"/>
                <w:lang w:val="hy-AM"/>
              </w:rPr>
              <w:t>Աշխատակազմ,  ՄԳ կիսամյակային, տարեկան հաշվետվություններ,</w:t>
            </w:r>
          </w:p>
          <w:p w14:paraId="01213969" w14:textId="77777777" w:rsidR="005F254E" w:rsidRPr="00927171" w:rsidRDefault="005F254E" w:rsidP="005F254E">
            <w:pPr>
              <w:spacing w:after="0" w:line="240" w:lineRule="auto"/>
              <w:ind w:right="-96"/>
              <w:contextualSpacing/>
              <w:rPr>
                <w:rFonts w:ascii="GHEA Grapalat" w:hAnsi="GHEA Grapalat"/>
                <w:sz w:val="20"/>
                <w:lang w:val="hy-AM"/>
              </w:rPr>
            </w:pPr>
            <w:r w:rsidRPr="00927171">
              <w:rPr>
                <w:rFonts w:ascii="GHEA Grapalat" w:hAnsi="GHEA Grapalat" w:cs="Sylfaen"/>
                <w:sz w:val="20"/>
                <w:lang w:val="hy-AM"/>
              </w:rPr>
              <w:t>բնակիչներ, համայնքի տեղեկատվական կայք</w:t>
            </w:r>
          </w:p>
          <w:p w14:paraId="72A43254" w14:textId="77777777" w:rsidR="005F254E" w:rsidRPr="00927171" w:rsidRDefault="005F254E" w:rsidP="005F254E">
            <w:pPr>
              <w:spacing w:after="0" w:line="20" w:lineRule="atLeast"/>
              <w:rPr>
                <w:rFonts w:ascii="GHEA Grapalat" w:hAnsi="GHEA Grapalat"/>
                <w:b/>
                <w:sz w:val="20"/>
                <w:lang w:val="hy-AM"/>
              </w:rPr>
            </w:pPr>
          </w:p>
        </w:tc>
        <w:tc>
          <w:tcPr>
            <w:tcW w:w="2524" w:type="dxa"/>
            <w:gridSpan w:val="4"/>
            <w:vMerge/>
          </w:tcPr>
          <w:p w14:paraId="202BC1C5" w14:textId="77777777" w:rsidR="005F254E" w:rsidRPr="00927171" w:rsidRDefault="005F254E" w:rsidP="005F254E">
            <w:pPr>
              <w:spacing w:after="0" w:line="20" w:lineRule="atLeast"/>
              <w:rPr>
                <w:rFonts w:ascii="GHEA Grapalat" w:hAnsi="GHEA Grapalat"/>
                <w:sz w:val="20"/>
                <w:szCs w:val="20"/>
                <w:lang w:val="hy-AM"/>
              </w:rPr>
            </w:pPr>
          </w:p>
        </w:tc>
        <w:tc>
          <w:tcPr>
            <w:tcW w:w="1417" w:type="dxa"/>
            <w:gridSpan w:val="4"/>
            <w:vMerge/>
            <w:vAlign w:val="center"/>
          </w:tcPr>
          <w:p w14:paraId="49B56E52" w14:textId="77777777" w:rsidR="005F254E" w:rsidRPr="00927171" w:rsidRDefault="005F254E" w:rsidP="005F254E">
            <w:pPr>
              <w:spacing w:after="0" w:line="20" w:lineRule="atLeast"/>
              <w:jc w:val="both"/>
              <w:rPr>
                <w:rFonts w:ascii="GHEA Grapalat" w:hAnsi="GHEA Grapalat"/>
                <w:sz w:val="20"/>
                <w:szCs w:val="20"/>
                <w:lang w:val="hy-AM"/>
              </w:rPr>
            </w:pPr>
          </w:p>
        </w:tc>
        <w:tc>
          <w:tcPr>
            <w:tcW w:w="1885" w:type="dxa"/>
            <w:vMerge/>
            <w:shd w:val="clear" w:color="auto" w:fill="FFFFFF" w:themeFill="background1"/>
          </w:tcPr>
          <w:p w14:paraId="50560BC4" w14:textId="77777777" w:rsidR="005F254E" w:rsidRPr="00927171" w:rsidRDefault="005F254E" w:rsidP="005F254E">
            <w:pPr>
              <w:spacing w:after="0" w:line="20" w:lineRule="atLeast"/>
              <w:jc w:val="both"/>
              <w:rPr>
                <w:rFonts w:ascii="GHEA Grapalat" w:hAnsi="GHEA Grapalat"/>
                <w:sz w:val="18"/>
                <w:szCs w:val="18"/>
                <w:lang w:val="hy-AM"/>
              </w:rPr>
            </w:pPr>
          </w:p>
        </w:tc>
      </w:tr>
      <w:tr w:rsidR="00927171" w:rsidRPr="00927171" w14:paraId="263FE7CB" w14:textId="77777777" w:rsidTr="004B2A65">
        <w:trPr>
          <w:trHeight w:val="2227"/>
          <w:jc w:val="center"/>
        </w:trPr>
        <w:tc>
          <w:tcPr>
            <w:tcW w:w="7138" w:type="dxa"/>
            <w:gridSpan w:val="7"/>
            <w:shd w:val="clear" w:color="auto" w:fill="FBE4D5" w:themeFill="accent2" w:themeFillTint="33"/>
          </w:tcPr>
          <w:p w14:paraId="0D970384" w14:textId="77777777" w:rsidR="005F254E" w:rsidRPr="00927171" w:rsidRDefault="005F254E" w:rsidP="005F254E">
            <w:pPr>
              <w:spacing w:after="0" w:line="20" w:lineRule="atLeast"/>
              <w:rPr>
                <w:rFonts w:ascii="GHEA Grapalat" w:hAnsi="GHEA Grapalat"/>
                <w:b/>
                <w:sz w:val="20"/>
                <w:lang w:val="hy-AM"/>
              </w:rPr>
            </w:pPr>
            <w:r w:rsidRPr="00927171">
              <w:rPr>
                <w:rFonts w:ascii="GHEA Grapalat" w:hAnsi="GHEA Grapalat"/>
                <w:b/>
                <w:sz w:val="20"/>
                <w:lang w:val="hy-AM"/>
              </w:rPr>
              <w:t xml:space="preserve">Միջոցառումներ (գործողություններ) </w:t>
            </w:r>
          </w:p>
          <w:p w14:paraId="756E8E3B" w14:textId="77777777" w:rsidR="005F254E" w:rsidRPr="00927171" w:rsidRDefault="005F254E" w:rsidP="005F254E">
            <w:pPr>
              <w:pStyle w:val="a6"/>
              <w:numPr>
                <w:ilvl w:val="0"/>
                <w:numId w:val="72"/>
              </w:numPr>
              <w:spacing w:after="0" w:line="240" w:lineRule="auto"/>
              <w:ind w:left="316" w:right="-96" w:hanging="284"/>
              <w:rPr>
                <w:rFonts w:ascii="GHEA Grapalat" w:hAnsi="GHEA Grapalat" w:cs="Arial"/>
                <w:sz w:val="20"/>
                <w:lang w:val="hy-AM"/>
              </w:rPr>
            </w:pPr>
            <w:r w:rsidRPr="00927171">
              <w:rPr>
                <w:rFonts w:ascii="GHEA Grapalat" w:hAnsi="GHEA Grapalat" w:cs="Arial"/>
                <w:sz w:val="20"/>
                <w:lang w:val="hy-AM"/>
              </w:rPr>
              <w:t>Համայնքի ավագանու նիստերի գրաֆիկի կազմում և հրապարակում,</w:t>
            </w:r>
          </w:p>
          <w:p w14:paraId="2D535EE0" w14:textId="77777777" w:rsidR="005F254E" w:rsidRPr="00927171" w:rsidRDefault="005F254E" w:rsidP="005F254E">
            <w:pPr>
              <w:pStyle w:val="a6"/>
              <w:numPr>
                <w:ilvl w:val="0"/>
                <w:numId w:val="72"/>
              </w:numPr>
              <w:spacing w:after="0" w:line="240" w:lineRule="auto"/>
              <w:ind w:left="316" w:right="-96" w:hanging="284"/>
              <w:rPr>
                <w:rFonts w:ascii="GHEA Grapalat" w:hAnsi="GHEA Grapalat" w:cs="Arial"/>
                <w:sz w:val="20"/>
                <w:lang w:val="hy-AM"/>
              </w:rPr>
            </w:pPr>
            <w:r w:rsidRPr="00927171">
              <w:rPr>
                <w:rFonts w:ascii="GHEA Grapalat" w:hAnsi="GHEA Grapalat" w:cs="Arial"/>
                <w:sz w:val="20"/>
                <w:lang w:val="hy-AM"/>
              </w:rPr>
              <w:t>Համայնքի ավագանու նիստերի մասին տեղեկատվության հրապարակում,</w:t>
            </w:r>
          </w:p>
          <w:p w14:paraId="726B9183" w14:textId="77777777" w:rsidR="005F254E" w:rsidRPr="00927171" w:rsidRDefault="005F254E" w:rsidP="005F254E">
            <w:pPr>
              <w:pStyle w:val="a6"/>
              <w:numPr>
                <w:ilvl w:val="0"/>
                <w:numId w:val="72"/>
              </w:numPr>
              <w:spacing w:after="0" w:line="240" w:lineRule="auto"/>
              <w:ind w:left="316" w:right="-96" w:hanging="284"/>
              <w:rPr>
                <w:rFonts w:ascii="GHEA Grapalat" w:hAnsi="GHEA Grapalat" w:cs="Arial"/>
                <w:sz w:val="20"/>
                <w:lang w:val="hy-AM"/>
              </w:rPr>
            </w:pPr>
            <w:r w:rsidRPr="00927171">
              <w:rPr>
                <w:rFonts w:ascii="GHEA Grapalat" w:hAnsi="GHEA Grapalat" w:cs="Arial"/>
                <w:sz w:val="20"/>
                <w:lang w:val="hy-AM"/>
              </w:rPr>
              <w:t>Նիստերի հեռարձակման աշխատանքների կազմակերպում,</w:t>
            </w:r>
          </w:p>
          <w:p w14:paraId="23BA3C23" w14:textId="77777777" w:rsidR="005F254E" w:rsidRPr="00927171" w:rsidRDefault="005F254E" w:rsidP="005F254E">
            <w:pPr>
              <w:pStyle w:val="a6"/>
              <w:numPr>
                <w:ilvl w:val="0"/>
                <w:numId w:val="72"/>
              </w:numPr>
              <w:spacing w:after="0" w:line="240" w:lineRule="auto"/>
              <w:ind w:left="316" w:right="-96" w:hanging="284"/>
              <w:rPr>
                <w:rFonts w:ascii="GHEA Grapalat" w:hAnsi="GHEA Grapalat" w:cs="Arial"/>
                <w:sz w:val="20"/>
                <w:lang w:val="hy-AM"/>
              </w:rPr>
            </w:pPr>
            <w:r w:rsidRPr="00927171">
              <w:rPr>
                <w:rFonts w:ascii="GHEA Grapalat" w:hAnsi="GHEA Grapalat" w:cs="Arial"/>
                <w:sz w:val="20"/>
                <w:lang w:val="hy-AM"/>
              </w:rPr>
              <w:t>Նիստերի արդյունքների հրապարակում,</w:t>
            </w:r>
          </w:p>
          <w:p w14:paraId="3AA1D3C5" w14:textId="77777777" w:rsidR="005F254E" w:rsidRPr="00927171" w:rsidRDefault="005F254E" w:rsidP="005F254E">
            <w:pPr>
              <w:pStyle w:val="a6"/>
              <w:numPr>
                <w:ilvl w:val="0"/>
                <w:numId w:val="72"/>
              </w:numPr>
              <w:spacing w:after="0" w:line="240" w:lineRule="auto"/>
              <w:ind w:left="316" w:right="-96" w:hanging="284"/>
              <w:rPr>
                <w:rFonts w:ascii="GHEA Grapalat" w:hAnsi="GHEA Grapalat" w:cs="Arial"/>
                <w:sz w:val="20"/>
                <w:lang w:val="hy-AM"/>
              </w:rPr>
            </w:pPr>
            <w:r w:rsidRPr="00927171">
              <w:rPr>
                <w:rFonts w:ascii="GHEA Grapalat" w:hAnsi="GHEA Grapalat" w:cs="Arial"/>
                <w:sz w:val="20"/>
                <w:lang w:val="hy-AM"/>
              </w:rPr>
              <w:t>Հանրային լսումների կազմակերպում և անցկացում,</w:t>
            </w:r>
          </w:p>
          <w:p w14:paraId="6D460A39" w14:textId="77777777" w:rsidR="005F254E" w:rsidRPr="00927171" w:rsidRDefault="005F254E" w:rsidP="005F254E">
            <w:pPr>
              <w:pStyle w:val="a6"/>
              <w:numPr>
                <w:ilvl w:val="0"/>
                <w:numId w:val="72"/>
              </w:numPr>
              <w:spacing w:after="0" w:line="240" w:lineRule="auto"/>
              <w:ind w:left="316" w:right="-96" w:hanging="284"/>
              <w:rPr>
                <w:rFonts w:ascii="GHEA Grapalat" w:hAnsi="GHEA Grapalat"/>
                <w:sz w:val="20"/>
                <w:lang w:val="hy-AM"/>
              </w:rPr>
            </w:pPr>
            <w:r w:rsidRPr="00927171">
              <w:rPr>
                <w:rFonts w:ascii="GHEA Grapalat" w:hAnsi="GHEA Grapalat" w:cs="Arial"/>
                <w:sz w:val="20"/>
                <w:lang w:val="hy-AM"/>
              </w:rPr>
              <w:t>Գույքային հարկերի հաշվառման համակարգի ծածկագրերի տրամադրում հարկ վճարողներին:</w:t>
            </w:r>
          </w:p>
        </w:tc>
        <w:tc>
          <w:tcPr>
            <w:tcW w:w="8405" w:type="dxa"/>
            <w:gridSpan w:val="13"/>
            <w:shd w:val="clear" w:color="auto" w:fill="FBE4D5" w:themeFill="accent2" w:themeFillTint="33"/>
          </w:tcPr>
          <w:p w14:paraId="33032EDC" w14:textId="77777777" w:rsidR="005F254E" w:rsidRPr="00927171" w:rsidRDefault="005F254E" w:rsidP="005F254E">
            <w:pPr>
              <w:spacing w:after="0" w:line="20" w:lineRule="atLeast"/>
              <w:rPr>
                <w:rFonts w:ascii="GHEA Grapalat" w:hAnsi="GHEA Grapalat"/>
                <w:b/>
                <w:sz w:val="20"/>
                <w:lang w:val="hy-AM"/>
              </w:rPr>
            </w:pPr>
            <w:r w:rsidRPr="00927171">
              <w:rPr>
                <w:rFonts w:ascii="GHEA Grapalat" w:hAnsi="GHEA Grapalat"/>
                <w:b/>
                <w:sz w:val="20"/>
                <w:lang w:val="hy-AM"/>
              </w:rPr>
              <w:t xml:space="preserve">Մուտքային ցուցանիշներ (ներդրված ռեսուրսներ) </w:t>
            </w:r>
          </w:p>
          <w:p w14:paraId="1C297508" w14:textId="77777777" w:rsidR="005F254E" w:rsidRPr="00927171" w:rsidRDefault="005F254E" w:rsidP="005F254E">
            <w:pPr>
              <w:numPr>
                <w:ilvl w:val="0"/>
                <w:numId w:val="15"/>
              </w:numPr>
              <w:spacing w:after="0" w:line="240" w:lineRule="auto"/>
              <w:contextualSpacing/>
              <w:rPr>
                <w:rFonts w:ascii="GHEA Grapalat" w:hAnsi="GHEA Grapalat"/>
                <w:sz w:val="20"/>
                <w:lang w:val="hy-AM"/>
              </w:rPr>
            </w:pPr>
            <w:r w:rsidRPr="00927171">
              <w:rPr>
                <w:rFonts w:ascii="GHEA Grapalat" w:hAnsi="GHEA Grapalat"/>
                <w:sz w:val="20"/>
                <w:lang w:val="hy-AM"/>
              </w:rPr>
              <w:t xml:space="preserve">Համայնքի տարեկան բյուջեով նախատեսված ծախսեր՝ </w:t>
            </w:r>
            <w:r w:rsidR="006857F8" w:rsidRPr="00927171">
              <w:rPr>
                <w:rFonts w:ascii="GHEA Grapalat" w:hAnsi="GHEA Grapalat"/>
                <w:sz w:val="20"/>
                <w:lang w:val="hy-AM"/>
              </w:rPr>
              <w:t>4 320</w:t>
            </w:r>
            <w:r w:rsidRPr="00927171">
              <w:rPr>
                <w:rFonts w:ascii="GHEA Grapalat" w:hAnsi="GHEA Grapalat"/>
                <w:sz w:val="20"/>
                <w:lang w:val="hy-AM"/>
              </w:rPr>
              <w:t>.0 հազ. դրամ</w:t>
            </w:r>
          </w:p>
          <w:p w14:paraId="7D7B75D7" w14:textId="77777777" w:rsidR="005F254E" w:rsidRPr="00927171" w:rsidRDefault="005F254E" w:rsidP="005F254E">
            <w:pPr>
              <w:numPr>
                <w:ilvl w:val="0"/>
                <w:numId w:val="15"/>
              </w:numPr>
              <w:spacing w:after="0" w:line="240" w:lineRule="auto"/>
              <w:contextualSpacing/>
              <w:rPr>
                <w:rFonts w:ascii="GHEA Grapalat" w:hAnsi="GHEA Grapalat"/>
                <w:sz w:val="20"/>
                <w:lang w:val="hy-AM"/>
              </w:rPr>
            </w:pPr>
            <w:r w:rsidRPr="00927171">
              <w:rPr>
                <w:rFonts w:ascii="GHEA Grapalat" w:hAnsi="GHEA Grapalat" w:cs="Arial"/>
                <w:sz w:val="20"/>
                <w:lang w:val="hy-AM"/>
              </w:rPr>
              <w:t>Համայնքային շենքեր և գույք</w:t>
            </w:r>
          </w:p>
          <w:p w14:paraId="0464B351" w14:textId="77777777" w:rsidR="005F254E" w:rsidRPr="00927171" w:rsidRDefault="005F254E" w:rsidP="005F254E">
            <w:pPr>
              <w:numPr>
                <w:ilvl w:val="0"/>
                <w:numId w:val="15"/>
              </w:numPr>
              <w:spacing w:after="0" w:line="240" w:lineRule="auto"/>
              <w:contextualSpacing/>
              <w:rPr>
                <w:rFonts w:ascii="GHEA Grapalat" w:hAnsi="GHEA Grapalat"/>
                <w:sz w:val="20"/>
                <w:lang w:val="hy-AM"/>
              </w:rPr>
            </w:pPr>
            <w:r w:rsidRPr="00927171">
              <w:rPr>
                <w:rFonts w:ascii="GHEA Grapalat" w:hAnsi="GHEA Grapalat" w:cs="Arial"/>
                <w:sz w:val="20"/>
                <w:lang w:val="hy-AM"/>
              </w:rPr>
              <w:t>Համայնքապետարանի աշխատակազմի աշխատակիցներ-15</w:t>
            </w:r>
          </w:p>
        </w:tc>
      </w:tr>
    </w:tbl>
    <w:p w14:paraId="7CAC2784" w14:textId="77777777" w:rsidR="00EC0F59" w:rsidRPr="00927171" w:rsidRDefault="00EC0F59" w:rsidP="000E4990">
      <w:pPr>
        <w:spacing w:after="0" w:line="20" w:lineRule="atLeast"/>
        <w:jc w:val="both"/>
        <w:rPr>
          <w:rFonts w:ascii="GHEA Grapalat" w:hAnsi="GHEA Grapalat"/>
          <w:lang w:val="hy-AM"/>
        </w:rPr>
      </w:pPr>
    </w:p>
    <w:p w14:paraId="7374EBCF" w14:textId="77777777" w:rsidR="002502AB" w:rsidRPr="00927171" w:rsidRDefault="002502AB" w:rsidP="000E4990">
      <w:pPr>
        <w:spacing w:after="0" w:line="20" w:lineRule="atLeast"/>
        <w:jc w:val="both"/>
        <w:rPr>
          <w:rFonts w:ascii="GHEA Grapalat" w:hAnsi="GHEA Grapalat"/>
          <w:lang w:val="hy-AM"/>
        </w:rPr>
      </w:pPr>
    </w:p>
    <w:p w14:paraId="678763F3" w14:textId="77777777" w:rsidR="002502AB" w:rsidRPr="00927171" w:rsidRDefault="002502AB" w:rsidP="00E50CD7">
      <w:pPr>
        <w:framePr w:w="14493" w:h="8841" w:hRule="exact" w:wrap="auto" w:hAnchor="text"/>
        <w:tabs>
          <w:tab w:val="left" w:pos="2280"/>
        </w:tabs>
        <w:rPr>
          <w:rFonts w:ascii="GHEA Grapalat" w:hAnsi="GHEA Grapalat"/>
          <w:lang w:val="hy-AM"/>
        </w:rPr>
        <w:sectPr w:rsidR="002502AB" w:rsidRPr="00927171" w:rsidSect="00EB4D2B">
          <w:pgSz w:w="15840" w:h="12240" w:orient="landscape"/>
          <w:pgMar w:top="360" w:right="851" w:bottom="180" w:left="680" w:header="720" w:footer="720" w:gutter="0"/>
          <w:cols w:space="720"/>
          <w:docGrid w:linePitch="360"/>
        </w:sectPr>
      </w:pPr>
    </w:p>
    <w:p w14:paraId="501255F1" w14:textId="77777777" w:rsidR="00885696" w:rsidRPr="00927171" w:rsidRDefault="00885696" w:rsidP="00885696">
      <w:pPr>
        <w:pStyle w:val="1"/>
        <w:numPr>
          <w:ilvl w:val="0"/>
          <w:numId w:val="1"/>
        </w:numPr>
        <w:spacing w:before="0" w:line="20" w:lineRule="atLeast"/>
        <w:rPr>
          <w:rFonts w:ascii="GHEA Grapalat" w:hAnsi="GHEA Grapalat" w:cs="Arial"/>
          <w:b/>
          <w:color w:val="auto"/>
          <w:sz w:val="24"/>
          <w:szCs w:val="24"/>
          <w:lang w:val="hy-AM"/>
        </w:rPr>
      </w:pPr>
      <w:bookmarkStart w:id="4" w:name="_Toc500774761"/>
      <w:r w:rsidRPr="00927171">
        <w:rPr>
          <w:rFonts w:ascii="GHEA Grapalat" w:hAnsi="GHEA Grapalat" w:cs="Arial"/>
          <w:b/>
          <w:color w:val="auto"/>
          <w:sz w:val="24"/>
          <w:szCs w:val="24"/>
          <w:lang w:val="hy-AM"/>
        </w:rPr>
        <w:lastRenderedPageBreak/>
        <w:t xml:space="preserve">Համայնքային գույքի կառավարման </w:t>
      </w:r>
      <w:r w:rsidR="00AB5CE6" w:rsidRPr="00927171">
        <w:rPr>
          <w:rFonts w:ascii="GHEA Grapalat" w:hAnsi="GHEA Grapalat" w:cs="Arial"/>
          <w:b/>
          <w:color w:val="auto"/>
          <w:sz w:val="24"/>
          <w:szCs w:val="24"/>
          <w:lang w:val="hy-AM"/>
        </w:rPr>
        <w:t>2023</w:t>
      </w:r>
      <w:r w:rsidRPr="00927171">
        <w:rPr>
          <w:rFonts w:ascii="GHEA Grapalat" w:hAnsi="GHEA Grapalat" w:cs="Arial"/>
          <w:b/>
          <w:color w:val="auto"/>
          <w:sz w:val="24"/>
          <w:szCs w:val="24"/>
          <w:lang w:val="hy-AM"/>
        </w:rPr>
        <w:t>թ. ծրագիրը</w:t>
      </w:r>
      <w:bookmarkEnd w:id="4"/>
    </w:p>
    <w:p w14:paraId="6A77D145" w14:textId="77777777" w:rsidR="003503D7" w:rsidRPr="00927171" w:rsidRDefault="003503D7" w:rsidP="003503D7">
      <w:pPr>
        <w:rPr>
          <w:rFonts w:ascii="Sylfaen" w:hAnsi="Sylfaen"/>
          <w:lang w:val="hy-AM"/>
        </w:rPr>
      </w:pPr>
    </w:p>
    <w:p w14:paraId="11A4324A" w14:textId="77777777" w:rsidR="00885696" w:rsidRPr="00927171" w:rsidRDefault="00885696" w:rsidP="00885696">
      <w:pPr>
        <w:spacing w:after="0" w:line="20" w:lineRule="atLeast"/>
        <w:rPr>
          <w:rFonts w:ascii="GHEA Grapalat" w:hAnsi="GHEA Grapalat"/>
          <w:sz w:val="24"/>
          <w:szCs w:val="24"/>
          <w:lang w:val="hy-AM"/>
        </w:rPr>
      </w:pPr>
      <w:r w:rsidRPr="00927171">
        <w:rPr>
          <w:rFonts w:ascii="GHEA Grapalat" w:hAnsi="GHEA Grapalat"/>
          <w:sz w:val="24"/>
          <w:szCs w:val="24"/>
          <w:lang w:val="hy-AM"/>
        </w:rPr>
        <w:t>Ա</w:t>
      </w:r>
      <w:r w:rsidRPr="00927171">
        <w:rPr>
          <w:rFonts w:ascii="GHEA Grapalat" w:hAnsi="GHEA Grapalat"/>
          <w:b/>
          <w:sz w:val="24"/>
          <w:szCs w:val="24"/>
          <w:lang w:val="hy-AM"/>
        </w:rPr>
        <w:t>ղյուսակ 6</w:t>
      </w:r>
      <w:r w:rsidRPr="00927171">
        <w:rPr>
          <w:rFonts w:ascii="MS Mincho" w:eastAsia="MS Mincho" w:hAnsi="MS Mincho" w:cs="MS Mincho" w:hint="eastAsia"/>
          <w:b/>
          <w:sz w:val="24"/>
          <w:szCs w:val="24"/>
          <w:lang w:val="hy-AM"/>
        </w:rPr>
        <w:t>․</w:t>
      </w:r>
      <w:r w:rsidRPr="00927171">
        <w:rPr>
          <w:rFonts w:ascii="GHEA Grapalat" w:hAnsi="GHEA Grapalat"/>
          <w:b/>
          <w:sz w:val="24"/>
          <w:szCs w:val="24"/>
          <w:lang w:val="hy-AM"/>
        </w:rPr>
        <w:t xml:space="preserve"> Համայնքի սեփականություն համարվող գույքի կառավարման  </w:t>
      </w:r>
      <w:r w:rsidR="00AB5CE6" w:rsidRPr="00927171">
        <w:rPr>
          <w:rFonts w:ascii="GHEA Grapalat" w:hAnsi="GHEA Grapalat"/>
          <w:b/>
          <w:sz w:val="24"/>
          <w:szCs w:val="24"/>
          <w:lang w:val="hy-AM"/>
        </w:rPr>
        <w:t>2023</w:t>
      </w:r>
      <w:r w:rsidRPr="00927171">
        <w:rPr>
          <w:rFonts w:ascii="GHEA Grapalat" w:hAnsi="GHEA Grapalat"/>
          <w:b/>
          <w:sz w:val="24"/>
          <w:szCs w:val="24"/>
          <w:lang w:val="hy-AM"/>
        </w:rPr>
        <w:t>թ. ծրագիրը</w:t>
      </w:r>
    </w:p>
    <w:tbl>
      <w:tblPr>
        <w:tblStyle w:val="TableGrid5"/>
        <w:tblW w:w="11058" w:type="dxa"/>
        <w:jc w:val="center"/>
        <w:tblLayout w:type="fixed"/>
        <w:tblCellMar>
          <w:left w:w="115" w:type="dxa"/>
          <w:right w:w="115" w:type="dxa"/>
        </w:tblCellMar>
        <w:tblLook w:val="04A0" w:firstRow="1" w:lastRow="0" w:firstColumn="1" w:lastColumn="0" w:noHBand="0" w:noVBand="1"/>
      </w:tblPr>
      <w:tblGrid>
        <w:gridCol w:w="710"/>
        <w:gridCol w:w="2693"/>
        <w:gridCol w:w="1843"/>
        <w:gridCol w:w="1559"/>
        <w:gridCol w:w="1181"/>
        <w:gridCol w:w="1796"/>
        <w:gridCol w:w="1276"/>
      </w:tblGrid>
      <w:tr w:rsidR="00927171" w:rsidRPr="00927171" w14:paraId="1DBFEF5A" w14:textId="77777777" w:rsidTr="00392042">
        <w:trPr>
          <w:cantSplit/>
          <w:trHeight w:val="2442"/>
          <w:jc w:val="center"/>
        </w:trPr>
        <w:tc>
          <w:tcPr>
            <w:tcW w:w="710" w:type="dxa"/>
            <w:shd w:val="clear" w:color="auto" w:fill="D9D9D9"/>
            <w:vAlign w:val="center"/>
          </w:tcPr>
          <w:p w14:paraId="6329FBC6" w14:textId="77777777" w:rsidR="00885696" w:rsidRPr="00927171" w:rsidRDefault="00885696" w:rsidP="00392042">
            <w:pPr>
              <w:spacing w:after="0" w:line="20" w:lineRule="atLeast"/>
              <w:jc w:val="center"/>
              <w:rPr>
                <w:rFonts w:ascii="GHEA Grapalat" w:hAnsi="GHEA Grapalat"/>
                <w:b/>
                <w:sz w:val="20"/>
                <w:szCs w:val="20"/>
              </w:rPr>
            </w:pPr>
            <w:r w:rsidRPr="00927171">
              <w:rPr>
                <w:rFonts w:ascii="GHEA Grapalat" w:hAnsi="GHEA Grapalat"/>
                <w:b/>
                <w:sz w:val="20"/>
                <w:szCs w:val="20"/>
              </w:rPr>
              <w:t>Հ/հ</w:t>
            </w:r>
          </w:p>
        </w:tc>
        <w:tc>
          <w:tcPr>
            <w:tcW w:w="2693" w:type="dxa"/>
            <w:shd w:val="clear" w:color="auto" w:fill="D9D9D9"/>
            <w:vAlign w:val="center"/>
          </w:tcPr>
          <w:p w14:paraId="5CACD24A" w14:textId="77777777" w:rsidR="00885696" w:rsidRPr="00927171" w:rsidRDefault="00885696" w:rsidP="00392042">
            <w:pPr>
              <w:spacing w:after="0" w:line="20" w:lineRule="atLeast"/>
              <w:jc w:val="center"/>
              <w:rPr>
                <w:rFonts w:ascii="GHEA Grapalat" w:hAnsi="GHEA Grapalat"/>
                <w:b/>
                <w:sz w:val="20"/>
                <w:szCs w:val="20"/>
              </w:rPr>
            </w:pPr>
            <w:r w:rsidRPr="00927171">
              <w:rPr>
                <w:rFonts w:ascii="GHEA Grapalat" w:hAnsi="GHEA Grapalat"/>
                <w:b/>
                <w:sz w:val="20"/>
                <w:szCs w:val="20"/>
              </w:rPr>
              <w:t>Գույքի անվանումը</w:t>
            </w:r>
          </w:p>
        </w:tc>
        <w:tc>
          <w:tcPr>
            <w:tcW w:w="1843" w:type="dxa"/>
            <w:shd w:val="clear" w:color="auto" w:fill="D9D9D9"/>
            <w:textDirection w:val="btLr"/>
            <w:vAlign w:val="center"/>
          </w:tcPr>
          <w:p w14:paraId="6D0C4848" w14:textId="77777777" w:rsidR="00EB4D2B" w:rsidRPr="00927171" w:rsidRDefault="00885696" w:rsidP="00392042">
            <w:pPr>
              <w:spacing w:after="0" w:line="20" w:lineRule="atLeast"/>
              <w:ind w:right="113"/>
              <w:jc w:val="center"/>
              <w:rPr>
                <w:rFonts w:ascii="GHEA Grapalat" w:hAnsi="GHEA Grapalat"/>
                <w:b/>
                <w:sz w:val="20"/>
                <w:szCs w:val="20"/>
                <w:lang w:val="hy-AM"/>
              </w:rPr>
            </w:pPr>
            <w:r w:rsidRPr="00927171">
              <w:rPr>
                <w:rFonts w:ascii="GHEA Grapalat" w:hAnsi="GHEA Grapalat"/>
                <w:b/>
                <w:sz w:val="20"/>
                <w:szCs w:val="20"/>
              </w:rPr>
              <w:t>Հասցեն</w:t>
            </w:r>
            <w:r w:rsidRPr="00927171">
              <w:rPr>
                <w:rFonts w:ascii="GHEA Grapalat" w:hAnsi="GHEA Grapalat"/>
                <w:b/>
                <w:sz w:val="20"/>
                <w:szCs w:val="20"/>
                <w:lang w:val="hy-AM"/>
              </w:rPr>
              <w:t xml:space="preserve"> կամ</w:t>
            </w:r>
          </w:p>
          <w:p w14:paraId="0B3DE579" w14:textId="77777777" w:rsidR="00885696" w:rsidRPr="00927171" w:rsidRDefault="00885696" w:rsidP="00392042">
            <w:pPr>
              <w:spacing w:after="0" w:line="20" w:lineRule="atLeast"/>
              <w:ind w:right="113"/>
              <w:jc w:val="center"/>
              <w:rPr>
                <w:rFonts w:ascii="GHEA Grapalat" w:hAnsi="GHEA Grapalat"/>
                <w:b/>
                <w:sz w:val="20"/>
                <w:szCs w:val="20"/>
                <w:lang w:val="hy-AM"/>
              </w:rPr>
            </w:pPr>
            <w:r w:rsidRPr="00927171">
              <w:rPr>
                <w:rFonts w:ascii="GHEA Grapalat" w:hAnsi="GHEA Grapalat"/>
                <w:b/>
                <w:sz w:val="20"/>
                <w:szCs w:val="20"/>
                <w:lang w:val="hy-AM"/>
              </w:rPr>
              <w:t>ծածկագիրը</w:t>
            </w:r>
          </w:p>
        </w:tc>
        <w:tc>
          <w:tcPr>
            <w:tcW w:w="1559" w:type="dxa"/>
            <w:shd w:val="clear" w:color="auto" w:fill="D9D9D9"/>
            <w:textDirection w:val="btLr"/>
            <w:vAlign w:val="center"/>
          </w:tcPr>
          <w:p w14:paraId="60991B69" w14:textId="77777777" w:rsidR="00EB4D2B" w:rsidRPr="00927171" w:rsidRDefault="00885696" w:rsidP="00392042">
            <w:pPr>
              <w:spacing w:after="0" w:line="20" w:lineRule="atLeast"/>
              <w:ind w:right="113"/>
              <w:jc w:val="center"/>
              <w:rPr>
                <w:rFonts w:ascii="GHEA Grapalat" w:hAnsi="GHEA Grapalat"/>
                <w:b/>
                <w:sz w:val="20"/>
                <w:szCs w:val="20"/>
              </w:rPr>
            </w:pPr>
            <w:r w:rsidRPr="00927171">
              <w:rPr>
                <w:rFonts w:ascii="GHEA Grapalat" w:hAnsi="GHEA Grapalat"/>
                <w:b/>
                <w:sz w:val="20"/>
                <w:szCs w:val="20"/>
              </w:rPr>
              <w:t>Զբաղեցրած</w:t>
            </w:r>
          </w:p>
          <w:p w14:paraId="6CBD7DC8" w14:textId="77777777" w:rsidR="00EB4D2B" w:rsidRPr="00927171" w:rsidRDefault="00EB4D2B" w:rsidP="00392042">
            <w:pPr>
              <w:spacing w:after="0" w:line="20" w:lineRule="atLeast"/>
              <w:ind w:right="113"/>
              <w:jc w:val="center"/>
              <w:rPr>
                <w:rFonts w:ascii="GHEA Grapalat" w:hAnsi="GHEA Grapalat"/>
                <w:b/>
                <w:sz w:val="20"/>
                <w:szCs w:val="20"/>
              </w:rPr>
            </w:pPr>
            <w:r w:rsidRPr="00927171">
              <w:rPr>
                <w:rFonts w:ascii="GHEA Grapalat" w:hAnsi="GHEA Grapalat"/>
                <w:b/>
                <w:sz w:val="20"/>
                <w:szCs w:val="20"/>
              </w:rPr>
              <w:t>Տ</w:t>
            </w:r>
            <w:r w:rsidR="00885696" w:rsidRPr="00927171">
              <w:rPr>
                <w:rFonts w:ascii="GHEA Grapalat" w:hAnsi="GHEA Grapalat"/>
                <w:b/>
                <w:sz w:val="20"/>
                <w:szCs w:val="20"/>
              </w:rPr>
              <w:t>արածքը</w:t>
            </w:r>
          </w:p>
          <w:p w14:paraId="3C8F5E6A" w14:textId="77777777" w:rsidR="00885696" w:rsidRPr="00927171" w:rsidRDefault="00EB4D2B" w:rsidP="00392042">
            <w:pPr>
              <w:spacing w:after="0" w:line="20" w:lineRule="atLeast"/>
              <w:ind w:right="113"/>
              <w:jc w:val="center"/>
              <w:rPr>
                <w:rFonts w:ascii="GHEA Grapalat" w:hAnsi="GHEA Grapalat"/>
                <w:b/>
                <w:sz w:val="20"/>
                <w:szCs w:val="20"/>
              </w:rPr>
            </w:pPr>
            <w:r w:rsidRPr="00927171">
              <w:rPr>
                <w:rFonts w:ascii="GHEA Grapalat" w:hAnsi="GHEA Grapalat"/>
                <w:b/>
                <w:sz w:val="20"/>
                <w:szCs w:val="20"/>
                <w:lang w:val="hy-AM"/>
              </w:rPr>
              <w:t>/</w:t>
            </w:r>
            <w:r w:rsidR="00885696" w:rsidRPr="00927171">
              <w:rPr>
                <w:rFonts w:ascii="GHEA Grapalat" w:hAnsi="GHEA Grapalat"/>
                <w:b/>
                <w:sz w:val="20"/>
                <w:szCs w:val="20"/>
                <w:lang w:val="hy-AM"/>
              </w:rPr>
              <w:t>մ</w:t>
            </w:r>
            <w:r w:rsidR="00885696" w:rsidRPr="00927171">
              <w:rPr>
                <w:rFonts w:ascii="GHEA Grapalat" w:hAnsi="GHEA Grapalat"/>
                <w:b/>
                <w:sz w:val="20"/>
                <w:szCs w:val="20"/>
                <w:lang w:val="af-ZA"/>
              </w:rPr>
              <w:t>ակերեսը(մ</w:t>
            </w:r>
            <w:r w:rsidR="00885696" w:rsidRPr="00927171">
              <w:rPr>
                <w:rFonts w:ascii="GHEA Grapalat" w:hAnsi="GHEA Grapalat"/>
                <w:b/>
                <w:sz w:val="20"/>
                <w:szCs w:val="20"/>
                <w:vertAlign w:val="superscript"/>
                <w:lang w:val="af-ZA"/>
              </w:rPr>
              <w:t>2</w:t>
            </w:r>
            <w:r w:rsidR="00885696" w:rsidRPr="00927171">
              <w:rPr>
                <w:rFonts w:ascii="GHEA Grapalat" w:hAnsi="GHEA Grapalat"/>
                <w:b/>
                <w:sz w:val="20"/>
                <w:szCs w:val="20"/>
                <w:lang w:val="af-ZA"/>
              </w:rPr>
              <w:t>)</w:t>
            </w:r>
          </w:p>
        </w:tc>
        <w:tc>
          <w:tcPr>
            <w:tcW w:w="1181" w:type="dxa"/>
            <w:shd w:val="clear" w:color="auto" w:fill="D9D9D9"/>
            <w:textDirection w:val="btLr"/>
            <w:vAlign w:val="center"/>
          </w:tcPr>
          <w:p w14:paraId="6325CC9E" w14:textId="77777777" w:rsidR="00EB4D2B" w:rsidRPr="00927171" w:rsidRDefault="00885696" w:rsidP="00392042">
            <w:pPr>
              <w:spacing w:after="0" w:line="20" w:lineRule="atLeast"/>
              <w:ind w:right="113"/>
              <w:jc w:val="center"/>
              <w:rPr>
                <w:rFonts w:ascii="GHEA Grapalat" w:hAnsi="GHEA Grapalat"/>
                <w:b/>
                <w:sz w:val="20"/>
                <w:szCs w:val="20"/>
              </w:rPr>
            </w:pPr>
            <w:r w:rsidRPr="00927171">
              <w:rPr>
                <w:rFonts w:ascii="GHEA Grapalat" w:hAnsi="GHEA Grapalat"/>
                <w:b/>
                <w:sz w:val="20"/>
                <w:szCs w:val="20"/>
              </w:rPr>
              <w:t>Վիճակի</w:t>
            </w:r>
          </w:p>
          <w:p w14:paraId="3C27A782" w14:textId="77777777" w:rsidR="00885696" w:rsidRPr="00927171" w:rsidRDefault="00885696" w:rsidP="00392042">
            <w:pPr>
              <w:spacing w:after="0" w:line="20" w:lineRule="atLeast"/>
              <w:ind w:right="113"/>
              <w:jc w:val="center"/>
              <w:rPr>
                <w:rFonts w:ascii="GHEA Grapalat" w:hAnsi="GHEA Grapalat"/>
                <w:b/>
                <w:sz w:val="20"/>
                <w:szCs w:val="20"/>
              </w:rPr>
            </w:pPr>
            <w:r w:rsidRPr="00927171">
              <w:rPr>
                <w:rFonts w:ascii="GHEA Grapalat" w:hAnsi="GHEA Grapalat"/>
                <w:b/>
                <w:sz w:val="20"/>
                <w:szCs w:val="20"/>
              </w:rPr>
              <w:t>գնահատումը</w:t>
            </w:r>
          </w:p>
        </w:tc>
        <w:tc>
          <w:tcPr>
            <w:tcW w:w="1796" w:type="dxa"/>
            <w:shd w:val="clear" w:color="auto" w:fill="D9D9D9"/>
            <w:textDirection w:val="btLr"/>
            <w:vAlign w:val="center"/>
          </w:tcPr>
          <w:p w14:paraId="58520576" w14:textId="77777777" w:rsidR="00885696" w:rsidRPr="00927171" w:rsidRDefault="00885696" w:rsidP="00392042">
            <w:pPr>
              <w:spacing w:after="0" w:line="20" w:lineRule="atLeast"/>
              <w:ind w:right="113"/>
              <w:jc w:val="center"/>
              <w:rPr>
                <w:rFonts w:ascii="GHEA Grapalat" w:hAnsi="GHEA Grapalat"/>
                <w:b/>
                <w:sz w:val="20"/>
                <w:szCs w:val="20"/>
              </w:rPr>
            </w:pPr>
            <w:r w:rsidRPr="00927171">
              <w:rPr>
                <w:rFonts w:ascii="GHEA Grapalat" w:hAnsi="GHEA Grapalat"/>
                <w:b/>
                <w:sz w:val="20"/>
                <w:szCs w:val="20"/>
              </w:rPr>
              <w:t>Գույքի կառավարման գործառույթը</w:t>
            </w:r>
          </w:p>
        </w:tc>
        <w:tc>
          <w:tcPr>
            <w:tcW w:w="1276" w:type="dxa"/>
            <w:shd w:val="clear" w:color="auto" w:fill="D9D9D9"/>
            <w:textDirection w:val="btLr"/>
            <w:vAlign w:val="center"/>
          </w:tcPr>
          <w:p w14:paraId="5DA85489" w14:textId="77777777" w:rsidR="00885696" w:rsidRPr="00927171" w:rsidRDefault="00885696" w:rsidP="00392042">
            <w:pPr>
              <w:spacing w:after="0" w:line="20" w:lineRule="atLeast"/>
              <w:ind w:right="113"/>
              <w:jc w:val="center"/>
              <w:rPr>
                <w:rFonts w:ascii="GHEA Grapalat" w:hAnsi="GHEA Grapalat"/>
                <w:b/>
                <w:sz w:val="20"/>
                <w:szCs w:val="20"/>
              </w:rPr>
            </w:pPr>
            <w:r w:rsidRPr="00927171">
              <w:rPr>
                <w:rFonts w:ascii="GHEA Grapalat" w:hAnsi="GHEA Grapalat"/>
                <w:b/>
                <w:sz w:val="20"/>
                <w:szCs w:val="20"/>
              </w:rPr>
              <w:t>Այլ բնութագրիչներ</w:t>
            </w:r>
          </w:p>
        </w:tc>
      </w:tr>
      <w:tr w:rsidR="00927171" w:rsidRPr="00927171" w14:paraId="23DE7D41" w14:textId="77777777" w:rsidTr="00392042">
        <w:trPr>
          <w:trHeight w:val="330"/>
          <w:jc w:val="center"/>
        </w:trPr>
        <w:tc>
          <w:tcPr>
            <w:tcW w:w="710" w:type="dxa"/>
            <w:vAlign w:val="center"/>
          </w:tcPr>
          <w:p w14:paraId="674E128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w:t>
            </w:r>
          </w:p>
        </w:tc>
        <w:tc>
          <w:tcPr>
            <w:tcW w:w="2693" w:type="dxa"/>
            <w:vAlign w:val="center"/>
          </w:tcPr>
          <w:p w14:paraId="3929C625"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վարչական շենք</w:t>
            </w:r>
          </w:p>
        </w:tc>
        <w:tc>
          <w:tcPr>
            <w:tcW w:w="1843" w:type="dxa"/>
            <w:vAlign w:val="center"/>
          </w:tcPr>
          <w:p w14:paraId="12A35202"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E8DE50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6137,9</w:t>
            </w:r>
          </w:p>
        </w:tc>
        <w:tc>
          <w:tcPr>
            <w:tcW w:w="1181" w:type="dxa"/>
            <w:vAlign w:val="center"/>
          </w:tcPr>
          <w:p w14:paraId="44981044"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18B4C890"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6A7EF734"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43A08270" w14:textId="77777777" w:rsidTr="00392042">
        <w:trPr>
          <w:trHeight w:val="347"/>
          <w:jc w:val="center"/>
        </w:trPr>
        <w:tc>
          <w:tcPr>
            <w:tcW w:w="710" w:type="dxa"/>
            <w:vAlign w:val="center"/>
          </w:tcPr>
          <w:p w14:paraId="2977E7A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w:t>
            </w:r>
          </w:p>
        </w:tc>
        <w:tc>
          <w:tcPr>
            <w:tcW w:w="2693" w:type="dxa"/>
            <w:vAlign w:val="center"/>
          </w:tcPr>
          <w:p w14:paraId="77FEBE9E"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Հյուրանոց</w:t>
            </w:r>
          </w:p>
        </w:tc>
        <w:tc>
          <w:tcPr>
            <w:tcW w:w="1843" w:type="dxa"/>
            <w:vAlign w:val="center"/>
          </w:tcPr>
          <w:p w14:paraId="02E3A226"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1D02AE6"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2888</w:t>
            </w:r>
          </w:p>
        </w:tc>
        <w:tc>
          <w:tcPr>
            <w:tcW w:w="1181" w:type="dxa"/>
            <w:vAlign w:val="center"/>
          </w:tcPr>
          <w:p w14:paraId="5A0AA201"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վատ</w:t>
            </w:r>
          </w:p>
        </w:tc>
        <w:tc>
          <w:tcPr>
            <w:tcW w:w="1796" w:type="dxa"/>
            <w:vAlign w:val="center"/>
          </w:tcPr>
          <w:p w14:paraId="64F5F93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4B66D905"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15D68130" w14:textId="77777777" w:rsidTr="00392042">
        <w:trPr>
          <w:trHeight w:val="330"/>
          <w:jc w:val="center"/>
        </w:trPr>
        <w:tc>
          <w:tcPr>
            <w:tcW w:w="710" w:type="dxa"/>
            <w:vAlign w:val="center"/>
          </w:tcPr>
          <w:p w14:paraId="7FB8D28F"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3.</w:t>
            </w:r>
          </w:p>
        </w:tc>
        <w:tc>
          <w:tcPr>
            <w:tcW w:w="2693" w:type="dxa"/>
            <w:vAlign w:val="center"/>
          </w:tcPr>
          <w:p w14:paraId="7072A9EA"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Մանկապարտեզի շենք և հողամաս</w:t>
            </w:r>
          </w:p>
        </w:tc>
        <w:tc>
          <w:tcPr>
            <w:tcW w:w="1843" w:type="dxa"/>
            <w:vAlign w:val="center"/>
          </w:tcPr>
          <w:p w14:paraId="79ED5A7C"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1B5373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6887,3</w:t>
            </w:r>
          </w:p>
        </w:tc>
        <w:tc>
          <w:tcPr>
            <w:tcW w:w="1181" w:type="dxa"/>
            <w:vAlign w:val="center"/>
          </w:tcPr>
          <w:p w14:paraId="40140FAC"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5CAA1964"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049CFE5A"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04442A62" w14:textId="77777777" w:rsidTr="00392042">
        <w:trPr>
          <w:trHeight w:val="330"/>
          <w:jc w:val="center"/>
        </w:trPr>
        <w:tc>
          <w:tcPr>
            <w:tcW w:w="710" w:type="dxa"/>
            <w:vAlign w:val="center"/>
          </w:tcPr>
          <w:p w14:paraId="6126D4A5"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4.</w:t>
            </w:r>
          </w:p>
        </w:tc>
        <w:tc>
          <w:tcPr>
            <w:tcW w:w="2693" w:type="dxa"/>
            <w:vAlign w:val="center"/>
          </w:tcPr>
          <w:p w14:paraId="29B89F5A"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Ճաշարան և վարչական շենք, հողամաս շենք 214.3քմ, հող 0.03 հա</w:t>
            </w:r>
          </w:p>
        </w:tc>
        <w:tc>
          <w:tcPr>
            <w:tcW w:w="1843" w:type="dxa"/>
            <w:vAlign w:val="center"/>
          </w:tcPr>
          <w:p w14:paraId="2AC5F845"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7D227DE"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514.3</w:t>
            </w:r>
          </w:p>
        </w:tc>
        <w:tc>
          <w:tcPr>
            <w:tcW w:w="1181" w:type="dxa"/>
            <w:vAlign w:val="center"/>
          </w:tcPr>
          <w:p w14:paraId="245016FD"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2F8EA940"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0EFFBEB7"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23DD755B" w14:textId="77777777" w:rsidTr="00392042">
        <w:trPr>
          <w:trHeight w:val="330"/>
          <w:jc w:val="center"/>
        </w:trPr>
        <w:tc>
          <w:tcPr>
            <w:tcW w:w="710" w:type="dxa"/>
            <w:vAlign w:val="center"/>
          </w:tcPr>
          <w:p w14:paraId="461A920C"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5.</w:t>
            </w:r>
          </w:p>
          <w:p w14:paraId="0461A2CA" w14:textId="77777777" w:rsidR="00CF4880" w:rsidRPr="00927171" w:rsidRDefault="00CF4880" w:rsidP="00CF4880">
            <w:pPr>
              <w:spacing w:after="0" w:line="20" w:lineRule="atLeast"/>
              <w:rPr>
                <w:rFonts w:ascii="GHEA Grapalat" w:hAnsi="GHEA Grapalat"/>
                <w:sz w:val="20"/>
                <w:szCs w:val="20"/>
                <w:lang w:val="ru-RU"/>
              </w:rPr>
            </w:pPr>
          </w:p>
        </w:tc>
        <w:tc>
          <w:tcPr>
            <w:tcW w:w="2693" w:type="dxa"/>
            <w:vAlign w:val="center"/>
          </w:tcPr>
          <w:p w14:paraId="30AEDD5A"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Հանգստյան գոտի</w:t>
            </w:r>
          </w:p>
        </w:tc>
        <w:tc>
          <w:tcPr>
            <w:tcW w:w="1843" w:type="dxa"/>
            <w:vAlign w:val="center"/>
          </w:tcPr>
          <w:p w14:paraId="3F6E817D"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D6A704E"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35900</w:t>
            </w:r>
          </w:p>
        </w:tc>
        <w:tc>
          <w:tcPr>
            <w:tcW w:w="1181" w:type="dxa"/>
            <w:vAlign w:val="center"/>
          </w:tcPr>
          <w:p w14:paraId="4763164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բավարար</w:t>
            </w:r>
          </w:p>
        </w:tc>
        <w:tc>
          <w:tcPr>
            <w:tcW w:w="1796" w:type="dxa"/>
            <w:vAlign w:val="center"/>
          </w:tcPr>
          <w:p w14:paraId="3F5ABFF8" w14:textId="77777777" w:rsidR="00013230" w:rsidRPr="00927171" w:rsidRDefault="00013230" w:rsidP="00392042">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համայնքի կողմից օգտագործման</w:t>
            </w:r>
          </w:p>
        </w:tc>
        <w:tc>
          <w:tcPr>
            <w:tcW w:w="1276" w:type="dxa"/>
            <w:vAlign w:val="center"/>
          </w:tcPr>
          <w:p w14:paraId="17835195"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619D8564" w14:textId="77777777" w:rsidTr="00392042">
        <w:trPr>
          <w:trHeight w:val="330"/>
          <w:jc w:val="center"/>
        </w:trPr>
        <w:tc>
          <w:tcPr>
            <w:tcW w:w="710" w:type="dxa"/>
            <w:vAlign w:val="center"/>
          </w:tcPr>
          <w:p w14:paraId="01EBEEB1"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6</w:t>
            </w:r>
            <w:r w:rsidR="00013230" w:rsidRPr="00927171">
              <w:rPr>
                <w:rFonts w:ascii="GHEA Grapalat" w:hAnsi="GHEA Grapalat"/>
                <w:sz w:val="20"/>
                <w:szCs w:val="20"/>
              </w:rPr>
              <w:t>.</w:t>
            </w:r>
          </w:p>
        </w:tc>
        <w:tc>
          <w:tcPr>
            <w:tcW w:w="2693" w:type="dxa"/>
            <w:vAlign w:val="center"/>
          </w:tcPr>
          <w:p w14:paraId="5330AC7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23 բազմաբնակարան բնակելի շենքեր (</w:t>
            </w:r>
            <w:r w:rsidRPr="00927171">
              <w:rPr>
                <w:rFonts w:ascii="GHEA Grapalat" w:hAnsi="GHEA Grapalat"/>
                <w:sz w:val="20"/>
                <w:szCs w:val="20"/>
                <w:lang w:val="hy-AM"/>
              </w:rPr>
              <w:t>55</w:t>
            </w:r>
            <w:r w:rsidRPr="00927171">
              <w:rPr>
                <w:rFonts w:ascii="GHEA Grapalat" w:hAnsi="GHEA Grapalat"/>
                <w:sz w:val="20"/>
                <w:szCs w:val="20"/>
              </w:rPr>
              <w:t xml:space="preserve"> բնակարան)</w:t>
            </w:r>
          </w:p>
        </w:tc>
        <w:tc>
          <w:tcPr>
            <w:tcW w:w="1843" w:type="dxa"/>
            <w:vAlign w:val="center"/>
          </w:tcPr>
          <w:p w14:paraId="0D55BCA9"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D335EEF"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15047.32</w:t>
            </w:r>
          </w:p>
          <w:p w14:paraId="26CDD1DD" w14:textId="77777777" w:rsidR="00013230" w:rsidRPr="00927171" w:rsidRDefault="00013230" w:rsidP="00392042">
            <w:pPr>
              <w:spacing w:after="0" w:line="20" w:lineRule="atLeast"/>
              <w:jc w:val="center"/>
              <w:rPr>
                <w:rFonts w:ascii="GHEA Grapalat" w:hAnsi="GHEA Grapalat"/>
                <w:sz w:val="20"/>
                <w:szCs w:val="20"/>
              </w:rPr>
            </w:pPr>
          </w:p>
        </w:tc>
        <w:tc>
          <w:tcPr>
            <w:tcW w:w="1181" w:type="dxa"/>
            <w:vAlign w:val="center"/>
          </w:tcPr>
          <w:p w14:paraId="40F8D95C"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լավ</w:t>
            </w:r>
          </w:p>
        </w:tc>
        <w:tc>
          <w:tcPr>
            <w:tcW w:w="1796" w:type="dxa"/>
            <w:vAlign w:val="center"/>
          </w:tcPr>
          <w:p w14:paraId="25B7829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վարձակալների կողմից օգտագործման</w:t>
            </w:r>
          </w:p>
        </w:tc>
        <w:tc>
          <w:tcPr>
            <w:tcW w:w="1276" w:type="dxa"/>
            <w:vAlign w:val="center"/>
          </w:tcPr>
          <w:p w14:paraId="0C1A222B" w14:textId="77777777" w:rsidR="00013230" w:rsidRPr="00927171" w:rsidRDefault="00013230" w:rsidP="00392042">
            <w:pPr>
              <w:spacing w:after="0" w:line="20" w:lineRule="atLeast"/>
              <w:jc w:val="center"/>
              <w:rPr>
                <w:rFonts w:ascii="GHEA Grapalat" w:hAnsi="GHEA Grapalat"/>
                <w:sz w:val="20"/>
                <w:szCs w:val="20"/>
              </w:rPr>
            </w:pPr>
          </w:p>
        </w:tc>
      </w:tr>
      <w:tr w:rsidR="00927171" w:rsidRPr="00927171" w14:paraId="32E77512" w14:textId="77777777" w:rsidTr="00392042">
        <w:trPr>
          <w:trHeight w:val="330"/>
          <w:jc w:val="center"/>
        </w:trPr>
        <w:tc>
          <w:tcPr>
            <w:tcW w:w="710" w:type="dxa"/>
            <w:vAlign w:val="center"/>
          </w:tcPr>
          <w:p w14:paraId="731328E3"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7</w:t>
            </w:r>
            <w:r w:rsidR="00013230" w:rsidRPr="00927171">
              <w:rPr>
                <w:rFonts w:ascii="GHEA Grapalat" w:hAnsi="GHEA Grapalat"/>
                <w:sz w:val="20"/>
                <w:szCs w:val="20"/>
              </w:rPr>
              <w:t>.</w:t>
            </w:r>
          </w:p>
        </w:tc>
        <w:tc>
          <w:tcPr>
            <w:tcW w:w="2693" w:type="dxa"/>
            <w:vAlign w:val="center"/>
          </w:tcPr>
          <w:p w14:paraId="41148B5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Կ</w:t>
            </w:r>
            <w:r w:rsidRPr="00927171">
              <w:rPr>
                <w:rFonts w:ascii="GHEA Grapalat" w:hAnsi="GHEA Grapalat"/>
                <w:sz w:val="20"/>
                <w:szCs w:val="20"/>
              </w:rPr>
              <w:t xml:space="preserve">իսակառույց բնակելի տներ </w:t>
            </w:r>
            <w:r w:rsidRPr="00927171">
              <w:rPr>
                <w:rFonts w:ascii="GHEA Grapalat" w:hAnsi="GHEA Grapalat"/>
                <w:sz w:val="20"/>
                <w:szCs w:val="20"/>
                <w:lang w:val="ru-RU"/>
              </w:rPr>
              <w:t>և</w:t>
            </w:r>
            <w:r w:rsidRPr="00927171">
              <w:rPr>
                <w:rFonts w:ascii="GHEA Grapalat" w:hAnsi="GHEA Grapalat"/>
                <w:sz w:val="20"/>
                <w:szCs w:val="20"/>
              </w:rPr>
              <w:t xml:space="preserve"> </w:t>
            </w:r>
            <w:r w:rsidRPr="00927171">
              <w:rPr>
                <w:rFonts w:ascii="GHEA Grapalat" w:hAnsi="GHEA Grapalat"/>
                <w:sz w:val="20"/>
                <w:szCs w:val="20"/>
                <w:lang w:val="ru-RU"/>
              </w:rPr>
              <w:t>այլ</w:t>
            </w:r>
            <w:r w:rsidRPr="00927171">
              <w:rPr>
                <w:rFonts w:ascii="GHEA Grapalat" w:hAnsi="GHEA Grapalat"/>
                <w:sz w:val="20"/>
                <w:szCs w:val="20"/>
              </w:rPr>
              <w:t xml:space="preserve"> </w:t>
            </w:r>
            <w:r w:rsidRPr="00927171">
              <w:rPr>
                <w:rFonts w:ascii="GHEA Grapalat" w:hAnsi="GHEA Grapalat"/>
                <w:sz w:val="20"/>
                <w:szCs w:val="20"/>
                <w:lang w:val="ru-RU"/>
              </w:rPr>
              <w:t>շինություններ</w:t>
            </w:r>
            <w:r w:rsidRPr="00927171">
              <w:rPr>
                <w:rFonts w:ascii="GHEA Grapalat" w:hAnsi="GHEA Grapalat"/>
                <w:sz w:val="20"/>
                <w:szCs w:val="20"/>
              </w:rPr>
              <w:t>,</w:t>
            </w:r>
          </w:p>
        </w:tc>
        <w:tc>
          <w:tcPr>
            <w:tcW w:w="1843" w:type="dxa"/>
            <w:vAlign w:val="center"/>
          </w:tcPr>
          <w:p w14:paraId="4C319032"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475ABFA"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17721,82</w:t>
            </w:r>
          </w:p>
        </w:tc>
        <w:tc>
          <w:tcPr>
            <w:tcW w:w="1181" w:type="dxa"/>
            <w:vAlign w:val="center"/>
          </w:tcPr>
          <w:p w14:paraId="5153592E"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կիսակառույց</w:t>
            </w:r>
          </w:p>
        </w:tc>
        <w:tc>
          <w:tcPr>
            <w:tcW w:w="1796" w:type="dxa"/>
            <w:vAlign w:val="center"/>
          </w:tcPr>
          <w:p w14:paraId="05911EDE" w14:textId="77777777" w:rsidR="00013230" w:rsidRPr="00927171" w:rsidRDefault="00013230" w:rsidP="00392042">
            <w:pPr>
              <w:spacing w:after="0" w:line="20" w:lineRule="atLeast"/>
              <w:jc w:val="center"/>
              <w:rPr>
                <w:rFonts w:ascii="GHEA Grapalat" w:hAnsi="GHEA Grapalat"/>
                <w:sz w:val="20"/>
                <w:szCs w:val="20"/>
              </w:rPr>
            </w:pPr>
          </w:p>
        </w:tc>
        <w:tc>
          <w:tcPr>
            <w:tcW w:w="1276" w:type="dxa"/>
            <w:vAlign w:val="center"/>
          </w:tcPr>
          <w:p w14:paraId="2B59E65E" w14:textId="77777777" w:rsidR="00013230" w:rsidRPr="00927171" w:rsidRDefault="00013230" w:rsidP="00392042">
            <w:pPr>
              <w:spacing w:after="0" w:line="20" w:lineRule="atLeast"/>
              <w:jc w:val="center"/>
              <w:rPr>
                <w:rFonts w:ascii="GHEA Grapalat" w:hAnsi="GHEA Grapalat"/>
                <w:sz w:val="20"/>
                <w:szCs w:val="20"/>
              </w:rPr>
            </w:pPr>
          </w:p>
        </w:tc>
      </w:tr>
      <w:tr w:rsidR="00927171" w:rsidRPr="00927171" w14:paraId="039184F3" w14:textId="77777777" w:rsidTr="00392042">
        <w:trPr>
          <w:trHeight w:val="330"/>
          <w:jc w:val="center"/>
        </w:trPr>
        <w:tc>
          <w:tcPr>
            <w:tcW w:w="710" w:type="dxa"/>
            <w:vAlign w:val="center"/>
          </w:tcPr>
          <w:p w14:paraId="748313F8"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8</w:t>
            </w:r>
            <w:r w:rsidR="00934FAC" w:rsidRPr="00927171">
              <w:rPr>
                <w:rFonts w:ascii="GHEA Grapalat" w:hAnsi="GHEA Grapalat"/>
                <w:sz w:val="20"/>
                <w:szCs w:val="20"/>
                <w:lang w:val="ru-RU"/>
              </w:rPr>
              <w:t>.</w:t>
            </w:r>
          </w:p>
        </w:tc>
        <w:tc>
          <w:tcPr>
            <w:tcW w:w="2693" w:type="dxa"/>
            <w:vAlign w:val="center"/>
          </w:tcPr>
          <w:p w14:paraId="63A2088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Բնակավայրերում այլ շենքներ և շինություններ(բուժկետ,</w:t>
            </w:r>
            <w:r w:rsidR="004476C1" w:rsidRPr="00927171">
              <w:rPr>
                <w:rFonts w:ascii="GHEA Grapalat" w:hAnsi="GHEA Grapalat"/>
                <w:sz w:val="20"/>
                <w:szCs w:val="20"/>
                <w:lang w:val="ru-RU"/>
              </w:rPr>
              <w:t>դ</w:t>
            </w:r>
            <w:r w:rsidRPr="00927171">
              <w:rPr>
                <w:rFonts w:ascii="GHEA Grapalat" w:hAnsi="GHEA Grapalat"/>
                <w:sz w:val="20"/>
                <w:szCs w:val="20"/>
                <w:lang w:val="ru-RU"/>
              </w:rPr>
              <w:t>պրոցի շենք,մշակույթի տներ,պահեստներ)</w:t>
            </w:r>
          </w:p>
        </w:tc>
        <w:tc>
          <w:tcPr>
            <w:tcW w:w="1843" w:type="dxa"/>
            <w:vAlign w:val="center"/>
          </w:tcPr>
          <w:p w14:paraId="5A2E1190"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w:t>
            </w:r>
          </w:p>
          <w:p w14:paraId="34649815"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w:t>
            </w:r>
          </w:p>
        </w:tc>
        <w:tc>
          <w:tcPr>
            <w:tcW w:w="1559" w:type="dxa"/>
            <w:vAlign w:val="center"/>
          </w:tcPr>
          <w:p w14:paraId="122B1E25" w14:textId="77777777" w:rsidR="00013230" w:rsidRPr="00927171" w:rsidRDefault="0063345C"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4900</w:t>
            </w:r>
            <w:r w:rsidR="00013230" w:rsidRPr="00927171">
              <w:rPr>
                <w:rFonts w:ascii="GHEA Grapalat" w:hAnsi="GHEA Grapalat"/>
                <w:sz w:val="20"/>
                <w:szCs w:val="20"/>
                <w:lang w:val="ru-RU"/>
              </w:rPr>
              <w:t>,42 քմ</w:t>
            </w:r>
          </w:p>
        </w:tc>
        <w:tc>
          <w:tcPr>
            <w:tcW w:w="1181" w:type="dxa"/>
            <w:vAlign w:val="center"/>
          </w:tcPr>
          <w:p w14:paraId="1B3033FB"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2346E30D" w14:textId="77777777" w:rsidR="00013230" w:rsidRPr="00927171" w:rsidRDefault="00013230" w:rsidP="00392042">
            <w:pPr>
              <w:spacing w:after="0" w:line="20" w:lineRule="atLeast"/>
              <w:jc w:val="center"/>
              <w:rPr>
                <w:rFonts w:ascii="GHEA Grapalat" w:hAnsi="GHEA Grapalat"/>
                <w:sz w:val="20"/>
                <w:szCs w:val="20"/>
              </w:rPr>
            </w:pPr>
          </w:p>
        </w:tc>
        <w:tc>
          <w:tcPr>
            <w:tcW w:w="1276" w:type="dxa"/>
            <w:vAlign w:val="center"/>
          </w:tcPr>
          <w:p w14:paraId="71812C68" w14:textId="77777777" w:rsidR="00013230" w:rsidRPr="00927171" w:rsidRDefault="00013230" w:rsidP="00392042">
            <w:pPr>
              <w:spacing w:after="0" w:line="20" w:lineRule="atLeast"/>
              <w:jc w:val="center"/>
              <w:rPr>
                <w:rFonts w:ascii="GHEA Grapalat" w:hAnsi="GHEA Grapalat"/>
                <w:sz w:val="20"/>
                <w:szCs w:val="20"/>
              </w:rPr>
            </w:pPr>
          </w:p>
        </w:tc>
      </w:tr>
      <w:tr w:rsidR="00927171" w:rsidRPr="00927171" w14:paraId="7540D04B" w14:textId="77777777" w:rsidTr="00392042">
        <w:trPr>
          <w:trHeight w:val="330"/>
          <w:jc w:val="center"/>
        </w:trPr>
        <w:tc>
          <w:tcPr>
            <w:tcW w:w="710" w:type="dxa"/>
            <w:vAlign w:val="center"/>
          </w:tcPr>
          <w:p w14:paraId="00A618CD"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9</w:t>
            </w:r>
            <w:r w:rsidR="00934FAC" w:rsidRPr="00927171">
              <w:rPr>
                <w:rFonts w:ascii="GHEA Grapalat" w:hAnsi="GHEA Grapalat"/>
                <w:sz w:val="20"/>
                <w:szCs w:val="20"/>
                <w:lang w:val="ru-RU"/>
              </w:rPr>
              <w:t>.</w:t>
            </w:r>
          </w:p>
        </w:tc>
        <w:tc>
          <w:tcPr>
            <w:tcW w:w="2693" w:type="dxa"/>
            <w:vAlign w:val="center"/>
          </w:tcPr>
          <w:p w14:paraId="7F121EA0" w14:textId="77777777" w:rsidR="00013230" w:rsidRPr="00927171" w:rsidRDefault="004476C1"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Կ</w:t>
            </w:r>
            <w:r w:rsidR="00013230" w:rsidRPr="00927171">
              <w:rPr>
                <w:rFonts w:ascii="GHEA Grapalat" w:hAnsi="GHEA Grapalat"/>
                <w:sz w:val="20"/>
                <w:szCs w:val="20"/>
              </w:rPr>
              <w:t xml:space="preserve">իսակառույց </w:t>
            </w:r>
            <w:r w:rsidR="00013230" w:rsidRPr="00927171">
              <w:rPr>
                <w:rFonts w:ascii="GHEA Grapalat" w:hAnsi="GHEA Grapalat"/>
                <w:sz w:val="20"/>
                <w:szCs w:val="20"/>
                <w:lang w:val="ru-RU"/>
              </w:rPr>
              <w:t>մանկապարտեզ</w:t>
            </w:r>
          </w:p>
        </w:tc>
        <w:tc>
          <w:tcPr>
            <w:tcW w:w="1843" w:type="dxa"/>
            <w:vAlign w:val="center"/>
          </w:tcPr>
          <w:p w14:paraId="752DDC21" w14:textId="77777777" w:rsidR="00013230" w:rsidRPr="00927171" w:rsidRDefault="00013230" w:rsidP="00392042">
            <w:pPr>
              <w:spacing w:after="0" w:line="20" w:lineRule="atLeast"/>
              <w:jc w:val="center"/>
              <w:rPr>
                <w:rFonts w:ascii="GHEA Grapalat" w:hAnsi="GHEA Grapalat"/>
                <w:sz w:val="20"/>
                <w:szCs w:val="20"/>
                <w:lang w:val="hy-AM"/>
              </w:rPr>
            </w:pPr>
          </w:p>
        </w:tc>
        <w:tc>
          <w:tcPr>
            <w:tcW w:w="1559" w:type="dxa"/>
            <w:vAlign w:val="center"/>
          </w:tcPr>
          <w:p w14:paraId="7B62DB0A" w14:textId="77777777" w:rsidR="00013230" w:rsidRPr="00927171" w:rsidRDefault="00013230" w:rsidP="00392042">
            <w:pPr>
              <w:spacing w:after="0" w:line="20" w:lineRule="atLeast"/>
              <w:jc w:val="center"/>
              <w:rPr>
                <w:rFonts w:ascii="GHEA Grapalat" w:hAnsi="GHEA Grapalat"/>
                <w:sz w:val="20"/>
                <w:szCs w:val="20"/>
                <w:lang w:val="ru-RU"/>
              </w:rPr>
            </w:pPr>
          </w:p>
        </w:tc>
        <w:tc>
          <w:tcPr>
            <w:tcW w:w="1181" w:type="dxa"/>
            <w:vAlign w:val="center"/>
          </w:tcPr>
          <w:p w14:paraId="1A7A14FB" w14:textId="77777777" w:rsidR="00013230" w:rsidRPr="00927171" w:rsidRDefault="00013230" w:rsidP="00392042">
            <w:pPr>
              <w:spacing w:after="0" w:line="20" w:lineRule="atLeast"/>
              <w:jc w:val="center"/>
              <w:rPr>
                <w:rFonts w:ascii="GHEA Grapalat" w:hAnsi="GHEA Grapalat"/>
                <w:sz w:val="20"/>
                <w:szCs w:val="20"/>
              </w:rPr>
            </w:pPr>
          </w:p>
        </w:tc>
        <w:tc>
          <w:tcPr>
            <w:tcW w:w="1796" w:type="dxa"/>
            <w:vAlign w:val="center"/>
          </w:tcPr>
          <w:p w14:paraId="5883AEE2" w14:textId="77777777" w:rsidR="00013230" w:rsidRPr="00927171" w:rsidRDefault="00013230" w:rsidP="00392042">
            <w:pPr>
              <w:spacing w:after="0" w:line="20" w:lineRule="atLeast"/>
              <w:jc w:val="center"/>
              <w:rPr>
                <w:rFonts w:ascii="GHEA Grapalat" w:hAnsi="GHEA Grapalat"/>
                <w:sz w:val="20"/>
                <w:szCs w:val="20"/>
              </w:rPr>
            </w:pPr>
          </w:p>
        </w:tc>
        <w:tc>
          <w:tcPr>
            <w:tcW w:w="1276" w:type="dxa"/>
            <w:vAlign w:val="center"/>
          </w:tcPr>
          <w:p w14:paraId="4ED8FBCD" w14:textId="77777777" w:rsidR="00013230" w:rsidRPr="00927171" w:rsidRDefault="00013230" w:rsidP="00392042">
            <w:pPr>
              <w:spacing w:after="0" w:line="20" w:lineRule="atLeast"/>
              <w:jc w:val="center"/>
              <w:rPr>
                <w:rFonts w:ascii="GHEA Grapalat" w:hAnsi="GHEA Grapalat"/>
                <w:sz w:val="20"/>
                <w:szCs w:val="20"/>
              </w:rPr>
            </w:pPr>
          </w:p>
        </w:tc>
      </w:tr>
      <w:tr w:rsidR="00927171" w:rsidRPr="00927171" w14:paraId="326CDF9D" w14:textId="77777777" w:rsidTr="00392042">
        <w:trPr>
          <w:trHeight w:val="330"/>
          <w:jc w:val="center"/>
        </w:trPr>
        <w:tc>
          <w:tcPr>
            <w:tcW w:w="710" w:type="dxa"/>
            <w:vAlign w:val="center"/>
          </w:tcPr>
          <w:p w14:paraId="5283D1DE"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10</w:t>
            </w:r>
            <w:r w:rsidR="00934FAC" w:rsidRPr="00927171">
              <w:rPr>
                <w:rFonts w:ascii="GHEA Grapalat" w:hAnsi="GHEA Grapalat"/>
                <w:sz w:val="20"/>
                <w:szCs w:val="20"/>
                <w:lang w:val="ru-RU"/>
              </w:rPr>
              <w:t>.</w:t>
            </w:r>
          </w:p>
        </w:tc>
        <w:tc>
          <w:tcPr>
            <w:tcW w:w="2693" w:type="dxa"/>
            <w:vAlign w:val="center"/>
          </w:tcPr>
          <w:p w14:paraId="26171EF9"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Փայտյա տնակներ և կացարաններ բնակավայրերում</w:t>
            </w:r>
          </w:p>
        </w:tc>
        <w:tc>
          <w:tcPr>
            <w:tcW w:w="1843" w:type="dxa"/>
            <w:vAlign w:val="center"/>
          </w:tcPr>
          <w:p w14:paraId="600BEA75"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42E669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1629</w:t>
            </w:r>
          </w:p>
        </w:tc>
        <w:tc>
          <w:tcPr>
            <w:tcW w:w="1181" w:type="dxa"/>
            <w:vAlign w:val="center"/>
          </w:tcPr>
          <w:p w14:paraId="432291C3" w14:textId="77777777" w:rsidR="00013230" w:rsidRPr="00927171" w:rsidRDefault="00013230" w:rsidP="00392042">
            <w:pPr>
              <w:spacing w:after="0" w:line="20" w:lineRule="atLeast"/>
              <w:jc w:val="center"/>
              <w:rPr>
                <w:rFonts w:ascii="GHEA Grapalat" w:hAnsi="GHEA Grapalat"/>
                <w:sz w:val="20"/>
                <w:szCs w:val="20"/>
              </w:rPr>
            </w:pPr>
          </w:p>
        </w:tc>
        <w:tc>
          <w:tcPr>
            <w:tcW w:w="1796" w:type="dxa"/>
            <w:vAlign w:val="center"/>
          </w:tcPr>
          <w:p w14:paraId="203EB6B1" w14:textId="77777777" w:rsidR="00013230" w:rsidRPr="00927171" w:rsidRDefault="00013230" w:rsidP="00392042">
            <w:pPr>
              <w:spacing w:after="0" w:line="20" w:lineRule="atLeast"/>
              <w:jc w:val="center"/>
              <w:rPr>
                <w:rFonts w:ascii="GHEA Grapalat" w:hAnsi="GHEA Grapalat"/>
                <w:sz w:val="20"/>
                <w:szCs w:val="20"/>
              </w:rPr>
            </w:pPr>
          </w:p>
        </w:tc>
        <w:tc>
          <w:tcPr>
            <w:tcW w:w="1276" w:type="dxa"/>
            <w:vAlign w:val="center"/>
          </w:tcPr>
          <w:p w14:paraId="20F35767" w14:textId="77777777" w:rsidR="00013230" w:rsidRPr="00927171" w:rsidRDefault="00013230" w:rsidP="00392042">
            <w:pPr>
              <w:spacing w:after="0" w:line="20" w:lineRule="atLeast"/>
              <w:jc w:val="center"/>
              <w:rPr>
                <w:rFonts w:ascii="GHEA Grapalat" w:hAnsi="GHEA Grapalat"/>
                <w:sz w:val="20"/>
                <w:szCs w:val="20"/>
              </w:rPr>
            </w:pPr>
          </w:p>
        </w:tc>
      </w:tr>
      <w:tr w:rsidR="00927171" w:rsidRPr="00927171" w14:paraId="77905A9D" w14:textId="77777777" w:rsidTr="00392042">
        <w:trPr>
          <w:trHeight w:val="330"/>
          <w:jc w:val="center"/>
        </w:trPr>
        <w:tc>
          <w:tcPr>
            <w:tcW w:w="710" w:type="dxa"/>
            <w:vAlign w:val="center"/>
          </w:tcPr>
          <w:p w14:paraId="15CB51AB"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11</w:t>
            </w:r>
            <w:r w:rsidR="00934FAC" w:rsidRPr="00927171">
              <w:rPr>
                <w:rFonts w:ascii="GHEA Grapalat" w:hAnsi="GHEA Grapalat"/>
                <w:sz w:val="20"/>
                <w:szCs w:val="20"/>
                <w:lang w:val="ru-RU"/>
              </w:rPr>
              <w:t>.</w:t>
            </w:r>
          </w:p>
        </w:tc>
        <w:tc>
          <w:tcPr>
            <w:tcW w:w="2693" w:type="dxa"/>
            <w:vAlign w:val="center"/>
          </w:tcPr>
          <w:p w14:paraId="3408D979"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Անասնագոմեր բնակավայրերում</w:t>
            </w:r>
          </w:p>
        </w:tc>
        <w:tc>
          <w:tcPr>
            <w:tcW w:w="1843" w:type="dxa"/>
            <w:vAlign w:val="center"/>
          </w:tcPr>
          <w:p w14:paraId="528BD451"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95D0DB4"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12177</w:t>
            </w:r>
          </w:p>
        </w:tc>
        <w:tc>
          <w:tcPr>
            <w:tcW w:w="1181" w:type="dxa"/>
            <w:vAlign w:val="center"/>
          </w:tcPr>
          <w:p w14:paraId="61E389E8" w14:textId="77777777" w:rsidR="00013230" w:rsidRPr="00927171" w:rsidRDefault="00E963C1"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712E691D" w14:textId="77777777" w:rsidR="00013230" w:rsidRPr="00927171" w:rsidRDefault="00013230" w:rsidP="00392042">
            <w:pPr>
              <w:spacing w:after="0" w:line="20" w:lineRule="atLeast"/>
              <w:jc w:val="center"/>
              <w:rPr>
                <w:rFonts w:ascii="GHEA Grapalat" w:hAnsi="GHEA Grapalat"/>
                <w:sz w:val="20"/>
                <w:szCs w:val="20"/>
              </w:rPr>
            </w:pPr>
          </w:p>
        </w:tc>
        <w:tc>
          <w:tcPr>
            <w:tcW w:w="1276" w:type="dxa"/>
            <w:vAlign w:val="center"/>
          </w:tcPr>
          <w:p w14:paraId="1C836397" w14:textId="77777777" w:rsidR="00013230" w:rsidRPr="00927171" w:rsidRDefault="00013230" w:rsidP="00392042">
            <w:pPr>
              <w:spacing w:after="0" w:line="20" w:lineRule="atLeast"/>
              <w:jc w:val="center"/>
              <w:rPr>
                <w:rFonts w:ascii="GHEA Grapalat" w:hAnsi="GHEA Grapalat"/>
                <w:sz w:val="20"/>
                <w:szCs w:val="20"/>
              </w:rPr>
            </w:pPr>
          </w:p>
        </w:tc>
      </w:tr>
      <w:tr w:rsidR="00927171" w:rsidRPr="00927171" w14:paraId="66AE49DF" w14:textId="77777777" w:rsidTr="00392042">
        <w:trPr>
          <w:trHeight w:val="330"/>
          <w:jc w:val="center"/>
        </w:trPr>
        <w:tc>
          <w:tcPr>
            <w:tcW w:w="710" w:type="dxa"/>
            <w:vAlign w:val="center"/>
          </w:tcPr>
          <w:p w14:paraId="77F1332A" w14:textId="77777777" w:rsidR="0063345C"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12</w:t>
            </w:r>
            <w:r w:rsidR="00934FAC" w:rsidRPr="00927171">
              <w:rPr>
                <w:rFonts w:ascii="GHEA Grapalat" w:hAnsi="GHEA Grapalat"/>
                <w:sz w:val="20"/>
                <w:szCs w:val="20"/>
                <w:lang w:val="ru-RU"/>
              </w:rPr>
              <w:t>.</w:t>
            </w:r>
          </w:p>
        </w:tc>
        <w:tc>
          <w:tcPr>
            <w:tcW w:w="2693" w:type="dxa"/>
            <w:vAlign w:val="center"/>
          </w:tcPr>
          <w:p w14:paraId="7B44D574" w14:textId="77777777" w:rsidR="0063345C" w:rsidRPr="00927171" w:rsidRDefault="0063345C"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Պարարտանյութի պահեստ</w:t>
            </w:r>
          </w:p>
        </w:tc>
        <w:tc>
          <w:tcPr>
            <w:tcW w:w="1843" w:type="dxa"/>
            <w:vAlign w:val="center"/>
          </w:tcPr>
          <w:p w14:paraId="1ABDC572" w14:textId="77777777" w:rsidR="0063345C" w:rsidRPr="00927171" w:rsidRDefault="0063345C"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7D4C5517" w14:textId="77777777" w:rsidR="0063345C" w:rsidRPr="00927171" w:rsidRDefault="0063345C"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 հատ</w:t>
            </w:r>
          </w:p>
        </w:tc>
        <w:tc>
          <w:tcPr>
            <w:tcW w:w="1181" w:type="dxa"/>
            <w:vAlign w:val="center"/>
          </w:tcPr>
          <w:p w14:paraId="746959C6" w14:textId="77777777" w:rsidR="0063345C" w:rsidRPr="00927171" w:rsidRDefault="00E963C1"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08A5FC0A" w14:textId="77777777" w:rsidR="0063345C" w:rsidRPr="00927171" w:rsidRDefault="00E963C1"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62C2CFE4" w14:textId="77777777" w:rsidR="0063345C" w:rsidRPr="00927171" w:rsidRDefault="0063345C" w:rsidP="00392042">
            <w:pPr>
              <w:spacing w:after="0" w:line="20" w:lineRule="atLeast"/>
              <w:jc w:val="center"/>
              <w:rPr>
                <w:rFonts w:ascii="GHEA Grapalat" w:hAnsi="GHEA Grapalat"/>
                <w:sz w:val="20"/>
                <w:szCs w:val="20"/>
              </w:rPr>
            </w:pPr>
          </w:p>
        </w:tc>
      </w:tr>
      <w:tr w:rsidR="00927171" w:rsidRPr="00927171" w14:paraId="36CDD03F" w14:textId="77777777" w:rsidTr="00392042">
        <w:trPr>
          <w:trHeight w:val="330"/>
          <w:jc w:val="center"/>
        </w:trPr>
        <w:tc>
          <w:tcPr>
            <w:tcW w:w="710" w:type="dxa"/>
            <w:vAlign w:val="center"/>
          </w:tcPr>
          <w:p w14:paraId="4754ED5E" w14:textId="77777777" w:rsidR="00C62281"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13</w:t>
            </w:r>
            <w:r w:rsidR="00934FAC" w:rsidRPr="00927171">
              <w:rPr>
                <w:rFonts w:ascii="GHEA Grapalat" w:hAnsi="GHEA Grapalat"/>
                <w:sz w:val="20"/>
                <w:szCs w:val="20"/>
                <w:lang w:val="ru-RU"/>
              </w:rPr>
              <w:t>.</w:t>
            </w:r>
          </w:p>
        </w:tc>
        <w:tc>
          <w:tcPr>
            <w:tcW w:w="2693" w:type="dxa"/>
            <w:vAlign w:val="center"/>
          </w:tcPr>
          <w:p w14:paraId="20230492" w14:textId="77777777" w:rsidR="00C62281" w:rsidRPr="00927171" w:rsidRDefault="00C62281"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Սիլոսի հոր</w:t>
            </w:r>
          </w:p>
        </w:tc>
        <w:tc>
          <w:tcPr>
            <w:tcW w:w="1843" w:type="dxa"/>
            <w:vAlign w:val="center"/>
          </w:tcPr>
          <w:p w14:paraId="7A730B35" w14:textId="77777777" w:rsidR="00C62281" w:rsidRPr="00927171" w:rsidRDefault="00C62281"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2A81FCF9" w14:textId="77777777" w:rsidR="00C62281" w:rsidRPr="00927171" w:rsidRDefault="00C62281"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282</w:t>
            </w:r>
          </w:p>
        </w:tc>
        <w:tc>
          <w:tcPr>
            <w:tcW w:w="1181" w:type="dxa"/>
            <w:vAlign w:val="center"/>
          </w:tcPr>
          <w:p w14:paraId="57D294BA" w14:textId="77777777" w:rsidR="00C62281" w:rsidRPr="00927171" w:rsidRDefault="00E963C1"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44A08D38" w14:textId="77777777" w:rsidR="00C62281" w:rsidRPr="00927171" w:rsidRDefault="00C62281" w:rsidP="00392042">
            <w:pPr>
              <w:spacing w:after="0" w:line="20" w:lineRule="atLeast"/>
              <w:jc w:val="center"/>
              <w:rPr>
                <w:rFonts w:ascii="GHEA Grapalat" w:hAnsi="GHEA Grapalat"/>
                <w:sz w:val="20"/>
                <w:szCs w:val="20"/>
              </w:rPr>
            </w:pPr>
          </w:p>
        </w:tc>
        <w:tc>
          <w:tcPr>
            <w:tcW w:w="1276" w:type="dxa"/>
            <w:vAlign w:val="center"/>
          </w:tcPr>
          <w:p w14:paraId="5E567B87" w14:textId="77777777" w:rsidR="00C62281" w:rsidRPr="00927171" w:rsidRDefault="00C62281" w:rsidP="00392042">
            <w:pPr>
              <w:spacing w:after="0" w:line="20" w:lineRule="atLeast"/>
              <w:jc w:val="center"/>
              <w:rPr>
                <w:rFonts w:ascii="GHEA Grapalat" w:hAnsi="GHEA Grapalat"/>
                <w:sz w:val="20"/>
                <w:szCs w:val="20"/>
              </w:rPr>
            </w:pPr>
          </w:p>
        </w:tc>
      </w:tr>
      <w:tr w:rsidR="00927171" w:rsidRPr="00927171" w14:paraId="2E2BC233" w14:textId="77777777" w:rsidTr="00392042">
        <w:trPr>
          <w:trHeight w:val="330"/>
          <w:jc w:val="center"/>
        </w:trPr>
        <w:tc>
          <w:tcPr>
            <w:tcW w:w="710" w:type="dxa"/>
            <w:vAlign w:val="center"/>
          </w:tcPr>
          <w:p w14:paraId="10BAD170"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lastRenderedPageBreak/>
              <w:t>14</w:t>
            </w:r>
            <w:r w:rsidR="00013230" w:rsidRPr="00927171">
              <w:rPr>
                <w:rFonts w:ascii="GHEA Grapalat" w:hAnsi="GHEA Grapalat"/>
                <w:sz w:val="20"/>
                <w:szCs w:val="20"/>
              </w:rPr>
              <w:t>.</w:t>
            </w:r>
          </w:p>
        </w:tc>
        <w:tc>
          <w:tcPr>
            <w:tcW w:w="2693" w:type="dxa"/>
            <w:vAlign w:val="center"/>
          </w:tcPr>
          <w:p w14:paraId="6A01734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Բնակելի տուն</w:t>
            </w:r>
          </w:p>
        </w:tc>
        <w:tc>
          <w:tcPr>
            <w:tcW w:w="1843" w:type="dxa"/>
            <w:vAlign w:val="center"/>
          </w:tcPr>
          <w:p w14:paraId="54B05078"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B0BF818"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54</w:t>
            </w:r>
          </w:p>
        </w:tc>
        <w:tc>
          <w:tcPr>
            <w:tcW w:w="1181" w:type="dxa"/>
            <w:vAlign w:val="center"/>
          </w:tcPr>
          <w:p w14:paraId="653964C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լավ</w:t>
            </w:r>
          </w:p>
        </w:tc>
        <w:tc>
          <w:tcPr>
            <w:tcW w:w="1796" w:type="dxa"/>
            <w:vAlign w:val="center"/>
          </w:tcPr>
          <w:p w14:paraId="65DCA2CD"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տրամադրվել է անհատույց օգտագործման</w:t>
            </w:r>
          </w:p>
        </w:tc>
        <w:tc>
          <w:tcPr>
            <w:tcW w:w="1276" w:type="dxa"/>
            <w:vAlign w:val="center"/>
          </w:tcPr>
          <w:p w14:paraId="5C5E7141" w14:textId="77777777" w:rsidR="00013230" w:rsidRPr="00927171" w:rsidRDefault="00013230" w:rsidP="00392042">
            <w:pPr>
              <w:spacing w:after="0" w:line="20" w:lineRule="atLeast"/>
              <w:jc w:val="center"/>
              <w:rPr>
                <w:rFonts w:ascii="GHEA Grapalat" w:hAnsi="GHEA Grapalat"/>
                <w:sz w:val="20"/>
                <w:szCs w:val="20"/>
              </w:rPr>
            </w:pPr>
          </w:p>
        </w:tc>
      </w:tr>
      <w:tr w:rsidR="00927171" w:rsidRPr="00927171" w14:paraId="4AA36F1D" w14:textId="77777777" w:rsidTr="00392042">
        <w:trPr>
          <w:trHeight w:val="330"/>
          <w:jc w:val="center"/>
        </w:trPr>
        <w:tc>
          <w:tcPr>
            <w:tcW w:w="710" w:type="dxa"/>
            <w:vAlign w:val="center"/>
          </w:tcPr>
          <w:p w14:paraId="5FC5F478"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15</w:t>
            </w:r>
            <w:r w:rsidR="00013230" w:rsidRPr="00927171">
              <w:rPr>
                <w:rFonts w:ascii="GHEA Grapalat" w:hAnsi="GHEA Grapalat"/>
                <w:sz w:val="20"/>
                <w:szCs w:val="20"/>
                <w:lang w:val="ru-RU"/>
              </w:rPr>
              <w:t>.</w:t>
            </w:r>
          </w:p>
        </w:tc>
        <w:tc>
          <w:tcPr>
            <w:tcW w:w="2693" w:type="dxa"/>
            <w:vAlign w:val="center"/>
          </w:tcPr>
          <w:p w14:paraId="4840868C"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Կանգառ Տաշիր թաղամասում</w:t>
            </w:r>
          </w:p>
        </w:tc>
        <w:tc>
          <w:tcPr>
            <w:tcW w:w="1843" w:type="dxa"/>
            <w:vAlign w:val="center"/>
          </w:tcPr>
          <w:p w14:paraId="6E76725D"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10E3AE4"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29F62641"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632654E4"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5093A165"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4A4F1CC3" w14:textId="77777777" w:rsidTr="00392042">
        <w:trPr>
          <w:trHeight w:val="330"/>
          <w:jc w:val="center"/>
        </w:trPr>
        <w:tc>
          <w:tcPr>
            <w:tcW w:w="710" w:type="dxa"/>
            <w:vAlign w:val="center"/>
          </w:tcPr>
          <w:p w14:paraId="7AEA9A0D"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16</w:t>
            </w:r>
            <w:r w:rsidR="00934FAC" w:rsidRPr="00927171">
              <w:rPr>
                <w:rFonts w:ascii="GHEA Grapalat" w:hAnsi="GHEA Grapalat"/>
                <w:sz w:val="20"/>
                <w:szCs w:val="20"/>
                <w:lang w:val="ru-RU"/>
              </w:rPr>
              <w:t>.</w:t>
            </w:r>
          </w:p>
        </w:tc>
        <w:tc>
          <w:tcPr>
            <w:tcW w:w="2693" w:type="dxa"/>
            <w:vAlign w:val="center"/>
          </w:tcPr>
          <w:p w14:paraId="1524E1DB"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Բնակելի տներ բնակավայրերում</w:t>
            </w:r>
          </w:p>
        </w:tc>
        <w:tc>
          <w:tcPr>
            <w:tcW w:w="1843" w:type="dxa"/>
            <w:vAlign w:val="center"/>
          </w:tcPr>
          <w:p w14:paraId="42F94F39"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1610E2D"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9 հատ</w:t>
            </w:r>
          </w:p>
        </w:tc>
        <w:tc>
          <w:tcPr>
            <w:tcW w:w="1181" w:type="dxa"/>
            <w:vAlign w:val="center"/>
          </w:tcPr>
          <w:p w14:paraId="3369D7B3"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բավարա</w:t>
            </w:r>
            <w:r w:rsidR="00077F7C" w:rsidRPr="00927171">
              <w:rPr>
                <w:rFonts w:ascii="GHEA Grapalat" w:hAnsi="GHEA Grapalat"/>
                <w:sz w:val="20"/>
                <w:szCs w:val="20"/>
                <w:lang w:val="hy-AM"/>
              </w:rPr>
              <w:t>ր</w:t>
            </w:r>
          </w:p>
        </w:tc>
        <w:tc>
          <w:tcPr>
            <w:tcW w:w="1796" w:type="dxa"/>
            <w:vAlign w:val="center"/>
          </w:tcPr>
          <w:p w14:paraId="7E84B189" w14:textId="77777777" w:rsidR="00013230" w:rsidRPr="00927171" w:rsidRDefault="00013230" w:rsidP="00392042">
            <w:pPr>
              <w:spacing w:after="0" w:line="20" w:lineRule="atLeast"/>
              <w:jc w:val="center"/>
              <w:rPr>
                <w:rFonts w:ascii="GHEA Grapalat" w:hAnsi="GHEA Grapalat"/>
                <w:sz w:val="20"/>
                <w:szCs w:val="20"/>
                <w:lang w:val="ru-RU"/>
              </w:rPr>
            </w:pPr>
          </w:p>
        </w:tc>
        <w:tc>
          <w:tcPr>
            <w:tcW w:w="1276" w:type="dxa"/>
            <w:vAlign w:val="center"/>
          </w:tcPr>
          <w:p w14:paraId="439BC7DC"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0A27B344" w14:textId="77777777" w:rsidTr="00392042">
        <w:trPr>
          <w:trHeight w:val="330"/>
          <w:jc w:val="center"/>
        </w:trPr>
        <w:tc>
          <w:tcPr>
            <w:tcW w:w="710" w:type="dxa"/>
            <w:vAlign w:val="center"/>
          </w:tcPr>
          <w:p w14:paraId="580F3683"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rPr>
              <w:t>1</w:t>
            </w:r>
            <w:r w:rsidR="006D4658" w:rsidRPr="00927171">
              <w:rPr>
                <w:rFonts w:ascii="GHEA Grapalat" w:hAnsi="GHEA Grapalat"/>
                <w:sz w:val="20"/>
                <w:szCs w:val="20"/>
              </w:rPr>
              <w:t>7</w:t>
            </w:r>
            <w:r w:rsidRPr="00927171">
              <w:rPr>
                <w:rFonts w:ascii="GHEA Grapalat" w:hAnsi="GHEA Grapalat"/>
                <w:sz w:val="20"/>
                <w:szCs w:val="20"/>
                <w:lang w:val="ru-RU"/>
              </w:rPr>
              <w:t>.</w:t>
            </w:r>
          </w:p>
        </w:tc>
        <w:tc>
          <w:tcPr>
            <w:tcW w:w="2693" w:type="dxa"/>
            <w:vAlign w:val="center"/>
          </w:tcPr>
          <w:p w14:paraId="5AAB18FA"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Կանգառ Տաշիր թաղամասում</w:t>
            </w:r>
          </w:p>
        </w:tc>
        <w:tc>
          <w:tcPr>
            <w:tcW w:w="1843" w:type="dxa"/>
            <w:vAlign w:val="center"/>
          </w:tcPr>
          <w:p w14:paraId="70EA2368"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615D3EE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5142C99B"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0A3D272A"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6714204A"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49A3B192" w14:textId="77777777" w:rsidTr="00392042">
        <w:trPr>
          <w:trHeight w:val="330"/>
          <w:jc w:val="center"/>
        </w:trPr>
        <w:tc>
          <w:tcPr>
            <w:tcW w:w="710" w:type="dxa"/>
            <w:vAlign w:val="center"/>
          </w:tcPr>
          <w:p w14:paraId="3014FF43"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18</w:t>
            </w:r>
            <w:r w:rsidR="00013230" w:rsidRPr="00927171">
              <w:rPr>
                <w:rFonts w:ascii="GHEA Grapalat" w:hAnsi="GHEA Grapalat"/>
                <w:sz w:val="20"/>
                <w:szCs w:val="20"/>
                <w:lang w:val="ru-RU"/>
              </w:rPr>
              <w:t>.</w:t>
            </w:r>
          </w:p>
        </w:tc>
        <w:tc>
          <w:tcPr>
            <w:tcW w:w="2693" w:type="dxa"/>
            <w:vAlign w:val="center"/>
          </w:tcPr>
          <w:p w14:paraId="309172BA"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Կանգառ Վարպետաց թաղամասում</w:t>
            </w:r>
          </w:p>
        </w:tc>
        <w:tc>
          <w:tcPr>
            <w:tcW w:w="1843" w:type="dxa"/>
            <w:vAlign w:val="center"/>
          </w:tcPr>
          <w:p w14:paraId="56EB04B0"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11FB9D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09294826"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0FC18185"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0D928923"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5C641665" w14:textId="77777777" w:rsidTr="00392042">
        <w:trPr>
          <w:trHeight w:val="330"/>
          <w:jc w:val="center"/>
        </w:trPr>
        <w:tc>
          <w:tcPr>
            <w:tcW w:w="710" w:type="dxa"/>
            <w:vAlign w:val="center"/>
          </w:tcPr>
          <w:p w14:paraId="27E00E2D"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19</w:t>
            </w:r>
            <w:r w:rsidR="00013230" w:rsidRPr="00927171">
              <w:rPr>
                <w:rFonts w:ascii="GHEA Grapalat" w:hAnsi="GHEA Grapalat"/>
                <w:sz w:val="20"/>
                <w:szCs w:val="20"/>
                <w:lang w:val="ru-RU"/>
              </w:rPr>
              <w:t>.</w:t>
            </w:r>
          </w:p>
        </w:tc>
        <w:tc>
          <w:tcPr>
            <w:tcW w:w="2693" w:type="dxa"/>
            <w:vAlign w:val="center"/>
          </w:tcPr>
          <w:p w14:paraId="598C898C"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Կանգառ Իտալական թաղամասում</w:t>
            </w:r>
          </w:p>
        </w:tc>
        <w:tc>
          <w:tcPr>
            <w:tcW w:w="1843" w:type="dxa"/>
            <w:vAlign w:val="center"/>
          </w:tcPr>
          <w:p w14:paraId="7F859859"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3327C0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02CCEF64"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0B087073"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5DCEAA32"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07AF4323" w14:textId="77777777" w:rsidTr="00392042">
        <w:trPr>
          <w:trHeight w:val="330"/>
          <w:jc w:val="center"/>
        </w:trPr>
        <w:tc>
          <w:tcPr>
            <w:tcW w:w="710" w:type="dxa"/>
            <w:vAlign w:val="center"/>
          </w:tcPr>
          <w:p w14:paraId="06BC143C"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20</w:t>
            </w:r>
            <w:r w:rsidR="00013230" w:rsidRPr="00927171">
              <w:rPr>
                <w:rFonts w:ascii="GHEA Grapalat" w:hAnsi="GHEA Grapalat"/>
                <w:sz w:val="20"/>
                <w:szCs w:val="20"/>
                <w:lang w:val="ru-RU"/>
              </w:rPr>
              <w:t>.</w:t>
            </w:r>
          </w:p>
        </w:tc>
        <w:tc>
          <w:tcPr>
            <w:tcW w:w="2693" w:type="dxa"/>
            <w:vAlign w:val="center"/>
          </w:tcPr>
          <w:p w14:paraId="7860F8B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Կանգառ Իտալական թաղամասում</w:t>
            </w:r>
          </w:p>
        </w:tc>
        <w:tc>
          <w:tcPr>
            <w:tcW w:w="1843" w:type="dxa"/>
            <w:vAlign w:val="center"/>
          </w:tcPr>
          <w:p w14:paraId="3B328A27"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CEAD5CF"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78191F4B"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76D269D1"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01327496"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50F92E96" w14:textId="77777777" w:rsidTr="00392042">
        <w:trPr>
          <w:trHeight w:val="330"/>
          <w:jc w:val="center"/>
        </w:trPr>
        <w:tc>
          <w:tcPr>
            <w:tcW w:w="710" w:type="dxa"/>
            <w:vAlign w:val="center"/>
          </w:tcPr>
          <w:p w14:paraId="69AF425F"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21</w:t>
            </w:r>
            <w:r w:rsidR="00013230" w:rsidRPr="00927171">
              <w:rPr>
                <w:rFonts w:ascii="GHEA Grapalat" w:hAnsi="GHEA Grapalat"/>
                <w:sz w:val="20"/>
                <w:szCs w:val="20"/>
                <w:lang w:val="ru-RU"/>
              </w:rPr>
              <w:t>.</w:t>
            </w:r>
          </w:p>
        </w:tc>
        <w:tc>
          <w:tcPr>
            <w:tcW w:w="2693" w:type="dxa"/>
            <w:vAlign w:val="center"/>
          </w:tcPr>
          <w:p w14:paraId="039225BF"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Կանգառ Նորվեգական թաղամասում</w:t>
            </w:r>
          </w:p>
        </w:tc>
        <w:tc>
          <w:tcPr>
            <w:tcW w:w="1843" w:type="dxa"/>
            <w:vAlign w:val="center"/>
          </w:tcPr>
          <w:p w14:paraId="18BEC97C"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6A445D41"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5BBA8431"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1D6E3620"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281F39CD"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34EE2ABD" w14:textId="77777777" w:rsidTr="00392042">
        <w:trPr>
          <w:trHeight w:val="330"/>
          <w:jc w:val="center"/>
        </w:trPr>
        <w:tc>
          <w:tcPr>
            <w:tcW w:w="710" w:type="dxa"/>
            <w:vAlign w:val="center"/>
          </w:tcPr>
          <w:p w14:paraId="027D046A"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22</w:t>
            </w:r>
            <w:r w:rsidR="00013230" w:rsidRPr="00927171">
              <w:rPr>
                <w:rFonts w:ascii="GHEA Grapalat" w:hAnsi="GHEA Grapalat"/>
                <w:sz w:val="20"/>
                <w:szCs w:val="20"/>
                <w:lang w:val="ru-RU"/>
              </w:rPr>
              <w:t>.</w:t>
            </w:r>
          </w:p>
        </w:tc>
        <w:tc>
          <w:tcPr>
            <w:tcW w:w="2693" w:type="dxa"/>
            <w:vAlign w:val="center"/>
          </w:tcPr>
          <w:p w14:paraId="111F1AC5"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Կանգառ Նորվեգական թաղամասում</w:t>
            </w:r>
          </w:p>
        </w:tc>
        <w:tc>
          <w:tcPr>
            <w:tcW w:w="1843" w:type="dxa"/>
            <w:vAlign w:val="center"/>
          </w:tcPr>
          <w:p w14:paraId="7152BD40"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E332E4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5C81F33D" w14:textId="77777777" w:rsidR="00013230" w:rsidRPr="00927171" w:rsidRDefault="00013230" w:rsidP="00392042">
            <w:pPr>
              <w:spacing w:after="0" w:line="20" w:lineRule="atLeast"/>
              <w:jc w:val="center"/>
              <w:rPr>
                <w:rFonts w:ascii="GHEA Grapalat" w:hAnsi="GHEA Grapalat"/>
                <w:b/>
                <w:sz w:val="20"/>
                <w:szCs w:val="20"/>
              </w:rPr>
            </w:pPr>
            <w:r w:rsidRPr="00927171">
              <w:rPr>
                <w:rFonts w:ascii="GHEA Grapalat" w:hAnsi="GHEA Grapalat"/>
                <w:sz w:val="20"/>
                <w:szCs w:val="20"/>
                <w:lang w:val="ru-RU"/>
              </w:rPr>
              <w:t>բավարար</w:t>
            </w:r>
          </w:p>
        </w:tc>
        <w:tc>
          <w:tcPr>
            <w:tcW w:w="1796" w:type="dxa"/>
            <w:vAlign w:val="center"/>
          </w:tcPr>
          <w:p w14:paraId="005D488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15B3FC99" w14:textId="77777777" w:rsidR="00013230" w:rsidRPr="00927171" w:rsidRDefault="00013230" w:rsidP="00392042">
            <w:pPr>
              <w:spacing w:after="0" w:line="20" w:lineRule="atLeast"/>
              <w:jc w:val="center"/>
              <w:rPr>
                <w:rFonts w:ascii="GHEA Grapalat" w:hAnsi="GHEA Grapalat"/>
                <w:sz w:val="20"/>
                <w:szCs w:val="20"/>
              </w:rPr>
            </w:pPr>
          </w:p>
        </w:tc>
      </w:tr>
      <w:tr w:rsidR="00927171" w:rsidRPr="00927171" w14:paraId="30E0355F" w14:textId="77777777" w:rsidTr="00392042">
        <w:trPr>
          <w:trHeight w:val="330"/>
          <w:jc w:val="center"/>
        </w:trPr>
        <w:tc>
          <w:tcPr>
            <w:tcW w:w="710" w:type="dxa"/>
            <w:vAlign w:val="center"/>
          </w:tcPr>
          <w:p w14:paraId="2FEA5C80"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23</w:t>
            </w:r>
            <w:r w:rsidR="00013230" w:rsidRPr="00927171">
              <w:rPr>
                <w:rFonts w:ascii="GHEA Grapalat" w:hAnsi="GHEA Grapalat"/>
                <w:sz w:val="20"/>
                <w:szCs w:val="20"/>
                <w:lang w:val="ru-RU"/>
              </w:rPr>
              <w:t>.</w:t>
            </w:r>
          </w:p>
        </w:tc>
        <w:tc>
          <w:tcPr>
            <w:tcW w:w="2693" w:type="dxa"/>
            <w:vAlign w:val="center"/>
          </w:tcPr>
          <w:p w14:paraId="4CEB5D43"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Կանգառ Ալ.Մանուկյան և Շիրակի խճ.</w:t>
            </w:r>
          </w:p>
        </w:tc>
        <w:tc>
          <w:tcPr>
            <w:tcW w:w="1843" w:type="dxa"/>
            <w:vAlign w:val="center"/>
          </w:tcPr>
          <w:p w14:paraId="7C65A71B"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62C8B9D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498EFAEC"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բավարար</w:t>
            </w:r>
          </w:p>
        </w:tc>
        <w:tc>
          <w:tcPr>
            <w:tcW w:w="1796" w:type="dxa"/>
            <w:vAlign w:val="center"/>
          </w:tcPr>
          <w:p w14:paraId="0D3D0CF3"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7A267840"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7FD1979E" w14:textId="77777777" w:rsidTr="00392042">
        <w:trPr>
          <w:trHeight w:val="330"/>
          <w:jc w:val="center"/>
        </w:trPr>
        <w:tc>
          <w:tcPr>
            <w:tcW w:w="710" w:type="dxa"/>
            <w:vAlign w:val="center"/>
          </w:tcPr>
          <w:p w14:paraId="246C5CBF"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24</w:t>
            </w:r>
            <w:r w:rsidR="00013230" w:rsidRPr="00927171">
              <w:rPr>
                <w:rFonts w:ascii="GHEA Grapalat" w:hAnsi="GHEA Grapalat"/>
                <w:sz w:val="20"/>
                <w:szCs w:val="20"/>
                <w:lang w:val="ru-RU"/>
              </w:rPr>
              <w:t>.</w:t>
            </w:r>
          </w:p>
        </w:tc>
        <w:tc>
          <w:tcPr>
            <w:tcW w:w="2693" w:type="dxa"/>
            <w:vAlign w:val="center"/>
          </w:tcPr>
          <w:p w14:paraId="6C2EE00E"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Կ</w:t>
            </w:r>
            <w:r w:rsidRPr="00927171">
              <w:rPr>
                <w:rFonts w:ascii="GHEA Grapalat" w:hAnsi="GHEA Grapalat"/>
                <w:sz w:val="20"/>
                <w:szCs w:val="20"/>
                <w:lang w:val="ru-RU"/>
              </w:rPr>
              <w:t>անգառ Երևանյան խճ.</w:t>
            </w:r>
          </w:p>
        </w:tc>
        <w:tc>
          <w:tcPr>
            <w:tcW w:w="1843" w:type="dxa"/>
            <w:vAlign w:val="center"/>
          </w:tcPr>
          <w:p w14:paraId="5D565CAA"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52DCF0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596C479D"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բավարար</w:t>
            </w:r>
          </w:p>
        </w:tc>
        <w:tc>
          <w:tcPr>
            <w:tcW w:w="1796" w:type="dxa"/>
            <w:vAlign w:val="center"/>
          </w:tcPr>
          <w:p w14:paraId="2A04267B"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7C450B5B"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7AB24E58" w14:textId="77777777" w:rsidTr="00392042">
        <w:trPr>
          <w:trHeight w:val="330"/>
          <w:jc w:val="center"/>
        </w:trPr>
        <w:tc>
          <w:tcPr>
            <w:tcW w:w="710" w:type="dxa"/>
            <w:vAlign w:val="center"/>
          </w:tcPr>
          <w:p w14:paraId="26B28874"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25</w:t>
            </w:r>
            <w:r w:rsidR="00013230" w:rsidRPr="00927171">
              <w:rPr>
                <w:rFonts w:ascii="GHEA Grapalat" w:hAnsi="GHEA Grapalat"/>
                <w:sz w:val="20"/>
                <w:szCs w:val="20"/>
                <w:lang w:val="ru-RU"/>
              </w:rPr>
              <w:t>.</w:t>
            </w:r>
          </w:p>
        </w:tc>
        <w:tc>
          <w:tcPr>
            <w:tcW w:w="2693" w:type="dxa"/>
            <w:vAlign w:val="center"/>
          </w:tcPr>
          <w:p w14:paraId="2A298DF4"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Կ</w:t>
            </w:r>
            <w:r w:rsidRPr="00927171">
              <w:rPr>
                <w:rFonts w:ascii="GHEA Grapalat" w:hAnsi="GHEA Grapalat"/>
                <w:sz w:val="20"/>
                <w:szCs w:val="20"/>
                <w:lang w:val="ru-RU"/>
              </w:rPr>
              <w:t>անգառ Երևանյան խճ.</w:t>
            </w:r>
          </w:p>
        </w:tc>
        <w:tc>
          <w:tcPr>
            <w:tcW w:w="1843" w:type="dxa"/>
            <w:vAlign w:val="center"/>
          </w:tcPr>
          <w:p w14:paraId="17378BE1"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8FE001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53566BE3"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բավարար</w:t>
            </w:r>
          </w:p>
        </w:tc>
        <w:tc>
          <w:tcPr>
            <w:tcW w:w="1796" w:type="dxa"/>
            <w:vAlign w:val="center"/>
          </w:tcPr>
          <w:p w14:paraId="3575D522" w14:textId="77777777" w:rsidR="00013230" w:rsidRPr="00927171" w:rsidRDefault="00013230" w:rsidP="00392042">
            <w:pPr>
              <w:spacing w:after="0" w:line="20" w:lineRule="atLeast"/>
              <w:jc w:val="center"/>
              <w:rPr>
                <w:rFonts w:ascii="GHEA Grapalat" w:hAnsi="GHEA Grapalat"/>
                <w:sz w:val="18"/>
                <w:szCs w:val="18"/>
                <w:lang w:val="hy-AM"/>
              </w:rPr>
            </w:pPr>
            <w:r w:rsidRPr="00927171">
              <w:rPr>
                <w:rFonts w:ascii="GHEA Grapalat" w:hAnsi="GHEA Grapalat"/>
                <w:sz w:val="18"/>
                <w:szCs w:val="18"/>
                <w:lang w:val="ru-RU"/>
              </w:rPr>
              <w:t>համայնքի կողմից օգտագործման</w:t>
            </w:r>
          </w:p>
        </w:tc>
        <w:tc>
          <w:tcPr>
            <w:tcW w:w="1276" w:type="dxa"/>
            <w:vAlign w:val="center"/>
          </w:tcPr>
          <w:p w14:paraId="047E41E3"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57CF930" w14:textId="77777777" w:rsidTr="00392042">
        <w:trPr>
          <w:trHeight w:val="330"/>
          <w:jc w:val="center"/>
        </w:trPr>
        <w:tc>
          <w:tcPr>
            <w:tcW w:w="710" w:type="dxa"/>
            <w:vAlign w:val="center"/>
          </w:tcPr>
          <w:p w14:paraId="25747E9B"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26</w:t>
            </w:r>
            <w:r w:rsidR="00013230" w:rsidRPr="00927171">
              <w:rPr>
                <w:rFonts w:ascii="GHEA Grapalat" w:hAnsi="GHEA Grapalat"/>
                <w:sz w:val="20"/>
                <w:szCs w:val="20"/>
                <w:lang w:val="ru-RU"/>
              </w:rPr>
              <w:t>.</w:t>
            </w:r>
          </w:p>
        </w:tc>
        <w:tc>
          <w:tcPr>
            <w:tcW w:w="2693" w:type="dxa"/>
            <w:vAlign w:val="center"/>
          </w:tcPr>
          <w:p w14:paraId="0129C4DF"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Կ</w:t>
            </w:r>
            <w:r w:rsidRPr="00927171">
              <w:rPr>
                <w:rFonts w:ascii="GHEA Grapalat" w:hAnsi="GHEA Grapalat"/>
                <w:sz w:val="20"/>
                <w:szCs w:val="20"/>
                <w:lang w:val="ru-RU"/>
              </w:rPr>
              <w:t xml:space="preserve">անգառ </w:t>
            </w:r>
            <w:r w:rsidRPr="00927171">
              <w:rPr>
                <w:rFonts w:ascii="GHEA Grapalat" w:hAnsi="GHEA Grapalat"/>
                <w:sz w:val="20"/>
                <w:szCs w:val="20"/>
              </w:rPr>
              <w:t>Բանավան թաղամասում</w:t>
            </w:r>
          </w:p>
        </w:tc>
        <w:tc>
          <w:tcPr>
            <w:tcW w:w="1843" w:type="dxa"/>
            <w:vAlign w:val="center"/>
          </w:tcPr>
          <w:p w14:paraId="3A725A35"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FFB69C3"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2</w:t>
            </w:r>
          </w:p>
        </w:tc>
        <w:tc>
          <w:tcPr>
            <w:tcW w:w="1181" w:type="dxa"/>
            <w:vAlign w:val="center"/>
          </w:tcPr>
          <w:p w14:paraId="7B15403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794D9123" w14:textId="77777777" w:rsidR="00013230" w:rsidRPr="00927171" w:rsidRDefault="00013230" w:rsidP="00392042">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համայնքի կողմից օգտագործման</w:t>
            </w:r>
          </w:p>
        </w:tc>
        <w:tc>
          <w:tcPr>
            <w:tcW w:w="1276" w:type="dxa"/>
            <w:vAlign w:val="center"/>
          </w:tcPr>
          <w:p w14:paraId="2FC5E207"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7368578" w14:textId="77777777" w:rsidTr="00392042">
        <w:trPr>
          <w:trHeight w:val="330"/>
          <w:jc w:val="center"/>
        </w:trPr>
        <w:tc>
          <w:tcPr>
            <w:tcW w:w="710" w:type="dxa"/>
            <w:vAlign w:val="center"/>
          </w:tcPr>
          <w:p w14:paraId="36708DB1"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27</w:t>
            </w:r>
            <w:r w:rsidR="00934FAC" w:rsidRPr="00927171">
              <w:rPr>
                <w:rFonts w:ascii="GHEA Grapalat" w:hAnsi="GHEA Grapalat"/>
                <w:sz w:val="20"/>
                <w:szCs w:val="20"/>
                <w:lang w:val="ru-RU"/>
              </w:rPr>
              <w:t>.</w:t>
            </w:r>
          </w:p>
        </w:tc>
        <w:tc>
          <w:tcPr>
            <w:tcW w:w="2693" w:type="dxa"/>
            <w:vAlign w:val="center"/>
          </w:tcPr>
          <w:p w14:paraId="16F87E51"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Ավտոկանգառ</w:t>
            </w:r>
          </w:p>
        </w:tc>
        <w:tc>
          <w:tcPr>
            <w:tcW w:w="1843" w:type="dxa"/>
            <w:vAlign w:val="center"/>
          </w:tcPr>
          <w:p w14:paraId="5612BA0C"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7784949"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11</w:t>
            </w:r>
          </w:p>
        </w:tc>
        <w:tc>
          <w:tcPr>
            <w:tcW w:w="1181" w:type="dxa"/>
            <w:vAlign w:val="center"/>
          </w:tcPr>
          <w:p w14:paraId="4CA030B6" w14:textId="77777777" w:rsidR="00013230" w:rsidRPr="00927171" w:rsidRDefault="00E963C1"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3879A2FD" w14:textId="77777777" w:rsidR="00013230" w:rsidRPr="00927171" w:rsidRDefault="00013230" w:rsidP="00392042">
            <w:pPr>
              <w:spacing w:after="0" w:line="20" w:lineRule="atLeast"/>
              <w:jc w:val="center"/>
              <w:rPr>
                <w:rFonts w:ascii="GHEA Grapalat" w:hAnsi="GHEA Grapalat"/>
                <w:sz w:val="20"/>
                <w:szCs w:val="20"/>
                <w:lang w:val="ru-RU"/>
              </w:rPr>
            </w:pPr>
          </w:p>
        </w:tc>
        <w:tc>
          <w:tcPr>
            <w:tcW w:w="1276" w:type="dxa"/>
            <w:vAlign w:val="center"/>
          </w:tcPr>
          <w:p w14:paraId="2D6E9AD4"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6B8F34E2" w14:textId="77777777" w:rsidTr="00392042">
        <w:trPr>
          <w:trHeight w:val="844"/>
          <w:jc w:val="center"/>
        </w:trPr>
        <w:tc>
          <w:tcPr>
            <w:tcW w:w="710" w:type="dxa"/>
            <w:vAlign w:val="center"/>
          </w:tcPr>
          <w:p w14:paraId="51AB06E3" w14:textId="77777777" w:rsidR="00013230" w:rsidRPr="00927171" w:rsidRDefault="006D465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28</w:t>
            </w:r>
            <w:r w:rsidR="00013230" w:rsidRPr="00927171">
              <w:rPr>
                <w:rFonts w:ascii="GHEA Grapalat" w:hAnsi="GHEA Grapalat"/>
                <w:sz w:val="20"/>
                <w:szCs w:val="20"/>
                <w:lang w:val="ru-RU"/>
              </w:rPr>
              <w:t>.</w:t>
            </w:r>
          </w:p>
        </w:tc>
        <w:tc>
          <w:tcPr>
            <w:tcW w:w="2693" w:type="dxa"/>
            <w:vAlign w:val="center"/>
          </w:tcPr>
          <w:p w14:paraId="29341872"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cs="Tahoma"/>
                <w:sz w:val="20"/>
                <w:szCs w:val="20"/>
                <w:lang w:eastAsia="ru-RU"/>
              </w:rPr>
              <w:t>Արտաքին</w:t>
            </w:r>
            <w:r w:rsidRPr="00927171">
              <w:rPr>
                <w:rFonts w:ascii="GHEA Grapalat" w:hAnsi="GHEA Grapalat" w:cs="Tahoma"/>
                <w:sz w:val="20"/>
                <w:szCs w:val="20"/>
                <w:lang w:val="ru-RU" w:eastAsia="ru-RU"/>
              </w:rPr>
              <w:t xml:space="preserve"> </w:t>
            </w:r>
            <w:r w:rsidRPr="00927171">
              <w:rPr>
                <w:rFonts w:ascii="GHEA Grapalat" w:hAnsi="GHEA Grapalat" w:cs="Tahoma"/>
                <w:sz w:val="20"/>
                <w:szCs w:val="20"/>
                <w:lang w:eastAsia="ru-RU"/>
              </w:rPr>
              <w:t>աստիճաններ</w:t>
            </w:r>
          </w:p>
        </w:tc>
        <w:tc>
          <w:tcPr>
            <w:tcW w:w="1843" w:type="dxa"/>
            <w:vAlign w:val="center"/>
          </w:tcPr>
          <w:p w14:paraId="4E9A890E"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988CE6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2</w:t>
            </w:r>
          </w:p>
        </w:tc>
        <w:tc>
          <w:tcPr>
            <w:tcW w:w="1181" w:type="dxa"/>
            <w:vAlign w:val="center"/>
          </w:tcPr>
          <w:p w14:paraId="306329F9"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674E0627" w14:textId="77777777" w:rsidR="00013230" w:rsidRPr="00927171" w:rsidRDefault="00013230" w:rsidP="00392042">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համայնքի կողմից օգտագործման</w:t>
            </w:r>
          </w:p>
        </w:tc>
        <w:tc>
          <w:tcPr>
            <w:tcW w:w="1276" w:type="dxa"/>
            <w:vAlign w:val="center"/>
          </w:tcPr>
          <w:p w14:paraId="374EF80F"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4D640D79" w14:textId="77777777" w:rsidTr="00392042">
        <w:trPr>
          <w:trHeight w:val="330"/>
          <w:jc w:val="center"/>
        </w:trPr>
        <w:tc>
          <w:tcPr>
            <w:tcW w:w="710" w:type="dxa"/>
            <w:vAlign w:val="center"/>
          </w:tcPr>
          <w:p w14:paraId="6FECAF58"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29</w:t>
            </w:r>
            <w:r w:rsidR="00013230" w:rsidRPr="00927171">
              <w:rPr>
                <w:rFonts w:ascii="GHEA Grapalat" w:hAnsi="GHEA Grapalat"/>
                <w:sz w:val="20"/>
                <w:szCs w:val="20"/>
              </w:rPr>
              <w:t>.</w:t>
            </w:r>
          </w:p>
        </w:tc>
        <w:tc>
          <w:tcPr>
            <w:tcW w:w="2693" w:type="dxa"/>
            <w:vAlign w:val="center"/>
          </w:tcPr>
          <w:p w14:paraId="660FBCE0"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cs="Tahoma"/>
                <w:sz w:val="20"/>
                <w:szCs w:val="20"/>
                <w:lang w:val="ru-RU" w:eastAsia="ru-RU"/>
              </w:rPr>
              <w:t>Հ</w:t>
            </w:r>
            <w:r w:rsidRPr="00927171">
              <w:rPr>
                <w:rFonts w:ascii="GHEA Grapalat" w:hAnsi="GHEA Grapalat" w:cs="Tahoma"/>
                <w:sz w:val="20"/>
                <w:szCs w:val="20"/>
                <w:lang w:eastAsia="ru-RU"/>
              </w:rPr>
              <w:t>եղեղատար</w:t>
            </w:r>
          </w:p>
        </w:tc>
        <w:tc>
          <w:tcPr>
            <w:tcW w:w="1843" w:type="dxa"/>
            <w:vAlign w:val="center"/>
          </w:tcPr>
          <w:p w14:paraId="04CDCB99"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6608677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3</w:t>
            </w:r>
          </w:p>
        </w:tc>
        <w:tc>
          <w:tcPr>
            <w:tcW w:w="1181" w:type="dxa"/>
            <w:vAlign w:val="center"/>
          </w:tcPr>
          <w:p w14:paraId="6B768451"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3CBEFED4" w14:textId="77777777" w:rsidR="00013230" w:rsidRPr="00927171" w:rsidRDefault="00013230" w:rsidP="00392042">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համայնքի կողմից օգտագործման</w:t>
            </w:r>
          </w:p>
        </w:tc>
        <w:tc>
          <w:tcPr>
            <w:tcW w:w="1276" w:type="dxa"/>
            <w:vAlign w:val="center"/>
          </w:tcPr>
          <w:p w14:paraId="0642D7F9"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19A5B9D7" w14:textId="77777777" w:rsidTr="00392042">
        <w:trPr>
          <w:trHeight w:val="330"/>
          <w:jc w:val="center"/>
        </w:trPr>
        <w:tc>
          <w:tcPr>
            <w:tcW w:w="710" w:type="dxa"/>
            <w:vAlign w:val="center"/>
          </w:tcPr>
          <w:p w14:paraId="1265C6A2"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30</w:t>
            </w:r>
            <w:r w:rsidR="00013230" w:rsidRPr="00927171">
              <w:rPr>
                <w:rFonts w:ascii="GHEA Grapalat" w:hAnsi="GHEA Grapalat"/>
                <w:sz w:val="20"/>
                <w:szCs w:val="20"/>
              </w:rPr>
              <w:t>.</w:t>
            </w:r>
          </w:p>
        </w:tc>
        <w:tc>
          <w:tcPr>
            <w:tcW w:w="2693" w:type="dxa"/>
            <w:vAlign w:val="center"/>
          </w:tcPr>
          <w:p w14:paraId="6581E90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cs="Tahoma"/>
                <w:sz w:val="20"/>
                <w:szCs w:val="20"/>
                <w:lang w:eastAsia="ru-RU"/>
              </w:rPr>
              <w:t xml:space="preserve">Բնակելի շենքի անավարտ հիմք </w:t>
            </w:r>
            <w:r w:rsidRPr="00927171">
              <w:rPr>
                <w:rFonts w:ascii="GHEA Grapalat" w:hAnsi="GHEA Grapalat" w:cs="Tahoma"/>
                <w:sz w:val="20"/>
                <w:szCs w:val="20"/>
                <w:lang w:val="ru-RU" w:eastAsia="ru-RU"/>
              </w:rPr>
              <w:t>Ուզբեկական</w:t>
            </w:r>
            <w:r w:rsidRPr="00927171">
              <w:rPr>
                <w:rFonts w:ascii="GHEA Grapalat" w:hAnsi="GHEA Grapalat" w:cs="Tahoma"/>
                <w:sz w:val="20"/>
                <w:szCs w:val="20"/>
                <w:lang w:eastAsia="ru-RU"/>
              </w:rPr>
              <w:t xml:space="preserve"> </w:t>
            </w:r>
            <w:r w:rsidRPr="00927171">
              <w:rPr>
                <w:rFonts w:ascii="GHEA Grapalat" w:hAnsi="GHEA Grapalat" w:cs="Tahoma"/>
                <w:sz w:val="20"/>
                <w:szCs w:val="20"/>
                <w:lang w:val="ru-RU" w:eastAsia="ru-RU"/>
              </w:rPr>
              <w:t>Կ</w:t>
            </w:r>
            <w:r w:rsidRPr="00927171">
              <w:rPr>
                <w:rFonts w:ascii="GHEA Grapalat" w:hAnsi="GHEA Grapalat" w:cs="Tahoma"/>
                <w:sz w:val="20"/>
                <w:szCs w:val="20"/>
                <w:lang w:eastAsia="ru-RU"/>
              </w:rPr>
              <w:t>-5</w:t>
            </w:r>
          </w:p>
        </w:tc>
        <w:tc>
          <w:tcPr>
            <w:tcW w:w="1843" w:type="dxa"/>
            <w:vAlign w:val="center"/>
          </w:tcPr>
          <w:p w14:paraId="43D48F06"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C7FB3D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5A233710"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1404599A" w14:textId="77777777" w:rsidR="00013230" w:rsidRPr="00927171" w:rsidRDefault="00013230" w:rsidP="00392042">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համայնքի կողմից օգտագործման</w:t>
            </w:r>
          </w:p>
        </w:tc>
        <w:tc>
          <w:tcPr>
            <w:tcW w:w="1276" w:type="dxa"/>
            <w:vAlign w:val="center"/>
          </w:tcPr>
          <w:p w14:paraId="05EE14EF"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80A75E0" w14:textId="77777777" w:rsidTr="00392042">
        <w:trPr>
          <w:trHeight w:val="330"/>
          <w:jc w:val="center"/>
        </w:trPr>
        <w:tc>
          <w:tcPr>
            <w:tcW w:w="710" w:type="dxa"/>
            <w:vAlign w:val="center"/>
          </w:tcPr>
          <w:p w14:paraId="05D73C9C" w14:textId="77777777" w:rsidR="00013230" w:rsidRPr="00927171" w:rsidRDefault="0091588E" w:rsidP="006D4658">
            <w:pPr>
              <w:spacing w:after="0" w:line="20" w:lineRule="atLeast"/>
              <w:jc w:val="center"/>
              <w:rPr>
                <w:rFonts w:ascii="GHEA Grapalat" w:hAnsi="GHEA Grapalat"/>
                <w:sz w:val="20"/>
                <w:szCs w:val="20"/>
              </w:rPr>
            </w:pPr>
            <w:r w:rsidRPr="00927171">
              <w:rPr>
                <w:rFonts w:ascii="GHEA Grapalat" w:hAnsi="GHEA Grapalat"/>
                <w:sz w:val="20"/>
                <w:szCs w:val="20"/>
                <w:lang w:val="ru-RU"/>
              </w:rPr>
              <w:t>3</w:t>
            </w:r>
            <w:r w:rsidR="006D4658" w:rsidRPr="00927171">
              <w:rPr>
                <w:rFonts w:ascii="GHEA Grapalat" w:hAnsi="GHEA Grapalat"/>
                <w:sz w:val="20"/>
                <w:szCs w:val="20"/>
                <w:lang w:val="hy-AM"/>
              </w:rPr>
              <w:t>1</w:t>
            </w:r>
            <w:r w:rsidR="00013230" w:rsidRPr="00927171">
              <w:rPr>
                <w:rFonts w:ascii="GHEA Grapalat" w:hAnsi="GHEA Grapalat"/>
                <w:sz w:val="20"/>
                <w:szCs w:val="20"/>
              </w:rPr>
              <w:t>.</w:t>
            </w:r>
          </w:p>
        </w:tc>
        <w:tc>
          <w:tcPr>
            <w:tcW w:w="2693" w:type="dxa"/>
            <w:vAlign w:val="center"/>
          </w:tcPr>
          <w:p w14:paraId="2D3CD56F"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cs="Tahoma"/>
                <w:sz w:val="20"/>
                <w:szCs w:val="20"/>
                <w:lang w:eastAsia="ru-RU"/>
              </w:rPr>
              <w:t xml:space="preserve">Կոյուղագիծ(Քրք-Քրքորյան թաղ. 1-ին նրբ.) </w:t>
            </w:r>
            <w:r w:rsidRPr="00927171">
              <w:rPr>
                <w:rFonts w:ascii="GHEA Grapalat" w:hAnsi="GHEA Grapalat" w:cs="Tahoma"/>
                <w:sz w:val="20"/>
                <w:szCs w:val="20"/>
                <w:lang w:val="ru-RU" w:eastAsia="ru-RU"/>
              </w:rPr>
              <w:t>և</w:t>
            </w:r>
            <w:r w:rsidRPr="00927171">
              <w:rPr>
                <w:rFonts w:ascii="GHEA Grapalat" w:hAnsi="GHEA Grapalat" w:cs="Tahoma"/>
                <w:sz w:val="20"/>
                <w:szCs w:val="20"/>
                <w:lang w:eastAsia="ru-RU"/>
              </w:rPr>
              <w:t xml:space="preserve"> </w:t>
            </w:r>
            <w:r w:rsidRPr="00927171">
              <w:rPr>
                <w:rFonts w:ascii="GHEA Grapalat" w:hAnsi="GHEA Grapalat" w:cs="Tahoma"/>
                <w:sz w:val="20"/>
                <w:szCs w:val="20"/>
                <w:lang w:val="ru-RU" w:eastAsia="ru-RU"/>
              </w:rPr>
              <w:t>ջրահեռացում</w:t>
            </w:r>
          </w:p>
        </w:tc>
        <w:tc>
          <w:tcPr>
            <w:tcW w:w="1843" w:type="dxa"/>
            <w:vAlign w:val="center"/>
          </w:tcPr>
          <w:p w14:paraId="11D4D5F9"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D217259" w14:textId="77777777" w:rsidR="00013230"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w:t>
            </w:r>
          </w:p>
        </w:tc>
        <w:tc>
          <w:tcPr>
            <w:tcW w:w="1181" w:type="dxa"/>
            <w:vAlign w:val="center"/>
          </w:tcPr>
          <w:p w14:paraId="772C7F5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011E49F6" w14:textId="77777777" w:rsidR="00013230" w:rsidRPr="00927171" w:rsidRDefault="00013230" w:rsidP="00392042">
            <w:pPr>
              <w:spacing w:after="0" w:line="20" w:lineRule="atLeast"/>
              <w:jc w:val="center"/>
              <w:rPr>
                <w:rFonts w:ascii="GHEA Grapalat" w:hAnsi="GHEA Grapalat"/>
                <w:sz w:val="18"/>
                <w:szCs w:val="18"/>
              </w:rPr>
            </w:pPr>
            <w:r w:rsidRPr="00927171">
              <w:rPr>
                <w:rFonts w:ascii="GHEA Grapalat" w:hAnsi="GHEA Grapalat"/>
                <w:sz w:val="18"/>
                <w:szCs w:val="18"/>
                <w:lang w:val="ru-RU"/>
              </w:rPr>
              <w:t>համայնքի</w:t>
            </w:r>
            <w:r w:rsidRPr="00927171">
              <w:rPr>
                <w:rFonts w:ascii="GHEA Grapalat" w:hAnsi="GHEA Grapalat"/>
                <w:sz w:val="18"/>
                <w:szCs w:val="18"/>
              </w:rPr>
              <w:t xml:space="preserve"> </w:t>
            </w:r>
            <w:r w:rsidRPr="00927171">
              <w:rPr>
                <w:rFonts w:ascii="GHEA Grapalat" w:hAnsi="GHEA Grapalat"/>
                <w:sz w:val="18"/>
                <w:szCs w:val="18"/>
                <w:lang w:val="ru-RU"/>
              </w:rPr>
              <w:t>կողմից</w:t>
            </w:r>
            <w:r w:rsidRPr="00927171">
              <w:rPr>
                <w:rFonts w:ascii="GHEA Grapalat" w:hAnsi="GHEA Grapalat"/>
                <w:sz w:val="18"/>
                <w:szCs w:val="18"/>
              </w:rPr>
              <w:t xml:space="preserve"> </w:t>
            </w:r>
            <w:r w:rsidRPr="00927171">
              <w:rPr>
                <w:rFonts w:ascii="GHEA Grapalat" w:hAnsi="GHEA Grapalat"/>
                <w:sz w:val="18"/>
                <w:szCs w:val="18"/>
                <w:lang w:val="ru-RU"/>
              </w:rPr>
              <w:t>օգտագործման</w:t>
            </w:r>
          </w:p>
        </w:tc>
        <w:tc>
          <w:tcPr>
            <w:tcW w:w="1276" w:type="dxa"/>
            <w:vAlign w:val="center"/>
          </w:tcPr>
          <w:p w14:paraId="02080091"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69D3F80F" w14:textId="77777777" w:rsidTr="00392042">
        <w:trPr>
          <w:trHeight w:val="330"/>
          <w:jc w:val="center"/>
        </w:trPr>
        <w:tc>
          <w:tcPr>
            <w:tcW w:w="710" w:type="dxa"/>
            <w:vAlign w:val="center"/>
          </w:tcPr>
          <w:p w14:paraId="1458BE05"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32</w:t>
            </w:r>
            <w:r w:rsidR="00013230" w:rsidRPr="00927171">
              <w:rPr>
                <w:rFonts w:ascii="GHEA Grapalat" w:hAnsi="GHEA Grapalat"/>
                <w:sz w:val="20"/>
                <w:szCs w:val="20"/>
              </w:rPr>
              <w:t>.</w:t>
            </w:r>
          </w:p>
        </w:tc>
        <w:tc>
          <w:tcPr>
            <w:tcW w:w="2693" w:type="dxa"/>
            <w:vAlign w:val="center"/>
          </w:tcPr>
          <w:p w14:paraId="2B7E9464"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cs="Tahoma"/>
                <w:sz w:val="20"/>
                <w:szCs w:val="20"/>
                <w:lang w:eastAsia="ru-RU"/>
              </w:rPr>
              <w:t>Ջերմամատակարարման համակարգ "Կենտրոն-1"</w:t>
            </w:r>
          </w:p>
        </w:tc>
        <w:tc>
          <w:tcPr>
            <w:tcW w:w="1843" w:type="dxa"/>
            <w:vAlign w:val="center"/>
          </w:tcPr>
          <w:p w14:paraId="320F8124"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7DA207E" w14:textId="77777777" w:rsidR="00013230"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w:t>
            </w:r>
          </w:p>
        </w:tc>
        <w:tc>
          <w:tcPr>
            <w:tcW w:w="1181" w:type="dxa"/>
            <w:vAlign w:val="center"/>
          </w:tcPr>
          <w:p w14:paraId="261D302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48CD32B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w:t>
            </w:r>
            <w:r w:rsidRPr="00927171">
              <w:rPr>
                <w:rFonts w:ascii="GHEA Grapalat" w:hAnsi="GHEA Grapalat"/>
                <w:sz w:val="20"/>
                <w:szCs w:val="20"/>
              </w:rPr>
              <w:t xml:space="preserve"> </w:t>
            </w:r>
            <w:r w:rsidRPr="00927171">
              <w:rPr>
                <w:rFonts w:ascii="GHEA Grapalat" w:hAnsi="GHEA Grapalat"/>
                <w:sz w:val="20"/>
                <w:szCs w:val="20"/>
                <w:lang w:val="ru-RU"/>
              </w:rPr>
              <w:t>կողմից</w:t>
            </w:r>
            <w:r w:rsidRPr="00927171">
              <w:rPr>
                <w:rFonts w:ascii="GHEA Grapalat" w:hAnsi="GHEA Grapalat"/>
                <w:sz w:val="20"/>
                <w:szCs w:val="20"/>
              </w:rPr>
              <w:t xml:space="preserve"> </w:t>
            </w:r>
            <w:r w:rsidRPr="00927171">
              <w:rPr>
                <w:rFonts w:ascii="GHEA Grapalat" w:hAnsi="GHEA Grapalat"/>
                <w:sz w:val="20"/>
                <w:szCs w:val="20"/>
                <w:lang w:val="ru-RU"/>
              </w:rPr>
              <w:lastRenderedPageBreak/>
              <w:t>օգտագործման</w:t>
            </w:r>
          </w:p>
        </w:tc>
        <w:tc>
          <w:tcPr>
            <w:tcW w:w="1276" w:type="dxa"/>
            <w:vAlign w:val="center"/>
          </w:tcPr>
          <w:p w14:paraId="031F7B90"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4EDB1B72" w14:textId="77777777" w:rsidTr="00392042">
        <w:trPr>
          <w:trHeight w:val="330"/>
          <w:jc w:val="center"/>
        </w:trPr>
        <w:tc>
          <w:tcPr>
            <w:tcW w:w="710" w:type="dxa"/>
            <w:vAlign w:val="center"/>
          </w:tcPr>
          <w:p w14:paraId="03E052DD"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33</w:t>
            </w:r>
            <w:r w:rsidR="00013230" w:rsidRPr="00927171">
              <w:rPr>
                <w:rFonts w:ascii="GHEA Grapalat" w:hAnsi="GHEA Grapalat"/>
                <w:sz w:val="20"/>
                <w:szCs w:val="20"/>
              </w:rPr>
              <w:t>.</w:t>
            </w:r>
          </w:p>
        </w:tc>
        <w:tc>
          <w:tcPr>
            <w:tcW w:w="2693" w:type="dxa"/>
            <w:vAlign w:val="center"/>
          </w:tcPr>
          <w:p w14:paraId="4FD7929E"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1C20A94B"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C0B595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41</w:t>
            </w:r>
          </w:p>
        </w:tc>
        <w:tc>
          <w:tcPr>
            <w:tcW w:w="1181" w:type="dxa"/>
            <w:vAlign w:val="center"/>
          </w:tcPr>
          <w:p w14:paraId="4A6E65AC"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083F4AE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7F2879F1"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52B9F52" w14:textId="77777777" w:rsidTr="00392042">
        <w:trPr>
          <w:trHeight w:val="330"/>
          <w:jc w:val="center"/>
        </w:trPr>
        <w:tc>
          <w:tcPr>
            <w:tcW w:w="710" w:type="dxa"/>
            <w:vAlign w:val="center"/>
          </w:tcPr>
          <w:p w14:paraId="46B8B8DC"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34</w:t>
            </w:r>
            <w:r w:rsidR="00013230" w:rsidRPr="00927171">
              <w:rPr>
                <w:rFonts w:ascii="GHEA Grapalat" w:hAnsi="GHEA Grapalat"/>
                <w:sz w:val="20"/>
                <w:szCs w:val="20"/>
              </w:rPr>
              <w:t>.</w:t>
            </w:r>
          </w:p>
        </w:tc>
        <w:tc>
          <w:tcPr>
            <w:tcW w:w="2693" w:type="dxa"/>
            <w:vAlign w:val="center"/>
          </w:tcPr>
          <w:p w14:paraId="37989E9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750922C7"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A882C44"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74</w:t>
            </w:r>
          </w:p>
        </w:tc>
        <w:tc>
          <w:tcPr>
            <w:tcW w:w="1181" w:type="dxa"/>
            <w:vAlign w:val="center"/>
          </w:tcPr>
          <w:p w14:paraId="5517363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768701FD"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34644158"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44973D9F" w14:textId="77777777" w:rsidTr="00392042">
        <w:trPr>
          <w:trHeight w:val="330"/>
          <w:jc w:val="center"/>
        </w:trPr>
        <w:tc>
          <w:tcPr>
            <w:tcW w:w="710" w:type="dxa"/>
            <w:vAlign w:val="center"/>
          </w:tcPr>
          <w:p w14:paraId="758BB1CD"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35</w:t>
            </w:r>
            <w:r w:rsidR="00013230" w:rsidRPr="00927171">
              <w:rPr>
                <w:rFonts w:ascii="GHEA Grapalat" w:hAnsi="GHEA Grapalat"/>
                <w:sz w:val="20"/>
                <w:szCs w:val="20"/>
              </w:rPr>
              <w:t>.</w:t>
            </w:r>
          </w:p>
        </w:tc>
        <w:tc>
          <w:tcPr>
            <w:tcW w:w="2693" w:type="dxa"/>
            <w:vAlign w:val="center"/>
          </w:tcPr>
          <w:p w14:paraId="0B30FB57"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 հենասյուներ)</w:t>
            </w:r>
          </w:p>
        </w:tc>
        <w:tc>
          <w:tcPr>
            <w:tcW w:w="1843" w:type="dxa"/>
            <w:vAlign w:val="center"/>
          </w:tcPr>
          <w:p w14:paraId="7126E170"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BA385A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32</w:t>
            </w:r>
          </w:p>
        </w:tc>
        <w:tc>
          <w:tcPr>
            <w:tcW w:w="1181" w:type="dxa"/>
            <w:vAlign w:val="center"/>
          </w:tcPr>
          <w:p w14:paraId="4B4BADE3"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վատ</w:t>
            </w:r>
          </w:p>
        </w:tc>
        <w:tc>
          <w:tcPr>
            <w:tcW w:w="1796" w:type="dxa"/>
            <w:vAlign w:val="center"/>
          </w:tcPr>
          <w:p w14:paraId="315AC34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0202E852"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08EF16A" w14:textId="77777777" w:rsidTr="00392042">
        <w:trPr>
          <w:trHeight w:val="330"/>
          <w:jc w:val="center"/>
        </w:trPr>
        <w:tc>
          <w:tcPr>
            <w:tcW w:w="710" w:type="dxa"/>
            <w:vAlign w:val="center"/>
          </w:tcPr>
          <w:p w14:paraId="7923E091"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36</w:t>
            </w:r>
            <w:r w:rsidR="00013230" w:rsidRPr="00927171">
              <w:rPr>
                <w:rFonts w:ascii="GHEA Grapalat" w:hAnsi="GHEA Grapalat"/>
                <w:sz w:val="20"/>
                <w:szCs w:val="20"/>
              </w:rPr>
              <w:t>.</w:t>
            </w:r>
          </w:p>
        </w:tc>
        <w:tc>
          <w:tcPr>
            <w:tcW w:w="2693" w:type="dxa"/>
            <w:vAlign w:val="center"/>
          </w:tcPr>
          <w:p w14:paraId="706B096B"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555539B1"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19323D3"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15</w:t>
            </w:r>
          </w:p>
        </w:tc>
        <w:tc>
          <w:tcPr>
            <w:tcW w:w="1181" w:type="dxa"/>
            <w:vAlign w:val="center"/>
          </w:tcPr>
          <w:p w14:paraId="44D23E6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50B0CCB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29AA2D0C"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422FFAB9" w14:textId="77777777" w:rsidTr="00392042">
        <w:trPr>
          <w:trHeight w:val="330"/>
          <w:jc w:val="center"/>
        </w:trPr>
        <w:tc>
          <w:tcPr>
            <w:tcW w:w="710" w:type="dxa"/>
            <w:vAlign w:val="center"/>
          </w:tcPr>
          <w:p w14:paraId="06D03100"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37</w:t>
            </w:r>
            <w:r w:rsidR="00013230" w:rsidRPr="00927171">
              <w:rPr>
                <w:rFonts w:ascii="GHEA Grapalat" w:hAnsi="GHEA Grapalat"/>
                <w:sz w:val="20"/>
                <w:szCs w:val="20"/>
              </w:rPr>
              <w:t>.</w:t>
            </w:r>
          </w:p>
        </w:tc>
        <w:tc>
          <w:tcPr>
            <w:tcW w:w="2693" w:type="dxa"/>
            <w:vAlign w:val="center"/>
          </w:tcPr>
          <w:p w14:paraId="7BF47708"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6C8775C9"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3BE9CA1"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13</w:t>
            </w:r>
          </w:p>
        </w:tc>
        <w:tc>
          <w:tcPr>
            <w:tcW w:w="1181" w:type="dxa"/>
            <w:vAlign w:val="center"/>
          </w:tcPr>
          <w:p w14:paraId="628B82A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1D2073C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010544E0"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62717E1A" w14:textId="77777777" w:rsidTr="00392042">
        <w:trPr>
          <w:trHeight w:val="330"/>
          <w:jc w:val="center"/>
        </w:trPr>
        <w:tc>
          <w:tcPr>
            <w:tcW w:w="710" w:type="dxa"/>
            <w:vAlign w:val="center"/>
          </w:tcPr>
          <w:p w14:paraId="45B271A3"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38</w:t>
            </w:r>
            <w:r w:rsidR="00013230" w:rsidRPr="00927171">
              <w:rPr>
                <w:rFonts w:ascii="GHEA Grapalat" w:hAnsi="GHEA Grapalat"/>
                <w:sz w:val="20"/>
                <w:szCs w:val="20"/>
              </w:rPr>
              <w:t>.</w:t>
            </w:r>
          </w:p>
        </w:tc>
        <w:tc>
          <w:tcPr>
            <w:tcW w:w="2693" w:type="dxa"/>
            <w:vAlign w:val="center"/>
          </w:tcPr>
          <w:p w14:paraId="69BE44C4"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43610924"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CA8802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13</w:t>
            </w:r>
          </w:p>
        </w:tc>
        <w:tc>
          <w:tcPr>
            <w:tcW w:w="1181" w:type="dxa"/>
            <w:vAlign w:val="center"/>
          </w:tcPr>
          <w:p w14:paraId="6749E68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վատ</w:t>
            </w:r>
          </w:p>
        </w:tc>
        <w:tc>
          <w:tcPr>
            <w:tcW w:w="1796" w:type="dxa"/>
            <w:vAlign w:val="center"/>
          </w:tcPr>
          <w:p w14:paraId="191CF0D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0650BD0E"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3B0588F1" w14:textId="77777777" w:rsidTr="00392042">
        <w:trPr>
          <w:trHeight w:val="330"/>
          <w:jc w:val="center"/>
        </w:trPr>
        <w:tc>
          <w:tcPr>
            <w:tcW w:w="710" w:type="dxa"/>
            <w:vAlign w:val="center"/>
          </w:tcPr>
          <w:p w14:paraId="36FF983E"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39</w:t>
            </w:r>
            <w:r w:rsidR="00013230" w:rsidRPr="00927171">
              <w:rPr>
                <w:rFonts w:ascii="GHEA Grapalat" w:hAnsi="GHEA Grapalat"/>
                <w:sz w:val="20"/>
                <w:szCs w:val="20"/>
              </w:rPr>
              <w:t>.</w:t>
            </w:r>
          </w:p>
        </w:tc>
        <w:tc>
          <w:tcPr>
            <w:tcW w:w="2693" w:type="dxa"/>
            <w:vAlign w:val="center"/>
          </w:tcPr>
          <w:p w14:paraId="0680527A"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03E8BE88"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2E22154"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14</w:t>
            </w:r>
          </w:p>
        </w:tc>
        <w:tc>
          <w:tcPr>
            <w:tcW w:w="1181" w:type="dxa"/>
            <w:vAlign w:val="center"/>
          </w:tcPr>
          <w:p w14:paraId="082556A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1B7A14E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35814374"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7E32B35E" w14:textId="77777777" w:rsidTr="00392042">
        <w:trPr>
          <w:trHeight w:val="330"/>
          <w:jc w:val="center"/>
        </w:trPr>
        <w:tc>
          <w:tcPr>
            <w:tcW w:w="710" w:type="dxa"/>
            <w:vAlign w:val="center"/>
          </w:tcPr>
          <w:p w14:paraId="5E634A2F"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40</w:t>
            </w:r>
            <w:r w:rsidR="00013230" w:rsidRPr="00927171">
              <w:rPr>
                <w:rFonts w:ascii="GHEA Grapalat" w:hAnsi="GHEA Grapalat"/>
                <w:sz w:val="20"/>
                <w:szCs w:val="20"/>
              </w:rPr>
              <w:t>.</w:t>
            </w:r>
          </w:p>
        </w:tc>
        <w:tc>
          <w:tcPr>
            <w:tcW w:w="2693" w:type="dxa"/>
            <w:vAlign w:val="center"/>
          </w:tcPr>
          <w:p w14:paraId="2221D59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070C3756"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AB38F2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20</w:t>
            </w:r>
          </w:p>
        </w:tc>
        <w:tc>
          <w:tcPr>
            <w:tcW w:w="1181" w:type="dxa"/>
            <w:vAlign w:val="center"/>
          </w:tcPr>
          <w:p w14:paraId="558855E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6A54BE0F"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500C2D4D"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3A402BB1" w14:textId="77777777" w:rsidTr="00392042">
        <w:trPr>
          <w:trHeight w:val="330"/>
          <w:jc w:val="center"/>
        </w:trPr>
        <w:tc>
          <w:tcPr>
            <w:tcW w:w="710" w:type="dxa"/>
            <w:vAlign w:val="center"/>
          </w:tcPr>
          <w:p w14:paraId="7A181987"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41</w:t>
            </w:r>
            <w:r w:rsidR="00013230" w:rsidRPr="00927171">
              <w:rPr>
                <w:rFonts w:ascii="GHEA Grapalat" w:hAnsi="GHEA Grapalat"/>
                <w:sz w:val="20"/>
                <w:szCs w:val="20"/>
              </w:rPr>
              <w:t>.</w:t>
            </w:r>
          </w:p>
        </w:tc>
        <w:tc>
          <w:tcPr>
            <w:tcW w:w="2693" w:type="dxa"/>
            <w:vAlign w:val="center"/>
          </w:tcPr>
          <w:p w14:paraId="09983DF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308DF231"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09103E3"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11</w:t>
            </w:r>
          </w:p>
        </w:tc>
        <w:tc>
          <w:tcPr>
            <w:tcW w:w="1181" w:type="dxa"/>
            <w:vAlign w:val="center"/>
          </w:tcPr>
          <w:p w14:paraId="664EFD3F"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վատ</w:t>
            </w:r>
          </w:p>
        </w:tc>
        <w:tc>
          <w:tcPr>
            <w:tcW w:w="1796" w:type="dxa"/>
            <w:vAlign w:val="center"/>
          </w:tcPr>
          <w:p w14:paraId="7F56354C"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29479587"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A9F714D" w14:textId="77777777" w:rsidTr="00392042">
        <w:trPr>
          <w:trHeight w:val="330"/>
          <w:jc w:val="center"/>
        </w:trPr>
        <w:tc>
          <w:tcPr>
            <w:tcW w:w="710" w:type="dxa"/>
            <w:vAlign w:val="center"/>
          </w:tcPr>
          <w:p w14:paraId="4AD9025D"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42</w:t>
            </w:r>
            <w:r w:rsidR="00013230" w:rsidRPr="00927171">
              <w:rPr>
                <w:rFonts w:ascii="GHEA Grapalat" w:hAnsi="GHEA Grapalat"/>
                <w:sz w:val="20"/>
                <w:szCs w:val="20"/>
              </w:rPr>
              <w:t>.</w:t>
            </w:r>
          </w:p>
        </w:tc>
        <w:tc>
          <w:tcPr>
            <w:tcW w:w="2693" w:type="dxa"/>
            <w:vAlign w:val="center"/>
          </w:tcPr>
          <w:p w14:paraId="023C7431"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64423D70"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C3BD00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163</w:t>
            </w:r>
          </w:p>
        </w:tc>
        <w:tc>
          <w:tcPr>
            <w:tcW w:w="1181" w:type="dxa"/>
            <w:vAlign w:val="center"/>
          </w:tcPr>
          <w:p w14:paraId="7DA85AF4"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3EB64E9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72F275D5"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4FB4AD3D" w14:textId="77777777" w:rsidTr="00392042">
        <w:trPr>
          <w:trHeight w:val="330"/>
          <w:jc w:val="center"/>
        </w:trPr>
        <w:tc>
          <w:tcPr>
            <w:tcW w:w="710" w:type="dxa"/>
            <w:vAlign w:val="center"/>
          </w:tcPr>
          <w:p w14:paraId="31CA79CE" w14:textId="77777777" w:rsidR="00013230"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4</w:t>
            </w:r>
            <w:r w:rsidR="006D4658" w:rsidRPr="00927171">
              <w:rPr>
                <w:rFonts w:ascii="GHEA Grapalat" w:hAnsi="GHEA Grapalat"/>
                <w:sz w:val="20"/>
                <w:szCs w:val="20"/>
                <w:lang w:val="ru-RU"/>
              </w:rPr>
              <w:t>3</w:t>
            </w:r>
            <w:r w:rsidR="00013230" w:rsidRPr="00927171">
              <w:rPr>
                <w:rFonts w:ascii="GHEA Grapalat" w:hAnsi="GHEA Grapalat"/>
                <w:sz w:val="20"/>
                <w:szCs w:val="20"/>
              </w:rPr>
              <w:t>.</w:t>
            </w:r>
          </w:p>
        </w:tc>
        <w:tc>
          <w:tcPr>
            <w:tcW w:w="2693" w:type="dxa"/>
            <w:vAlign w:val="center"/>
          </w:tcPr>
          <w:p w14:paraId="3FAF9DB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4F425311"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3E7987FF"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11</w:t>
            </w:r>
          </w:p>
        </w:tc>
        <w:tc>
          <w:tcPr>
            <w:tcW w:w="1181" w:type="dxa"/>
            <w:vAlign w:val="center"/>
          </w:tcPr>
          <w:p w14:paraId="57630CC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0DEE825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120B1F19"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6750F7CC" w14:textId="77777777" w:rsidTr="00392042">
        <w:trPr>
          <w:trHeight w:val="330"/>
          <w:jc w:val="center"/>
        </w:trPr>
        <w:tc>
          <w:tcPr>
            <w:tcW w:w="710" w:type="dxa"/>
            <w:vAlign w:val="center"/>
          </w:tcPr>
          <w:p w14:paraId="6166EEF9"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44</w:t>
            </w:r>
            <w:r w:rsidR="00013230" w:rsidRPr="00927171">
              <w:rPr>
                <w:rFonts w:ascii="GHEA Grapalat" w:hAnsi="GHEA Grapalat"/>
                <w:sz w:val="20"/>
                <w:szCs w:val="20"/>
              </w:rPr>
              <w:t>.</w:t>
            </w:r>
          </w:p>
        </w:tc>
        <w:tc>
          <w:tcPr>
            <w:tcW w:w="2693" w:type="dxa"/>
            <w:vAlign w:val="center"/>
          </w:tcPr>
          <w:p w14:paraId="44EAC34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7D52B8E2"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698BAF7C"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17</w:t>
            </w:r>
          </w:p>
        </w:tc>
        <w:tc>
          <w:tcPr>
            <w:tcW w:w="1181" w:type="dxa"/>
            <w:vAlign w:val="center"/>
          </w:tcPr>
          <w:p w14:paraId="2ED80BC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3148A211"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4A7E38AC"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70CDB009" w14:textId="77777777" w:rsidTr="00392042">
        <w:trPr>
          <w:trHeight w:val="330"/>
          <w:jc w:val="center"/>
        </w:trPr>
        <w:tc>
          <w:tcPr>
            <w:tcW w:w="710" w:type="dxa"/>
            <w:vAlign w:val="center"/>
          </w:tcPr>
          <w:p w14:paraId="283F3ABB"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45</w:t>
            </w:r>
            <w:r w:rsidR="00013230" w:rsidRPr="00927171">
              <w:rPr>
                <w:rFonts w:ascii="GHEA Grapalat" w:hAnsi="GHEA Grapalat"/>
                <w:sz w:val="20"/>
                <w:szCs w:val="20"/>
              </w:rPr>
              <w:t>.</w:t>
            </w:r>
          </w:p>
        </w:tc>
        <w:tc>
          <w:tcPr>
            <w:tcW w:w="2693" w:type="dxa"/>
            <w:vAlign w:val="center"/>
          </w:tcPr>
          <w:p w14:paraId="1CBCE7CF"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1615BBCE"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AD28BE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19</w:t>
            </w:r>
          </w:p>
        </w:tc>
        <w:tc>
          <w:tcPr>
            <w:tcW w:w="1181" w:type="dxa"/>
            <w:vAlign w:val="center"/>
          </w:tcPr>
          <w:p w14:paraId="5A4CF98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560C774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37486EC1"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3339DF2E" w14:textId="77777777" w:rsidTr="00392042">
        <w:trPr>
          <w:trHeight w:val="330"/>
          <w:jc w:val="center"/>
        </w:trPr>
        <w:tc>
          <w:tcPr>
            <w:tcW w:w="710" w:type="dxa"/>
            <w:vAlign w:val="center"/>
          </w:tcPr>
          <w:p w14:paraId="1DE745E1"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46</w:t>
            </w:r>
            <w:r w:rsidR="00013230" w:rsidRPr="00927171">
              <w:rPr>
                <w:rFonts w:ascii="GHEA Grapalat" w:hAnsi="GHEA Grapalat"/>
                <w:sz w:val="20"/>
                <w:szCs w:val="20"/>
              </w:rPr>
              <w:t>.</w:t>
            </w:r>
          </w:p>
        </w:tc>
        <w:tc>
          <w:tcPr>
            <w:tcW w:w="2693" w:type="dxa"/>
            <w:vAlign w:val="center"/>
          </w:tcPr>
          <w:p w14:paraId="4C707EE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12C19700"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7CA932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26</w:t>
            </w:r>
          </w:p>
        </w:tc>
        <w:tc>
          <w:tcPr>
            <w:tcW w:w="1181" w:type="dxa"/>
            <w:vAlign w:val="center"/>
          </w:tcPr>
          <w:p w14:paraId="217AE7F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032221E3"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4F7AC08E"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3673F36F" w14:textId="77777777" w:rsidTr="00392042">
        <w:trPr>
          <w:trHeight w:val="330"/>
          <w:jc w:val="center"/>
        </w:trPr>
        <w:tc>
          <w:tcPr>
            <w:tcW w:w="710" w:type="dxa"/>
            <w:vAlign w:val="center"/>
          </w:tcPr>
          <w:p w14:paraId="4E33BF27"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47</w:t>
            </w:r>
            <w:r w:rsidR="00013230" w:rsidRPr="00927171">
              <w:rPr>
                <w:rFonts w:ascii="GHEA Grapalat" w:hAnsi="GHEA Grapalat"/>
                <w:sz w:val="20"/>
                <w:szCs w:val="20"/>
              </w:rPr>
              <w:t>.</w:t>
            </w:r>
          </w:p>
        </w:tc>
        <w:tc>
          <w:tcPr>
            <w:tcW w:w="2693" w:type="dxa"/>
            <w:vAlign w:val="center"/>
          </w:tcPr>
          <w:p w14:paraId="32391409"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52C26114"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61324DF"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15</w:t>
            </w:r>
          </w:p>
        </w:tc>
        <w:tc>
          <w:tcPr>
            <w:tcW w:w="1181" w:type="dxa"/>
            <w:vAlign w:val="center"/>
          </w:tcPr>
          <w:p w14:paraId="277A2201"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1377538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63CC7A12"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43DD8C23" w14:textId="77777777" w:rsidTr="00392042">
        <w:trPr>
          <w:trHeight w:val="330"/>
          <w:jc w:val="center"/>
        </w:trPr>
        <w:tc>
          <w:tcPr>
            <w:tcW w:w="710" w:type="dxa"/>
            <w:vAlign w:val="center"/>
          </w:tcPr>
          <w:p w14:paraId="194EBC92"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48</w:t>
            </w:r>
            <w:r w:rsidR="00013230" w:rsidRPr="00927171">
              <w:rPr>
                <w:rFonts w:ascii="GHEA Grapalat" w:hAnsi="GHEA Grapalat"/>
                <w:sz w:val="20"/>
                <w:szCs w:val="20"/>
              </w:rPr>
              <w:t>.</w:t>
            </w:r>
          </w:p>
        </w:tc>
        <w:tc>
          <w:tcPr>
            <w:tcW w:w="2693" w:type="dxa"/>
            <w:vAlign w:val="center"/>
          </w:tcPr>
          <w:p w14:paraId="7CA4FF4F"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60E36478"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E9249A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16</w:t>
            </w:r>
          </w:p>
        </w:tc>
        <w:tc>
          <w:tcPr>
            <w:tcW w:w="1181" w:type="dxa"/>
            <w:vAlign w:val="center"/>
          </w:tcPr>
          <w:p w14:paraId="1D206163"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7E44E502" w14:textId="77777777" w:rsidR="00013230" w:rsidRPr="00927171" w:rsidRDefault="00013230" w:rsidP="00392042">
            <w:pPr>
              <w:spacing w:after="0" w:line="20" w:lineRule="atLeast"/>
              <w:jc w:val="center"/>
              <w:rPr>
                <w:rFonts w:ascii="GHEA Grapalat" w:hAnsi="GHEA Grapalat"/>
                <w:sz w:val="18"/>
                <w:szCs w:val="18"/>
              </w:rPr>
            </w:pPr>
            <w:r w:rsidRPr="00927171">
              <w:rPr>
                <w:rFonts w:ascii="GHEA Grapalat" w:hAnsi="GHEA Grapalat"/>
                <w:sz w:val="18"/>
                <w:szCs w:val="18"/>
                <w:lang w:val="ru-RU"/>
              </w:rPr>
              <w:t>համայնքի կողմից օգտագործման</w:t>
            </w:r>
          </w:p>
        </w:tc>
        <w:tc>
          <w:tcPr>
            <w:tcW w:w="1276" w:type="dxa"/>
            <w:vAlign w:val="center"/>
          </w:tcPr>
          <w:p w14:paraId="341279F5"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33E07828" w14:textId="77777777" w:rsidTr="00392042">
        <w:trPr>
          <w:trHeight w:val="995"/>
          <w:jc w:val="center"/>
        </w:trPr>
        <w:tc>
          <w:tcPr>
            <w:tcW w:w="710" w:type="dxa"/>
            <w:vAlign w:val="center"/>
          </w:tcPr>
          <w:p w14:paraId="2555F647"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lastRenderedPageBreak/>
              <w:t>49</w:t>
            </w:r>
            <w:r w:rsidR="00013230" w:rsidRPr="00927171">
              <w:rPr>
                <w:rFonts w:ascii="GHEA Grapalat" w:hAnsi="GHEA Grapalat"/>
                <w:sz w:val="20"/>
                <w:szCs w:val="20"/>
              </w:rPr>
              <w:t>.</w:t>
            </w:r>
          </w:p>
        </w:tc>
        <w:tc>
          <w:tcPr>
            <w:tcW w:w="2693" w:type="dxa"/>
            <w:vAlign w:val="center"/>
          </w:tcPr>
          <w:p w14:paraId="6DD5DA48"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4023E9DA"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3CCF270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19</w:t>
            </w:r>
          </w:p>
        </w:tc>
        <w:tc>
          <w:tcPr>
            <w:tcW w:w="1181" w:type="dxa"/>
            <w:vAlign w:val="center"/>
          </w:tcPr>
          <w:p w14:paraId="7219721D"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553BA750" w14:textId="77777777" w:rsidR="00013230" w:rsidRPr="00927171" w:rsidRDefault="001E1E13" w:rsidP="001E1E13">
            <w:pPr>
              <w:spacing w:after="0" w:line="20" w:lineRule="atLeast"/>
              <w:jc w:val="center"/>
              <w:rPr>
                <w:rFonts w:ascii="GHEA Grapalat" w:hAnsi="GHEA Grapalat"/>
                <w:sz w:val="20"/>
                <w:szCs w:val="20"/>
              </w:rPr>
            </w:pPr>
            <w:r w:rsidRPr="00927171">
              <w:rPr>
                <w:rFonts w:ascii="GHEA Grapalat" w:hAnsi="GHEA Grapalat"/>
                <w:sz w:val="20"/>
                <w:szCs w:val="20"/>
                <w:lang w:val="ru-RU"/>
              </w:rPr>
              <w:t>Հ</w:t>
            </w:r>
            <w:r w:rsidR="00013230" w:rsidRPr="00927171">
              <w:rPr>
                <w:rFonts w:ascii="GHEA Grapalat" w:hAnsi="GHEA Grapalat"/>
                <w:sz w:val="20"/>
                <w:szCs w:val="20"/>
                <w:lang w:val="ru-RU"/>
              </w:rPr>
              <w:t>ամայնքի</w:t>
            </w:r>
            <w:r w:rsidRPr="00927171">
              <w:rPr>
                <w:rFonts w:ascii="GHEA Grapalat" w:hAnsi="GHEA Grapalat"/>
                <w:sz w:val="20"/>
                <w:szCs w:val="20"/>
                <w:lang w:val="hy-AM"/>
              </w:rPr>
              <w:t xml:space="preserve"> </w:t>
            </w:r>
            <w:r w:rsidR="00013230" w:rsidRPr="00927171">
              <w:rPr>
                <w:rFonts w:ascii="GHEA Grapalat" w:hAnsi="GHEA Grapalat"/>
                <w:sz w:val="20"/>
                <w:szCs w:val="20"/>
                <w:lang w:val="ru-RU"/>
              </w:rPr>
              <w:t>կողմից</w:t>
            </w:r>
            <w:r w:rsidRPr="00927171">
              <w:rPr>
                <w:rFonts w:ascii="GHEA Grapalat" w:hAnsi="GHEA Grapalat"/>
                <w:sz w:val="20"/>
                <w:szCs w:val="20"/>
                <w:lang w:val="hy-AM"/>
              </w:rPr>
              <w:t xml:space="preserve"> </w:t>
            </w:r>
            <w:r w:rsidR="00013230" w:rsidRPr="00927171">
              <w:rPr>
                <w:rFonts w:ascii="GHEA Grapalat" w:hAnsi="GHEA Grapalat"/>
                <w:sz w:val="20"/>
                <w:szCs w:val="20"/>
                <w:lang w:val="ru-RU"/>
              </w:rPr>
              <w:t>օգտագործման</w:t>
            </w:r>
          </w:p>
        </w:tc>
        <w:tc>
          <w:tcPr>
            <w:tcW w:w="1276" w:type="dxa"/>
            <w:vAlign w:val="center"/>
          </w:tcPr>
          <w:p w14:paraId="6C8E8DBD"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FAA1D96" w14:textId="77777777" w:rsidTr="00392042">
        <w:trPr>
          <w:trHeight w:val="330"/>
          <w:jc w:val="center"/>
        </w:trPr>
        <w:tc>
          <w:tcPr>
            <w:tcW w:w="710" w:type="dxa"/>
            <w:vAlign w:val="center"/>
          </w:tcPr>
          <w:p w14:paraId="456E70F8"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50</w:t>
            </w:r>
            <w:r w:rsidR="00013230" w:rsidRPr="00927171">
              <w:rPr>
                <w:rFonts w:ascii="GHEA Grapalat" w:hAnsi="GHEA Grapalat"/>
                <w:sz w:val="20"/>
                <w:szCs w:val="20"/>
              </w:rPr>
              <w:t>.</w:t>
            </w:r>
          </w:p>
        </w:tc>
        <w:tc>
          <w:tcPr>
            <w:tcW w:w="2693" w:type="dxa"/>
            <w:vAlign w:val="center"/>
          </w:tcPr>
          <w:p w14:paraId="38F0BD26"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06953998"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5CF2714"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10</w:t>
            </w:r>
          </w:p>
        </w:tc>
        <w:tc>
          <w:tcPr>
            <w:tcW w:w="1181" w:type="dxa"/>
            <w:vAlign w:val="center"/>
          </w:tcPr>
          <w:p w14:paraId="171B003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01E3D83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1CEA32C3"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6B027704" w14:textId="77777777" w:rsidTr="00392042">
        <w:trPr>
          <w:trHeight w:val="330"/>
          <w:jc w:val="center"/>
        </w:trPr>
        <w:tc>
          <w:tcPr>
            <w:tcW w:w="710" w:type="dxa"/>
            <w:vAlign w:val="center"/>
          </w:tcPr>
          <w:p w14:paraId="1C3DDD8F"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51</w:t>
            </w:r>
            <w:r w:rsidR="00013230" w:rsidRPr="00927171">
              <w:rPr>
                <w:rFonts w:ascii="GHEA Grapalat" w:hAnsi="GHEA Grapalat"/>
                <w:sz w:val="20"/>
                <w:szCs w:val="20"/>
              </w:rPr>
              <w:t>.</w:t>
            </w:r>
          </w:p>
        </w:tc>
        <w:tc>
          <w:tcPr>
            <w:tcW w:w="2693" w:type="dxa"/>
            <w:vAlign w:val="center"/>
          </w:tcPr>
          <w:p w14:paraId="0C69772B"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Լլուսավորության համակարգ (հենասյուներ)</w:t>
            </w:r>
          </w:p>
        </w:tc>
        <w:tc>
          <w:tcPr>
            <w:tcW w:w="1843" w:type="dxa"/>
            <w:vAlign w:val="center"/>
          </w:tcPr>
          <w:p w14:paraId="450D5349"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B40E6DF"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22</w:t>
            </w:r>
          </w:p>
        </w:tc>
        <w:tc>
          <w:tcPr>
            <w:tcW w:w="1181" w:type="dxa"/>
            <w:vAlign w:val="center"/>
          </w:tcPr>
          <w:p w14:paraId="73E5BA3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4F25116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5C19F615"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2EEFA61C" w14:textId="77777777" w:rsidTr="00392042">
        <w:trPr>
          <w:trHeight w:val="330"/>
          <w:jc w:val="center"/>
        </w:trPr>
        <w:tc>
          <w:tcPr>
            <w:tcW w:w="710" w:type="dxa"/>
            <w:vAlign w:val="center"/>
          </w:tcPr>
          <w:p w14:paraId="589CCA2A"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52</w:t>
            </w:r>
            <w:r w:rsidR="00013230" w:rsidRPr="00927171">
              <w:rPr>
                <w:rFonts w:ascii="GHEA Grapalat" w:hAnsi="GHEA Grapalat"/>
                <w:sz w:val="20"/>
                <w:szCs w:val="20"/>
              </w:rPr>
              <w:t>.</w:t>
            </w:r>
          </w:p>
        </w:tc>
        <w:tc>
          <w:tcPr>
            <w:tcW w:w="2693" w:type="dxa"/>
            <w:vAlign w:val="center"/>
          </w:tcPr>
          <w:p w14:paraId="120494E3"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54D083F5"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E63306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11</w:t>
            </w:r>
          </w:p>
        </w:tc>
        <w:tc>
          <w:tcPr>
            <w:tcW w:w="1181" w:type="dxa"/>
            <w:vAlign w:val="center"/>
          </w:tcPr>
          <w:p w14:paraId="1E440C6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39C7501"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144179F0"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68C4D0F3" w14:textId="77777777" w:rsidTr="00392042">
        <w:trPr>
          <w:trHeight w:val="330"/>
          <w:jc w:val="center"/>
        </w:trPr>
        <w:tc>
          <w:tcPr>
            <w:tcW w:w="710" w:type="dxa"/>
            <w:vAlign w:val="center"/>
          </w:tcPr>
          <w:p w14:paraId="3AC4434F"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53</w:t>
            </w:r>
            <w:r w:rsidR="00013230" w:rsidRPr="00927171">
              <w:rPr>
                <w:rFonts w:ascii="GHEA Grapalat" w:hAnsi="GHEA Grapalat"/>
                <w:sz w:val="20"/>
                <w:szCs w:val="20"/>
              </w:rPr>
              <w:t>.</w:t>
            </w:r>
          </w:p>
        </w:tc>
        <w:tc>
          <w:tcPr>
            <w:tcW w:w="2693" w:type="dxa"/>
            <w:vAlign w:val="center"/>
          </w:tcPr>
          <w:p w14:paraId="1656FDF3"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22591B5C"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F7B683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4</w:t>
            </w:r>
          </w:p>
        </w:tc>
        <w:tc>
          <w:tcPr>
            <w:tcW w:w="1181" w:type="dxa"/>
            <w:vAlign w:val="center"/>
          </w:tcPr>
          <w:p w14:paraId="4C5A175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73E4D2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6C21D3BC"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1199022" w14:textId="77777777" w:rsidTr="00392042">
        <w:trPr>
          <w:trHeight w:val="330"/>
          <w:jc w:val="center"/>
        </w:trPr>
        <w:tc>
          <w:tcPr>
            <w:tcW w:w="710" w:type="dxa"/>
            <w:vAlign w:val="center"/>
          </w:tcPr>
          <w:p w14:paraId="6190EBA4" w14:textId="77777777" w:rsidR="00013230" w:rsidRPr="00927171" w:rsidRDefault="006D4658" w:rsidP="00392042">
            <w:pPr>
              <w:spacing w:after="0" w:line="20" w:lineRule="atLeast"/>
              <w:jc w:val="center"/>
              <w:rPr>
                <w:rFonts w:ascii="GHEA Grapalat" w:hAnsi="GHEA Grapalat"/>
                <w:sz w:val="20"/>
                <w:szCs w:val="20"/>
              </w:rPr>
            </w:pPr>
            <w:r w:rsidRPr="00927171">
              <w:rPr>
                <w:rFonts w:ascii="GHEA Grapalat" w:hAnsi="GHEA Grapalat"/>
                <w:sz w:val="20"/>
                <w:szCs w:val="20"/>
              </w:rPr>
              <w:t>54</w:t>
            </w:r>
            <w:r w:rsidR="00013230" w:rsidRPr="00927171">
              <w:rPr>
                <w:rFonts w:ascii="GHEA Grapalat" w:hAnsi="GHEA Grapalat"/>
                <w:sz w:val="20"/>
                <w:szCs w:val="20"/>
              </w:rPr>
              <w:t>.</w:t>
            </w:r>
          </w:p>
        </w:tc>
        <w:tc>
          <w:tcPr>
            <w:tcW w:w="2693" w:type="dxa"/>
            <w:vAlign w:val="center"/>
          </w:tcPr>
          <w:p w14:paraId="0FACEBF7"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77E52018"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C0D2FD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29</w:t>
            </w:r>
          </w:p>
        </w:tc>
        <w:tc>
          <w:tcPr>
            <w:tcW w:w="1181" w:type="dxa"/>
            <w:vAlign w:val="center"/>
          </w:tcPr>
          <w:p w14:paraId="10F1B73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240E2D2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4EE6A375"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409A0852" w14:textId="77777777" w:rsidTr="00392042">
        <w:trPr>
          <w:trHeight w:val="330"/>
          <w:jc w:val="center"/>
        </w:trPr>
        <w:tc>
          <w:tcPr>
            <w:tcW w:w="710" w:type="dxa"/>
            <w:vAlign w:val="center"/>
          </w:tcPr>
          <w:p w14:paraId="4CBB068C" w14:textId="77777777" w:rsidR="00013230"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5</w:t>
            </w:r>
            <w:r w:rsidR="006D4658" w:rsidRPr="00927171">
              <w:rPr>
                <w:rFonts w:ascii="GHEA Grapalat" w:hAnsi="GHEA Grapalat"/>
                <w:sz w:val="20"/>
                <w:szCs w:val="20"/>
              </w:rPr>
              <w:t>5</w:t>
            </w:r>
            <w:r w:rsidR="00013230" w:rsidRPr="00927171">
              <w:rPr>
                <w:rFonts w:ascii="GHEA Grapalat" w:hAnsi="GHEA Grapalat"/>
                <w:sz w:val="20"/>
                <w:szCs w:val="20"/>
              </w:rPr>
              <w:t>.</w:t>
            </w:r>
          </w:p>
        </w:tc>
        <w:tc>
          <w:tcPr>
            <w:tcW w:w="2693" w:type="dxa"/>
            <w:vAlign w:val="center"/>
          </w:tcPr>
          <w:p w14:paraId="3DF70A6B"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49577CD8"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3C5D395E"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24</w:t>
            </w:r>
          </w:p>
        </w:tc>
        <w:tc>
          <w:tcPr>
            <w:tcW w:w="1181" w:type="dxa"/>
            <w:vAlign w:val="center"/>
          </w:tcPr>
          <w:p w14:paraId="5F6EAF4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4461DDE"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00F48B8B"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E4B3F03" w14:textId="77777777" w:rsidTr="00392042">
        <w:trPr>
          <w:trHeight w:val="330"/>
          <w:jc w:val="center"/>
        </w:trPr>
        <w:tc>
          <w:tcPr>
            <w:tcW w:w="710" w:type="dxa"/>
            <w:vAlign w:val="center"/>
          </w:tcPr>
          <w:p w14:paraId="703E0DCD"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56․</w:t>
            </w:r>
          </w:p>
        </w:tc>
        <w:tc>
          <w:tcPr>
            <w:tcW w:w="2693" w:type="dxa"/>
            <w:vAlign w:val="center"/>
          </w:tcPr>
          <w:p w14:paraId="17A458E0" w14:textId="77777777" w:rsidR="006861E9" w:rsidRPr="00927171" w:rsidRDefault="006861E9"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16F25654" w14:textId="77777777" w:rsidR="006861E9"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69E69CE5"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240</w:t>
            </w:r>
          </w:p>
        </w:tc>
        <w:tc>
          <w:tcPr>
            <w:tcW w:w="1181" w:type="dxa"/>
            <w:vAlign w:val="center"/>
          </w:tcPr>
          <w:p w14:paraId="4F1DE8DD" w14:textId="77777777" w:rsidR="006861E9" w:rsidRPr="00927171" w:rsidRDefault="006861E9"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497B40CC" w14:textId="77777777" w:rsidR="006861E9"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1871BC23" w14:textId="77777777" w:rsidR="006861E9" w:rsidRPr="00927171" w:rsidRDefault="006861E9" w:rsidP="00392042">
            <w:pPr>
              <w:spacing w:after="0" w:line="20" w:lineRule="atLeast"/>
              <w:jc w:val="center"/>
              <w:rPr>
                <w:rFonts w:ascii="GHEA Grapalat" w:hAnsi="GHEA Grapalat"/>
                <w:sz w:val="20"/>
                <w:szCs w:val="20"/>
                <w:lang w:val="hy-AM"/>
              </w:rPr>
            </w:pPr>
          </w:p>
        </w:tc>
      </w:tr>
      <w:tr w:rsidR="00927171" w:rsidRPr="00927171" w14:paraId="51DD1904" w14:textId="77777777" w:rsidTr="00392042">
        <w:trPr>
          <w:trHeight w:val="330"/>
          <w:jc w:val="center"/>
        </w:trPr>
        <w:tc>
          <w:tcPr>
            <w:tcW w:w="710" w:type="dxa"/>
            <w:vAlign w:val="center"/>
          </w:tcPr>
          <w:p w14:paraId="07BD4E0E" w14:textId="77777777" w:rsidR="006861E9" w:rsidRPr="00927171" w:rsidRDefault="006861E9" w:rsidP="006861E9">
            <w:pPr>
              <w:spacing w:after="0" w:line="20" w:lineRule="atLeast"/>
              <w:rPr>
                <w:rFonts w:ascii="GHEA Grapalat" w:hAnsi="GHEA Grapalat"/>
                <w:sz w:val="20"/>
                <w:szCs w:val="20"/>
                <w:lang w:val="hy-AM"/>
              </w:rPr>
            </w:pPr>
            <w:r w:rsidRPr="00927171">
              <w:rPr>
                <w:rFonts w:ascii="GHEA Grapalat" w:hAnsi="GHEA Grapalat"/>
                <w:sz w:val="20"/>
                <w:szCs w:val="20"/>
                <w:lang w:val="hy-AM"/>
              </w:rPr>
              <w:t xml:space="preserve">  57․</w:t>
            </w:r>
          </w:p>
        </w:tc>
        <w:tc>
          <w:tcPr>
            <w:tcW w:w="2693" w:type="dxa"/>
            <w:vAlign w:val="center"/>
          </w:tcPr>
          <w:p w14:paraId="04681B26" w14:textId="77777777" w:rsidR="006861E9" w:rsidRPr="00927171" w:rsidRDefault="006861E9"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28E62CCA" w14:textId="77777777" w:rsidR="006861E9"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21510CC3"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3</w:t>
            </w:r>
          </w:p>
        </w:tc>
        <w:tc>
          <w:tcPr>
            <w:tcW w:w="1181" w:type="dxa"/>
            <w:vAlign w:val="center"/>
          </w:tcPr>
          <w:p w14:paraId="3D636457" w14:textId="77777777" w:rsidR="006861E9" w:rsidRPr="00927171" w:rsidRDefault="006861E9"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290D2CBB" w14:textId="77777777" w:rsidR="006861E9"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7979D494" w14:textId="77777777" w:rsidR="006861E9" w:rsidRPr="00927171" w:rsidRDefault="006861E9" w:rsidP="00392042">
            <w:pPr>
              <w:spacing w:after="0" w:line="20" w:lineRule="atLeast"/>
              <w:jc w:val="center"/>
              <w:rPr>
                <w:rFonts w:ascii="GHEA Grapalat" w:hAnsi="GHEA Grapalat"/>
                <w:sz w:val="20"/>
                <w:szCs w:val="20"/>
                <w:lang w:val="hy-AM"/>
              </w:rPr>
            </w:pPr>
          </w:p>
        </w:tc>
      </w:tr>
      <w:tr w:rsidR="00927171" w:rsidRPr="00927171" w14:paraId="58D0E0A3" w14:textId="77777777" w:rsidTr="00392042">
        <w:trPr>
          <w:trHeight w:val="330"/>
          <w:jc w:val="center"/>
        </w:trPr>
        <w:tc>
          <w:tcPr>
            <w:tcW w:w="710" w:type="dxa"/>
            <w:vAlign w:val="center"/>
          </w:tcPr>
          <w:p w14:paraId="2A1593FC"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58․</w:t>
            </w:r>
          </w:p>
        </w:tc>
        <w:tc>
          <w:tcPr>
            <w:tcW w:w="2693" w:type="dxa"/>
            <w:vAlign w:val="center"/>
          </w:tcPr>
          <w:p w14:paraId="18DAE2BF" w14:textId="77777777" w:rsidR="006861E9" w:rsidRPr="00927171" w:rsidRDefault="006861E9"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203975B5" w14:textId="77777777" w:rsidR="006861E9"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57655CB2"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90</w:t>
            </w:r>
          </w:p>
        </w:tc>
        <w:tc>
          <w:tcPr>
            <w:tcW w:w="1181" w:type="dxa"/>
            <w:vAlign w:val="center"/>
          </w:tcPr>
          <w:p w14:paraId="66A1FE7D" w14:textId="77777777" w:rsidR="006861E9" w:rsidRPr="00927171" w:rsidRDefault="006861E9"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6FACFBD7" w14:textId="77777777" w:rsidR="006861E9"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5A465FAA" w14:textId="77777777" w:rsidR="006861E9" w:rsidRPr="00927171" w:rsidRDefault="006861E9" w:rsidP="00392042">
            <w:pPr>
              <w:spacing w:after="0" w:line="20" w:lineRule="atLeast"/>
              <w:jc w:val="center"/>
              <w:rPr>
                <w:rFonts w:ascii="GHEA Grapalat" w:hAnsi="GHEA Grapalat"/>
                <w:sz w:val="20"/>
                <w:szCs w:val="20"/>
                <w:lang w:val="hy-AM"/>
              </w:rPr>
            </w:pPr>
          </w:p>
        </w:tc>
      </w:tr>
      <w:tr w:rsidR="00927171" w:rsidRPr="00927171" w14:paraId="64906BC2" w14:textId="77777777" w:rsidTr="00392042">
        <w:trPr>
          <w:trHeight w:val="330"/>
          <w:jc w:val="center"/>
        </w:trPr>
        <w:tc>
          <w:tcPr>
            <w:tcW w:w="710" w:type="dxa"/>
            <w:vAlign w:val="center"/>
          </w:tcPr>
          <w:p w14:paraId="6046ABEC"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59․</w:t>
            </w:r>
          </w:p>
        </w:tc>
        <w:tc>
          <w:tcPr>
            <w:tcW w:w="2693" w:type="dxa"/>
            <w:vAlign w:val="center"/>
          </w:tcPr>
          <w:p w14:paraId="123E6D5B" w14:textId="77777777" w:rsidR="006861E9" w:rsidRPr="00927171" w:rsidRDefault="006861E9"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7FF5EFC1" w14:textId="77777777" w:rsidR="006861E9"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18FBCC0E"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80</w:t>
            </w:r>
          </w:p>
        </w:tc>
        <w:tc>
          <w:tcPr>
            <w:tcW w:w="1181" w:type="dxa"/>
            <w:vAlign w:val="center"/>
          </w:tcPr>
          <w:p w14:paraId="0ED00231" w14:textId="77777777" w:rsidR="006861E9" w:rsidRPr="00927171" w:rsidRDefault="006861E9"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5CF0C1C1" w14:textId="77777777" w:rsidR="006861E9"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1B45EC8C" w14:textId="77777777" w:rsidR="006861E9" w:rsidRPr="00927171" w:rsidRDefault="006861E9" w:rsidP="00392042">
            <w:pPr>
              <w:spacing w:after="0" w:line="20" w:lineRule="atLeast"/>
              <w:jc w:val="center"/>
              <w:rPr>
                <w:rFonts w:ascii="GHEA Grapalat" w:hAnsi="GHEA Grapalat"/>
                <w:sz w:val="20"/>
                <w:szCs w:val="20"/>
                <w:lang w:val="hy-AM"/>
              </w:rPr>
            </w:pPr>
          </w:p>
        </w:tc>
      </w:tr>
      <w:tr w:rsidR="00927171" w:rsidRPr="00927171" w14:paraId="37614E22" w14:textId="77777777" w:rsidTr="00392042">
        <w:trPr>
          <w:trHeight w:val="330"/>
          <w:jc w:val="center"/>
        </w:trPr>
        <w:tc>
          <w:tcPr>
            <w:tcW w:w="710" w:type="dxa"/>
            <w:vAlign w:val="center"/>
          </w:tcPr>
          <w:p w14:paraId="1382D476" w14:textId="77777777" w:rsidR="00013230" w:rsidRPr="00927171" w:rsidRDefault="006861E9" w:rsidP="00392042">
            <w:pPr>
              <w:spacing w:after="0" w:line="20" w:lineRule="atLeast"/>
              <w:jc w:val="center"/>
              <w:rPr>
                <w:rFonts w:ascii="GHEA Grapalat" w:hAnsi="GHEA Grapalat"/>
                <w:sz w:val="20"/>
                <w:szCs w:val="20"/>
              </w:rPr>
            </w:pPr>
            <w:r w:rsidRPr="00927171">
              <w:rPr>
                <w:rFonts w:ascii="GHEA Grapalat" w:hAnsi="GHEA Grapalat"/>
                <w:sz w:val="20"/>
                <w:szCs w:val="20"/>
                <w:lang w:val="hy-AM"/>
              </w:rPr>
              <w:t>60</w:t>
            </w:r>
            <w:r w:rsidR="00013230" w:rsidRPr="00927171">
              <w:rPr>
                <w:rFonts w:ascii="GHEA Grapalat" w:hAnsi="GHEA Grapalat"/>
                <w:sz w:val="20"/>
                <w:szCs w:val="20"/>
              </w:rPr>
              <w:t>.</w:t>
            </w:r>
          </w:p>
        </w:tc>
        <w:tc>
          <w:tcPr>
            <w:tcW w:w="2693" w:type="dxa"/>
            <w:vAlign w:val="center"/>
          </w:tcPr>
          <w:p w14:paraId="1D1D6453"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w:t>
            </w:r>
          </w:p>
        </w:tc>
        <w:tc>
          <w:tcPr>
            <w:tcW w:w="1843" w:type="dxa"/>
            <w:vAlign w:val="center"/>
          </w:tcPr>
          <w:p w14:paraId="0B9E7323"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8B3B4E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9</w:t>
            </w:r>
          </w:p>
        </w:tc>
        <w:tc>
          <w:tcPr>
            <w:tcW w:w="1181" w:type="dxa"/>
            <w:vAlign w:val="center"/>
          </w:tcPr>
          <w:p w14:paraId="013085D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D8B8D94"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2DC34601"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810C1A8" w14:textId="77777777" w:rsidTr="00392042">
        <w:trPr>
          <w:trHeight w:val="330"/>
          <w:jc w:val="center"/>
        </w:trPr>
        <w:tc>
          <w:tcPr>
            <w:tcW w:w="710" w:type="dxa"/>
            <w:vAlign w:val="center"/>
          </w:tcPr>
          <w:p w14:paraId="2AFF49EA" w14:textId="77777777" w:rsidR="00013230" w:rsidRPr="00927171" w:rsidRDefault="006861E9" w:rsidP="00392042">
            <w:pPr>
              <w:spacing w:after="0" w:line="20" w:lineRule="atLeast"/>
              <w:jc w:val="center"/>
              <w:rPr>
                <w:rFonts w:ascii="GHEA Grapalat" w:hAnsi="GHEA Grapalat"/>
                <w:sz w:val="20"/>
                <w:szCs w:val="20"/>
              </w:rPr>
            </w:pPr>
            <w:r w:rsidRPr="00927171">
              <w:rPr>
                <w:rFonts w:ascii="GHEA Grapalat" w:hAnsi="GHEA Grapalat"/>
                <w:sz w:val="20"/>
                <w:szCs w:val="20"/>
              </w:rPr>
              <w:t>61</w:t>
            </w:r>
            <w:r w:rsidR="00013230" w:rsidRPr="00927171">
              <w:rPr>
                <w:rFonts w:ascii="GHEA Grapalat" w:hAnsi="GHEA Grapalat"/>
                <w:sz w:val="20"/>
                <w:szCs w:val="20"/>
              </w:rPr>
              <w:t>.</w:t>
            </w:r>
          </w:p>
        </w:tc>
        <w:tc>
          <w:tcPr>
            <w:tcW w:w="2693" w:type="dxa"/>
            <w:vAlign w:val="center"/>
          </w:tcPr>
          <w:p w14:paraId="1EC36E80"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Լուսավորության համակարգ (հենասյուներ և լուսատուներ)</w:t>
            </w:r>
          </w:p>
        </w:tc>
        <w:tc>
          <w:tcPr>
            <w:tcW w:w="1843" w:type="dxa"/>
            <w:vAlign w:val="center"/>
          </w:tcPr>
          <w:p w14:paraId="4A72EBD5"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35CE213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4</w:t>
            </w:r>
          </w:p>
        </w:tc>
        <w:tc>
          <w:tcPr>
            <w:tcW w:w="1181" w:type="dxa"/>
            <w:vAlign w:val="center"/>
          </w:tcPr>
          <w:p w14:paraId="3FDD4F3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2833C93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65BB2895"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DED5DBA" w14:textId="77777777" w:rsidTr="00392042">
        <w:trPr>
          <w:trHeight w:val="330"/>
          <w:jc w:val="center"/>
        </w:trPr>
        <w:tc>
          <w:tcPr>
            <w:tcW w:w="710" w:type="dxa"/>
            <w:vAlign w:val="center"/>
          </w:tcPr>
          <w:p w14:paraId="15E22898" w14:textId="77777777" w:rsidR="00013230"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62</w:t>
            </w:r>
            <w:r w:rsidR="0091588E" w:rsidRPr="00927171">
              <w:rPr>
                <w:rFonts w:ascii="GHEA Grapalat" w:hAnsi="GHEA Grapalat"/>
                <w:sz w:val="20"/>
                <w:szCs w:val="20"/>
                <w:lang w:val="ru-RU"/>
              </w:rPr>
              <w:t>.</w:t>
            </w:r>
          </w:p>
        </w:tc>
        <w:tc>
          <w:tcPr>
            <w:tcW w:w="2693" w:type="dxa"/>
            <w:vAlign w:val="center"/>
          </w:tcPr>
          <w:p w14:paraId="203C0B8A" w14:textId="77777777" w:rsidR="00013230" w:rsidRPr="00927171" w:rsidRDefault="00013230" w:rsidP="00392042">
            <w:pPr>
              <w:spacing w:after="0" w:line="20" w:lineRule="atLeast"/>
              <w:jc w:val="center"/>
              <w:rPr>
                <w:rFonts w:ascii="GHEA Grapalat" w:hAnsi="GHEA Grapalat" w:cs="Tahoma"/>
                <w:sz w:val="20"/>
                <w:szCs w:val="20"/>
                <w:lang w:val="ru-RU" w:eastAsia="ru-RU"/>
              </w:rPr>
            </w:pPr>
            <w:r w:rsidRPr="00927171">
              <w:rPr>
                <w:rFonts w:ascii="GHEA Grapalat" w:hAnsi="GHEA Grapalat" w:cs="Tahoma"/>
                <w:sz w:val="20"/>
                <w:szCs w:val="20"/>
                <w:lang w:eastAsia="ru-RU"/>
              </w:rPr>
              <w:t>Լուսավորության</w:t>
            </w:r>
            <w:r w:rsidRPr="00927171">
              <w:rPr>
                <w:rFonts w:ascii="GHEA Grapalat" w:hAnsi="GHEA Grapalat" w:cs="Tahoma"/>
                <w:sz w:val="20"/>
                <w:szCs w:val="20"/>
                <w:lang w:val="ru-RU" w:eastAsia="ru-RU"/>
              </w:rPr>
              <w:t xml:space="preserve"> </w:t>
            </w:r>
            <w:r w:rsidRPr="00927171">
              <w:rPr>
                <w:rFonts w:ascii="GHEA Grapalat" w:hAnsi="GHEA Grapalat" w:cs="Tahoma"/>
                <w:sz w:val="20"/>
                <w:szCs w:val="20"/>
                <w:lang w:eastAsia="ru-RU"/>
              </w:rPr>
              <w:t>համակարգ</w:t>
            </w:r>
            <w:r w:rsidRPr="00927171">
              <w:rPr>
                <w:rFonts w:ascii="GHEA Grapalat" w:hAnsi="GHEA Grapalat" w:cs="Tahoma"/>
                <w:sz w:val="20"/>
                <w:szCs w:val="20"/>
                <w:lang w:val="ru-RU" w:eastAsia="ru-RU"/>
              </w:rPr>
              <w:t xml:space="preserve"> (</w:t>
            </w:r>
            <w:r w:rsidRPr="00927171">
              <w:rPr>
                <w:rFonts w:ascii="GHEA Grapalat" w:hAnsi="GHEA Grapalat" w:cs="Tahoma"/>
                <w:sz w:val="20"/>
                <w:szCs w:val="20"/>
                <w:lang w:eastAsia="ru-RU"/>
              </w:rPr>
              <w:t>հենասյուներ</w:t>
            </w:r>
            <w:r w:rsidRPr="00927171">
              <w:rPr>
                <w:rFonts w:ascii="GHEA Grapalat" w:hAnsi="GHEA Grapalat" w:cs="Tahoma"/>
                <w:sz w:val="20"/>
                <w:szCs w:val="20"/>
                <w:lang w:val="ru-RU" w:eastAsia="ru-RU"/>
              </w:rPr>
              <w:t xml:space="preserve"> </w:t>
            </w:r>
            <w:r w:rsidRPr="00927171">
              <w:rPr>
                <w:rFonts w:ascii="GHEA Grapalat" w:hAnsi="GHEA Grapalat" w:cs="Tahoma"/>
                <w:sz w:val="20"/>
                <w:szCs w:val="20"/>
                <w:lang w:eastAsia="ru-RU"/>
              </w:rPr>
              <w:t>և</w:t>
            </w:r>
            <w:r w:rsidRPr="00927171">
              <w:rPr>
                <w:rFonts w:ascii="GHEA Grapalat" w:hAnsi="GHEA Grapalat" w:cs="Tahoma"/>
                <w:sz w:val="20"/>
                <w:szCs w:val="20"/>
                <w:lang w:val="ru-RU" w:eastAsia="ru-RU"/>
              </w:rPr>
              <w:t xml:space="preserve"> </w:t>
            </w:r>
            <w:r w:rsidRPr="00927171">
              <w:rPr>
                <w:rFonts w:ascii="GHEA Grapalat" w:hAnsi="GHEA Grapalat" w:cs="Tahoma"/>
                <w:sz w:val="20"/>
                <w:szCs w:val="20"/>
                <w:lang w:eastAsia="ru-RU"/>
              </w:rPr>
              <w:t>լուսատուներ</w:t>
            </w:r>
            <w:r w:rsidRPr="00927171">
              <w:rPr>
                <w:rFonts w:ascii="GHEA Grapalat" w:hAnsi="GHEA Grapalat" w:cs="Tahoma"/>
                <w:sz w:val="20"/>
                <w:szCs w:val="20"/>
                <w:lang w:val="ru-RU" w:eastAsia="ru-RU"/>
              </w:rPr>
              <w:t>) բնակավայրեր</w:t>
            </w:r>
          </w:p>
        </w:tc>
        <w:tc>
          <w:tcPr>
            <w:tcW w:w="1843" w:type="dxa"/>
            <w:vAlign w:val="center"/>
          </w:tcPr>
          <w:p w14:paraId="3A936913"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432E3BB" w14:textId="77777777" w:rsidR="00013230" w:rsidRPr="00927171" w:rsidRDefault="00934FAC"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14</w:t>
            </w:r>
            <w:r w:rsidR="00013230" w:rsidRPr="00927171">
              <w:rPr>
                <w:rFonts w:ascii="GHEA Grapalat" w:hAnsi="GHEA Grapalat"/>
                <w:sz w:val="20"/>
                <w:szCs w:val="20"/>
                <w:lang w:val="ru-RU"/>
              </w:rPr>
              <w:t>,2 կմ</w:t>
            </w:r>
          </w:p>
        </w:tc>
        <w:tc>
          <w:tcPr>
            <w:tcW w:w="1181" w:type="dxa"/>
            <w:vAlign w:val="center"/>
          </w:tcPr>
          <w:p w14:paraId="6F575100" w14:textId="77777777" w:rsidR="00013230"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03CB6590" w14:textId="77777777" w:rsidR="00013230"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2D0402D5"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C0786C2" w14:textId="77777777" w:rsidTr="00392042">
        <w:trPr>
          <w:trHeight w:val="330"/>
          <w:jc w:val="center"/>
        </w:trPr>
        <w:tc>
          <w:tcPr>
            <w:tcW w:w="710" w:type="dxa"/>
            <w:vAlign w:val="center"/>
          </w:tcPr>
          <w:p w14:paraId="663172D2" w14:textId="77777777" w:rsidR="00934FAC"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hy-AM"/>
              </w:rPr>
              <w:t>63</w:t>
            </w:r>
            <w:r w:rsidR="004C339A" w:rsidRPr="00927171">
              <w:rPr>
                <w:rFonts w:ascii="GHEA Grapalat" w:hAnsi="GHEA Grapalat"/>
                <w:sz w:val="20"/>
                <w:szCs w:val="20"/>
                <w:lang w:val="ru-RU"/>
              </w:rPr>
              <w:t>.</w:t>
            </w:r>
          </w:p>
        </w:tc>
        <w:tc>
          <w:tcPr>
            <w:tcW w:w="2693" w:type="dxa"/>
            <w:vAlign w:val="center"/>
          </w:tcPr>
          <w:p w14:paraId="120EE2B8" w14:textId="77777777" w:rsidR="00934FAC" w:rsidRPr="00927171" w:rsidRDefault="00934FAC" w:rsidP="00392042">
            <w:pPr>
              <w:spacing w:after="0" w:line="20" w:lineRule="atLeast"/>
              <w:jc w:val="center"/>
              <w:rPr>
                <w:rFonts w:ascii="GHEA Grapalat" w:hAnsi="GHEA Grapalat" w:cs="Tahoma"/>
                <w:sz w:val="20"/>
                <w:szCs w:val="20"/>
                <w:lang w:val="ru-RU" w:eastAsia="ru-RU"/>
              </w:rPr>
            </w:pPr>
            <w:r w:rsidRPr="00927171">
              <w:rPr>
                <w:rFonts w:ascii="GHEA Grapalat" w:hAnsi="GHEA Grapalat" w:cs="Tahoma"/>
                <w:sz w:val="20"/>
                <w:szCs w:val="20"/>
                <w:lang w:val="ru-RU" w:eastAsia="ru-RU"/>
              </w:rPr>
              <w:t>Արևային ֆոտովոլտային կայան</w:t>
            </w:r>
          </w:p>
        </w:tc>
        <w:tc>
          <w:tcPr>
            <w:tcW w:w="1843" w:type="dxa"/>
            <w:vAlign w:val="center"/>
          </w:tcPr>
          <w:p w14:paraId="601C6D0E" w14:textId="77777777" w:rsidR="00934FAC"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3D90A57A" w14:textId="77777777" w:rsidR="00934FAC" w:rsidRPr="00927171" w:rsidRDefault="00934FAC"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16 հատ</w:t>
            </w:r>
          </w:p>
        </w:tc>
        <w:tc>
          <w:tcPr>
            <w:tcW w:w="1181" w:type="dxa"/>
            <w:vAlign w:val="center"/>
          </w:tcPr>
          <w:p w14:paraId="712908AB" w14:textId="77777777" w:rsidR="00934FAC"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4E3E6FAC" w14:textId="77777777" w:rsidR="00934FAC"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4C4EF486" w14:textId="77777777" w:rsidR="00934FAC" w:rsidRPr="00927171" w:rsidRDefault="00934FAC" w:rsidP="00392042">
            <w:pPr>
              <w:spacing w:after="0" w:line="20" w:lineRule="atLeast"/>
              <w:jc w:val="center"/>
              <w:rPr>
                <w:rFonts w:ascii="GHEA Grapalat" w:hAnsi="GHEA Grapalat"/>
                <w:sz w:val="20"/>
                <w:szCs w:val="20"/>
                <w:lang w:val="hy-AM"/>
              </w:rPr>
            </w:pPr>
          </w:p>
        </w:tc>
      </w:tr>
      <w:tr w:rsidR="00927171" w:rsidRPr="00927171" w14:paraId="71913E1A" w14:textId="77777777" w:rsidTr="00392042">
        <w:trPr>
          <w:trHeight w:val="330"/>
          <w:jc w:val="center"/>
        </w:trPr>
        <w:tc>
          <w:tcPr>
            <w:tcW w:w="710" w:type="dxa"/>
            <w:vAlign w:val="center"/>
          </w:tcPr>
          <w:p w14:paraId="17C97E4C" w14:textId="77777777" w:rsidR="00013230" w:rsidRPr="00927171" w:rsidRDefault="006D4658" w:rsidP="006861E9">
            <w:pPr>
              <w:spacing w:after="0" w:line="20" w:lineRule="atLeast"/>
              <w:jc w:val="center"/>
              <w:rPr>
                <w:rFonts w:ascii="GHEA Grapalat" w:hAnsi="GHEA Grapalat"/>
                <w:sz w:val="20"/>
                <w:szCs w:val="20"/>
              </w:rPr>
            </w:pPr>
            <w:r w:rsidRPr="00927171">
              <w:rPr>
                <w:rFonts w:ascii="GHEA Grapalat" w:hAnsi="GHEA Grapalat"/>
                <w:sz w:val="20"/>
                <w:szCs w:val="20"/>
              </w:rPr>
              <w:t>6</w:t>
            </w:r>
            <w:r w:rsidR="006861E9" w:rsidRPr="00927171">
              <w:rPr>
                <w:rFonts w:ascii="GHEA Grapalat" w:hAnsi="GHEA Grapalat"/>
                <w:sz w:val="20"/>
                <w:szCs w:val="20"/>
                <w:lang w:val="hy-AM"/>
              </w:rPr>
              <w:t>4</w:t>
            </w:r>
            <w:r w:rsidR="00013230" w:rsidRPr="00927171">
              <w:rPr>
                <w:rFonts w:ascii="GHEA Grapalat" w:hAnsi="GHEA Grapalat"/>
                <w:sz w:val="20"/>
                <w:szCs w:val="20"/>
              </w:rPr>
              <w:t>.</w:t>
            </w:r>
          </w:p>
        </w:tc>
        <w:tc>
          <w:tcPr>
            <w:tcW w:w="2693" w:type="dxa"/>
            <w:vAlign w:val="center"/>
          </w:tcPr>
          <w:p w14:paraId="27FED778"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Գազատար</w:t>
            </w:r>
          </w:p>
        </w:tc>
        <w:tc>
          <w:tcPr>
            <w:tcW w:w="1843" w:type="dxa"/>
            <w:vAlign w:val="center"/>
          </w:tcPr>
          <w:p w14:paraId="769CD05C"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8F25B58" w14:textId="77777777" w:rsidR="00013230" w:rsidRPr="00927171" w:rsidRDefault="00013230" w:rsidP="00392042">
            <w:pPr>
              <w:spacing w:after="0" w:line="20" w:lineRule="atLeast"/>
              <w:jc w:val="center"/>
              <w:rPr>
                <w:rFonts w:ascii="GHEA Grapalat" w:hAnsi="GHEA Grapalat"/>
                <w:sz w:val="20"/>
                <w:szCs w:val="20"/>
                <w:lang w:val="hy-AM"/>
              </w:rPr>
            </w:pPr>
          </w:p>
        </w:tc>
        <w:tc>
          <w:tcPr>
            <w:tcW w:w="1181" w:type="dxa"/>
            <w:vAlign w:val="center"/>
          </w:tcPr>
          <w:p w14:paraId="04A73DF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1F014ECD"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1038E40B"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3E5B5FB2" w14:textId="77777777" w:rsidTr="00392042">
        <w:trPr>
          <w:trHeight w:val="330"/>
          <w:jc w:val="center"/>
        </w:trPr>
        <w:tc>
          <w:tcPr>
            <w:tcW w:w="710" w:type="dxa"/>
            <w:vAlign w:val="center"/>
          </w:tcPr>
          <w:p w14:paraId="6C086FEB" w14:textId="77777777" w:rsidR="00013230" w:rsidRPr="00927171" w:rsidRDefault="006861E9" w:rsidP="00392042">
            <w:pPr>
              <w:spacing w:after="0" w:line="20" w:lineRule="atLeast"/>
              <w:jc w:val="center"/>
              <w:rPr>
                <w:rFonts w:ascii="GHEA Grapalat" w:hAnsi="GHEA Grapalat"/>
                <w:sz w:val="20"/>
                <w:szCs w:val="20"/>
              </w:rPr>
            </w:pPr>
            <w:r w:rsidRPr="00927171">
              <w:rPr>
                <w:rFonts w:ascii="GHEA Grapalat" w:hAnsi="GHEA Grapalat"/>
                <w:sz w:val="20"/>
                <w:szCs w:val="20"/>
              </w:rPr>
              <w:lastRenderedPageBreak/>
              <w:t>65</w:t>
            </w:r>
            <w:r w:rsidR="00013230" w:rsidRPr="00927171">
              <w:rPr>
                <w:rFonts w:ascii="GHEA Grapalat" w:hAnsi="GHEA Grapalat"/>
                <w:sz w:val="20"/>
                <w:szCs w:val="20"/>
              </w:rPr>
              <w:t>.</w:t>
            </w:r>
          </w:p>
        </w:tc>
        <w:tc>
          <w:tcPr>
            <w:tcW w:w="2693" w:type="dxa"/>
            <w:vAlign w:val="center"/>
          </w:tcPr>
          <w:p w14:paraId="1ABA699C"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Գազատար</w:t>
            </w:r>
          </w:p>
        </w:tc>
        <w:tc>
          <w:tcPr>
            <w:tcW w:w="1843" w:type="dxa"/>
            <w:vAlign w:val="center"/>
          </w:tcPr>
          <w:p w14:paraId="7C72340D"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443C145" w14:textId="77777777" w:rsidR="00013230" w:rsidRPr="00927171" w:rsidRDefault="00013230" w:rsidP="00392042">
            <w:pPr>
              <w:spacing w:after="0" w:line="20" w:lineRule="atLeast"/>
              <w:jc w:val="center"/>
              <w:rPr>
                <w:rFonts w:ascii="GHEA Grapalat" w:hAnsi="GHEA Grapalat"/>
                <w:sz w:val="20"/>
                <w:szCs w:val="20"/>
                <w:lang w:val="hy-AM"/>
              </w:rPr>
            </w:pPr>
          </w:p>
        </w:tc>
        <w:tc>
          <w:tcPr>
            <w:tcW w:w="1181" w:type="dxa"/>
            <w:vAlign w:val="center"/>
          </w:tcPr>
          <w:p w14:paraId="765A594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03207B4D"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1026DF90"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33D40E74" w14:textId="77777777" w:rsidTr="00392042">
        <w:trPr>
          <w:trHeight w:val="330"/>
          <w:jc w:val="center"/>
        </w:trPr>
        <w:tc>
          <w:tcPr>
            <w:tcW w:w="710" w:type="dxa"/>
            <w:vAlign w:val="center"/>
          </w:tcPr>
          <w:p w14:paraId="52730BFA" w14:textId="77777777" w:rsidR="00013230" w:rsidRPr="00927171" w:rsidRDefault="006861E9" w:rsidP="006861E9">
            <w:pPr>
              <w:spacing w:after="0" w:line="20" w:lineRule="atLeast"/>
              <w:jc w:val="center"/>
              <w:rPr>
                <w:rFonts w:ascii="Cambria Math" w:hAnsi="Cambria Math"/>
                <w:sz w:val="20"/>
                <w:szCs w:val="20"/>
                <w:lang w:val="hy-AM"/>
              </w:rPr>
            </w:pPr>
            <w:r w:rsidRPr="00927171">
              <w:rPr>
                <w:rFonts w:ascii="GHEA Grapalat" w:hAnsi="GHEA Grapalat"/>
                <w:sz w:val="20"/>
                <w:szCs w:val="20"/>
              </w:rPr>
              <w:t>66</w:t>
            </w:r>
            <w:r w:rsidRPr="00927171">
              <w:rPr>
                <w:rFonts w:ascii="Cambria Math" w:hAnsi="Cambria Math"/>
                <w:sz w:val="20"/>
                <w:szCs w:val="20"/>
                <w:lang w:val="hy-AM"/>
              </w:rPr>
              <w:t>․</w:t>
            </w:r>
          </w:p>
        </w:tc>
        <w:tc>
          <w:tcPr>
            <w:tcW w:w="2693" w:type="dxa"/>
            <w:vAlign w:val="center"/>
          </w:tcPr>
          <w:p w14:paraId="229F4745" w14:textId="77777777" w:rsidR="00013230" w:rsidRPr="00927171" w:rsidRDefault="00013230" w:rsidP="00392042">
            <w:pPr>
              <w:spacing w:after="0" w:line="20" w:lineRule="atLeast"/>
              <w:jc w:val="center"/>
              <w:rPr>
                <w:rFonts w:ascii="GHEA Grapalat" w:hAnsi="GHEA Grapalat" w:cs="Tahoma"/>
                <w:sz w:val="20"/>
                <w:szCs w:val="20"/>
                <w:lang w:val="hy-AM" w:eastAsia="ru-RU"/>
              </w:rPr>
            </w:pPr>
            <w:r w:rsidRPr="00927171">
              <w:rPr>
                <w:rFonts w:ascii="GHEA Grapalat" w:hAnsi="GHEA Grapalat" w:cs="Tahoma"/>
                <w:sz w:val="20"/>
                <w:szCs w:val="20"/>
                <w:lang w:val="hy-AM" w:eastAsia="ru-RU"/>
              </w:rPr>
              <w:t>Լուսավորության համակարգ (հենասյուներ և լուսատու)</w:t>
            </w:r>
          </w:p>
        </w:tc>
        <w:tc>
          <w:tcPr>
            <w:tcW w:w="1843" w:type="dxa"/>
            <w:vAlign w:val="center"/>
          </w:tcPr>
          <w:p w14:paraId="537DE68D"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00289D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25</w:t>
            </w:r>
          </w:p>
        </w:tc>
        <w:tc>
          <w:tcPr>
            <w:tcW w:w="1181" w:type="dxa"/>
            <w:vAlign w:val="center"/>
          </w:tcPr>
          <w:p w14:paraId="1C6DBB3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Align w:val="center"/>
          </w:tcPr>
          <w:p w14:paraId="38B31D5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4A798AF1"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6A6EDB5" w14:textId="77777777" w:rsidTr="00392042">
        <w:trPr>
          <w:trHeight w:val="330"/>
          <w:jc w:val="center"/>
        </w:trPr>
        <w:tc>
          <w:tcPr>
            <w:tcW w:w="710" w:type="dxa"/>
            <w:vAlign w:val="center"/>
          </w:tcPr>
          <w:p w14:paraId="693B35E1" w14:textId="77777777" w:rsidR="00013230" w:rsidRPr="00927171" w:rsidRDefault="006D4658" w:rsidP="006861E9">
            <w:pPr>
              <w:spacing w:after="0" w:line="20" w:lineRule="atLeast"/>
              <w:jc w:val="center"/>
              <w:rPr>
                <w:rFonts w:ascii="GHEA Grapalat" w:hAnsi="GHEA Grapalat"/>
                <w:sz w:val="20"/>
                <w:szCs w:val="20"/>
              </w:rPr>
            </w:pPr>
            <w:r w:rsidRPr="00927171">
              <w:rPr>
                <w:rFonts w:ascii="GHEA Grapalat" w:hAnsi="GHEA Grapalat"/>
                <w:sz w:val="20"/>
                <w:szCs w:val="20"/>
              </w:rPr>
              <w:t>6</w:t>
            </w:r>
            <w:r w:rsidR="006861E9" w:rsidRPr="00927171">
              <w:rPr>
                <w:rFonts w:ascii="GHEA Grapalat" w:hAnsi="GHEA Grapalat"/>
                <w:sz w:val="20"/>
                <w:szCs w:val="20"/>
                <w:lang w:val="hy-AM"/>
              </w:rPr>
              <w:t>7</w:t>
            </w:r>
            <w:r w:rsidR="00013230" w:rsidRPr="00927171">
              <w:rPr>
                <w:rFonts w:ascii="GHEA Grapalat" w:hAnsi="GHEA Grapalat"/>
                <w:sz w:val="20"/>
                <w:szCs w:val="20"/>
              </w:rPr>
              <w:t>.</w:t>
            </w:r>
          </w:p>
        </w:tc>
        <w:tc>
          <w:tcPr>
            <w:tcW w:w="2693" w:type="dxa"/>
            <w:vAlign w:val="center"/>
          </w:tcPr>
          <w:p w14:paraId="1F8EEC5B"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Նստարաններ (հատ)</w:t>
            </w:r>
          </w:p>
        </w:tc>
        <w:tc>
          <w:tcPr>
            <w:tcW w:w="1843" w:type="dxa"/>
            <w:vAlign w:val="center"/>
          </w:tcPr>
          <w:p w14:paraId="490E1CF3"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3D797177" w14:textId="77777777" w:rsidR="00013230" w:rsidRPr="00927171" w:rsidRDefault="006861E9" w:rsidP="00392042">
            <w:pPr>
              <w:spacing w:after="0" w:line="20" w:lineRule="atLeast"/>
              <w:jc w:val="center"/>
              <w:rPr>
                <w:rFonts w:ascii="GHEA Grapalat" w:hAnsi="GHEA Grapalat"/>
                <w:sz w:val="20"/>
                <w:szCs w:val="20"/>
              </w:rPr>
            </w:pPr>
            <w:r w:rsidRPr="00927171">
              <w:rPr>
                <w:rFonts w:ascii="GHEA Grapalat" w:hAnsi="GHEA Grapalat"/>
                <w:sz w:val="20"/>
                <w:szCs w:val="20"/>
              </w:rPr>
              <w:t>4</w:t>
            </w:r>
            <w:r w:rsidR="00013230" w:rsidRPr="00927171">
              <w:rPr>
                <w:rFonts w:ascii="GHEA Grapalat" w:hAnsi="GHEA Grapalat"/>
                <w:sz w:val="20"/>
                <w:szCs w:val="20"/>
              </w:rPr>
              <w:t>0</w:t>
            </w:r>
          </w:p>
        </w:tc>
        <w:tc>
          <w:tcPr>
            <w:tcW w:w="1181" w:type="dxa"/>
            <w:vAlign w:val="center"/>
          </w:tcPr>
          <w:p w14:paraId="7702BE3D"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F492C7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753B7FE8"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6AB2944A" w14:textId="77777777" w:rsidTr="00392042">
        <w:trPr>
          <w:trHeight w:val="330"/>
          <w:jc w:val="center"/>
        </w:trPr>
        <w:tc>
          <w:tcPr>
            <w:tcW w:w="710" w:type="dxa"/>
            <w:vAlign w:val="center"/>
          </w:tcPr>
          <w:p w14:paraId="4CF9E722" w14:textId="77777777" w:rsidR="00013230" w:rsidRPr="00927171" w:rsidRDefault="006861E9" w:rsidP="00392042">
            <w:pPr>
              <w:spacing w:after="0" w:line="20" w:lineRule="atLeast"/>
              <w:jc w:val="center"/>
              <w:rPr>
                <w:rFonts w:ascii="GHEA Grapalat" w:hAnsi="GHEA Grapalat"/>
                <w:sz w:val="20"/>
                <w:szCs w:val="20"/>
              </w:rPr>
            </w:pPr>
            <w:r w:rsidRPr="00927171">
              <w:rPr>
                <w:rFonts w:ascii="GHEA Grapalat" w:hAnsi="GHEA Grapalat"/>
                <w:sz w:val="20"/>
                <w:szCs w:val="20"/>
              </w:rPr>
              <w:t>68</w:t>
            </w:r>
            <w:r w:rsidR="00013230" w:rsidRPr="00927171">
              <w:rPr>
                <w:rFonts w:ascii="GHEA Grapalat" w:hAnsi="GHEA Grapalat"/>
                <w:sz w:val="20"/>
                <w:szCs w:val="20"/>
              </w:rPr>
              <w:t>.</w:t>
            </w:r>
          </w:p>
        </w:tc>
        <w:tc>
          <w:tcPr>
            <w:tcW w:w="2693" w:type="dxa"/>
            <w:vAlign w:val="center"/>
          </w:tcPr>
          <w:p w14:paraId="2A24EDE7" w14:textId="77777777" w:rsidR="00013230" w:rsidRPr="00927171" w:rsidRDefault="00013230" w:rsidP="00392042">
            <w:pPr>
              <w:spacing w:after="0" w:line="240" w:lineRule="auto"/>
              <w:jc w:val="center"/>
              <w:rPr>
                <w:rFonts w:ascii="GHEA Grapalat" w:hAnsi="GHEA Grapalat" w:cs="Tahoma"/>
                <w:sz w:val="20"/>
                <w:szCs w:val="20"/>
                <w:lang w:eastAsia="ru-RU"/>
              </w:rPr>
            </w:pPr>
            <w:r w:rsidRPr="00927171">
              <w:rPr>
                <w:rFonts w:ascii="GHEA Grapalat" w:hAnsi="GHEA Grapalat" w:cs="Tahoma"/>
                <w:sz w:val="20"/>
                <w:szCs w:val="20"/>
                <w:lang w:eastAsia="ru-RU"/>
              </w:rPr>
              <w:t>Բետոնե ծաղկանոցներ (խմ)</w:t>
            </w:r>
          </w:p>
        </w:tc>
        <w:tc>
          <w:tcPr>
            <w:tcW w:w="1843" w:type="dxa"/>
            <w:vAlign w:val="center"/>
          </w:tcPr>
          <w:p w14:paraId="65C775A2"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FF8A2F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1,08</w:t>
            </w:r>
          </w:p>
        </w:tc>
        <w:tc>
          <w:tcPr>
            <w:tcW w:w="1181" w:type="dxa"/>
            <w:vAlign w:val="center"/>
          </w:tcPr>
          <w:p w14:paraId="7090B2C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7A2735FC"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4D4EFFA7"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6EC31BC4" w14:textId="77777777" w:rsidTr="00392042">
        <w:trPr>
          <w:trHeight w:val="330"/>
          <w:jc w:val="center"/>
        </w:trPr>
        <w:tc>
          <w:tcPr>
            <w:tcW w:w="710" w:type="dxa"/>
            <w:vAlign w:val="center"/>
          </w:tcPr>
          <w:p w14:paraId="5FEFC6EE" w14:textId="77777777" w:rsidR="00013230" w:rsidRPr="00927171" w:rsidRDefault="006861E9" w:rsidP="00392042">
            <w:pPr>
              <w:spacing w:after="0" w:line="20" w:lineRule="atLeast"/>
              <w:jc w:val="center"/>
              <w:rPr>
                <w:rFonts w:ascii="GHEA Grapalat" w:hAnsi="GHEA Grapalat"/>
                <w:sz w:val="20"/>
                <w:szCs w:val="20"/>
              </w:rPr>
            </w:pPr>
            <w:r w:rsidRPr="00927171">
              <w:rPr>
                <w:rFonts w:ascii="GHEA Grapalat" w:hAnsi="GHEA Grapalat"/>
                <w:sz w:val="20"/>
                <w:szCs w:val="20"/>
              </w:rPr>
              <w:t>69</w:t>
            </w:r>
            <w:r w:rsidR="00013230" w:rsidRPr="00927171">
              <w:rPr>
                <w:rFonts w:ascii="GHEA Grapalat" w:hAnsi="GHEA Grapalat"/>
                <w:sz w:val="20"/>
                <w:szCs w:val="20"/>
              </w:rPr>
              <w:t>.</w:t>
            </w:r>
          </w:p>
        </w:tc>
        <w:tc>
          <w:tcPr>
            <w:tcW w:w="2693" w:type="dxa"/>
            <w:vAlign w:val="center"/>
          </w:tcPr>
          <w:p w14:paraId="0CAF6F75" w14:textId="77777777" w:rsidR="00013230" w:rsidRPr="00927171" w:rsidRDefault="00013230" w:rsidP="00392042">
            <w:pPr>
              <w:spacing w:after="0" w:line="20" w:lineRule="atLeast"/>
              <w:jc w:val="center"/>
              <w:rPr>
                <w:rFonts w:ascii="GHEA Grapalat" w:hAnsi="GHEA Grapalat" w:cs="Tahoma"/>
                <w:sz w:val="20"/>
                <w:szCs w:val="20"/>
                <w:lang w:eastAsia="ru-RU"/>
              </w:rPr>
            </w:pPr>
            <w:r w:rsidRPr="00927171">
              <w:rPr>
                <w:rFonts w:ascii="GHEA Grapalat" w:hAnsi="GHEA Grapalat" w:cs="Tahoma"/>
                <w:sz w:val="20"/>
                <w:szCs w:val="20"/>
                <w:lang w:eastAsia="ru-RU"/>
              </w:rPr>
              <w:t>Թիվ 2 ՆՈՒՀ ՀՈԱԿ-ի կաթսայատուն</w:t>
            </w:r>
          </w:p>
        </w:tc>
        <w:tc>
          <w:tcPr>
            <w:tcW w:w="1843" w:type="dxa"/>
            <w:vAlign w:val="center"/>
          </w:tcPr>
          <w:p w14:paraId="41538A8F"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3CF76C7C"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7B09B76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ECDA28A" w14:textId="77777777" w:rsidR="00013230" w:rsidRPr="00927171" w:rsidRDefault="00013230" w:rsidP="00392042">
            <w:pPr>
              <w:spacing w:after="0" w:line="20" w:lineRule="atLeast"/>
              <w:jc w:val="center"/>
              <w:rPr>
                <w:rFonts w:ascii="GHEA Grapalat" w:hAnsi="GHEA Grapalat"/>
                <w:sz w:val="20"/>
                <w:szCs w:val="20"/>
              </w:rPr>
            </w:pPr>
          </w:p>
        </w:tc>
        <w:tc>
          <w:tcPr>
            <w:tcW w:w="1276" w:type="dxa"/>
            <w:vAlign w:val="center"/>
          </w:tcPr>
          <w:p w14:paraId="71E163EB"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6109983" w14:textId="77777777" w:rsidTr="00392042">
        <w:trPr>
          <w:trHeight w:val="345"/>
          <w:jc w:val="center"/>
        </w:trPr>
        <w:tc>
          <w:tcPr>
            <w:tcW w:w="710" w:type="dxa"/>
            <w:vMerge w:val="restart"/>
            <w:vAlign w:val="center"/>
          </w:tcPr>
          <w:p w14:paraId="4E0D0F89" w14:textId="77777777" w:rsidR="00013230" w:rsidRPr="00927171" w:rsidRDefault="006861E9" w:rsidP="00392042">
            <w:pPr>
              <w:spacing w:after="0" w:line="20" w:lineRule="atLeast"/>
              <w:jc w:val="center"/>
              <w:rPr>
                <w:rFonts w:ascii="GHEA Grapalat" w:hAnsi="GHEA Grapalat"/>
                <w:sz w:val="20"/>
                <w:szCs w:val="20"/>
              </w:rPr>
            </w:pPr>
            <w:r w:rsidRPr="00927171">
              <w:rPr>
                <w:rFonts w:ascii="GHEA Grapalat" w:hAnsi="GHEA Grapalat"/>
                <w:sz w:val="20"/>
                <w:szCs w:val="20"/>
              </w:rPr>
              <w:t>70</w:t>
            </w:r>
            <w:r w:rsidR="00013230" w:rsidRPr="00927171">
              <w:rPr>
                <w:rFonts w:ascii="GHEA Grapalat" w:hAnsi="GHEA Grapalat"/>
                <w:sz w:val="20"/>
                <w:szCs w:val="20"/>
              </w:rPr>
              <w:t>.</w:t>
            </w:r>
          </w:p>
        </w:tc>
        <w:tc>
          <w:tcPr>
            <w:tcW w:w="2693" w:type="dxa"/>
            <w:vMerge w:val="restart"/>
            <w:vAlign w:val="center"/>
          </w:tcPr>
          <w:p w14:paraId="6619D2CF" w14:textId="77777777" w:rsidR="00013230" w:rsidRPr="00927171" w:rsidRDefault="00013230" w:rsidP="00392042">
            <w:pPr>
              <w:spacing w:after="0" w:line="20" w:lineRule="atLeast"/>
              <w:jc w:val="center"/>
              <w:rPr>
                <w:rFonts w:ascii="GHEA Grapalat" w:hAnsi="GHEA Grapalat"/>
                <w:sz w:val="20"/>
                <w:szCs w:val="20"/>
                <w:lang w:val="ru-RU"/>
              </w:rPr>
            </w:pPr>
          </w:p>
          <w:p w14:paraId="07B93974"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rPr>
              <w:t>Աղբարկղ</w:t>
            </w:r>
          </w:p>
          <w:p w14:paraId="67DDB9F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70×70×100</w:t>
            </w:r>
          </w:p>
        </w:tc>
        <w:tc>
          <w:tcPr>
            <w:tcW w:w="1843" w:type="dxa"/>
            <w:vMerge w:val="restart"/>
            <w:vAlign w:val="center"/>
          </w:tcPr>
          <w:p w14:paraId="4034BDC8"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2617534"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49</w:t>
            </w:r>
          </w:p>
        </w:tc>
        <w:tc>
          <w:tcPr>
            <w:tcW w:w="1181" w:type="dxa"/>
            <w:vAlign w:val="center"/>
          </w:tcPr>
          <w:p w14:paraId="2FDA13AC"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Merge w:val="restart"/>
            <w:vAlign w:val="center"/>
          </w:tcPr>
          <w:p w14:paraId="5C3187C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w:t>
            </w:r>
          </w:p>
          <w:p w14:paraId="73328C0C"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օգտագործման</w:t>
            </w:r>
          </w:p>
        </w:tc>
        <w:tc>
          <w:tcPr>
            <w:tcW w:w="1276" w:type="dxa"/>
            <w:vMerge w:val="restart"/>
            <w:vAlign w:val="center"/>
          </w:tcPr>
          <w:p w14:paraId="75338F62"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FD3C004" w14:textId="77777777" w:rsidTr="00392042">
        <w:trPr>
          <w:trHeight w:val="345"/>
          <w:jc w:val="center"/>
        </w:trPr>
        <w:tc>
          <w:tcPr>
            <w:tcW w:w="710" w:type="dxa"/>
            <w:vMerge/>
            <w:vAlign w:val="center"/>
          </w:tcPr>
          <w:p w14:paraId="55DE1A9E" w14:textId="77777777" w:rsidR="00013230" w:rsidRPr="00927171" w:rsidRDefault="00013230" w:rsidP="00392042">
            <w:pPr>
              <w:spacing w:after="0" w:line="20" w:lineRule="atLeast"/>
              <w:jc w:val="center"/>
              <w:rPr>
                <w:rFonts w:ascii="GHEA Grapalat" w:hAnsi="GHEA Grapalat"/>
                <w:sz w:val="20"/>
                <w:szCs w:val="20"/>
              </w:rPr>
            </w:pPr>
          </w:p>
        </w:tc>
        <w:tc>
          <w:tcPr>
            <w:tcW w:w="2693" w:type="dxa"/>
            <w:vMerge/>
            <w:vAlign w:val="center"/>
          </w:tcPr>
          <w:p w14:paraId="44B00C0B" w14:textId="77777777" w:rsidR="00013230" w:rsidRPr="00927171" w:rsidRDefault="00013230" w:rsidP="00392042">
            <w:pPr>
              <w:spacing w:after="0" w:line="20" w:lineRule="atLeast"/>
              <w:jc w:val="center"/>
              <w:rPr>
                <w:rFonts w:ascii="GHEA Grapalat" w:hAnsi="GHEA Grapalat"/>
                <w:sz w:val="20"/>
                <w:szCs w:val="20"/>
              </w:rPr>
            </w:pPr>
          </w:p>
        </w:tc>
        <w:tc>
          <w:tcPr>
            <w:tcW w:w="1843" w:type="dxa"/>
            <w:vMerge/>
            <w:vAlign w:val="center"/>
          </w:tcPr>
          <w:p w14:paraId="30CAEA5F" w14:textId="77777777" w:rsidR="00013230" w:rsidRPr="00927171" w:rsidRDefault="00013230" w:rsidP="00392042">
            <w:pPr>
              <w:spacing w:after="0" w:line="20" w:lineRule="atLeast"/>
              <w:jc w:val="center"/>
              <w:rPr>
                <w:rFonts w:ascii="GHEA Grapalat" w:hAnsi="GHEA Grapalat"/>
                <w:sz w:val="20"/>
                <w:szCs w:val="20"/>
              </w:rPr>
            </w:pPr>
          </w:p>
        </w:tc>
        <w:tc>
          <w:tcPr>
            <w:tcW w:w="1559" w:type="dxa"/>
            <w:vAlign w:val="center"/>
          </w:tcPr>
          <w:p w14:paraId="738E195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13</w:t>
            </w:r>
          </w:p>
        </w:tc>
        <w:tc>
          <w:tcPr>
            <w:tcW w:w="1181" w:type="dxa"/>
            <w:vAlign w:val="center"/>
          </w:tcPr>
          <w:p w14:paraId="2D6E64B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Merge/>
            <w:vAlign w:val="center"/>
          </w:tcPr>
          <w:p w14:paraId="7F197E30" w14:textId="77777777" w:rsidR="00013230" w:rsidRPr="00927171" w:rsidRDefault="00013230" w:rsidP="00392042">
            <w:pPr>
              <w:spacing w:after="0" w:line="20" w:lineRule="atLeast"/>
              <w:jc w:val="center"/>
              <w:rPr>
                <w:rFonts w:ascii="GHEA Grapalat" w:hAnsi="GHEA Grapalat"/>
                <w:sz w:val="20"/>
                <w:szCs w:val="20"/>
              </w:rPr>
            </w:pPr>
          </w:p>
        </w:tc>
        <w:tc>
          <w:tcPr>
            <w:tcW w:w="1276" w:type="dxa"/>
            <w:vMerge/>
            <w:vAlign w:val="center"/>
          </w:tcPr>
          <w:p w14:paraId="100AF7DE"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5DBDF2A" w14:textId="77777777" w:rsidTr="00392042">
        <w:trPr>
          <w:trHeight w:val="345"/>
          <w:jc w:val="center"/>
        </w:trPr>
        <w:tc>
          <w:tcPr>
            <w:tcW w:w="710" w:type="dxa"/>
            <w:vMerge/>
            <w:vAlign w:val="center"/>
          </w:tcPr>
          <w:p w14:paraId="497A0E0D" w14:textId="77777777" w:rsidR="00013230" w:rsidRPr="00927171" w:rsidRDefault="00013230" w:rsidP="00392042">
            <w:pPr>
              <w:spacing w:after="0" w:line="20" w:lineRule="atLeast"/>
              <w:jc w:val="center"/>
              <w:rPr>
                <w:rFonts w:ascii="GHEA Grapalat" w:hAnsi="GHEA Grapalat"/>
                <w:sz w:val="20"/>
                <w:szCs w:val="20"/>
              </w:rPr>
            </w:pPr>
          </w:p>
        </w:tc>
        <w:tc>
          <w:tcPr>
            <w:tcW w:w="2693" w:type="dxa"/>
            <w:vMerge/>
            <w:vAlign w:val="center"/>
          </w:tcPr>
          <w:p w14:paraId="6A79F631" w14:textId="77777777" w:rsidR="00013230" w:rsidRPr="00927171" w:rsidRDefault="00013230" w:rsidP="00392042">
            <w:pPr>
              <w:spacing w:after="0" w:line="20" w:lineRule="atLeast"/>
              <w:jc w:val="center"/>
              <w:rPr>
                <w:rFonts w:ascii="GHEA Grapalat" w:hAnsi="GHEA Grapalat"/>
                <w:sz w:val="20"/>
                <w:szCs w:val="20"/>
              </w:rPr>
            </w:pPr>
          </w:p>
        </w:tc>
        <w:tc>
          <w:tcPr>
            <w:tcW w:w="1843" w:type="dxa"/>
            <w:vMerge/>
            <w:vAlign w:val="center"/>
          </w:tcPr>
          <w:p w14:paraId="63E69E19" w14:textId="77777777" w:rsidR="00013230" w:rsidRPr="00927171" w:rsidRDefault="00013230" w:rsidP="00392042">
            <w:pPr>
              <w:spacing w:after="0" w:line="20" w:lineRule="atLeast"/>
              <w:jc w:val="center"/>
              <w:rPr>
                <w:rFonts w:ascii="GHEA Grapalat" w:hAnsi="GHEA Grapalat"/>
                <w:sz w:val="20"/>
                <w:szCs w:val="20"/>
              </w:rPr>
            </w:pPr>
          </w:p>
        </w:tc>
        <w:tc>
          <w:tcPr>
            <w:tcW w:w="1559" w:type="dxa"/>
            <w:vAlign w:val="center"/>
          </w:tcPr>
          <w:p w14:paraId="214C1F4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19</w:t>
            </w:r>
          </w:p>
        </w:tc>
        <w:tc>
          <w:tcPr>
            <w:tcW w:w="1181" w:type="dxa"/>
            <w:vAlign w:val="center"/>
          </w:tcPr>
          <w:p w14:paraId="00593D8B"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վատ</w:t>
            </w:r>
          </w:p>
        </w:tc>
        <w:tc>
          <w:tcPr>
            <w:tcW w:w="1796" w:type="dxa"/>
            <w:vMerge/>
            <w:vAlign w:val="center"/>
          </w:tcPr>
          <w:p w14:paraId="7A9AA0EF" w14:textId="77777777" w:rsidR="00013230" w:rsidRPr="00927171" w:rsidRDefault="00013230" w:rsidP="00392042">
            <w:pPr>
              <w:spacing w:after="0" w:line="20" w:lineRule="atLeast"/>
              <w:jc w:val="center"/>
              <w:rPr>
                <w:rFonts w:ascii="GHEA Grapalat" w:hAnsi="GHEA Grapalat"/>
                <w:sz w:val="20"/>
                <w:szCs w:val="20"/>
              </w:rPr>
            </w:pPr>
          </w:p>
        </w:tc>
        <w:tc>
          <w:tcPr>
            <w:tcW w:w="1276" w:type="dxa"/>
            <w:vMerge/>
            <w:vAlign w:val="center"/>
          </w:tcPr>
          <w:p w14:paraId="191CEDCF"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6E0C59CE" w14:textId="77777777" w:rsidTr="00392042">
        <w:trPr>
          <w:trHeight w:val="315"/>
          <w:jc w:val="center"/>
        </w:trPr>
        <w:tc>
          <w:tcPr>
            <w:tcW w:w="710" w:type="dxa"/>
            <w:vMerge w:val="restart"/>
            <w:vAlign w:val="center"/>
          </w:tcPr>
          <w:p w14:paraId="5F0D143D" w14:textId="77777777" w:rsidR="00013230" w:rsidRPr="00927171" w:rsidRDefault="006861E9" w:rsidP="006861E9">
            <w:pPr>
              <w:spacing w:after="0" w:line="20" w:lineRule="atLeast"/>
              <w:jc w:val="center"/>
              <w:rPr>
                <w:rFonts w:ascii="Cambria Math" w:hAnsi="Cambria Math"/>
                <w:sz w:val="20"/>
                <w:szCs w:val="20"/>
                <w:lang w:val="hy-AM"/>
              </w:rPr>
            </w:pPr>
            <w:r w:rsidRPr="00927171">
              <w:rPr>
                <w:rFonts w:ascii="GHEA Grapalat" w:hAnsi="GHEA Grapalat"/>
                <w:sz w:val="20"/>
                <w:szCs w:val="20"/>
              </w:rPr>
              <w:t>71</w:t>
            </w:r>
            <w:r w:rsidRPr="00927171">
              <w:rPr>
                <w:rFonts w:ascii="Cambria Math" w:hAnsi="Cambria Math"/>
                <w:sz w:val="20"/>
                <w:szCs w:val="20"/>
                <w:lang w:val="hy-AM"/>
              </w:rPr>
              <w:t>․</w:t>
            </w:r>
          </w:p>
        </w:tc>
        <w:tc>
          <w:tcPr>
            <w:tcW w:w="2693" w:type="dxa"/>
            <w:vMerge w:val="restart"/>
            <w:vAlign w:val="center"/>
          </w:tcPr>
          <w:p w14:paraId="13CE5B0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6E86E07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80×80×100</w:t>
            </w:r>
          </w:p>
        </w:tc>
        <w:tc>
          <w:tcPr>
            <w:tcW w:w="1843" w:type="dxa"/>
            <w:vMerge w:val="restart"/>
            <w:vAlign w:val="center"/>
          </w:tcPr>
          <w:p w14:paraId="475E865B"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055296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110</w:t>
            </w:r>
          </w:p>
        </w:tc>
        <w:tc>
          <w:tcPr>
            <w:tcW w:w="1181" w:type="dxa"/>
            <w:vAlign w:val="center"/>
          </w:tcPr>
          <w:p w14:paraId="2E220DD1"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Merge w:val="restart"/>
            <w:vAlign w:val="center"/>
          </w:tcPr>
          <w:p w14:paraId="6B78C3A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w:t>
            </w:r>
          </w:p>
          <w:p w14:paraId="12F67E0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ան</w:t>
            </w:r>
          </w:p>
        </w:tc>
        <w:tc>
          <w:tcPr>
            <w:tcW w:w="1276" w:type="dxa"/>
            <w:vMerge w:val="restart"/>
            <w:vAlign w:val="center"/>
          </w:tcPr>
          <w:p w14:paraId="154E0B18"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7D84C83" w14:textId="77777777" w:rsidTr="00392042">
        <w:trPr>
          <w:trHeight w:val="345"/>
          <w:jc w:val="center"/>
        </w:trPr>
        <w:tc>
          <w:tcPr>
            <w:tcW w:w="710" w:type="dxa"/>
            <w:vMerge/>
            <w:vAlign w:val="center"/>
          </w:tcPr>
          <w:p w14:paraId="6ADE159D" w14:textId="77777777" w:rsidR="00013230" w:rsidRPr="00927171" w:rsidRDefault="00013230" w:rsidP="00392042">
            <w:pPr>
              <w:spacing w:after="0" w:line="20" w:lineRule="atLeast"/>
              <w:jc w:val="center"/>
              <w:rPr>
                <w:rFonts w:ascii="GHEA Grapalat" w:hAnsi="GHEA Grapalat"/>
                <w:sz w:val="20"/>
                <w:szCs w:val="20"/>
              </w:rPr>
            </w:pPr>
          </w:p>
        </w:tc>
        <w:tc>
          <w:tcPr>
            <w:tcW w:w="2693" w:type="dxa"/>
            <w:vMerge/>
            <w:vAlign w:val="center"/>
          </w:tcPr>
          <w:p w14:paraId="64F029E2" w14:textId="77777777" w:rsidR="00013230" w:rsidRPr="00927171" w:rsidRDefault="00013230" w:rsidP="00392042">
            <w:pPr>
              <w:spacing w:after="0" w:line="20" w:lineRule="atLeast"/>
              <w:jc w:val="center"/>
              <w:rPr>
                <w:rFonts w:ascii="GHEA Grapalat" w:hAnsi="GHEA Grapalat"/>
                <w:sz w:val="20"/>
                <w:szCs w:val="20"/>
              </w:rPr>
            </w:pPr>
          </w:p>
        </w:tc>
        <w:tc>
          <w:tcPr>
            <w:tcW w:w="1843" w:type="dxa"/>
            <w:vMerge/>
            <w:vAlign w:val="center"/>
          </w:tcPr>
          <w:p w14:paraId="6C83BB0F" w14:textId="77777777" w:rsidR="00013230" w:rsidRPr="00927171" w:rsidRDefault="00013230" w:rsidP="00392042">
            <w:pPr>
              <w:spacing w:after="0" w:line="20" w:lineRule="atLeast"/>
              <w:jc w:val="center"/>
              <w:rPr>
                <w:rFonts w:ascii="GHEA Grapalat" w:hAnsi="GHEA Grapalat"/>
                <w:sz w:val="20"/>
                <w:szCs w:val="20"/>
                <w:lang w:val="hy-AM"/>
              </w:rPr>
            </w:pPr>
          </w:p>
        </w:tc>
        <w:tc>
          <w:tcPr>
            <w:tcW w:w="1559" w:type="dxa"/>
            <w:vAlign w:val="center"/>
          </w:tcPr>
          <w:p w14:paraId="14AC273D"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39</w:t>
            </w:r>
          </w:p>
        </w:tc>
        <w:tc>
          <w:tcPr>
            <w:tcW w:w="1181" w:type="dxa"/>
            <w:vAlign w:val="center"/>
          </w:tcPr>
          <w:p w14:paraId="2B69FB2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Merge/>
            <w:vAlign w:val="center"/>
          </w:tcPr>
          <w:p w14:paraId="1BD485D2" w14:textId="77777777" w:rsidR="00013230" w:rsidRPr="00927171" w:rsidRDefault="00013230" w:rsidP="00392042">
            <w:pPr>
              <w:spacing w:after="0" w:line="20" w:lineRule="atLeast"/>
              <w:jc w:val="center"/>
              <w:rPr>
                <w:rFonts w:ascii="GHEA Grapalat" w:hAnsi="GHEA Grapalat"/>
                <w:sz w:val="20"/>
                <w:szCs w:val="20"/>
              </w:rPr>
            </w:pPr>
          </w:p>
        </w:tc>
        <w:tc>
          <w:tcPr>
            <w:tcW w:w="1276" w:type="dxa"/>
            <w:vMerge/>
            <w:vAlign w:val="center"/>
          </w:tcPr>
          <w:p w14:paraId="431E98CA"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49E5A30" w14:textId="77777777" w:rsidTr="00392042">
        <w:trPr>
          <w:trHeight w:val="330"/>
          <w:jc w:val="center"/>
        </w:trPr>
        <w:tc>
          <w:tcPr>
            <w:tcW w:w="710" w:type="dxa"/>
            <w:vMerge/>
            <w:vAlign w:val="center"/>
          </w:tcPr>
          <w:p w14:paraId="0FFBE9E0" w14:textId="77777777" w:rsidR="00013230" w:rsidRPr="00927171" w:rsidRDefault="00013230" w:rsidP="00392042">
            <w:pPr>
              <w:spacing w:after="0" w:line="20" w:lineRule="atLeast"/>
              <w:jc w:val="center"/>
              <w:rPr>
                <w:rFonts w:ascii="GHEA Grapalat" w:hAnsi="GHEA Grapalat"/>
                <w:sz w:val="20"/>
                <w:szCs w:val="20"/>
              </w:rPr>
            </w:pPr>
          </w:p>
        </w:tc>
        <w:tc>
          <w:tcPr>
            <w:tcW w:w="2693" w:type="dxa"/>
            <w:vMerge/>
            <w:vAlign w:val="center"/>
          </w:tcPr>
          <w:p w14:paraId="4E47F743" w14:textId="77777777" w:rsidR="00013230" w:rsidRPr="00927171" w:rsidRDefault="00013230" w:rsidP="00392042">
            <w:pPr>
              <w:spacing w:after="0" w:line="20" w:lineRule="atLeast"/>
              <w:jc w:val="center"/>
              <w:rPr>
                <w:rFonts w:ascii="GHEA Grapalat" w:hAnsi="GHEA Grapalat"/>
                <w:sz w:val="20"/>
                <w:szCs w:val="20"/>
              </w:rPr>
            </w:pPr>
          </w:p>
        </w:tc>
        <w:tc>
          <w:tcPr>
            <w:tcW w:w="1843" w:type="dxa"/>
            <w:vMerge/>
            <w:vAlign w:val="center"/>
          </w:tcPr>
          <w:p w14:paraId="39E5AAB8" w14:textId="77777777" w:rsidR="00013230" w:rsidRPr="00927171" w:rsidRDefault="00013230" w:rsidP="00392042">
            <w:pPr>
              <w:spacing w:after="0" w:line="20" w:lineRule="atLeast"/>
              <w:jc w:val="center"/>
              <w:rPr>
                <w:rFonts w:ascii="GHEA Grapalat" w:hAnsi="GHEA Grapalat"/>
                <w:sz w:val="20"/>
                <w:szCs w:val="20"/>
                <w:lang w:val="hy-AM"/>
              </w:rPr>
            </w:pPr>
          </w:p>
        </w:tc>
        <w:tc>
          <w:tcPr>
            <w:tcW w:w="1559" w:type="dxa"/>
            <w:vAlign w:val="center"/>
          </w:tcPr>
          <w:p w14:paraId="3AD3257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6</w:t>
            </w:r>
          </w:p>
        </w:tc>
        <w:tc>
          <w:tcPr>
            <w:tcW w:w="1181" w:type="dxa"/>
            <w:vAlign w:val="center"/>
          </w:tcPr>
          <w:p w14:paraId="51513127"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վատ</w:t>
            </w:r>
          </w:p>
        </w:tc>
        <w:tc>
          <w:tcPr>
            <w:tcW w:w="1796" w:type="dxa"/>
            <w:vMerge/>
            <w:vAlign w:val="center"/>
          </w:tcPr>
          <w:p w14:paraId="32D786BA" w14:textId="77777777" w:rsidR="00013230" w:rsidRPr="00927171" w:rsidRDefault="00013230" w:rsidP="00392042">
            <w:pPr>
              <w:spacing w:after="0" w:line="20" w:lineRule="atLeast"/>
              <w:jc w:val="center"/>
              <w:rPr>
                <w:rFonts w:ascii="GHEA Grapalat" w:hAnsi="GHEA Grapalat"/>
                <w:sz w:val="20"/>
                <w:szCs w:val="20"/>
              </w:rPr>
            </w:pPr>
          </w:p>
        </w:tc>
        <w:tc>
          <w:tcPr>
            <w:tcW w:w="1276" w:type="dxa"/>
            <w:vMerge/>
            <w:vAlign w:val="center"/>
          </w:tcPr>
          <w:p w14:paraId="11585415"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7A98C30" w14:textId="77777777" w:rsidTr="00392042">
        <w:trPr>
          <w:trHeight w:val="382"/>
          <w:jc w:val="center"/>
        </w:trPr>
        <w:tc>
          <w:tcPr>
            <w:tcW w:w="710" w:type="dxa"/>
            <w:vMerge w:val="restart"/>
            <w:vAlign w:val="center"/>
          </w:tcPr>
          <w:p w14:paraId="49F68B86"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lang w:val="hy-AM"/>
              </w:rPr>
              <w:t>72</w:t>
            </w:r>
            <w:r w:rsidR="00013230" w:rsidRPr="00927171">
              <w:rPr>
                <w:rFonts w:ascii="GHEA Grapalat" w:hAnsi="GHEA Grapalat"/>
                <w:sz w:val="20"/>
                <w:szCs w:val="20"/>
              </w:rPr>
              <w:t>.</w:t>
            </w:r>
          </w:p>
        </w:tc>
        <w:tc>
          <w:tcPr>
            <w:tcW w:w="2693" w:type="dxa"/>
            <w:vMerge w:val="restart"/>
            <w:vAlign w:val="center"/>
          </w:tcPr>
          <w:p w14:paraId="1253745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26A2ED3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60×60×100</w:t>
            </w:r>
          </w:p>
        </w:tc>
        <w:tc>
          <w:tcPr>
            <w:tcW w:w="1843" w:type="dxa"/>
            <w:vMerge w:val="restart"/>
            <w:vAlign w:val="center"/>
          </w:tcPr>
          <w:p w14:paraId="53735F59"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C1DC9A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33</w:t>
            </w:r>
          </w:p>
        </w:tc>
        <w:tc>
          <w:tcPr>
            <w:tcW w:w="1181" w:type="dxa"/>
            <w:vAlign w:val="center"/>
          </w:tcPr>
          <w:p w14:paraId="6DCDC9D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Merge w:val="restart"/>
            <w:vAlign w:val="center"/>
          </w:tcPr>
          <w:p w14:paraId="0AC5CDA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Merge w:val="restart"/>
            <w:vAlign w:val="center"/>
          </w:tcPr>
          <w:p w14:paraId="616E185D"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70CEDB8A" w14:textId="77777777" w:rsidTr="00392042">
        <w:trPr>
          <w:trHeight w:val="330"/>
          <w:jc w:val="center"/>
        </w:trPr>
        <w:tc>
          <w:tcPr>
            <w:tcW w:w="710" w:type="dxa"/>
            <w:vMerge/>
            <w:vAlign w:val="center"/>
          </w:tcPr>
          <w:p w14:paraId="1E73F690" w14:textId="77777777" w:rsidR="00013230" w:rsidRPr="00927171" w:rsidRDefault="00013230" w:rsidP="00392042">
            <w:pPr>
              <w:spacing w:after="0" w:line="20" w:lineRule="atLeast"/>
              <w:jc w:val="center"/>
              <w:rPr>
                <w:rFonts w:ascii="GHEA Grapalat" w:hAnsi="GHEA Grapalat"/>
                <w:sz w:val="20"/>
                <w:szCs w:val="20"/>
              </w:rPr>
            </w:pPr>
          </w:p>
        </w:tc>
        <w:tc>
          <w:tcPr>
            <w:tcW w:w="2693" w:type="dxa"/>
            <w:vMerge/>
            <w:vAlign w:val="center"/>
          </w:tcPr>
          <w:p w14:paraId="61C6C615" w14:textId="77777777" w:rsidR="00013230" w:rsidRPr="00927171" w:rsidRDefault="00013230" w:rsidP="00392042">
            <w:pPr>
              <w:spacing w:after="0" w:line="20" w:lineRule="atLeast"/>
              <w:jc w:val="center"/>
              <w:rPr>
                <w:rFonts w:ascii="GHEA Grapalat" w:hAnsi="GHEA Grapalat"/>
                <w:sz w:val="20"/>
                <w:szCs w:val="20"/>
              </w:rPr>
            </w:pPr>
          </w:p>
        </w:tc>
        <w:tc>
          <w:tcPr>
            <w:tcW w:w="1843" w:type="dxa"/>
            <w:vMerge/>
            <w:vAlign w:val="center"/>
          </w:tcPr>
          <w:p w14:paraId="21A9F051" w14:textId="77777777" w:rsidR="00013230" w:rsidRPr="00927171" w:rsidRDefault="00013230" w:rsidP="00392042">
            <w:pPr>
              <w:spacing w:after="0" w:line="20" w:lineRule="atLeast"/>
              <w:jc w:val="center"/>
              <w:rPr>
                <w:rFonts w:ascii="GHEA Grapalat" w:hAnsi="GHEA Grapalat"/>
                <w:sz w:val="20"/>
                <w:szCs w:val="20"/>
              </w:rPr>
            </w:pPr>
          </w:p>
        </w:tc>
        <w:tc>
          <w:tcPr>
            <w:tcW w:w="1559" w:type="dxa"/>
            <w:vAlign w:val="center"/>
          </w:tcPr>
          <w:p w14:paraId="0F75215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5</w:t>
            </w:r>
          </w:p>
        </w:tc>
        <w:tc>
          <w:tcPr>
            <w:tcW w:w="1181" w:type="dxa"/>
            <w:vAlign w:val="center"/>
          </w:tcPr>
          <w:p w14:paraId="1B8D4FF1"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Merge/>
            <w:vAlign w:val="center"/>
          </w:tcPr>
          <w:p w14:paraId="174086A7" w14:textId="77777777" w:rsidR="00013230" w:rsidRPr="00927171" w:rsidRDefault="00013230" w:rsidP="00392042">
            <w:pPr>
              <w:spacing w:after="0" w:line="20" w:lineRule="atLeast"/>
              <w:jc w:val="center"/>
              <w:rPr>
                <w:rFonts w:ascii="GHEA Grapalat" w:hAnsi="GHEA Grapalat"/>
                <w:sz w:val="20"/>
                <w:szCs w:val="20"/>
              </w:rPr>
            </w:pPr>
          </w:p>
        </w:tc>
        <w:tc>
          <w:tcPr>
            <w:tcW w:w="1276" w:type="dxa"/>
            <w:vMerge/>
            <w:vAlign w:val="center"/>
          </w:tcPr>
          <w:p w14:paraId="217A6DB1"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FAE0213" w14:textId="77777777" w:rsidTr="00392042">
        <w:trPr>
          <w:trHeight w:val="285"/>
          <w:jc w:val="center"/>
        </w:trPr>
        <w:tc>
          <w:tcPr>
            <w:tcW w:w="710" w:type="dxa"/>
            <w:vMerge/>
            <w:vAlign w:val="center"/>
          </w:tcPr>
          <w:p w14:paraId="4AC93ED5" w14:textId="77777777" w:rsidR="00013230" w:rsidRPr="00927171" w:rsidRDefault="00013230" w:rsidP="00392042">
            <w:pPr>
              <w:spacing w:after="0" w:line="20" w:lineRule="atLeast"/>
              <w:jc w:val="center"/>
              <w:rPr>
                <w:rFonts w:ascii="GHEA Grapalat" w:hAnsi="GHEA Grapalat"/>
                <w:sz w:val="20"/>
                <w:szCs w:val="20"/>
              </w:rPr>
            </w:pPr>
          </w:p>
        </w:tc>
        <w:tc>
          <w:tcPr>
            <w:tcW w:w="2693" w:type="dxa"/>
            <w:vMerge/>
            <w:vAlign w:val="center"/>
          </w:tcPr>
          <w:p w14:paraId="257C5B68" w14:textId="77777777" w:rsidR="00013230" w:rsidRPr="00927171" w:rsidRDefault="00013230" w:rsidP="00392042">
            <w:pPr>
              <w:spacing w:after="0" w:line="20" w:lineRule="atLeast"/>
              <w:jc w:val="center"/>
              <w:rPr>
                <w:rFonts w:ascii="GHEA Grapalat" w:hAnsi="GHEA Grapalat"/>
                <w:sz w:val="20"/>
                <w:szCs w:val="20"/>
              </w:rPr>
            </w:pPr>
          </w:p>
        </w:tc>
        <w:tc>
          <w:tcPr>
            <w:tcW w:w="1843" w:type="dxa"/>
            <w:vMerge/>
            <w:vAlign w:val="center"/>
          </w:tcPr>
          <w:p w14:paraId="2ECB5915" w14:textId="77777777" w:rsidR="00013230" w:rsidRPr="00927171" w:rsidRDefault="00013230" w:rsidP="00392042">
            <w:pPr>
              <w:spacing w:after="0" w:line="20" w:lineRule="atLeast"/>
              <w:jc w:val="center"/>
              <w:rPr>
                <w:rFonts w:ascii="GHEA Grapalat" w:hAnsi="GHEA Grapalat"/>
                <w:sz w:val="20"/>
                <w:szCs w:val="20"/>
              </w:rPr>
            </w:pPr>
          </w:p>
        </w:tc>
        <w:tc>
          <w:tcPr>
            <w:tcW w:w="1559" w:type="dxa"/>
            <w:vAlign w:val="center"/>
          </w:tcPr>
          <w:p w14:paraId="4A254C3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6</w:t>
            </w:r>
          </w:p>
        </w:tc>
        <w:tc>
          <w:tcPr>
            <w:tcW w:w="1181" w:type="dxa"/>
            <w:vAlign w:val="center"/>
          </w:tcPr>
          <w:p w14:paraId="13EA1F7F"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վատ</w:t>
            </w:r>
          </w:p>
        </w:tc>
        <w:tc>
          <w:tcPr>
            <w:tcW w:w="1796" w:type="dxa"/>
            <w:vMerge/>
            <w:vAlign w:val="center"/>
          </w:tcPr>
          <w:p w14:paraId="17C6F71F" w14:textId="77777777" w:rsidR="00013230" w:rsidRPr="00927171" w:rsidRDefault="00013230" w:rsidP="00392042">
            <w:pPr>
              <w:spacing w:after="0" w:line="20" w:lineRule="atLeast"/>
              <w:jc w:val="center"/>
              <w:rPr>
                <w:rFonts w:ascii="GHEA Grapalat" w:hAnsi="GHEA Grapalat"/>
                <w:sz w:val="20"/>
                <w:szCs w:val="20"/>
              </w:rPr>
            </w:pPr>
          </w:p>
        </w:tc>
        <w:tc>
          <w:tcPr>
            <w:tcW w:w="1276" w:type="dxa"/>
            <w:vMerge/>
            <w:vAlign w:val="center"/>
          </w:tcPr>
          <w:p w14:paraId="47032BA4"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14D6B351" w14:textId="77777777" w:rsidTr="00392042">
        <w:trPr>
          <w:trHeight w:val="390"/>
          <w:jc w:val="center"/>
        </w:trPr>
        <w:tc>
          <w:tcPr>
            <w:tcW w:w="710" w:type="dxa"/>
            <w:vMerge w:val="restart"/>
            <w:vAlign w:val="center"/>
          </w:tcPr>
          <w:p w14:paraId="31928864"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73</w:t>
            </w:r>
            <w:r w:rsidR="00013230" w:rsidRPr="00927171">
              <w:rPr>
                <w:rFonts w:ascii="GHEA Grapalat" w:hAnsi="GHEA Grapalat"/>
                <w:sz w:val="20"/>
                <w:szCs w:val="20"/>
              </w:rPr>
              <w:t>.</w:t>
            </w:r>
          </w:p>
        </w:tc>
        <w:tc>
          <w:tcPr>
            <w:tcW w:w="2693" w:type="dxa"/>
            <w:vMerge w:val="restart"/>
            <w:vAlign w:val="center"/>
          </w:tcPr>
          <w:p w14:paraId="5D8736F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2754D5B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70×70×90</w:t>
            </w:r>
          </w:p>
        </w:tc>
        <w:tc>
          <w:tcPr>
            <w:tcW w:w="1843" w:type="dxa"/>
            <w:vMerge w:val="restart"/>
            <w:vAlign w:val="center"/>
          </w:tcPr>
          <w:p w14:paraId="7C976621"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735F6F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20</w:t>
            </w:r>
          </w:p>
        </w:tc>
        <w:tc>
          <w:tcPr>
            <w:tcW w:w="1181" w:type="dxa"/>
            <w:vAlign w:val="center"/>
          </w:tcPr>
          <w:p w14:paraId="4C509961"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Merge w:val="restart"/>
            <w:vAlign w:val="center"/>
          </w:tcPr>
          <w:p w14:paraId="4B18FFC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Merge w:val="restart"/>
            <w:vAlign w:val="center"/>
          </w:tcPr>
          <w:p w14:paraId="1919FB9F"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3AE4D6AC" w14:textId="77777777" w:rsidTr="00392042">
        <w:trPr>
          <w:trHeight w:val="330"/>
          <w:jc w:val="center"/>
        </w:trPr>
        <w:tc>
          <w:tcPr>
            <w:tcW w:w="710" w:type="dxa"/>
            <w:vMerge/>
            <w:vAlign w:val="center"/>
          </w:tcPr>
          <w:p w14:paraId="0BA9F8E1" w14:textId="77777777" w:rsidR="00013230" w:rsidRPr="00927171" w:rsidRDefault="00013230" w:rsidP="00392042">
            <w:pPr>
              <w:spacing w:after="0" w:line="20" w:lineRule="atLeast"/>
              <w:jc w:val="center"/>
              <w:rPr>
                <w:rFonts w:ascii="GHEA Grapalat" w:hAnsi="GHEA Grapalat"/>
                <w:sz w:val="20"/>
                <w:szCs w:val="20"/>
              </w:rPr>
            </w:pPr>
          </w:p>
        </w:tc>
        <w:tc>
          <w:tcPr>
            <w:tcW w:w="2693" w:type="dxa"/>
            <w:vMerge/>
            <w:vAlign w:val="center"/>
          </w:tcPr>
          <w:p w14:paraId="12BD8A09" w14:textId="77777777" w:rsidR="00013230" w:rsidRPr="00927171" w:rsidRDefault="00013230" w:rsidP="00392042">
            <w:pPr>
              <w:spacing w:after="0" w:line="20" w:lineRule="atLeast"/>
              <w:jc w:val="center"/>
              <w:rPr>
                <w:rFonts w:ascii="GHEA Grapalat" w:hAnsi="GHEA Grapalat"/>
                <w:sz w:val="20"/>
                <w:szCs w:val="20"/>
              </w:rPr>
            </w:pPr>
          </w:p>
        </w:tc>
        <w:tc>
          <w:tcPr>
            <w:tcW w:w="1843" w:type="dxa"/>
            <w:vMerge/>
            <w:vAlign w:val="center"/>
          </w:tcPr>
          <w:p w14:paraId="0C653AE3" w14:textId="77777777" w:rsidR="00013230" w:rsidRPr="00927171" w:rsidRDefault="00013230" w:rsidP="00392042">
            <w:pPr>
              <w:spacing w:after="0" w:line="20" w:lineRule="atLeast"/>
              <w:jc w:val="center"/>
              <w:rPr>
                <w:rFonts w:ascii="GHEA Grapalat" w:hAnsi="GHEA Grapalat"/>
                <w:sz w:val="20"/>
                <w:szCs w:val="20"/>
              </w:rPr>
            </w:pPr>
          </w:p>
        </w:tc>
        <w:tc>
          <w:tcPr>
            <w:tcW w:w="1559" w:type="dxa"/>
            <w:vAlign w:val="center"/>
          </w:tcPr>
          <w:p w14:paraId="2290D21C"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14</w:t>
            </w:r>
          </w:p>
        </w:tc>
        <w:tc>
          <w:tcPr>
            <w:tcW w:w="1181" w:type="dxa"/>
            <w:vAlign w:val="center"/>
          </w:tcPr>
          <w:p w14:paraId="28D94621"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Merge/>
            <w:vAlign w:val="center"/>
          </w:tcPr>
          <w:p w14:paraId="32641E2E" w14:textId="77777777" w:rsidR="00013230" w:rsidRPr="00927171" w:rsidRDefault="00013230" w:rsidP="00392042">
            <w:pPr>
              <w:spacing w:after="0" w:line="20" w:lineRule="atLeast"/>
              <w:jc w:val="center"/>
              <w:rPr>
                <w:rFonts w:ascii="GHEA Grapalat" w:hAnsi="GHEA Grapalat"/>
                <w:sz w:val="20"/>
                <w:szCs w:val="20"/>
              </w:rPr>
            </w:pPr>
          </w:p>
        </w:tc>
        <w:tc>
          <w:tcPr>
            <w:tcW w:w="1276" w:type="dxa"/>
            <w:vMerge/>
            <w:vAlign w:val="center"/>
          </w:tcPr>
          <w:p w14:paraId="45E69B69"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1C4C7957" w14:textId="77777777" w:rsidTr="00392042">
        <w:trPr>
          <w:trHeight w:val="315"/>
          <w:jc w:val="center"/>
        </w:trPr>
        <w:tc>
          <w:tcPr>
            <w:tcW w:w="710" w:type="dxa"/>
            <w:vMerge/>
            <w:vAlign w:val="center"/>
          </w:tcPr>
          <w:p w14:paraId="780C61EB" w14:textId="77777777" w:rsidR="00013230" w:rsidRPr="00927171" w:rsidRDefault="00013230" w:rsidP="00392042">
            <w:pPr>
              <w:spacing w:after="0" w:line="20" w:lineRule="atLeast"/>
              <w:jc w:val="center"/>
              <w:rPr>
                <w:rFonts w:ascii="GHEA Grapalat" w:hAnsi="GHEA Grapalat"/>
                <w:sz w:val="20"/>
                <w:szCs w:val="20"/>
              </w:rPr>
            </w:pPr>
          </w:p>
        </w:tc>
        <w:tc>
          <w:tcPr>
            <w:tcW w:w="2693" w:type="dxa"/>
            <w:vMerge/>
            <w:vAlign w:val="center"/>
          </w:tcPr>
          <w:p w14:paraId="0E15619F" w14:textId="77777777" w:rsidR="00013230" w:rsidRPr="00927171" w:rsidRDefault="00013230" w:rsidP="00392042">
            <w:pPr>
              <w:spacing w:after="0" w:line="20" w:lineRule="atLeast"/>
              <w:jc w:val="center"/>
              <w:rPr>
                <w:rFonts w:ascii="GHEA Grapalat" w:hAnsi="GHEA Grapalat"/>
                <w:sz w:val="20"/>
                <w:szCs w:val="20"/>
              </w:rPr>
            </w:pPr>
          </w:p>
        </w:tc>
        <w:tc>
          <w:tcPr>
            <w:tcW w:w="1843" w:type="dxa"/>
            <w:vMerge/>
            <w:vAlign w:val="center"/>
          </w:tcPr>
          <w:p w14:paraId="654EBDF1" w14:textId="77777777" w:rsidR="00013230" w:rsidRPr="00927171" w:rsidRDefault="00013230" w:rsidP="00392042">
            <w:pPr>
              <w:spacing w:after="0" w:line="20" w:lineRule="atLeast"/>
              <w:jc w:val="center"/>
              <w:rPr>
                <w:rFonts w:ascii="GHEA Grapalat" w:hAnsi="GHEA Grapalat"/>
                <w:sz w:val="20"/>
                <w:szCs w:val="20"/>
              </w:rPr>
            </w:pPr>
          </w:p>
        </w:tc>
        <w:tc>
          <w:tcPr>
            <w:tcW w:w="1559" w:type="dxa"/>
            <w:vAlign w:val="center"/>
          </w:tcPr>
          <w:p w14:paraId="18D9B4B3"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6</w:t>
            </w:r>
          </w:p>
        </w:tc>
        <w:tc>
          <w:tcPr>
            <w:tcW w:w="1181" w:type="dxa"/>
            <w:vAlign w:val="center"/>
          </w:tcPr>
          <w:p w14:paraId="72F5EAF3"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վատ</w:t>
            </w:r>
          </w:p>
        </w:tc>
        <w:tc>
          <w:tcPr>
            <w:tcW w:w="1796" w:type="dxa"/>
            <w:vMerge/>
            <w:vAlign w:val="center"/>
          </w:tcPr>
          <w:p w14:paraId="5F4367C2" w14:textId="77777777" w:rsidR="00013230" w:rsidRPr="00927171" w:rsidRDefault="00013230" w:rsidP="00392042">
            <w:pPr>
              <w:spacing w:after="0" w:line="20" w:lineRule="atLeast"/>
              <w:jc w:val="center"/>
              <w:rPr>
                <w:rFonts w:ascii="GHEA Grapalat" w:hAnsi="GHEA Grapalat"/>
                <w:sz w:val="20"/>
                <w:szCs w:val="20"/>
              </w:rPr>
            </w:pPr>
          </w:p>
        </w:tc>
        <w:tc>
          <w:tcPr>
            <w:tcW w:w="1276" w:type="dxa"/>
            <w:vMerge/>
            <w:vAlign w:val="center"/>
          </w:tcPr>
          <w:p w14:paraId="37F06481"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237E2F24" w14:textId="77777777" w:rsidTr="00392042">
        <w:trPr>
          <w:trHeight w:val="330"/>
          <w:jc w:val="center"/>
        </w:trPr>
        <w:tc>
          <w:tcPr>
            <w:tcW w:w="710" w:type="dxa"/>
            <w:vAlign w:val="center"/>
          </w:tcPr>
          <w:p w14:paraId="3CD7B53B"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74</w:t>
            </w:r>
            <w:r w:rsidR="00013230" w:rsidRPr="00927171">
              <w:rPr>
                <w:rFonts w:ascii="GHEA Grapalat" w:hAnsi="GHEA Grapalat"/>
                <w:sz w:val="20"/>
                <w:szCs w:val="20"/>
              </w:rPr>
              <w:t>.</w:t>
            </w:r>
          </w:p>
        </w:tc>
        <w:tc>
          <w:tcPr>
            <w:tcW w:w="2693" w:type="dxa"/>
            <w:vAlign w:val="center"/>
          </w:tcPr>
          <w:p w14:paraId="3A505BDF"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37E13FC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75×75×100</w:t>
            </w:r>
          </w:p>
        </w:tc>
        <w:tc>
          <w:tcPr>
            <w:tcW w:w="1843" w:type="dxa"/>
            <w:vAlign w:val="center"/>
          </w:tcPr>
          <w:p w14:paraId="57584686"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0967A5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57E03884"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լավ</w:t>
            </w:r>
          </w:p>
        </w:tc>
        <w:tc>
          <w:tcPr>
            <w:tcW w:w="1796" w:type="dxa"/>
            <w:vAlign w:val="center"/>
          </w:tcPr>
          <w:p w14:paraId="4FE502C8"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1FA8A2E7"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3826CC3" w14:textId="77777777" w:rsidTr="00392042">
        <w:trPr>
          <w:trHeight w:val="330"/>
          <w:jc w:val="center"/>
        </w:trPr>
        <w:tc>
          <w:tcPr>
            <w:tcW w:w="710" w:type="dxa"/>
            <w:vAlign w:val="center"/>
          </w:tcPr>
          <w:p w14:paraId="3AE34CE6"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75</w:t>
            </w:r>
            <w:r w:rsidR="00013230" w:rsidRPr="00927171">
              <w:rPr>
                <w:rFonts w:ascii="GHEA Grapalat" w:hAnsi="GHEA Grapalat"/>
                <w:sz w:val="20"/>
                <w:szCs w:val="20"/>
              </w:rPr>
              <w:t>.</w:t>
            </w:r>
          </w:p>
        </w:tc>
        <w:tc>
          <w:tcPr>
            <w:tcW w:w="2693" w:type="dxa"/>
            <w:vAlign w:val="center"/>
          </w:tcPr>
          <w:p w14:paraId="3D09DEB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3EB1A6B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80×80×80</w:t>
            </w:r>
          </w:p>
        </w:tc>
        <w:tc>
          <w:tcPr>
            <w:tcW w:w="1843" w:type="dxa"/>
            <w:vAlign w:val="center"/>
          </w:tcPr>
          <w:p w14:paraId="40556F9B"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8A75ED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37EDDCD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hy-AM"/>
              </w:rPr>
              <w:t>լավ</w:t>
            </w:r>
          </w:p>
        </w:tc>
        <w:tc>
          <w:tcPr>
            <w:tcW w:w="1796" w:type="dxa"/>
            <w:vAlign w:val="center"/>
          </w:tcPr>
          <w:p w14:paraId="3B3DADD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484328D6"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7E768D2A" w14:textId="77777777" w:rsidTr="00392042">
        <w:trPr>
          <w:trHeight w:val="629"/>
          <w:jc w:val="center"/>
        </w:trPr>
        <w:tc>
          <w:tcPr>
            <w:tcW w:w="710" w:type="dxa"/>
            <w:vAlign w:val="center"/>
          </w:tcPr>
          <w:p w14:paraId="4D935892"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76</w:t>
            </w:r>
            <w:r w:rsidR="00013230" w:rsidRPr="00927171">
              <w:rPr>
                <w:rFonts w:ascii="GHEA Grapalat" w:hAnsi="GHEA Grapalat"/>
                <w:sz w:val="20"/>
                <w:szCs w:val="20"/>
              </w:rPr>
              <w:t>.</w:t>
            </w:r>
          </w:p>
        </w:tc>
        <w:tc>
          <w:tcPr>
            <w:tcW w:w="2693" w:type="dxa"/>
            <w:vAlign w:val="center"/>
          </w:tcPr>
          <w:p w14:paraId="28B9A9D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75B4630E" w14:textId="77777777" w:rsidR="00013230" w:rsidRPr="00927171" w:rsidRDefault="00013230" w:rsidP="00392042">
            <w:pPr>
              <w:spacing w:after="0" w:line="240" w:lineRule="auto"/>
              <w:jc w:val="center"/>
              <w:rPr>
                <w:rFonts w:ascii="GHEA Grapalat" w:hAnsi="GHEA Grapalat"/>
                <w:sz w:val="20"/>
                <w:szCs w:val="20"/>
              </w:rPr>
            </w:pPr>
            <w:r w:rsidRPr="00927171">
              <w:rPr>
                <w:rFonts w:ascii="GHEA Grapalat" w:hAnsi="GHEA Grapalat"/>
                <w:sz w:val="20"/>
                <w:szCs w:val="20"/>
              </w:rPr>
              <w:t>70×70×120</w:t>
            </w:r>
          </w:p>
        </w:tc>
        <w:tc>
          <w:tcPr>
            <w:tcW w:w="1843" w:type="dxa"/>
            <w:vAlign w:val="center"/>
          </w:tcPr>
          <w:p w14:paraId="24490FC4"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1EE997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598213BD"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6E3C2BA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15627D88"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163A069A" w14:textId="77777777" w:rsidTr="00392042">
        <w:trPr>
          <w:trHeight w:val="330"/>
          <w:jc w:val="center"/>
        </w:trPr>
        <w:tc>
          <w:tcPr>
            <w:tcW w:w="710" w:type="dxa"/>
            <w:vAlign w:val="center"/>
          </w:tcPr>
          <w:p w14:paraId="25127E65"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77</w:t>
            </w:r>
            <w:r w:rsidR="00013230" w:rsidRPr="00927171">
              <w:rPr>
                <w:rFonts w:ascii="GHEA Grapalat" w:hAnsi="GHEA Grapalat"/>
                <w:sz w:val="20"/>
                <w:szCs w:val="20"/>
              </w:rPr>
              <w:t>.</w:t>
            </w:r>
          </w:p>
        </w:tc>
        <w:tc>
          <w:tcPr>
            <w:tcW w:w="2693" w:type="dxa"/>
            <w:vAlign w:val="center"/>
          </w:tcPr>
          <w:p w14:paraId="51879F2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5AF1EA1E"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80×80×90</w:t>
            </w:r>
          </w:p>
        </w:tc>
        <w:tc>
          <w:tcPr>
            <w:tcW w:w="1843" w:type="dxa"/>
            <w:vAlign w:val="center"/>
          </w:tcPr>
          <w:p w14:paraId="0DAF7544"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F32688E"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3</w:t>
            </w:r>
          </w:p>
        </w:tc>
        <w:tc>
          <w:tcPr>
            <w:tcW w:w="1181" w:type="dxa"/>
            <w:vAlign w:val="center"/>
          </w:tcPr>
          <w:p w14:paraId="6BE1C19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4ECB911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72893EC5"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38289A88" w14:textId="77777777" w:rsidTr="00392042">
        <w:trPr>
          <w:trHeight w:val="330"/>
          <w:jc w:val="center"/>
        </w:trPr>
        <w:tc>
          <w:tcPr>
            <w:tcW w:w="710" w:type="dxa"/>
            <w:vAlign w:val="center"/>
          </w:tcPr>
          <w:p w14:paraId="4B1BFF50"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78</w:t>
            </w:r>
            <w:r w:rsidR="00013230" w:rsidRPr="00927171">
              <w:rPr>
                <w:rFonts w:ascii="GHEA Grapalat" w:hAnsi="GHEA Grapalat"/>
                <w:sz w:val="20"/>
                <w:szCs w:val="20"/>
              </w:rPr>
              <w:t>.</w:t>
            </w:r>
          </w:p>
        </w:tc>
        <w:tc>
          <w:tcPr>
            <w:tcW w:w="2693" w:type="dxa"/>
            <w:vAlign w:val="center"/>
          </w:tcPr>
          <w:p w14:paraId="0C1E70D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06DB943E" w14:textId="77777777" w:rsidR="00013230" w:rsidRPr="00927171" w:rsidRDefault="00013230" w:rsidP="00392042">
            <w:pPr>
              <w:spacing w:after="0" w:line="240" w:lineRule="auto"/>
              <w:jc w:val="center"/>
              <w:rPr>
                <w:rFonts w:ascii="GHEA Grapalat" w:hAnsi="GHEA Grapalat"/>
                <w:sz w:val="20"/>
                <w:szCs w:val="20"/>
              </w:rPr>
            </w:pPr>
            <w:r w:rsidRPr="00927171">
              <w:rPr>
                <w:rFonts w:ascii="GHEA Grapalat" w:hAnsi="GHEA Grapalat"/>
                <w:sz w:val="20"/>
                <w:szCs w:val="20"/>
              </w:rPr>
              <w:t>80×80×80</w:t>
            </w:r>
          </w:p>
        </w:tc>
        <w:tc>
          <w:tcPr>
            <w:tcW w:w="1843" w:type="dxa"/>
            <w:vAlign w:val="center"/>
          </w:tcPr>
          <w:p w14:paraId="30D2C17A"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0552C94"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7E9BF9A3"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40C4D42E"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5A0CCD30"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75BE4C8A" w14:textId="77777777" w:rsidTr="00392042">
        <w:trPr>
          <w:trHeight w:val="330"/>
          <w:jc w:val="center"/>
        </w:trPr>
        <w:tc>
          <w:tcPr>
            <w:tcW w:w="710" w:type="dxa"/>
            <w:vAlign w:val="center"/>
          </w:tcPr>
          <w:p w14:paraId="08BD230F"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79</w:t>
            </w:r>
            <w:r w:rsidR="00013230" w:rsidRPr="00927171">
              <w:rPr>
                <w:rFonts w:ascii="GHEA Grapalat" w:hAnsi="GHEA Grapalat"/>
                <w:sz w:val="20"/>
                <w:szCs w:val="20"/>
              </w:rPr>
              <w:t>.</w:t>
            </w:r>
          </w:p>
        </w:tc>
        <w:tc>
          <w:tcPr>
            <w:tcW w:w="2693" w:type="dxa"/>
            <w:vAlign w:val="center"/>
          </w:tcPr>
          <w:p w14:paraId="5AF6AD2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445D553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60×60×90</w:t>
            </w:r>
          </w:p>
        </w:tc>
        <w:tc>
          <w:tcPr>
            <w:tcW w:w="1843" w:type="dxa"/>
            <w:vAlign w:val="center"/>
          </w:tcPr>
          <w:p w14:paraId="4B9ABA41"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9E82DF4"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1</w:t>
            </w:r>
          </w:p>
        </w:tc>
        <w:tc>
          <w:tcPr>
            <w:tcW w:w="1181" w:type="dxa"/>
            <w:vAlign w:val="center"/>
          </w:tcPr>
          <w:p w14:paraId="2B37910E"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0DC48E6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48977708"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D6EA71B" w14:textId="77777777" w:rsidTr="00392042">
        <w:trPr>
          <w:trHeight w:val="322"/>
          <w:jc w:val="center"/>
        </w:trPr>
        <w:tc>
          <w:tcPr>
            <w:tcW w:w="710" w:type="dxa"/>
            <w:vMerge w:val="restart"/>
            <w:vAlign w:val="center"/>
          </w:tcPr>
          <w:p w14:paraId="208B33C9"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80</w:t>
            </w:r>
            <w:r w:rsidR="00013230" w:rsidRPr="00927171">
              <w:rPr>
                <w:rFonts w:ascii="GHEA Grapalat" w:hAnsi="GHEA Grapalat"/>
                <w:sz w:val="20"/>
                <w:szCs w:val="20"/>
              </w:rPr>
              <w:t>.</w:t>
            </w:r>
          </w:p>
        </w:tc>
        <w:tc>
          <w:tcPr>
            <w:tcW w:w="2693" w:type="dxa"/>
            <w:vMerge w:val="restart"/>
            <w:vAlign w:val="center"/>
          </w:tcPr>
          <w:p w14:paraId="174E5DFE"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3478A70D" w14:textId="77777777" w:rsidR="00013230" w:rsidRPr="00927171" w:rsidRDefault="00013230" w:rsidP="00392042">
            <w:pPr>
              <w:spacing w:after="0" w:line="240" w:lineRule="auto"/>
              <w:jc w:val="center"/>
              <w:rPr>
                <w:rFonts w:ascii="GHEA Grapalat" w:hAnsi="GHEA Grapalat"/>
                <w:sz w:val="20"/>
                <w:szCs w:val="20"/>
              </w:rPr>
            </w:pPr>
            <w:r w:rsidRPr="00927171">
              <w:rPr>
                <w:rFonts w:ascii="GHEA Grapalat" w:hAnsi="GHEA Grapalat"/>
                <w:sz w:val="20"/>
                <w:szCs w:val="20"/>
              </w:rPr>
              <w:t>70×70×80</w:t>
            </w:r>
          </w:p>
        </w:tc>
        <w:tc>
          <w:tcPr>
            <w:tcW w:w="1843" w:type="dxa"/>
            <w:vMerge w:val="restart"/>
            <w:vAlign w:val="center"/>
          </w:tcPr>
          <w:p w14:paraId="13AD6608"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E2FFF3E"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4</w:t>
            </w:r>
          </w:p>
        </w:tc>
        <w:tc>
          <w:tcPr>
            <w:tcW w:w="1181" w:type="dxa"/>
            <w:vAlign w:val="center"/>
          </w:tcPr>
          <w:p w14:paraId="125FF28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Merge w:val="restart"/>
            <w:vAlign w:val="center"/>
          </w:tcPr>
          <w:p w14:paraId="05E7C20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 xml:space="preserve">համայնքի կողմից </w:t>
            </w:r>
            <w:r w:rsidRPr="00927171">
              <w:rPr>
                <w:rFonts w:ascii="GHEA Grapalat" w:hAnsi="GHEA Grapalat"/>
                <w:sz w:val="20"/>
                <w:szCs w:val="20"/>
                <w:lang w:val="ru-RU"/>
              </w:rPr>
              <w:lastRenderedPageBreak/>
              <w:t>օգտագործման</w:t>
            </w:r>
          </w:p>
        </w:tc>
        <w:tc>
          <w:tcPr>
            <w:tcW w:w="1276" w:type="dxa"/>
            <w:vMerge w:val="restart"/>
            <w:vAlign w:val="center"/>
          </w:tcPr>
          <w:p w14:paraId="270BDECA"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D0FEA6B" w14:textId="77777777" w:rsidTr="00392042">
        <w:trPr>
          <w:trHeight w:val="285"/>
          <w:jc w:val="center"/>
        </w:trPr>
        <w:tc>
          <w:tcPr>
            <w:tcW w:w="710" w:type="dxa"/>
            <w:vMerge/>
            <w:vAlign w:val="center"/>
          </w:tcPr>
          <w:p w14:paraId="690D615E" w14:textId="77777777" w:rsidR="00013230" w:rsidRPr="00927171" w:rsidRDefault="00013230" w:rsidP="00392042">
            <w:pPr>
              <w:spacing w:after="0" w:line="20" w:lineRule="atLeast"/>
              <w:jc w:val="center"/>
              <w:rPr>
                <w:rFonts w:ascii="GHEA Grapalat" w:hAnsi="GHEA Grapalat"/>
                <w:sz w:val="20"/>
                <w:szCs w:val="20"/>
              </w:rPr>
            </w:pPr>
          </w:p>
        </w:tc>
        <w:tc>
          <w:tcPr>
            <w:tcW w:w="2693" w:type="dxa"/>
            <w:vMerge/>
            <w:vAlign w:val="center"/>
          </w:tcPr>
          <w:p w14:paraId="415D3395" w14:textId="77777777" w:rsidR="00013230" w:rsidRPr="00927171" w:rsidRDefault="00013230" w:rsidP="00392042">
            <w:pPr>
              <w:spacing w:after="0" w:line="20" w:lineRule="atLeast"/>
              <w:jc w:val="center"/>
              <w:rPr>
                <w:rFonts w:ascii="GHEA Grapalat" w:hAnsi="GHEA Grapalat"/>
                <w:sz w:val="20"/>
                <w:szCs w:val="20"/>
              </w:rPr>
            </w:pPr>
          </w:p>
        </w:tc>
        <w:tc>
          <w:tcPr>
            <w:tcW w:w="1843" w:type="dxa"/>
            <w:vMerge/>
            <w:vAlign w:val="center"/>
          </w:tcPr>
          <w:p w14:paraId="2F90AC34" w14:textId="77777777" w:rsidR="00013230" w:rsidRPr="00927171" w:rsidRDefault="00013230" w:rsidP="00392042">
            <w:pPr>
              <w:spacing w:after="0" w:line="20" w:lineRule="atLeast"/>
              <w:jc w:val="center"/>
              <w:rPr>
                <w:rFonts w:ascii="GHEA Grapalat" w:hAnsi="GHEA Grapalat"/>
                <w:sz w:val="20"/>
                <w:szCs w:val="20"/>
                <w:lang w:val="hy-AM"/>
              </w:rPr>
            </w:pPr>
          </w:p>
        </w:tc>
        <w:tc>
          <w:tcPr>
            <w:tcW w:w="1559" w:type="dxa"/>
            <w:vAlign w:val="center"/>
          </w:tcPr>
          <w:p w14:paraId="5C2B0EE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3</w:t>
            </w:r>
          </w:p>
        </w:tc>
        <w:tc>
          <w:tcPr>
            <w:tcW w:w="1181" w:type="dxa"/>
            <w:vAlign w:val="center"/>
          </w:tcPr>
          <w:p w14:paraId="7AE7566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բավարար</w:t>
            </w:r>
          </w:p>
        </w:tc>
        <w:tc>
          <w:tcPr>
            <w:tcW w:w="1796" w:type="dxa"/>
            <w:vMerge/>
            <w:vAlign w:val="center"/>
          </w:tcPr>
          <w:p w14:paraId="17E9DCB9" w14:textId="77777777" w:rsidR="00013230" w:rsidRPr="00927171" w:rsidRDefault="00013230" w:rsidP="00392042">
            <w:pPr>
              <w:spacing w:after="0" w:line="20" w:lineRule="atLeast"/>
              <w:jc w:val="center"/>
              <w:rPr>
                <w:rFonts w:ascii="GHEA Grapalat" w:hAnsi="GHEA Grapalat"/>
                <w:sz w:val="20"/>
                <w:szCs w:val="20"/>
              </w:rPr>
            </w:pPr>
          </w:p>
        </w:tc>
        <w:tc>
          <w:tcPr>
            <w:tcW w:w="1276" w:type="dxa"/>
            <w:vMerge/>
            <w:vAlign w:val="center"/>
          </w:tcPr>
          <w:p w14:paraId="01C56713"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361A6F37" w14:textId="77777777" w:rsidTr="00392042">
        <w:trPr>
          <w:trHeight w:val="390"/>
          <w:jc w:val="center"/>
        </w:trPr>
        <w:tc>
          <w:tcPr>
            <w:tcW w:w="710" w:type="dxa"/>
            <w:vMerge/>
            <w:vAlign w:val="center"/>
          </w:tcPr>
          <w:p w14:paraId="36A0CC49" w14:textId="77777777" w:rsidR="00013230" w:rsidRPr="00927171" w:rsidRDefault="00013230" w:rsidP="00392042">
            <w:pPr>
              <w:spacing w:after="0" w:line="20" w:lineRule="atLeast"/>
              <w:jc w:val="center"/>
              <w:rPr>
                <w:rFonts w:ascii="GHEA Grapalat" w:hAnsi="GHEA Grapalat"/>
                <w:sz w:val="20"/>
                <w:szCs w:val="20"/>
              </w:rPr>
            </w:pPr>
          </w:p>
        </w:tc>
        <w:tc>
          <w:tcPr>
            <w:tcW w:w="2693" w:type="dxa"/>
            <w:vMerge/>
            <w:vAlign w:val="center"/>
          </w:tcPr>
          <w:p w14:paraId="51C9ECF1" w14:textId="77777777" w:rsidR="00013230" w:rsidRPr="00927171" w:rsidRDefault="00013230" w:rsidP="00392042">
            <w:pPr>
              <w:spacing w:after="0" w:line="20" w:lineRule="atLeast"/>
              <w:jc w:val="center"/>
              <w:rPr>
                <w:rFonts w:ascii="GHEA Grapalat" w:hAnsi="GHEA Grapalat"/>
                <w:sz w:val="20"/>
                <w:szCs w:val="20"/>
              </w:rPr>
            </w:pPr>
          </w:p>
        </w:tc>
        <w:tc>
          <w:tcPr>
            <w:tcW w:w="1843" w:type="dxa"/>
            <w:vMerge/>
            <w:vAlign w:val="center"/>
          </w:tcPr>
          <w:p w14:paraId="4A93C1B3" w14:textId="77777777" w:rsidR="00013230" w:rsidRPr="00927171" w:rsidRDefault="00013230" w:rsidP="00392042">
            <w:pPr>
              <w:spacing w:after="0" w:line="20" w:lineRule="atLeast"/>
              <w:jc w:val="center"/>
              <w:rPr>
                <w:rFonts w:ascii="GHEA Grapalat" w:hAnsi="GHEA Grapalat"/>
                <w:sz w:val="20"/>
                <w:szCs w:val="20"/>
                <w:lang w:val="hy-AM"/>
              </w:rPr>
            </w:pPr>
          </w:p>
        </w:tc>
        <w:tc>
          <w:tcPr>
            <w:tcW w:w="1559" w:type="dxa"/>
            <w:vAlign w:val="center"/>
          </w:tcPr>
          <w:p w14:paraId="217ADC4D"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5</w:t>
            </w:r>
          </w:p>
        </w:tc>
        <w:tc>
          <w:tcPr>
            <w:tcW w:w="1181" w:type="dxa"/>
            <w:vAlign w:val="center"/>
          </w:tcPr>
          <w:p w14:paraId="01623B83"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վատ</w:t>
            </w:r>
          </w:p>
        </w:tc>
        <w:tc>
          <w:tcPr>
            <w:tcW w:w="1796" w:type="dxa"/>
            <w:vMerge/>
            <w:vAlign w:val="center"/>
          </w:tcPr>
          <w:p w14:paraId="3091B348" w14:textId="77777777" w:rsidR="00013230" w:rsidRPr="00927171" w:rsidRDefault="00013230" w:rsidP="00392042">
            <w:pPr>
              <w:spacing w:after="0" w:line="20" w:lineRule="atLeast"/>
              <w:jc w:val="center"/>
              <w:rPr>
                <w:rFonts w:ascii="GHEA Grapalat" w:hAnsi="GHEA Grapalat"/>
                <w:sz w:val="20"/>
                <w:szCs w:val="20"/>
              </w:rPr>
            </w:pPr>
          </w:p>
        </w:tc>
        <w:tc>
          <w:tcPr>
            <w:tcW w:w="1276" w:type="dxa"/>
            <w:vMerge/>
            <w:vAlign w:val="center"/>
          </w:tcPr>
          <w:p w14:paraId="6097AED1"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E44C39D" w14:textId="77777777" w:rsidTr="00392042">
        <w:trPr>
          <w:trHeight w:val="330"/>
          <w:jc w:val="center"/>
        </w:trPr>
        <w:tc>
          <w:tcPr>
            <w:tcW w:w="710" w:type="dxa"/>
            <w:vAlign w:val="center"/>
          </w:tcPr>
          <w:p w14:paraId="2F2966B3"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81</w:t>
            </w:r>
            <w:r w:rsidR="00013230" w:rsidRPr="00927171">
              <w:rPr>
                <w:rFonts w:ascii="GHEA Grapalat" w:hAnsi="GHEA Grapalat"/>
                <w:sz w:val="20"/>
                <w:szCs w:val="20"/>
              </w:rPr>
              <w:t>.</w:t>
            </w:r>
          </w:p>
        </w:tc>
        <w:tc>
          <w:tcPr>
            <w:tcW w:w="2693" w:type="dxa"/>
            <w:vAlign w:val="center"/>
          </w:tcPr>
          <w:p w14:paraId="6255B31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0CC3B5C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76×76×80</w:t>
            </w:r>
          </w:p>
        </w:tc>
        <w:tc>
          <w:tcPr>
            <w:tcW w:w="1843" w:type="dxa"/>
            <w:vAlign w:val="center"/>
          </w:tcPr>
          <w:p w14:paraId="4B21268D"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1D0BCD9"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w:t>
            </w:r>
          </w:p>
        </w:tc>
        <w:tc>
          <w:tcPr>
            <w:tcW w:w="1181" w:type="dxa"/>
            <w:vAlign w:val="center"/>
          </w:tcPr>
          <w:p w14:paraId="4FE9B19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534DCE4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6AEE97DC"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1EBCF4C4" w14:textId="77777777" w:rsidTr="00392042">
        <w:trPr>
          <w:trHeight w:val="330"/>
          <w:jc w:val="center"/>
        </w:trPr>
        <w:tc>
          <w:tcPr>
            <w:tcW w:w="710" w:type="dxa"/>
            <w:vAlign w:val="center"/>
          </w:tcPr>
          <w:p w14:paraId="0F113F12"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82</w:t>
            </w:r>
            <w:r w:rsidR="00013230" w:rsidRPr="00927171">
              <w:rPr>
                <w:rFonts w:ascii="GHEA Grapalat" w:hAnsi="GHEA Grapalat"/>
                <w:sz w:val="20"/>
                <w:szCs w:val="20"/>
              </w:rPr>
              <w:t>.</w:t>
            </w:r>
          </w:p>
        </w:tc>
        <w:tc>
          <w:tcPr>
            <w:tcW w:w="2693" w:type="dxa"/>
            <w:vAlign w:val="center"/>
          </w:tcPr>
          <w:p w14:paraId="23AD51A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4B218141"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75×75×100</w:t>
            </w:r>
          </w:p>
        </w:tc>
        <w:tc>
          <w:tcPr>
            <w:tcW w:w="1843" w:type="dxa"/>
            <w:vAlign w:val="center"/>
          </w:tcPr>
          <w:p w14:paraId="5F686670"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32ECFFF"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1</w:t>
            </w:r>
          </w:p>
        </w:tc>
        <w:tc>
          <w:tcPr>
            <w:tcW w:w="1181" w:type="dxa"/>
            <w:vAlign w:val="center"/>
          </w:tcPr>
          <w:p w14:paraId="75EE4665"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hy-AM"/>
              </w:rPr>
              <w:t>վատ</w:t>
            </w:r>
          </w:p>
        </w:tc>
        <w:tc>
          <w:tcPr>
            <w:tcW w:w="1796" w:type="dxa"/>
            <w:vAlign w:val="center"/>
          </w:tcPr>
          <w:p w14:paraId="510F8BF3"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5C78BB79"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18BB5584" w14:textId="77777777" w:rsidTr="00392042">
        <w:trPr>
          <w:trHeight w:val="330"/>
          <w:jc w:val="center"/>
        </w:trPr>
        <w:tc>
          <w:tcPr>
            <w:tcW w:w="710" w:type="dxa"/>
            <w:vAlign w:val="center"/>
          </w:tcPr>
          <w:p w14:paraId="5206B495"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83</w:t>
            </w:r>
            <w:r w:rsidR="00013230" w:rsidRPr="00927171">
              <w:rPr>
                <w:rFonts w:ascii="GHEA Grapalat" w:hAnsi="GHEA Grapalat"/>
                <w:sz w:val="20"/>
                <w:szCs w:val="20"/>
              </w:rPr>
              <w:t>.</w:t>
            </w:r>
          </w:p>
        </w:tc>
        <w:tc>
          <w:tcPr>
            <w:tcW w:w="2693" w:type="dxa"/>
            <w:vAlign w:val="center"/>
          </w:tcPr>
          <w:p w14:paraId="664A8680"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Աղբարկղ</w:t>
            </w:r>
          </w:p>
          <w:p w14:paraId="5416DC8D" w14:textId="77777777" w:rsidR="00013230" w:rsidRPr="00927171" w:rsidRDefault="00013230" w:rsidP="00392042">
            <w:pPr>
              <w:spacing w:after="0" w:line="240" w:lineRule="auto"/>
              <w:jc w:val="center"/>
              <w:rPr>
                <w:rFonts w:ascii="GHEA Grapalat" w:hAnsi="GHEA Grapalat"/>
                <w:sz w:val="20"/>
                <w:szCs w:val="20"/>
              </w:rPr>
            </w:pPr>
            <w:r w:rsidRPr="00927171">
              <w:rPr>
                <w:rFonts w:ascii="GHEA Grapalat" w:hAnsi="GHEA Grapalat"/>
                <w:sz w:val="20"/>
                <w:szCs w:val="20"/>
              </w:rPr>
              <w:t>60×60×120</w:t>
            </w:r>
          </w:p>
        </w:tc>
        <w:tc>
          <w:tcPr>
            <w:tcW w:w="1843" w:type="dxa"/>
            <w:vAlign w:val="center"/>
          </w:tcPr>
          <w:p w14:paraId="0C17F753"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E77E66D"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3</w:t>
            </w:r>
          </w:p>
        </w:tc>
        <w:tc>
          <w:tcPr>
            <w:tcW w:w="1181" w:type="dxa"/>
            <w:vAlign w:val="center"/>
          </w:tcPr>
          <w:p w14:paraId="28CF8AB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hy-AM"/>
              </w:rPr>
              <w:t>վատ</w:t>
            </w:r>
          </w:p>
        </w:tc>
        <w:tc>
          <w:tcPr>
            <w:tcW w:w="1796" w:type="dxa"/>
            <w:vAlign w:val="center"/>
          </w:tcPr>
          <w:p w14:paraId="3D093AE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համայնքի կողմից օգտագործման</w:t>
            </w:r>
          </w:p>
        </w:tc>
        <w:tc>
          <w:tcPr>
            <w:tcW w:w="1276" w:type="dxa"/>
            <w:vAlign w:val="center"/>
          </w:tcPr>
          <w:p w14:paraId="2625F1D6"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73350C87" w14:textId="77777777" w:rsidTr="00392042">
        <w:trPr>
          <w:trHeight w:val="330"/>
          <w:jc w:val="center"/>
        </w:trPr>
        <w:tc>
          <w:tcPr>
            <w:tcW w:w="710" w:type="dxa"/>
            <w:vAlign w:val="center"/>
          </w:tcPr>
          <w:p w14:paraId="65CC7A53" w14:textId="77777777" w:rsidR="006861E9" w:rsidRPr="00927171" w:rsidRDefault="00AC6588"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84․</w:t>
            </w:r>
          </w:p>
        </w:tc>
        <w:tc>
          <w:tcPr>
            <w:tcW w:w="2693" w:type="dxa"/>
            <w:vAlign w:val="center"/>
          </w:tcPr>
          <w:p w14:paraId="707DA607"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Աղբարկղ մեծ</w:t>
            </w:r>
          </w:p>
        </w:tc>
        <w:tc>
          <w:tcPr>
            <w:tcW w:w="1843" w:type="dxa"/>
            <w:vAlign w:val="center"/>
          </w:tcPr>
          <w:p w14:paraId="1F575F9E" w14:textId="77777777" w:rsidR="006861E9"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75FBFAA6"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30</w:t>
            </w:r>
          </w:p>
        </w:tc>
        <w:tc>
          <w:tcPr>
            <w:tcW w:w="1181" w:type="dxa"/>
            <w:vAlign w:val="center"/>
          </w:tcPr>
          <w:p w14:paraId="5ECBB2BB"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լավ</w:t>
            </w:r>
          </w:p>
        </w:tc>
        <w:tc>
          <w:tcPr>
            <w:tcW w:w="1796" w:type="dxa"/>
            <w:vAlign w:val="center"/>
          </w:tcPr>
          <w:p w14:paraId="479496A9" w14:textId="77777777" w:rsidR="006861E9"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2A64AC5C" w14:textId="77777777" w:rsidR="006861E9" w:rsidRPr="00927171" w:rsidRDefault="006861E9" w:rsidP="00392042">
            <w:pPr>
              <w:spacing w:after="0" w:line="20" w:lineRule="atLeast"/>
              <w:jc w:val="center"/>
              <w:rPr>
                <w:rFonts w:ascii="GHEA Grapalat" w:hAnsi="GHEA Grapalat"/>
                <w:sz w:val="20"/>
                <w:szCs w:val="20"/>
                <w:lang w:val="hy-AM"/>
              </w:rPr>
            </w:pPr>
          </w:p>
        </w:tc>
      </w:tr>
      <w:tr w:rsidR="00927171" w:rsidRPr="00927171" w14:paraId="72A83AD7" w14:textId="77777777" w:rsidTr="00392042">
        <w:trPr>
          <w:trHeight w:val="330"/>
          <w:jc w:val="center"/>
        </w:trPr>
        <w:tc>
          <w:tcPr>
            <w:tcW w:w="710" w:type="dxa"/>
            <w:vAlign w:val="center"/>
          </w:tcPr>
          <w:p w14:paraId="552E7F58" w14:textId="77777777" w:rsidR="006861E9" w:rsidRPr="00927171" w:rsidRDefault="00AC6588"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85․</w:t>
            </w:r>
          </w:p>
        </w:tc>
        <w:tc>
          <w:tcPr>
            <w:tcW w:w="2693" w:type="dxa"/>
            <w:vAlign w:val="center"/>
          </w:tcPr>
          <w:p w14:paraId="73D826D0"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Աղբարկղ փոքր</w:t>
            </w:r>
          </w:p>
        </w:tc>
        <w:tc>
          <w:tcPr>
            <w:tcW w:w="1843" w:type="dxa"/>
            <w:vAlign w:val="center"/>
          </w:tcPr>
          <w:p w14:paraId="4655DD38" w14:textId="77777777" w:rsidR="006861E9"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6714774C"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37</w:t>
            </w:r>
          </w:p>
        </w:tc>
        <w:tc>
          <w:tcPr>
            <w:tcW w:w="1181" w:type="dxa"/>
            <w:vAlign w:val="center"/>
          </w:tcPr>
          <w:p w14:paraId="1731832A" w14:textId="77777777" w:rsidR="006861E9" w:rsidRPr="00927171" w:rsidRDefault="006861E9"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լավ</w:t>
            </w:r>
          </w:p>
        </w:tc>
        <w:tc>
          <w:tcPr>
            <w:tcW w:w="1796" w:type="dxa"/>
            <w:vAlign w:val="center"/>
          </w:tcPr>
          <w:p w14:paraId="6181B2F4" w14:textId="77777777" w:rsidR="006861E9"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47BB2C88" w14:textId="77777777" w:rsidR="006861E9" w:rsidRPr="00927171" w:rsidRDefault="006861E9" w:rsidP="00392042">
            <w:pPr>
              <w:spacing w:after="0" w:line="20" w:lineRule="atLeast"/>
              <w:jc w:val="center"/>
              <w:rPr>
                <w:rFonts w:ascii="GHEA Grapalat" w:hAnsi="GHEA Grapalat"/>
                <w:sz w:val="20"/>
                <w:szCs w:val="20"/>
                <w:lang w:val="hy-AM"/>
              </w:rPr>
            </w:pPr>
          </w:p>
        </w:tc>
      </w:tr>
      <w:tr w:rsidR="00927171" w:rsidRPr="00927171" w14:paraId="3059671B" w14:textId="77777777" w:rsidTr="00392042">
        <w:trPr>
          <w:trHeight w:val="330"/>
          <w:jc w:val="center"/>
        </w:trPr>
        <w:tc>
          <w:tcPr>
            <w:tcW w:w="710" w:type="dxa"/>
            <w:vAlign w:val="center"/>
          </w:tcPr>
          <w:p w14:paraId="3AE6375A" w14:textId="77777777" w:rsidR="00013230"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86</w:t>
            </w:r>
            <w:r w:rsidR="0091588E" w:rsidRPr="00927171">
              <w:rPr>
                <w:rFonts w:ascii="GHEA Grapalat" w:hAnsi="GHEA Grapalat"/>
                <w:sz w:val="20"/>
                <w:szCs w:val="20"/>
                <w:lang w:val="ru-RU"/>
              </w:rPr>
              <w:t>.</w:t>
            </w:r>
          </w:p>
        </w:tc>
        <w:tc>
          <w:tcPr>
            <w:tcW w:w="2693" w:type="dxa"/>
            <w:vAlign w:val="center"/>
          </w:tcPr>
          <w:p w14:paraId="2CE64B3E"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rPr>
              <w:t>Աղբարկղ</w:t>
            </w:r>
          </w:p>
          <w:p w14:paraId="19E1514F"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բնակավայրեր</w:t>
            </w:r>
          </w:p>
        </w:tc>
        <w:tc>
          <w:tcPr>
            <w:tcW w:w="1843" w:type="dxa"/>
            <w:vAlign w:val="center"/>
          </w:tcPr>
          <w:p w14:paraId="73F8F79F"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համայնքի</w:t>
            </w:r>
          </w:p>
        </w:tc>
        <w:tc>
          <w:tcPr>
            <w:tcW w:w="1559" w:type="dxa"/>
            <w:vAlign w:val="center"/>
          </w:tcPr>
          <w:p w14:paraId="31408A3F"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70</w:t>
            </w:r>
          </w:p>
        </w:tc>
        <w:tc>
          <w:tcPr>
            <w:tcW w:w="1181" w:type="dxa"/>
            <w:vAlign w:val="center"/>
          </w:tcPr>
          <w:p w14:paraId="1404538E"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050618B3" w14:textId="77777777" w:rsidR="00013230" w:rsidRPr="00927171" w:rsidRDefault="00013230" w:rsidP="00392042">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համայնքի կողմից օգտագործման</w:t>
            </w:r>
          </w:p>
        </w:tc>
        <w:tc>
          <w:tcPr>
            <w:tcW w:w="1276" w:type="dxa"/>
            <w:vAlign w:val="center"/>
          </w:tcPr>
          <w:p w14:paraId="55EE41A6"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42FFCD35" w14:textId="77777777" w:rsidTr="00392042">
        <w:trPr>
          <w:trHeight w:val="330"/>
          <w:jc w:val="center"/>
        </w:trPr>
        <w:tc>
          <w:tcPr>
            <w:tcW w:w="710" w:type="dxa"/>
            <w:vAlign w:val="center"/>
          </w:tcPr>
          <w:p w14:paraId="70D53C90" w14:textId="77777777" w:rsidR="00013230"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rPr>
              <w:t>8</w:t>
            </w:r>
            <w:r w:rsidR="00AC6588" w:rsidRPr="00927171">
              <w:rPr>
                <w:rFonts w:ascii="GHEA Grapalat" w:hAnsi="GHEA Grapalat"/>
                <w:sz w:val="20"/>
                <w:szCs w:val="20"/>
              </w:rPr>
              <w:t>7</w:t>
            </w:r>
            <w:r w:rsidR="00013230" w:rsidRPr="00927171">
              <w:rPr>
                <w:rFonts w:ascii="GHEA Grapalat" w:hAnsi="GHEA Grapalat"/>
                <w:sz w:val="20"/>
                <w:szCs w:val="20"/>
                <w:lang w:val="ru-RU"/>
              </w:rPr>
              <w:t>.</w:t>
            </w:r>
          </w:p>
        </w:tc>
        <w:tc>
          <w:tcPr>
            <w:tcW w:w="2693" w:type="dxa"/>
            <w:vAlign w:val="center"/>
          </w:tcPr>
          <w:p w14:paraId="3F8164A3"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Գերեզմանատներ</w:t>
            </w:r>
          </w:p>
        </w:tc>
        <w:tc>
          <w:tcPr>
            <w:tcW w:w="1843" w:type="dxa"/>
            <w:vAlign w:val="center"/>
          </w:tcPr>
          <w:p w14:paraId="61FE92A9"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E4D483D"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18 հատ</w:t>
            </w:r>
          </w:p>
        </w:tc>
        <w:tc>
          <w:tcPr>
            <w:tcW w:w="1181" w:type="dxa"/>
            <w:vAlign w:val="center"/>
          </w:tcPr>
          <w:p w14:paraId="75D94D1C"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2C701C3D"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63F82DBE"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2CCC7DB0" w14:textId="77777777" w:rsidTr="00392042">
        <w:trPr>
          <w:trHeight w:val="330"/>
          <w:jc w:val="center"/>
        </w:trPr>
        <w:tc>
          <w:tcPr>
            <w:tcW w:w="710" w:type="dxa"/>
            <w:vAlign w:val="center"/>
          </w:tcPr>
          <w:p w14:paraId="6A703568" w14:textId="77777777" w:rsidR="00013230"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rPr>
              <w:t>8</w:t>
            </w:r>
            <w:r w:rsidR="00AC6588" w:rsidRPr="00927171">
              <w:rPr>
                <w:rFonts w:ascii="GHEA Grapalat" w:hAnsi="GHEA Grapalat"/>
                <w:sz w:val="20"/>
                <w:szCs w:val="20"/>
              </w:rPr>
              <w:t>8</w:t>
            </w:r>
            <w:r w:rsidR="00013230" w:rsidRPr="00927171">
              <w:rPr>
                <w:rFonts w:ascii="GHEA Grapalat" w:hAnsi="GHEA Grapalat"/>
                <w:sz w:val="20"/>
                <w:szCs w:val="20"/>
                <w:lang w:val="ru-RU"/>
              </w:rPr>
              <w:t>.</w:t>
            </w:r>
          </w:p>
        </w:tc>
        <w:tc>
          <w:tcPr>
            <w:tcW w:w="2693" w:type="dxa"/>
            <w:vAlign w:val="center"/>
          </w:tcPr>
          <w:p w14:paraId="6DBDB7BC"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 xml:space="preserve">Աղբատար ԶԻԼ- 433362 </w:t>
            </w:r>
            <w:r w:rsidRPr="00927171">
              <w:rPr>
                <w:rFonts w:ascii="GHEA Grapalat" w:hAnsi="GHEA Grapalat"/>
                <w:sz w:val="20"/>
                <w:szCs w:val="20"/>
              </w:rPr>
              <w:t>KO</w:t>
            </w:r>
            <w:r w:rsidRPr="00927171">
              <w:rPr>
                <w:rFonts w:ascii="GHEA Grapalat" w:hAnsi="GHEA Grapalat"/>
                <w:sz w:val="20"/>
                <w:szCs w:val="20"/>
                <w:lang w:val="ru-RU"/>
              </w:rPr>
              <w:t>-449-10</w:t>
            </w:r>
          </w:p>
        </w:tc>
        <w:tc>
          <w:tcPr>
            <w:tcW w:w="1843" w:type="dxa"/>
            <w:vAlign w:val="center"/>
          </w:tcPr>
          <w:p w14:paraId="223EA926"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8EBE867"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1 հատ</w:t>
            </w:r>
          </w:p>
        </w:tc>
        <w:tc>
          <w:tcPr>
            <w:tcW w:w="1181" w:type="dxa"/>
            <w:vAlign w:val="center"/>
          </w:tcPr>
          <w:p w14:paraId="6D3F89D6"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բավարար</w:t>
            </w:r>
          </w:p>
        </w:tc>
        <w:tc>
          <w:tcPr>
            <w:tcW w:w="1796" w:type="dxa"/>
            <w:vAlign w:val="center"/>
          </w:tcPr>
          <w:p w14:paraId="3997CF74"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0FFE6099"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1507D25D" w14:textId="77777777" w:rsidTr="00392042">
        <w:trPr>
          <w:trHeight w:val="330"/>
          <w:jc w:val="center"/>
        </w:trPr>
        <w:tc>
          <w:tcPr>
            <w:tcW w:w="710" w:type="dxa"/>
            <w:vAlign w:val="center"/>
          </w:tcPr>
          <w:p w14:paraId="3BFE93F1" w14:textId="77777777" w:rsidR="00013230"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rPr>
              <w:t>8</w:t>
            </w:r>
            <w:r w:rsidR="00AC6588" w:rsidRPr="00927171">
              <w:rPr>
                <w:rFonts w:ascii="GHEA Grapalat" w:hAnsi="GHEA Grapalat"/>
                <w:sz w:val="20"/>
                <w:szCs w:val="20"/>
              </w:rPr>
              <w:t>9</w:t>
            </w:r>
            <w:r w:rsidR="00013230" w:rsidRPr="00927171">
              <w:rPr>
                <w:rFonts w:ascii="GHEA Grapalat" w:hAnsi="GHEA Grapalat"/>
                <w:sz w:val="20"/>
                <w:szCs w:val="20"/>
                <w:lang w:val="ru-RU"/>
              </w:rPr>
              <w:t>.</w:t>
            </w:r>
          </w:p>
        </w:tc>
        <w:tc>
          <w:tcPr>
            <w:tcW w:w="2693" w:type="dxa"/>
            <w:vAlign w:val="center"/>
          </w:tcPr>
          <w:p w14:paraId="307E5793"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Ամբարձիչ ԱԳՊ-18 Գազ 53-12</w:t>
            </w:r>
          </w:p>
        </w:tc>
        <w:tc>
          <w:tcPr>
            <w:tcW w:w="1843" w:type="dxa"/>
            <w:vAlign w:val="center"/>
          </w:tcPr>
          <w:p w14:paraId="79F25FC4"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6250D956"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1 հատ</w:t>
            </w:r>
          </w:p>
        </w:tc>
        <w:tc>
          <w:tcPr>
            <w:tcW w:w="1181" w:type="dxa"/>
            <w:vAlign w:val="center"/>
          </w:tcPr>
          <w:p w14:paraId="52AEB140"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բավարար</w:t>
            </w:r>
          </w:p>
        </w:tc>
        <w:tc>
          <w:tcPr>
            <w:tcW w:w="1796" w:type="dxa"/>
            <w:vAlign w:val="center"/>
          </w:tcPr>
          <w:p w14:paraId="12D2CB81"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3BD5D2E1"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7125371" w14:textId="77777777" w:rsidTr="00392042">
        <w:trPr>
          <w:trHeight w:val="330"/>
          <w:jc w:val="center"/>
        </w:trPr>
        <w:tc>
          <w:tcPr>
            <w:tcW w:w="710" w:type="dxa"/>
            <w:vAlign w:val="center"/>
          </w:tcPr>
          <w:p w14:paraId="681DFE58"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90</w:t>
            </w:r>
            <w:r w:rsidR="00013230" w:rsidRPr="00927171">
              <w:rPr>
                <w:rFonts w:ascii="GHEA Grapalat" w:hAnsi="GHEA Grapalat"/>
                <w:sz w:val="20"/>
                <w:szCs w:val="20"/>
              </w:rPr>
              <w:t>.</w:t>
            </w:r>
          </w:p>
        </w:tc>
        <w:tc>
          <w:tcPr>
            <w:tcW w:w="2693" w:type="dxa"/>
            <w:vAlign w:val="center"/>
          </w:tcPr>
          <w:p w14:paraId="61B35786"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Ջրցան ԿՕ-503Բ ԳԱԶ 53-12</w:t>
            </w:r>
          </w:p>
        </w:tc>
        <w:tc>
          <w:tcPr>
            <w:tcW w:w="1843" w:type="dxa"/>
            <w:vAlign w:val="center"/>
          </w:tcPr>
          <w:p w14:paraId="38319C8D"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624FA423"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1 հատ</w:t>
            </w:r>
          </w:p>
        </w:tc>
        <w:tc>
          <w:tcPr>
            <w:tcW w:w="1181" w:type="dxa"/>
            <w:vAlign w:val="center"/>
          </w:tcPr>
          <w:p w14:paraId="2458C788"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բավարար</w:t>
            </w:r>
          </w:p>
        </w:tc>
        <w:tc>
          <w:tcPr>
            <w:tcW w:w="1796" w:type="dxa"/>
            <w:vAlign w:val="center"/>
          </w:tcPr>
          <w:p w14:paraId="7CEB66B2"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6DCFC701"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40E5AD0" w14:textId="77777777" w:rsidTr="00392042">
        <w:trPr>
          <w:trHeight w:val="330"/>
          <w:jc w:val="center"/>
        </w:trPr>
        <w:tc>
          <w:tcPr>
            <w:tcW w:w="710" w:type="dxa"/>
            <w:vAlign w:val="center"/>
          </w:tcPr>
          <w:p w14:paraId="75180D69" w14:textId="77777777" w:rsidR="00013230"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91</w:t>
            </w:r>
            <w:r w:rsidR="0091588E" w:rsidRPr="00927171">
              <w:rPr>
                <w:rFonts w:ascii="GHEA Grapalat" w:hAnsi="GHEA Grapalat"/>
                <w:sz w:val="20"/>
                <w:szCs w:val="20"/>
                <w:lang w:val="ru-RU"/>
              </w:rPr>
              <w:t>.</w:t>
            </w:r>
          </w:p>
        </w:tc>
        <w:tc>
          <w:tcPr>
            <w:tcW w:w="2693" w:type="dxa"/>
            <w:vAlign w:val="center"/>
          </w:tcPr>
          <w:p w14:paraId="36C75C8C"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Գյուղատնտեսական նշանակության տրանսպորտային միջոցներ</w:t>
            </w:r>
          </w:p>
        </w:tc>
        <w:tc>
          <w:tcPr>
            <w:tcW w:w="1843" w:type="dxa"/>
            <w:vAlign w:val="center"/>
          </w:tcPr>
          <w:p w14:paraId="193633D0"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F6E7AF1" w14:textId="77777777" w:rsidR="00013230" w:rsidRPr="00927171" w:rsidRDefault="00C94476"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16</w:t>
            </w:r>
            <w:r w:rsidR="00013230" w:rsidRPr="00927171">
              <w:rPr>
                <w:rFonts w:ascii="GHEA Grapalat" w:hAnsi="GHEA Grapalat"/>
                <w:sz w:val="20"/>
                <w:szCs w:val="20"/>
                <w:lang w:val="ru-RU"/>
              </w:rPr>
              <w:t xml:space="preserve"> հատ</w:t>
            </w:r>
          </w:p>
        </w:tc>
        <w:tc>
          <w:tcPr>
            <w:tcW w:w="1181" w:type="dxa"/>
            <w:vAlign w:val="center"/>
          </w:tcPr>
          <w:p w14:paraId="5C6F5B39" w14:textId="77777777" w:rsidR="00013230" w:rsidRPr="00927171" w:rsidRDefault="004476C1"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370B7439" w14:textId="77777777" w:rsidR="00013230" w:rsidRPr="00927171" w:rsidRDefault="00013230" w:rsidP="00392042">
            <w:pPr>
              <w:spacing w:after="0" w:line="20" w:lineRule="atLeast"/>
              <w:jc w:val="center"/>
              <w:rPr>
                <w:rFonts w:ascii="GHEA Grapalat" w:hAnsi="GHEA Grapalat"/>
                <w:sz w:val="20"/>
                <w:szCs w:val="20"/>
                <w:lang w:val="ru-RU"/>
              </w:rPr>
            </w:pPr>
          </w:p>
        </w:tc>
        <w:tc>
          <w:tcPr>
            <w:tcW w:w="1276" w:type="dxa"/>
            <w:vAlign w:val="center"/>
          </w:tcPr>
          <w:p w14:paraId="4D76725E"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EF1B450" w14:textId="77777777" w:rsidTr="00392042">
        <w:trPr>
          <w:trHeight w:val="330"/>
          <w:jc w:val="center"/>
        </w:trPr>
        <w:tc>
          <w:tcPr>
            <w:tcW w:w="710" w:type="dxa"/>
            <w:vAlign w:val="center"/>
          </w:tcPr>
          <w:p w14:paraId="45BEAF29" w14:textId="77777777" w:rsidR="00013230"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92</w:t>
            </w:r>
            <w:r w:rsidR="0091588E" w:rsidRPr="00927171">
              <w:rPr>
                <w:rFonts w:ascii="GHEA Grapalat" w:hAnsi="GHEA Grapalat"/>
                <w:sz w:val="20"/>
                <w:szCs w:val="20"/>
                <w:lang w:val="ru-RU"/>
              </w:rPr>
              <w:t>.</w:t>
            </w:r>
          </w:p>
        </w:tc>
        <w:tc>
          <w:tcPr>
            <w:tcW w:w="2693" w:type="dxa"/>
            <w:vAlign w:val="center"/>
          </w:tcPr>
          <w:p w14:paraId="3F528A51"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Բեռնատար</w:t>
            </w:r>
            <w:r w:rsidR="00C94476" w:rsidRPr="00927171">
              <w:rPr>
                <w:rFonts w:ascii="GHEA Grapalat" w:hAnsi="GHEA Grapalat"/>
                <w:sz w:val="20"/>
                <w:szCs w:val="20"/>
                <w:lang w:val="ru-RU"/>
              </w:rPr>
              <w:t xml:space="preserve"> մեքենա</w:t>
            </w:r>
          </w:p>
        </w:tc>
        <w:tc>
          <w:tcPr>
            <w:tcW w:w="1843" w:type="dxa"/>
            <w:vAlign w:val="center"/>
          </w:tcPr>
          <w:p w14:paraId="5C9117C5" w14:textId="77777777" w:rsidR="00013230" w:rsidRPr="00927171" w:rsidRDefault="00C94476"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4549D24F" w14:textId="77777777" w:rsidR="00013230" w:rsidRPr="00927171" w:rsidRDefault="00C94476"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w:t>
            </w:r>
            <w:r w:rsidR="00013230" w:rsidRPr="00927171">
              <w:rPr>
                <w:rFonts w:ascii="GHEA Grapalat" w:hAnsi="GHEA Grapalat"/>
                <w:sz w:val="20"/>
                <w:szCs w:val="20"/>
                <w:lang w:val="ru-RU"/>
              </w:rPr>
              <w:t xml:space="preserve"> հատ</w:t>
            </w:r>
          </w:p>
        </w:tc>
        <w:tc>
          <w:tcPr>
            <w:tcW w:w="1181" w:type="dxa"/>
            <w:vAlign w:val="center"/>
          </w:tcPr>
          <w:p w14:paraId="3C15F033" w14:textId="77777777" w:rsidR="00013230" w:rsidRPr="00927171" w:rsidRDefault="00C94476"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անսարք</w:t>
            </w:r>
          </w:p>
        </w:tc>
        <w:tc>
          <w:tcPr>
            <w:tcW w:w="1796" w:type="dxa"/>
            <w:vAlign w:val="center"/>
          </w:tcPr>
          <w:p w14:paraId="30ACA3A7" w14:textId="77777777" w:rsidR="00013230" w:rsidRPr="00927171" w:rsidRDefault="00013230" w:rsidP="00392042">
            <w:pPr>
              <w:spacing w:after="0" w:line="20" w:lineRule="atLeast"/>
              <w:jc w:val="center"/>
              <w:rPr>
                <w:rFonts w:ascii="GHEA Grapalat" w:hAnsi="GHEA Grapalat"/>
                <w:sz w:val="20"/>
                <w:szCs w:val="20"/>
                <w:lang w:val="ru-RU"/>
              </w:rPr>
            </w:pPr>
          </w:p>
        </w:tc>
        <w:tc>
          <w:tcPr>
            <w:tcW w:w="1276" w:type="dxa"/>
            <w:vAlign w:val="center"/>
          </w:tcPr>
          <w:p w14:paraId="6A0F1050"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744BDC88" w14:textId="77777777" w:rsidTr="00392042">
        <w:trPr>
          <w:trHeight w:val="330"/>
          <w:jc w:val="center"/>
        </w:trPr>
        <w:tc>
          <w:tcPr>
            <w:tcW w:w="710" w:type="dxa"/>
            <w:vAlign w:val="center"/>
          </w:tcPr>
          <w:p w14:paraId="799F4670"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9</w:t>
            </w:r>
            <w:r w:rsidRPr="00927171">
              <w:rPr>
                <w:rFonts w:ascii="GHEA Grapalat" w:hAnsi="GHEA Grapalat"/>
                <w:sz w:val="20"/>
                <w:szCs w:val="20"/>
                <w:lang w:val="hy-AM"/>
              </w:rPr>
              <w:t>3</w:t>
            </w:r>
            <w:r w:rsidR="00013230" w:rsidRPr="00927171">
              <w:rPr>
                <w:rFonts w:ascii="GHEA Grapalat" w:hAnsi="GHEA Grapalat"/>
                <w:sz w:val="20"/>
                <w:szCs w:val="20"/>
              </w:rPr>
              <w:t>.</w:t>
            </w:r>
          </w:p>
        </w:tc>
        <w:tc>
          <w:tcPr>
            <w:tcW w:w="2693" w:type="dxa"/>
            <w:vAlign w:val="center"/>
          </w:tcPr>
          <w:p w14:paraId="6E5E2DAC"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Մերսեդես Բենց 600</w:t>
            </w:r>
          </w:p>
        </w:tc>
        <w:tc>
          <w:tcPr>
            <w:tcW w:w="1843" w:type="dxa"/>
            <w:vAlign w:val="center"/>
          </w:tcPr>
          <w:p w14:paraId="2E0B0A69"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89B1969"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1 հատ</w:t>
            </w:r>
          </w:p>
        </w:tc>
        <w:tc>
          <w:tcPr>
            <w:tcW w:w="1181" w:type="dxa"/>
            <w:vAlign w:val="center"/>
          </w:tcPr>
          <w:p w14:paraId="712AC4FB"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10D3CA7F"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օտարում</w:t>
            </w:r>
          </w:p>
        </w:tc>
        <w:tc>
          <w:tcPr>
            <w:tcW w:w="1276" w:type="dxa"/>
            <w:vAlign w:val="center"/>
          </w:tcPr>
          <w:p w14:paraId="280C209D" w14:textId="77777777" w:rsidR="00013230" w:rsidRPr="00927171" w:rsidRDefault="00013230" w:rsidP="00392042">
            <w:pPr>
              <w:spacing w:after="0" w:line="20" w:lineRule="atLeast"/>
              <w:jc w:val="center"/>
              <w:rPr>
                <w:rFonts w:ascii="GHEA Grapalat" w:hAnsi="GHEA Grapalat"/>
                <w:sz w:val="20"/>
                <w:szCs w:val="20"/>
                <w:lang w:val="ru-RU"/>
              </w:rPr>
            </w:pPr>
          </w:p>
        </w:tc>
      </w:tr>
      <w:tr w:rsidR="00927171" w:rsidRPr="00927171" w14:paraId="76D605B5" w14:textId="77777777" w:rsidTr="00392042">
        <w:trPr>
          <w:trHeight w:val="330"/>
          <w:jc w:val="center"/>
        </w:trPr>
        <w:tc>
          <w:tcPr>
            <w:tcW w:w="710" w:type="dxa"/>
            <w:vAlign w:val="center"/>
          </w:tcPr>
          <w:p w14:paraId="1D5841C6"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94</w:t>
            </w:r>
            <w:r w:rsidR="00013230" w:rsidRPr="00927171">
              <w:rPr>
                <w:rFonts w:ascii="GHEA Grapalat" w:hAnsi="GHEA Grapalat"/>
                <w:sz w:val="20"/>
                <w:szCs w:val="20"/>
              </w:rPr>
              <w:t>.</w:t>
            </w:r>
          </w:p>
        </w:tc>
        <w:tc>
          <w:tcPr>
            <w:tcW w:w="2693" w:type="dxa"/>
            <w:vAlign w:val="center"/>
          </w:tcPr>
          <w:p w14:paraId="5DDFFFDA"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 xml:space="preserve">Միտսուբիշի </w:t>
            </w:r>
            <w:r w:rsidRPr="00927171">
              <w:rPr>
                <w:rFonts w:ascii="GHEA Grapalat" w:hAnsi="GHEA Grapalat"/>
                <w:sz w:val="20"/>
                <w:szCs w:val="20"/>
                <w:lang w:val="ru-RU"/>
              </w:rPr>
              <w:t>Nativa</w:t>
            </w:r>
          </w:p>
        </w:tc>
        <w:tc>
          <w:tcPr>
            <w:tcW w:w="1843" w:type="dxa"/>
            <w:vAlign w:val="center"/>
          </w:tcPr>
          <w:p w14:paraId="75672D80"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2498981"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1 հատ</w:t>
            </w:r>
          </w:p>
        </w:tc>
        <w:tc>
          <w:tcPr>
            <w:tcW w:w="1181" w:type="dxa"/>
            <w:vAlign w:val="center"/>
          </w:tcPr>
          <w:p w14:paraId="2A2CD309"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լավ</w:t>
            </w:r>
          </w:p>
        </w:tc>
        <w:tc>
          <w:tcPr>
            <w:tcW w:w="1796" w:type="dxa"/>
            <w:vAlign w:val="center"/>
          </w:tcPr>
          <w:p w14:paraId="14A8CA74"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2A6B70E0"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587CC96" w14:textId="77777777" w:rsidTr="00392042">
        <w:trPr>
          <w:trHeight w:val="330"/>
          <w:jc w:val="center"/>
        </w:trPr>
        <w:tc>
          <w:tcPr>
            <w:tcW w:w="710" w:type="dxa"/>
            <w:vAlign w:val="center"/>
          </w:tcPr>
          <w:p w14:paraId="0BA5E3C6" w14:textId="77777777" w:rsidR="00013230"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95</w:t>
            </w:r>
            <w:r w:rsidR="00013230" w:rsidRPr="00927171">
              <w:rPr>
                <w:rFonts w:ascii="GHEA Grapalat" w:hAnsi="GHEA Grapalat"/>
                <w:sz w:val="20"/>
                <w:szCs w:val="20"/>
                <w:lang w:val="ru-RU"/>
              </w:rPr>
              <w:t>.</w:t>
            </w:r>
          </w:p>
        </w:tc>
        <w:tc>
          <w:tcPr>
            <w:tcW w:w="2693" w:type="dxa"/>
            <w:vAlign w:val="center"/>
          </w:tcPr>
          <w:p w14:paraId="761FCF82"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 xml:space="preserve">Մարդատար ավտոմեքենա </w:t>
            </w:r>
            <w:r w:rsidRPr="00927171">
              <w:rPr>
                <w:rFonts w:ascii="GHEA Grapalat" w:hAnsi="GHEA Grapalat"/>
                <w:sz w:val="20"/>
                <w:szCs w:val="20"/>
              </w:rPr>
              <w:t xml:space="preserve">միտսուբիշի </w:t>
            </w:r>
            <w:r w:rsidRPr="00927171">
              <w:rPr>
                <w:rFonts w:ascii="GHEA Grapalat" w:hAnsi="GHEA Grapalat"/>
                <w:sz w:val="20"/>
                <w:szCs w:val="20"/>
                <w:lang w:val="ru-RU"/>
              </w:rPr>
              <w:t>Pajero</w:t>
            </w:r>
          </w:p>
        </w:tc>
        <w:tc>
          <w:tcPr>
            <w:tcW w:w="1843" w:type="dxa"/>
            <w:vAlign w:val="center"/>
          </w:tcPr>
          <w:p w14:paraId="3D68B15A"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4689EBC"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 հատ</w:t>
            </w:r>
          </w:p>
        </w:tc>
        <w:tc>
          <w:tcPr>
            <w:tcW w:w="1181" w:type="dxa"/>
            <w:vAlign w:val="center"/>
          </w:tcPr>
          <w:p w14:paraId="6C9E98B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1B559F9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3ED8281E"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7FD9D2E8" w14:textId="77777777" w:rsidTr="00392042">
        <w:trPr>
          <w:trHeight w:val="330"/>
          <w:jc w:val="center"/>
        </w:trPr>
        <w:tc>
          <w:tcPr>
            <w:tcW w:w="710" w:type="dxa"/>
            <w:vAlign w:val="center"/>
          </w:tcPr>
          <w:p w14:paraId="45C0471F" w14:textId="77777777" w:rsidR="00013230" w:rsidRPr="00927171" w:rsidRDefault="00713C77" w:rsidP="00042E33">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9</w:t>
            </w:r>
            <w:r w:rsidR="00AC6588" w:rsidRPr="00927171">
              <w:rPr>
                <w:rFonts w:ascii="GHEA Grapalat" w:hAnsi="GHEA Grapalat"/>
                <w:sz w:val="20"/>
                <w:szCs w:val="20"/>
                <w:lang w:val="hy-AM"/>
              </w:rPr>
              <w:t>6</w:t>
            </w:r>
            <w:r w:rsidR="0091588E" w:rsidRPr="00927171">
              <w:rPr>
                <w:rFonts w:ascii="GHEA Grapalat" w:hAnsi="GHEA Grapalat"/>
                <w:sz w:val="20"/>
                <w:szCs w:val="20"/>
                <w:lang w:val="ru-RU"/>
              </w:rPr>
              <w:t>.</w:t>
            </w:r>
          </w:p>
        </w:tc>
        <w:tc>
          <w:tcPr>
            <w:tcW w:w="2693" w:type="dxa"/>
            <w:vAlign w:val="center"/>
          </w:tcPr>
          <w:p w14:paraId="7C7545AD"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 xml:space="preserve">Ավտոմեքենա </w:t>
            </w:r>
            <w:r w:rsidRPr="00927171">
              <w:rPr>
                <w:rFonts w:ascii="GHEA Grapalat" w:hAnsi="GHEA Grapalat"/>
                <w:sz w:val="20"/>
                <w:szCs w:val="20"/>
              </w:rPr>
              <w:t xml:space="preserve">միտսուբիշի </w:t>
            </w:r>
            <w:r w:rsidRPr="00927171">
              <w:rPr>
                <w:rFonts w:ascii="GHEA Grapalat" w:hAnsi="GHEA Grapalat"/>
                <w:sz w:val="20"/>
                <w:szCs w:val="20"/>
                <w:lang w:val="ru-RU"/>
              </w:rPr>
              <w:t>Pajero</w:t>
            </w:r>
          </w:p>
        </w:tc>
        <w:tc>
          <w:tcPr>
            <w:tcW w:w="1843" w:type="dxa"/>
            <w:vAlign w:val="center"/>
          </w:tcPr>
          <w:p w14:paraId="39FF00C0"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06CC85D1"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 հատ</w:t>
            </w:r>
          </w:p>
        </w:tc>
        <w:tc>
          <w:tcPr>
            <w:tcW w:w="1181" w:type="dxa"/>
            <w:vAlign w:val="center"/>
          </w:tcPr>
          <w:p w14:paraId="6F366203"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անսարք</w:t>
            </w:r>
          </w:p>
        </w:tc>
        <w:tc>
          <w:tcPr>
            <w:tcW w:w="1796" w:type="dxa"/>
            <w:vAlign w:val="center"/>
          </w:tcPr>
          <w:p w14:paraId="145B0B0C" w14:textId="77777777" w:rsidR="00013230" w:rsidRPr="00927171" w:rsidRDefault="00013230" w:rsidP="00392042">
            <w:pPr>
              <w:spacing w:after="0" w:line="20" w:lineRule="atLeast"/>
              <w:jc w:val="center"/>
              <w:rPr>
                <w:rFonts w:ascii="GHEA Grapalat" w:hAnsi="GHEA Grapalat"/>
                <w:sz w:val="20"/>
                <w:szCs w:val="20"/>
                <w:lang w:val="ru-RU"/>
              </w:rPr>
            </w:pPr>
          </w:p>
        </w:tc>
        <w:tc>
          <w:tcPr>
            <w:tcW w:w="1276" w:type="dxa"/>
            <w:vAlign w:val="center"/>
          </w:tcPr>
          <w:p w14:paraId="03C38BE0"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39529CA7" w14:textId="77777777" w:rsidTr="00392042">
        <w:trPr>
          <w:trHeight w:val="330"/>
          <w:jc w:val="center"/>
        </w:trPr>
        <w:tc>
          <w:tcPr>
            <w:tcW w:w="710" w:type="dxa"/>
            <w:vAlign w:val="center"/>
          </w:tcPr>
          <w:p w14:paraId="627D19DF" w14:textId="77777777" w:rsidR="00013230"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97</w:t>
            </w:r>
            <w:r w:rsidR="0091588E" w:rsidRPr="00927171">
              <w:rPr>
                <w:rFonts w:ascii="GHEA Grapalat" w:hAnsi="GHEA Grapalat"/>
                <w:sz w:val="20"/>
                <w:szCs w:val="20"/>
                <w:lang w:val="ru-RU"/>
              </w:rPr>
              <w:t>.</w:t>
            </w:r>
          </w:p>
        </w:tc>
        <w:tc>
          <w:tcPr>
            <w:tcW w:w="2693" w:type="dxa"/>
            <w:vAlign w:val="center"/>
          </w:tcPr>
          <w:p w14:paraId="74566922"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 xml:space="preserve">Ավտոմեքենա </w:t>
            </w:r>
            <w:r w:rsidRPr="00927171">
              <w:rPr>
                <w:rFonts w:ascii="GHEA Grapalat" w:hAnsi="GHEA Grapalat"/>
                <w:sz w:val="20"/>
                <w:szCs w:val="20"/>
              </w:rPr>
              <w:t>Nissan XTE RRA</w:t>
            </w:r>
          </w:p>
        </w:tc>
        <w:tc>
          <w:tcPr>
            <w:tcW w:w="1843" w:type="dxa"/>
            <w:vAlign w:val="center"/>
          </w:tcPr>
          <w:p w14:paraId="320C377C"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19B96CE3"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rPr>
              <w:t xml:space="preserve">1 </w:t>
            </w:r>
            <w:r w:rsidRPr="00927171">
              <w:rPr>
                <w:rFonts w:ascii="GHEA Grapalat" w:hAnsi="GHEA Grapalat"/>
                <w:sz w:val="20"/>
                <w:szCs w:val="20"/>
                <w:lang w:val="ru-RU"/>
              </w:rPr>
              <w:t>հատ</w:t>
            </w:r>
          </w:p>
        </w:tc>
        <w:tc>
          <w:tcPr>
            <w:tcW w:w="1181" w:type="dxa"/>
            <w:vAlign w:val="center"/>
          </w:tcPr>
          <w:p w14:paraId="7992F5F6"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15F2D2BC"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1F8B2D39"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6403BF76" w14:textId="77777777" w:rsidTr="00392042">
        <w:trPr>
          <w:trHeight w:val="330"/>
          <w:jc w:val="center"/>
        </w:trPr>
        <w:tc>
          <w:tcPr>
            <w:tcW w:w="710" w:type="dxa"/>
            <w:vAlign w:val="center"/>
          </w:tcPr>
          <w:p w14:paraId="31508E4E" w14:textId="77777777" w:rsidR="00013230"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lastRenderedPageBreak/>
              <w:t>98</w:t>
            </w:r>
            <w:r w:rsidR="0091588E" w:rsidRPr="00927171">
              <w:rPr>
                <w:rFonts w:ascii="GHEA Grapalat" w:hAnsi="GHEA Grapalat"/>
                <w:sz w:val="20"/>
                <w:szCs w:val="20"/>
                <w:lang w:val="ru-RU"/>
              </w:rPr>
              <w:t>.</w:t>
            </w:r>
          </w:p>
        </w:tc>
        <w:tc>
          <w:tcPr>
            <w:tcW w:w="2693" w:type="dxa"/>
            <w:vAlign w:val="center"/>
          </w:tcPr>
          <w:p w14:paraId="7A7025CB"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Ավտոմեքենա LEXUS 470</w:t>
            </w:r>
          </w:p>
        </w:tc>
        <w:tc>
          <w:tcPr>
            <w:tcW w:w="1843" w:type="dxa"/>
            <w:vAlign w:val="center"/>
          </w:tcPr>
          <w:p w14:paraId="3B66C652"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70D30F14"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 հատ</w:t>
            </w:r>
          </w:p>
        </w:tc>
        <w:tc>
          <w:tcPr>
            <w:tcW w:w="1181" w:type="dxa"/>
            <w:vAlign w:val="center"/>
          </w:tcPr>
          <w:p w14:paraId="6BF6638E"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66563100"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13A2B4EE"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8809D08" w14:textId="77777777" w:rsidTr="00392042">
        <w:trPr>
          <w:trHeight w:val="330"/>
          <w:jc w:val="center"/>
        </w:trPr>
        <w:tc>
          <w:tcPr>
            <w:tcW w:w="710" w:type="dxa"/>
            <w:vAlign w:val="center"/>
          </w:tcPr>
          <w:p w14:paraId="7ED50A20" w14:textId="77777777" w:rsidR="00013230" w:rsidRPr="00927171" w:rsidRDefault="00713C77"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9</w:t>
            </w:r>
            <w:r w:rsidR="00AC6588" w:rsidRPr="00927171">
              <w:rPr>
                <w:rFonts w:ascii="GHEA Grapalat" w:hAnsi="GHEA Grapalat"/>
                <w:sz w:val="20"/>
                <w:szCs w:val="20"/>
                <w:lang w:val="hy-AM"/>
              </w:rPr>
              <w:t>9</w:t>
            </w:r>
            <w:r w:rsidR="0091588E" w:rsidRPr="00927171">
              <w:rPr>
                <w:rFonts w:ascii="GHEA Grapalat" w:hAnsi="GHEA Grapalat"/>
                <w:sz w:val="20"/>
                <w:szCs w:val="20"/>
                <w:lang w:val="ru-RU"/>
              </w:rPr>
              <w:t>.</w:t>
            </w:r>
          </w:p>
        </w:tc>
        <w:tc>
          <w:tcPr>
            <w:tcW w:w="2693" w:type="dxa"/>
            <w:vAlign w:val="center"/>
          </w:tcPr>
          <w:p w14:paraId="4DF25BEB"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Ավտոմեքենա ՎԱԶ 2121</w:t>
            </w:r>
          </w:p>
        </w:tc>
        <w:tc>
          <w:tcPr>
            <w:tcW w:w="1843" w:type="dxa"/>
            <w:vAlign w:val="center"/>
          </w:tcPr>
          <w:p w14:paraId="65BD2E98"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25B17076"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 հատ</w:t>
            </w:r>
          </w:p>
        </w:tc>
        <w:tc>
          <w:tcPr>
            <w:tcW w:w="1181" w:type="dxa"/>
            <w:vAlign w:val="center"/>
          </w:tcPr>
          <w:p w14:paraId="23342048"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21C7339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7212DBA1"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128370EE" w14:textId="77777777" w:rsidTr="00392042">
        <w:trPr>
          <w:trHeight w:val="330"/>
          <w:jc w:val="center"/>
        </w:trPr>
        <w:tc>
          <w:tcPr>
            <w:tcW w:w="710" w:type="dxa"/>
            <w:vAlign w:val="center"/>
          </w:tcPr>
          <w:p w14:paraId="59152B53" w14:textId="77777777" w:rsidR="00013230"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100</w:t>
            </w:r>
            <w:r w:rsidR="0091588E" w:rsidRPr="00927171">
              <w:rPr>
                <w:rFonts w:ascii="GHEA Grapalat" w:hAnsi="GHEA Grapalat"/>
                <w:sz w:val="20"/>
                <w:szCs w:val="20"/>
                <w:lang w:val="ru-RU"/>
              </w:rPr>
              <w:t>.</w:t>
            </w:r>
          </w:p>
        </w:tc>
        <w:tc>
          <w:tcPr>
            <w:tcW w:w="2693" w:type="dxa"/>
            <w:vAlign w:val="center"/>
          </w:tcPr>
          <w:p w14:paraId="1C2BECD1"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Ավտոմեքենա ԿԻԱ ՍԵՐԱՏՈ</w:t>
            </w:r>
          </w:p>
        </w:tc>
        <w:tc>
          <w:tcPr>
            <w:tcW w:w="1843" w:type="dxa"/>
            <w:vAlign w:val="center"/>
          </w:tcPr>
          <w:p w14:paraId="5C28C359"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22DB1ABB"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 հատ</w:t>
            </w:r>
          </w:p>
        </w:tc>
        <w:tc>
          <w:tcPr>
            <w:tcW w:w="1181" w:type="dxa"/>
            <w:vAlign w:val="center"/>
          </w:tcPr>
          <w:p w14:paraId="4A9D32E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0BB69FE3"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78208461"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6B431840" w14:textId="77777777" w:rsidTr="00392042">
        <w:trPr>
          <w:trHeight w:val="330"/>
          <w:jc w:val="center"/>
        </w:trPr>
        <w:tc>
          <w:tcPr>
            <w:tcW w:w="710" w:type="dxa"/>
            <w:vAlign w:val="center"/>
          </w:tcPr>
          <w:p w14:paraId="57901F52" w14:textId="77777777" w:rsidR="00013230"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101</w:t>
            </w:r>
            <w:r w:rsidR="0091588E" w:rsidRPr="00927171">
              <w:rPr>
                <w:rFonts w:ascii="GHEA Grapalat" w:hAnsi="GHEA Grapalat"/>
                <w:sz w:val="20"/>
                <w:szCs w:val="20"/>
                <w:lang w:val="ru-RU"/>
              </w:rPr>
              <w:t>.</w:t>
            </w:r>
          </w:p>
        </w:tc>
        <w:tc>
          <w:tcPr>
            <w:tcW w:w="2693" w:type="dxa"/>
            <w:vAlign w:val="center"/>
          </w:tcPr>
          <w:p w14:paraId="4F0E63DB"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Ավտոմեքենա ՎԱԶ 21104</w:t>
            </w:r>
          </w:p>
        </w:tc>
        <w:tc>
          <w:tcPr>
            <w:tcW w:w="1843" w:type="dxa"/>
            <w:vAlign w:val="center"/>
          </w:tcPr>
          <w:p w14:paraId="7619A4F1"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50D9B054"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 հատ</w:t>
            </w:r>
          </w:p>
        </w:tc>
        <w:tc>
          <w:tcPr>
            <w:tcW w:w="1181" w:type="dxa"/>
            <w:vAlign w:val="center"/>
          </w:tcPr>
          <w:p w14:paraId="4A4E6D3E"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3DC1BE7D"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4CB58884"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5669E2F7" w14:textId="77777777" w:rsidTr="00392042">
        <w:trPr>
          <w:trHeight w:val="330"/>
          <w:jc w:val="center"/>
        </w:trPr>
        <w:tc>
          <w:tcPr>
            <w:tcW w:w="710" w:type="dxa"/>
            <w:vAlign w:val="center"/>
          </w:tcPr>
          <w:p w14:paraId="08064976" w14:textId="77777777" w:rsidR="00013230"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102</w:t>
            </w:r>
            <w:r w:rsidR="0091588E" w:rsidRPr="00927171">
              <w:rPr>
                <w:rFonts w:ascii="GHEA Grapalat" w:hAnsi="GHEA Grapalat"/>
                <w:sz w:val="20"/>
                <w:szCs w:val="20"/>
                <w:lang w:val="ru-RU"/>
              </w:rPr>
              <w:t>.</w:t>
            </w:r>
          </w:p>
        </w:tc>
        <w:tc>
          <w:tcPr>
            <w:tcW w:w="2693" w:type="dxa"/>
            <w:vAlign w:val="center"/>
          </w:tcPr>
          <w:p w14:paraId="743CF13B"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Ավտոմեքենա ՆԻՎԱ 21214</w:t>
            </w:r>
          </w:p>
        </w:tc>
        <w:tc>
          <w:tcPr>
            <w:tcW w:w="1843" w:type="dxa"/>
            <w:vAlign w:val="center"/>
          </w:tcPr>
          <w:p w14:paraId="60FF5B91"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3F68C2AF"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 հատ</w:t>
            </w:r>
          </w:p>
        </w:tc>
        <w:tc>
          <w:tcPr>
            <w:tcW w:w="1181" w:type="dxa"/>
            <w:vAlign w:val="center"/>
          </w:tcPr>
          <w:p w14:paraId="31019AD4"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259D7608" w14:textId="77777777" w:rsidR="00013230" w:rsidRPr="00927171" w:rsidRDefault="00013230" w:rsidP="00392042">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համայնքի կողմից օգտագործման</w:t>
            </w:r>
          </w:p>
        </w:tc>
        <w:tc>
          <w:tcPr>
            <w:tcW w:w="1276" w:type="dxa"/>
            <w:vAlign w:val="center"/>
          </w:tcPr>
          <w:p w14:paraId="24C5E188"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17FD1D77" w14:textId="77777777" w:rsidTr="00392042">
        <w:trPr>
          <w:trHeight w:val="330"/>
          <w:jc w:val="center"/>
        </w:trPr>
        <w:tc>
          <w:tcPr>
            <w:tcW w:w="710" w:type="dxa"/>
            <w:vAlign w:val="center"/>
          </w:tcPr>
          <w:p w14:paraId="3734FF4A" w14:textId="77777777" w:rsidR="00013230"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hy-AM"/>
              </w:rPr>
              <w:t>103</w:t>
            </w:r>
            <w:r w:rsidR="0091588E" w:rsidRPr="00927171">
              <w:rPr>
                <w:rFonts w:ascii="GHEA Grapalat" w:hAnsi="GHEA Grapalat"/>
                <w:sz w:val="20"/>
                <w:szCs w:val="20"/>
                <w:lang w:val="ru-RU"/>
              </w:rPr>
              <w:t>.</w:t>
            </w:r>
          </w:p>
        </w:tc>
        <w:tc>
          <w:tcPr>
            <w:tcW w:w="2693" w:type="dxa"/>
            <w:vAlign w:val="center"/>
          </w:tcPr>
          <w:p w14:paraId="07328065"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Մարդատար ПАЗ</w:t>
            </w:r>
          </w:p>
        </w:tc>
        <w:tc>
          <w:tcPr>
            <w:tcW w:w="1843" w:type="dxa"/>
            <w:vAlign w:val="center"/>
          </w:tcPr>
          <w:p w14:paraId="3774533F"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04AA665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 հատ</w:t>
            </w:r>
          </w:p>
        </w:tc>
        <w:tc>
          <w:tcPr>
            <w:tcW w:w="1181" w:type="dxa"/>
            <w:vAlign w:val="center"/>
          </w:tcPr>
          <w:p w14:paraId="1824D1E7"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57954A88" w14:textId="77777777" w:rsidR="00013230" w:rsidRPr="00927171" w:rsidRDefault="00013230"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1559256A"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008CF422" w14:textId="77777777" w:rsidTr="00392042">
        <w:trPr>
          <w:trHeight w:val="330"/>
          <w:jc w:val="center"/>
        </w:trPr>
        <w:tc>
          <w:tcPr>
            <w:tcW w:w="710" w:type="dxa"/>
            <w:vAlign w:val="center"/>
          </w:tcPr>
          <w:p w14:paraId="64601C6B" w14:textId="77777777" w:rsidR="00013230"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104</w:t>
            </w:r>
            <w:r w:rsidR="00013230" w:rsidRPr="00927171">
              <w:rPr>
                <w:rFonts w:ascii="GHEA Grapalat" w:hAnsi="GHEA Grapalat"/>
                <w:sz w:val="20"/>
                <w:szCs w:val="20"/>
              </w:rPr>
              <w:t>.</w:t>
            </w:r>
          </w:p>
        </w:tc>
        <w:tc>
          <w:tcPr>
            <w:tcW w:w="2693" w:type="dxa"/>
            <w:vAlign w:val="center"/>
          </w:tcPr>
          <w:p w14:paraId="562F2BEE" w14:textId="77777777" w:rsidR="00013230" w:rsidRPr="00927171" w:rsidRDefault="00013230" w:rsidP="00392042">
            <w:pPr>
              <w:spacing w:after="0" w:line="20" w:lineRule="atLeast"/>
              <w:jc w:val="center"/>
              <w:rPr>
                <w:rFonts w:ascii="GHEA Grapalat" w:hAnsi="GHEA Grapalat"/>
                <w:sz w:val="20"/>
                <w:szCs w:val="20"/>
              </w:rPr>
            </w:pPr>
            <w:r w:rsidRPr="00927171">
              <w:rPr>
                <w:rFonts w:ascii="GHEA Grapalat" w:hAnsi="GHEA Grapalat"/>
                <w:sz w:val="20"/>
                <w:szCs w:val="20"/>
              </w:rPr>
              <w:t>Խաղահրապարակներ</w:t>
            </w:r>
          </w:p>
        </w:tc>
        <w:tc>
          <w:tcPr>
            <w:tcW w:w="1843" w:type="dxa"/>
            <w:vAlign w:val="center"/>
          </w:tcPr>
          <w:p w14:paraId="6AB53B5A"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5B2C922" w14:textId="77777777" w:rsidR="00013230" w:rsidRPr="00927171" w:rsidRDefault="0007411E" w:rsidP="00392042">
            <w:pPr>
              <w:spacing w:after="0" w:line="20" w:lineRule="atLeast"/>
              <w:jc w:val="center"/>
              <w:rPr>
                <w:rFonts w:ascii="GHEA Grapalat" w:hAnsi="GHEA Grapalat"/>
                <w:sz w:val="20"/>
                <w:szCs w:val="20"/>
              </w:rPr>
            </w:pPr>
            <w:r w:rsidRPr="00927171">
              <w:rPr>
                <w:rFonts w:ascii="GHEA Grapalat" w:hAnsi="GHEA Grapalat"/>
                <w:sz w:val="20"/>
                <w:szCs w:val="20"/>
              </w:rPr>
              <w:t>30</w:t>
            </w:r>
            <w:r w:rsidR="00013230" w:rsidRPr="00927171">
              <w:rPr>
                <w:rFonts w:ascii="GHEA Grapalat" w:hAnsi="GHEA Grapalat"/>
                <w:sz w:val="20"/>
                <w:szCs w:val="20"/>
              </w:rPr>
              <w:t xml:space="preserve"> հատ</w:t>
            </w:r>
          </w:p>
        </w:tc>
        <w:tc>
          <w:tcPr>
            <w:tcW w:w="1181" w:type="dxa"/>
            <w:vAlign w:val="center"/>
          </w:tcPr>
          <w:p w14:paraId="76DAE43B" w14:textId="77777777" w:rsidR="00013230" w:rsidRPr="00927171" w:rsidRDefault="006C360F" w:rsidP="006C360F">
            <w:pPr>
              <w:spacing w:after="0" w:line="20" w:lineRule="atLeast"/>
              <w:rPr>
                <w:rFonts w:ascii="GHEA Grapalat" w:hAnsi="GHEA Grapalat"/>
                <w:sz w:val="18"/>
                <w:szCs w:val="18"/>
                <w:lang w:val="hy-AM"/>
              </w:rPr>
            </w:pPr>
            <w:r w:rsidRPr="00927171">
              <w:rPr>
                <w:rFonts w:ascii="GHEA Grapalat" w:hAnsi="GHEA Grapalat"/>
                <w:sz w:val="18"/>
                <w:szCs w:val="18"/>
                <w:lang w:val="hy-AM"/>
              </w:rPr>
              <w:t>Կան խաղահրապարակներ ,որոնք ունեն վերականգնման կարիք։</w:t>
            </w:r>
          </w:p>
        </w:tc>
        <w:tc>
          <w:tcPr>
            <w:tcW w:w="1796" w:type="dxa"/>
            <w:vAlign w:val="center"/>
          </w:tcPr>
          <w:p w14:paraId="4672A531" w14:textId="77777777" w:rsidR="00013230" w:rsidRPr="00927171" w:rsidRDefault="00013230"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37382916" w14:textId="77777777" w:rsidR="00013230" w:rsidRPr="00927171" w:rsidRDefault="00013230" w:rsidP="00392042">
            <w:pPr>
              <w:spacing w:after="0" w:line="20" w:lineRule="atLeast"/>
              <w:jc w:val="center"/>
              <w:rPr>
                <w:rFonts w:ascii="GHEA Grapalat" w:hAnsi="GHEA Grapalat"/>
                <w:sz w:val="20"/>
                <w:szCs w:val="20"/>
                <w:lang w:val="hy-AM"/>
              </w:rPr>
            </w:pPr>
          </w:p>
        </w:tc>
      </w:tr>
      <w:tr w:rsidR="00927171" w:rsidRPr="00927171" w14:paraId="46194C79" w14:textId="77777777" w:rsidTr="00392042">
        <w:trPr>
          <w:trHeight w:val="330"/>
          <w:jc w:val="center"/>
        </w:trPr>
        <w:tc>
          <w:tcPr>
            <w:tcW w:w="710" w:type="dxa"/>
            <w:vAlign w:val="center"/>
          </w:tcPr>
          <w:p w14:paraId="3A7E663D"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105</w:t>
            </w:r>
            <w:r w:rsidR="0091588E" w:rsidRPr="00927171">
              <w:rPr>
                <w:rFonts w:ascii="GHEA Grapalat" w:hAnsi="GHEA Grapalat"/>
                <w:sz w:val="20"/>
                <w:szCs w:val="20"/>
                <w:lang w:val="ru-RU"/>
              </w:rPr>
              <w:t>.</w:t>
            </w:r>
          </w:p>
        </w:tc>
        <w:tc>
          <w:tcPr>
            <w:tcW w:w="2693" w:type="dxa"/>
            <w:vAlign w:val="center"/>
          </w:tcPr>
          <w:p w14:paraId="1E24FA3F"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Խաղահրապարակի տաղավար</w:t>
            </w:r>
          </w:p>
        </w:tc>
        <w:tc>
          <w:tcPr>
            <w:tcW w:w="1843" w:type="dxa"/>
            <w:vAlign w:val="center"/>
          </w:tcPr>
          <w:p w14:paraId="0BA0F7CA"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394EBD00"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 հատ</w:t>
            </w:r>
          </w:p>
        </w:tc>
        <w:tc>
          <w:tcPr>
            <w:tcW w:w="1181" w:type="dxa"/>
            <w:vAlign w:val="center"/>
          </w:tcPr>
          <w:p w14:paraId="1CB580D2" w14:textId="77777777" w:rsidR="0091588E" w:rsidRPr="00927171" w:rsidRDefault="00E963C1"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7A1BA744"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11ECD7A3"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4F18B974" w14:textId="77777777" w:rsidTr="00392042">
        <w:trPr>
          <w:trHeight w:val="301"/>
          <w:jc w:val="center"/>
        </w:trPr>
        <w:tc>
          <w:tcPr>
            <w:tcW w:w="710" w:type="dxa"/>
            <w:vMerge w:val="restart"/>
            <w:vAlign w:val="center"/>
          </w:tcPr>
          <w:p w14:paraId="5397AA01" w14:textId="77777777" w:rsidR="0091588E" w:rsidRPr="00927171" w:rsidRDefault="00AC6588" w:rsidP="00392042">
            <w:pPr>
              <w:spacing w:after="0" w:line="20" w:lineRule="atLeast"/>
              <w:jc w:val="center"/>
              <w:rPr>
                <w:rFonts w:ascii="GHEA Grapalat" w:hAnsi="GHEA Grapalat"/>
                <w:sz w:val="18"/>
                <w:szCs w:val="18"/>
              </w:rPr>
            </w:pPr>
            <w:r w:rsidRPr="00927171">
              <w:rPr>
                <w:rFonts w:ascii="GHEA Grapalat" w:hAnsi="GHEA Grapalat"/>
                <w:sz w:val="18"/>
                <w:szCs w:val="18"/>
                <w:lang w:val="ru-RU"/>
              </w:rPr>
              <w:t>106</w:t>
            </w:r>
            <w:r w:rsidR="0091588E" w:rsidRPr="00927171">
              <w:rPr>
                <w:rFonts w:ascii="GHEA Grapalat" w:hAnsi="GHEA Grapalat"/>
                <w:sz w:val="18"/>
                <w:szCs w:val="18"/>
              </w:rPr>
              <w:t>.</w:t>
            </w:r>
          </w:p>
        </w:tc>
        <w:tc>
          <w:tcPr>
            <w:tcW w:w="2693" w:type="dxa"/>
            <w:vMerge w:val="restart"/>
            <w:vAlign w:val="center"/>
          </w:tcPr>
          <w:p w14:paraId="7C61BF5A" w14:textId="77777777" w:rsidR="0091588E" w:rsidRPr="00927171" w:rsidRDefault="0091588E" w:rsidP="00392042">
            <w:pPr>
              <w:spacing w:after="0" w:line="20" w:lineRule="atLeast"/>
              <w:jc w:val="center"/>
              <w:rPr>
                <w:rFonts w:ascii="GHEA Grapalat" w:hAnsi="GHEA Grapalat"/>
                <w:sz w:val="18"/>
                <w:szCs w:val="18"/>
              </w:rPr>
            </w:pPr>
            <w:r w:rsidRPr="00927171">
              <w:rPr>
                <w:rFonts w:ascii="GHEA Grapalat" w:hAnsi="GHEA Grapalat"/>
                <w:sz w:val="18"/>
                <w:szCs w:val="18"/>
              </w:rPr>
              <w:t>Ճանապարհներ ասֆալտապատ</w:t>
            </w:r>
          </w:p>
        </w:tc>
        <w:tc>
          <w:tcPr>
            <w:tcW w:w="1843" w:type="dxa"/>
            <w:vMerge w:val="restart"/>
            <w:vAlign w:val="center"/>
          </w:tcPr>
          <w:p w14:paraId="4CF6DB7A" w14:textId="77777777" w:rsidR="0091588E" w:rsidRPr="00927171" w:rsidRDefault="0091588E" w:rsidP="00392042">
            <w:pPr>
              <w:spacing w:after="0" w:line="20" w:lineRule="atLeast"/>
              <w:jc w:val="center"/>
              <w:rPr>
                <w:rFonts w:ascii="GHEA Grapalat" w:hAnsi="GHEA Grapalat"/>
                <w:sz w:val="18"/>
                <w:szCs w:val="18"/>
                <w:lang w:val="hy-AM"/>
              </w:rPr>
            </w:pPr>
            <w:r w:rsidRPr="00927171">
              <w:rPr>
                <w:rFonts w:ascii="GHEA Grapalat" w:hAnsi="GHEA Grapalat"/>
                <w:sz w:val="18"/>
                <w:szCs w:val="18"/>
                <w:lang w:val="ru-RU"/>
              </w:rPr>
              <w:t>Սպիտակ համայնք</w:t>
            </w:r>
          </w:p>
        </w:tc>
        <w:tc>
          <w:tcPr>
            <w:tcW w:w="1559" w:type="dxa"/>
            <w:vAlign w:val="center"/>
          </w:tcPr>
          <w:p w14:paraId="354EB3DC" w14:textId="77777777" w:rsidR="0091588E" w:rsidRPr="00927171" w:rsidRDefault="0091588E" w:rsidP="00392042">
            <w:pPr>
              <w:spacing w:after="0" w:line="20" w:lineRule="atLeast"/>
              <w:jc w:val="center"/>
              <w:rPr>
                <w:rFonts w:ascii="GHEA Grapalat" w:hAnsi="GHEA Grapalat"/>
                <w:sz w:val="18"/>
                <w:szCs w:val="18"/>
              </w:rPr>
            </w:pPr>
            <w:r w:rsidRPr="00927171">
              <w:rPr>
                <w:rFonts w:ascii="GHEA Grapalat" w:hAnsi="GHEA Grapalat"/>
                <w:sz w:val="18"/>
                <w:szCs w:val="18"/>
                <w:lang w:val="ru-RU"/>
              </w:rPr>
              <w:t>14</w:t>
            </w:r>
            <w:r w:rsidRPr="00927171">
              <w:rPr>
                <w:rFonts w:ascii="GHEA Grapalat" w:hAnsi="GHEA Grapalat"/>
                <w:sz w:val="18"/>
                <w:szCs w:val="18"/>
              </w:rPr>
              <w:t>,4 կմ</w:t>
            </w:r>
          </w:p>
        </w:tc>
        <w:tc>
          <w:tcPr>
            <w:tcW w:w="1181" w:type="dxa"/>
            <w:vAlign w:val="center"/>
          </w:tcPr>
          <w:p w14:paraId="2756BEEA" w14:textId="77777777" w:rsidR="0091588E" w:rsidRPr="00927171" w:rsidRDefault="0091588E" w:rsidP="00392042">
            <w:pPr>
              <w:spacing w:after="0" w:line="20" w:lineRule="atLeast"/>
              <w:jc w:val="center"/>
              <w:rPr>
                <w:rFonts w:ascii="GHEA Grapalat" w:hAnsi="GHEA Grapalat"/>
                <w:sz w:val="18"/>
                <w:szCs w:val="18"/>
              </w:rPr>
            </w:pPr>
            <w:r w:rsidRPr="00927171">
              <w:rPr>
                <w:rFonts w:ascii="GHEA Grapalat" w:hAnsi="GHEA Grapalat"/>
                <w:sz w:val="18"/>
                <w:szCs w:val="18"/>
              </w:rPr>
              <w:t>լավ</w:t>
            </w:r>
          </w:p>
        </w:tc>
        <w:tc>
          <w:tcPr>
            <w:tcW w:w="1796" w:type="dxa"/>
            <w:vMerge w:val="restart"/>
            <w:vAlign w:val="center"/>
          </w:tcPr>
          <w:p w14:paraId="45E6CF21" w14:textId="77777777" w:rsidR="0091588E" w:rsidRPr="00927171" w:rsidRDefault="0091588E" w:rsidP="00392042">
            <w:pPr>
              <w:spacing w:after="0" w:line="20" w:lineRule="atLeast"/>
              <w:jc w:val="center"/>
              <w:rPr>
                <w:rFonts w:ascii="GHEA Grapalat" w:hAnsi="GHEA Grapalat"/>
                <w:sz w:val="18"/>
                <w:szCs w:val="18"/>
              </w:rPr>
            </w:pPr>
            <w:r w:rsidRPr="00927171">
              <w:rPr>
                <w:rFonts w:ascii="GHEA Grapalat" w:hAnsi="GHEA Grapalat"/>
                <w:sz w:val="18"/>
                <w:szCs w:val="18"/>
                <w:lang w:val="ru-RU"/>
              </w:rPr>
              <w:t>համայնքի կողմից օգտագործման</w:t>
            </w:r>
          </w:p>
        </w:tc>
        <w:tc>
          <w:tcPr>
            <w:tcW w:w="1276" w:type="dxa"/>
            <w:vMerge w:val="restart"/>
            <w:vAlign w:val="center"/>
          </w:tcPr>
          <w:p w14:paraId="42A500B3" w14:textId="77777777" w:rsidR="0091588E" w:rsidRPr="00927171" w:rsidRDefault="0091588E" w:rsidP="00392042">
            <w:pPr>
              <w:spacing w:after="0" w:line="20" w:lineRule="atLeast"/>
              <w:jc w:val="center"/>
              <w:rPr>
                <w:rFonts w:ascii="GHEA Grapalat" w:hAnsi="GHEA Grapalat"/>
                <w:sz w:val="18"/>
                <w:szCs w:val="18"/>
                <w:lang w:val="hy-AM"/>
              </w:rPr>
            </w:pPr>
          </w:p>
        </w:tc>
      </w:tr>
      <w:tr w:rsidR="00927171" w:rsidRPr="00927171" w14:paraId="6971E05B" w14:textId="77777777" w:rsidTr="00392042">
        <w:trPr>
          <w:trHeight w:val="165"/>
          <w:jc w:val="center"/>
        </w:trPr>
        <w:tc>
          <w:tcPr>
            <w:tcW w:w="710" w:type="dxa"/>
            <w:vMerge/>
            <w:vAlign w:val="center"/>
          </w:tcPr>
          <w:p w14:paraId="028F7C99" w14:textId="77777777" w:rsidR="0091588E" w:rsidRPr="00927171" w:rsidRDefault="0091588E" w:rsidP="00392042">
            <w:pPr>
              <w:spacing w:after="0" w:line="20" w:lineRule="atLeast"/>
              <w:jc w:val="center"/>
              <w:rPr>
                <w:rFonts w:ascii="GHEA Grapalat" w:hAnsi="GHEA Grapalat"/>
                <w:sz w:val="18"/>
                <w:szCs w:val="18"/>
              </w:rPr>
            </w:pPr>
          </w:p>
        </w:tc>
        <w:tc>
          <w:tcPr>
            <w:tcW w:w="2693" w:type="dxa"/>
            <w:vMerge/>
            <w:vAlign w:val="center"/>
          </w:tcPr>
          <w:p w14:paraId="55ABAACF" w14:textId="77777777" w:rsidR="0091588E" w:rsidRPr="00927171" w:rsidRDefault="0091588E" w:rsidP="00392042">
            <w:pPr>
              <w:spacing w:after="0" w:line="20" w:lineRule="atLeast"/>
              <w:jc w:val="center"/>
              <w:rPr>
                <w:rFonts w:ascii="GHEA Grapalat" w:hAnsi="GHEA Grapalat"/>
                <w:sz w:val="18"/>
                <w:szCs w:val="18"/>
              </w:rPr>
            </w:pPr>
          </w:p>
        </w:tc>
        <w:tc>
          <w:tcPr>
            <w:tcW w:w="1843" w:type="dxa"/>
            <w:vMerge/>
            <w:vAlign w:val="center"/>
          </w:tcPr>
          <w:p w14:paraId="35C4AE01" w14:textId="77777777" w:rsidR="0091588E" w:rsidRPr="00927171" w:rsidRDefault="0091588E" w:rsidP="00392042">
            <w:pPr>
              <w:spacing w:after="0" w:line="20" w:lineRule="atLeast"/>
              <w:jc w:val="center"/>
              <w:rPr>
                <w:rFonts w:ascii="GHEA Grapalat" w:hAnsi="GHEA Grapalat"/>
                <w:sz w:val="18"/>
                <w:szCs w:val="18"/>
                <w:lang w:val="hy-AM"/>
              </w:rPr>
            </w:pPr>
          </w:p>
        </w:tc>
        <w:tc>
          <w:tcPr>
            <w:tcW w:w="1559" w:type="dxa"/>
            <w:vAlign w:val="center"/>
          </w:tcPr>
          <w:p w14:paraId="55542EEF" w14:textId="77777777" w:rsidR="0091588E" w:rsidRPr="00927171" w:rsidRDefault="0091588E" w:rsidP="00392042">
            <w:pPr>
              <w:spacing w:after="0" w:line="20" w:lineRule="atLeast"/>
              <w:jc w:val="center"/>
              <w:rPr>
                <w:rFonts w:ascii="GHEA Grapalat" w:hAnsi="GHEA Grapalat"/>
                <w:sz w:val="18"/>
                <w:szCs w:val="18"/>
              </w:rPr>
            </w:pPr>
            <w:r w:rsidRPr="00927171">
              <w:rPr>
                <w:rFonts w:ascii="GHEA Grapalat" w:hAnsi="GHEA Grapalat"/>
                <w:sz w:val="18"/>
                <w:szCs w:val="18"/>
              </w:rPr>
              <w:t>8 կմ</w:t>
            </w:r>
          </w:p>
        </w:tc>
        <w:tc>
          <w:tcPr>
            <w:tcW w:w="1181" w:type="dxa"/>
            <w:vAlign w:val="center"/>
          </w:tcPr>
          <w:p w14:paraId="1999671C" w14:textId="77777777" w:rsidR="0091588E" w:rsidRPr="00927171" w:rsidRDefault="0091588E" w:rsidP="00392042">
            <w:pPr>
              <w:spacing w:after="0" w:line="20" w:lineRule="atLeast"/>
              <w:jc w:val="center"/>
              <w:rPr>
                <w:rFonts w:ascii="GHEA Grapalat" w:hAnsi="GHEA Grapalat"/>
                <w:sz w:val="18"/>
                <w:szCs w:val="18"/>
              </w:rPr>
            </w:pPr>
            <w:r w:rsidRPr="00927171">
              <w:rPr>
                <w:rFonts w:ascii="GHEA Grapalat" w:hAnsi="GHEA Grapalat"/>
                <w:sz w:val="18"/>
                <w:szCs w:val="18"/>
                <w:lang w:val="ru-RU"/>
              </w:rPr>
              <w:t>բավար</w:t>
            </w:r>
          </w:p>
        </w:tc>
        <w:tc>
          <w:tcPr>
            <w:tcW w:w="1796" w:type="dxa"/>
            <w:vMerge/>
            <w:vAlign w:val="center"/>
          </w:tcPr>
          <w:p w14:paraId="2D15604F" w14:textId="77777777" w:rsidR="0091588E" w:rsidRPr="00927171" w:rsidRDefault="0091588E" w:rsidP="00392042">
            <w:pPr>
              <w:spacing w:after="0" w:line="20" w:lineRule="atLeast"/>
              <w:jc w:val="center"/>
              <w:rPr>
                <w:rFonts w:ascii="GHEA Grapalat" w:hAnsi="GHEA Grapalat"/>
                <w:sz w:val="18"/>
                <w:szCs w:val="18"/>
                <w:lang w:val="ru-RU"/>
              </w:rPr>
            </w:pPr>
          </w:p>
        </w:tc>
        <w:tc>
          <w:tcPr>
            <w:tcW w:w="1276" w:type="dxa"/>
            <w:vMerge/>
            <w:vAlign w:val="center"/>
          </w:tcPr>
          <w:p w14:paraId="281C86F3" w14:textId="77777777" w:rsidR="0091588E" w:rsidRPr="00927171" w:rsidRDefault="0091588E" w:rsidP="00392042">
            <w:pPr>
              <w:spacing w:after="0" w:line="20" w:lineRule="atLeast"/>
              <w:jc w:val="center"/>
              <w:rPr>
                <w:rFonts w:ascii="GHEA Grapalat" w:hAnsi="GHEA Grapalat"/>
                <w:sz w:val="18"/>
                <w:szCs w:val="18"/>
                <w:lang w:val="hy-AM"/>
              </w:rPr>
            </w:pPr>
          </w:p>
        </w:tc>
      </w:tr>
      <w:tr w:rsidR="00927171" w:rsidRPr="00927171" w14:paraId="236A9B35" w14:textId="77777777" w:rsidTr="00392042">
        <w:trPr>
          <w:trHeight w:val="462"/>
          <w:jc w:val="center"/>
        </w:trPr>
        <w:tc>
          <w:tcPr>
            <w:tcW w:w="710" w:type="dxa"/>
            <w:vMerge/>
            <w:vAlign w:val="center"/>
          </w:tcPr>
          <w:p w14:paraId="50B8F938" w14:textId="77777777" w:rsidR="0091588E" w:rsidRPr="00927171" w:rsidRDefault="0091588E" w:rsidP="00392042">
            <w:pPr>
              <w:spacing w:after="0" w:line="20" w:lineRule="atLeast"/>
              <w:jc w:val="center"/>
              <w:rPr>
                <w:rFonts w:ascii="GHEA Grapalat" w:hAnsi="GHEA Grapalat"/>
                <w:sz w:val="18"/>
                <w:szCs w:val="18"/>
              </w:rPr>
            </w:pPr>
          </w:p>
        </w:tc>
        <w:tc>
          <w:tcPr>
            <w:tcW w:w="2693" w:type="dxa"/>
            <w:vMerge/>
            <w:vAlign w:val="center"/>
          </w:tcPr>
          <w:p w14:paraId="633DC457" w14:textId="77777777" w:rsidR="0091588E" w:rsidRPr="00927171" w:rsidRDefault="0091588E" w:rsidP="00392042">
            <w:pPr>
              <w:spacing w:after="0" w:line="20" w:lineRule="atLeast"/>
              <w:jc w:val="center"/>
              <w:rPr>
                <w:rFonts w:ascii="GHEA Grapalat" w:hAnsi="GHEA Grapalat"/>
                <w:sz w:val="18"/>
                <w:szCs w:val="18"/>
              </w:rPr>
            </w:pPr>
          </w:p>
        </w:tc>
        <w:tc>
          <w:tcPr>
            <w:tcW w:w="1843" w:type="dxa"/>
            <w:vMerge/>
            <w:vAlign w:val="center"/>
          </w:tcPr>
          <w:p w14:paraId="53A22621" w14:textId="77777777" w:rsidR="0091588E" w:rsidRPr="00927171" w:rsidRDefault="0091588E" w:rsidP="00392042">
            <w:pPr>
              <w:spacing w:after="0" w:line="20" w:lineRule="atLeast"/>
              <w:jc w:val="center"/>
              <w:rPr>
                <w:rFonts w:ascii="GHEA Grapalat" w:hAnsi="GHEA Grapalat"/>
                <w:sz w:val="18"/>
                <w:szCs w:val="18"/>
                <w:lang w:val="hy-AM"/>
              </w:rPr>
            </w:pPr>
          </w:p>
        </w:tc>
        <w:tc>
          <w:tcPr>
            <w:tcW w:w="1559" w:type="dxa"/>
            <w:vAlign w:val="center"/>
          </w:tcPr>
          <w:p w14:paraId="0E9DA8BE" w14:textId="77777777" w:rsidR="0091588E" w:rsidRPr="00927171" w:rsidRDefault="0091588E" w:rsidP="00392042">
            <w:pPr>
              <w:spacing w:after="0" w:line="20" w:lineRule="atLeast"/>
              <w:jc w:val="center"/>
              <w:rPr>
                <w:rFonts w:ascii="GHEA Grapalat" w:hAnsi="GHEA Grapalat"/>
                <w:sz w:val="18"/>
                <w:szCs w:val="18"/>
              </w:rPr>
            </w:pPr>
            <w:r w:rsidRPr="00927171">
              <w:rPr>
                <w:rFonts w:ascii="GHEA Grapalat" w:hAnsi="GHEA Grapalat"/>
                <w:sz w:val="18"/>
                <w:szCs w:val="18"/>
              </w:rPr>
              <w:t>12,2 կմ</w:t>
            </w:r>
          </w:p>
        </w:tc>
        <w:tc>
          <w:tcPr>
            <w:tcW w:w="1181" w:type="dxa"/>
            <w:vAlign w:val="center"/>
          </w:tcPr>
          <w:p w14:paraId="515F31F3" w14:textId="77777777" w:rsidR="0091588E" w:rsidRPr="00927171" w:rsidRDefault="0091588E" w:rsidP="00392042">
            <w:pPr>
              <w:spacing w:after="0" w:line="20" w:lineRule="atLeast"/>
              <w:jc w:val="center"/>
              <w:rPr>
                <w:rFonts w:ascii="GHEA Grapalat" w:hAnsi="GHEA Grapalat"/>
                <w:sz w:val="18"/>
                <w:szCs w:val="18"/>
              </w:rPr>
            </w:pPr>
            <w:r w:rsidRPr="00927171">
              <w:rPr>
                <w:rFonts w:ascii="GHEA Grapalat" w:hAnsi="GHEA Grapalat"/>
                <w:sz w:val="18"/>
                <w:szCs w:val="18"/>
              </w:rPr>
              <w:t>վատ</w:t>
            </w:r>
          </w:p>
        </w:tc>
        <w:tc>
          <w:tcPr>
            <w:tcW w:w="1796" w:type="dxa"/>
            <w:vMerge/>
            <w:vAlign w:val="center"/>
          </w:tcPr>
          <w:p w14:paraId="4C0C2892" w14:textId="77777777" w:rsidR="0091588E" w:rsidRPr="00927171" w:rsidRDefault="0091588E" w:rsidP="00392042">
            <w:pPr>
              <w:spacing w:after="0" w:line="20" w:lineRule="atLeast"/>
              <w:jc w:val="center"/>
              <w:rPr>
                <w:rFonts w:ascii="GHEA Grapalat" w:hAnsi="GHEA Grapalat"/>
                <w:sz w:val="18"/>
                <w:szCs w:val="18"/>
                <w:lang w:val="ru-RU"/>
              </w:rPr>
            </w:pPr>
          </w:p>
        </w:tc>
        <w:tc>
          <w:tcPr>
            <w:tcW w:w="1276" w:type="dxa"/>
            <w:vMerge/>
            <w:vAlign w:val="center"/>
          </w:tcPr>
          <w:p w14:paraId="097D3518" w14:textId="77777777" w:rsidR="0091588E" w:rsidRPr="00927171" w:rsidRDefault="0091588E" w:rsidP="00392042">
            <w:pPr>
              <w:spacing w:after="0" w:line="20" w:lineRule="atLeast"/>
              <w:jc w:val="center"/>
              <w:rPr>
                <w:rFonts w:ascii="GHEA Grapalat" w:hAnsi="GHEA Grapalat"/>
                <w:sz w:val="18"/>
                <w:szCs w:val="18"/>
                <w:lang w:val="hy-AM"/>
              </w:rPr>
            </w:pPr>
          </w:p>
        </w:tc>
      </w:tr>
      <w:tr w:rsidR="00927171" w:rsidRPr="00927171" w14:paraId="0B6D9D11" w14:textId="77777777" w:rsidTr="00392042">
        <w:trPr>
          <w:trHeight w:val="226"/>
          <w:jc w:val="center"/>
        </w:trPr>
        <w:tc>
          <w:tcPr>
            <w:tcW w:w="710" w:type="dxa"/>
            <w:vMerge w:val="restart"/>
            <w:vAlign w:val="center"/>
          </w:tcPr>
          <w:p w14:paraId="4BD110A7" w14:textId="77777777" w:rsidR="0091588E" w:rsidRPr="00927171" w:rsidRDefault="00AC6588" w:rsidP="00AC6588">
            <w:pPr>
              <w:spacing w:after="0" w:line="20" w:lineRule="atLeast"/>
              <w:jc w:val="center"/>
              <w:rPr>
                <w:rFonts w:ascii="GHEA Grapalat" w:hAnsi="GHEA Grapalat"/>
                <w:sz w:val="18"/>
                <w:szCs w:val="18"/>
              </w:rPr>
            </w:pPr>
            <w:r w:rsidRPr="00927171">
              <w:rPr>
                <w:rFonts w:ascii="GHEA Grapalat" w:hAnsi="GHEA Grapalat"/>
                <w:sz w:val="18"/>
                <w:szCs w:val="18"/>
              </w:rPr>
              <w:t>10</w:t>
            </w:r>
            <w:r w:rsidRPr="00927171">
              <w:rPr>
                <w:rFonts w:ascii="GHEA Grapalat" w:hAnsi="GHEA Grapalat"/>
                <w:sz w:val="18"/>
                <w:szCs w:val="18"/>
                <w:lang w:val="hy-AM"/>
              </w:rPr>
              <w:t>7</w:t>
            </w:r>
            <w:r w:rsidR="0091588E" w:rsidRPr="00927171">
              <w:rPr>
                <w:rFonts w:ascii="GHEA Grapalat" w:hAnsi="GHEA Grapalat"/>
                <w:sz w:val="18"/>
                <w:szCs w:val="18"/>
              </w:rPr>
              <w:t>.</w:t>
            </w:r>
          </w:p>
        </w:tc>
        <w:tc>
          <w:tcPr>
            <w:tcW w:w="2693" w:type="dxa"/>
            <w:vMerge w:val="restart"/>
            <w:vAlign w:val="center"/>
          </w:tcPr>
          <w:p w14:paraId="2E78ACB0" w14:textId="77777777" w:rsidR="0091588E" w:rsidRPr="00927171" w:rsidRDefault="0091588E" w:rsidP="00392042">
            <w:pPr>
              <w:spacing w:after="0" w:line="20" w:lineRule="atLeast"/>
              <w:jc w:val="center"/>
              <w:rPr>
                <w:rFonts w:ascii="GHEA Grapalat" w:hAnsi="GHEA Grapalat"/>
                <w:sz w:val="18"/>
                <w:szCs w:val="18"/>
              </w:rPr>
            </w:pPr>
            <w:r w:rsidRPr="00927171">
              <w:rPr>
                <w:rFonts w:ascii="GHEA Grapalat" w:hAnsi="GHEA Grapalat"/>
                <w:sz w:val="18"/>
                <w:szCs w:val="18"/>
              </w:rPr>
              <w:t>Ճանապարհներ գրունտային</w:t>
            </w:r>
          </w:p>
        </w:tc>
        <w:tc>
          <w:tcPr>
            <w:tcW w:w="1843" w:type="dxa"/>
            <w:vMerge w:val="restart"/>
            <w:vAlign w:val="center"/>
          </w:tcPr>
          <w:p w14:paraId="6685A37E" w14:textId="77777777" w:rsidR="0091588E" w:rsidRPr="00927171" w:rsidRDefault="0091588E" w:rsidP="00392042">
            <w:pPr>
              <w:spacing w:after="0" w:line="20" w:lineRule="atLeast"/>
              <w:jc w:val="center"/>
              <w:rPr>
                <w:rFonts w:ascii="GHEA Grapalat" w:hAnsi="GHEA Grapalat"/>
                <w:sz w:val="18"/>
                <w:szCs w:val="18"/>
                <w:lang w:val="hy-AM"/>
              </w:rPr>
            </w:pPr>
            <w:r w:rsidRPr="00927171">
              <w:rPr>
                <w:rFonts w:ascii="GHEA Grapalat" w:hAnsi="GHEA Grapalat"/>
                <w:sz w:val="18"/>
                <w:szCs w:val="18"/>
                <w:lang w:val="ru-RU"/>
              </w:rPr>
              <w:t>Սպիտակ համայնք</w:t>
            </w:r>
          </w:p>
        </w:tc>
        <w:tc>
          <w:tcPr>
            <w:tcW w:w="1559" w:type="dxa"/>
            <w:vAlign w:val="center"/>
          </w:tcPr>
          <w:p w14:paraId="2FDE0486" w14:textId="77777777" w:rsidR="0091588E" w:rsidRPr="00927171" w:rsidRDefault="0091588E" w:rsidP="00392042">
            <w:pPr>
              <w:spacing w:after="0" w:line="20" w:lineRule="atLeast"/>
              <w:jc w:val="center"/>
              <w:rPr>
                <w:rFonts w:ascii="GHEA Grapalat" w:hAnsi="GHEA Grapalat"/>
                <w:sz w:val="18"/>
                <w:szCs w:val="18"/>
              </w:rPr>
            </w:pPr>
            <w:r w:rsidRPr="00927171">
              <w:rPr>
                <w:rFonts w:ascii="GHEA Grapalat" w:hAnsi="GHEA Grapalat"/>
                <w:sz w:val="18"/>
                <w:szCs w:val="18"/>
                <w:lang w:val="ru-RU"/>
              </w:rPr>
              <w:t>3</w:t>
            </w:r>
            <w:r w:rsidRPr="00927171">
              <w:rPr>
                <w:rFonts w:ascii="GHEA Grapalat" w:hAnsi="GHEA Grapalat"/>
                <w:sz w:val="18"/>
                <w:szCs w:val="18"/>
              </w:rPr>
              <w:t>.5կմ</w:t>
            </w:r>
          </w:p>
        </w:tc>
        <w:tc>
          <w:tcPr>
            <w:tcW w:w="1181" w:type="dxa"/>
            <w:vAlign w:val="center"/>
          </w:tcPr>
          <w:p w14:paraId="736043CC" w14:textId="77777777" w:rsidR="0091588E" w:rsidRPr="00927171" w:rsidRDefault="0091588E" w:rsidP="00392042">
            <w:pPr>
              <w:spacing w:after="0" w:line="20" w:lineRule="atLeast"/>
              <w:jc w:val="center"/>
              <w:rPr>
                <w:rFonts w:ascii="GHEA Grapalat" w:hAnsi="GHEA Grapalat"/>
                <w:sz w:val="18"/>
                <w:szCs w:val="18"/>
              </w:rPr>
            </w:pPr>
            <w:r w:rsidRPr="00927171">
              <w:rPr>
                <w:rFonts w:ascii="GHEA Grapalat" w:hAnsi="GHEA Grapalat"/>
                <w:sz w:val="18"/>
                <w:szCs w:val="18"/>
              </w:rPr>
              <w:t>լավ</w:t>
            </w:r>
          </w:p>
        </w:tc>
        <w:tc>
          <w:tcPr>
            <w:tcW w:w="1796" w:type="dxa"/>
            <w:vMerge w:val="restart"/>
            <w:vAlign w:val="center"/>
          </w:tcPr>
          <w:p w14:paraId="4F15CF03" w14:textId="77777777" w:rsidR="0091588E" w:rsidRPr="00927171" w:rsidRDefault="0091588E" w:rsidP="00392042">
            <w:pPr>
              <w:spacing w:after="0" w:line="20" w:lineRule="atLeast"/>
              <w:jc w:val="center"/>
              <w:rPr>
                <w:rFonts w:ascii="GHEA Grapalat" w:hAnsi="GHEA Grapalat"/>
                <w:sz w:val="18"/>
                <w:szCs w:val="18"/>
                <w:lang w:val="hy-AM"/>
              </w:rPr>
            </w:pPr>
            <w:r w:rsidRPr="00927171">
              <w:rPr>
                <w:rFonts w:ascii="GHEA Grapalat" w:hAnsi="GHEA Grapalat"/>
                <w:sz w:val="18"/>
                <w:szCs w:val="18"/>
                <w:lang w:val="ru-RU"/>
              </w:rPr>
              <w:t>համայնքի կողմից օգտագործման</w:t>
            </w:r>
          </w:p>
        </w:tc>
        <w:tc>
          <w:tcPr>
            <w:tcW w:w="1276" w:type="dxa"/>
            <w:vMerge w:val="restart"/>
            <w:vAlign w:val="center"/>
          </w:tcPr>
          <w:p w14:paraId="12B38121" w14:textId="77777777" w:rsidR="0091588E" w:rsidRPr="00927171" w:rsidRDefault="0091588E" w:rsidP="00392042">
            <w:pPr>
              <w:spacing w:after="0" w:line="20" w:lineRule="atLeast"/>
              <w:jc w:val="center"/>
              <w:rPr>
                <w:rFonts w:ascii="GHEA Grapalat" w:hAnsi="GHEA Grapalat"/>
                <w:sz w:val="18"/>
                <w:szCs w:val="18"/>
                <w:lang w:val="hy-AM"/>
              </w:rPr>
            </w:pPr>
          </w:p>
        </w:tc>
      </w:tr>
      <w:tr w:rsidR="00927171" w:rsidRPr="00927171" w14:paraId="112FE37F" w14:textId="77777777" w:rsidTr="00392042">
        <w:trPr>
          <w:trHeight w:val="270"/>
          <w:jc w:val="center"/>
        </w:trPr>
        <w:tc>
          <w:tcPr>
            <w:tcW w:w="710" w:type="dxa"/>
            <w:vMerge/>
            <w:vAlign w:val="center"/>
          </w:tcPr>
          <w:p w14:paraId="072F52FF" w14:textId="77777777" w:rsidR="0091588E" w:rsidRPr="00927171" w:rsidRDefault="0091588E" w:rsidP="00392042">
            <w:pPr>
              <w:spacing w:after="0" w:line="20" w:lineRule="atLeast"/>
              <w:jc w:val="center"/>
              <w:rPr>
                <w:rFonts w:ascii="GHEA Grapalat" w:hAnsi="GHEA Grapalat"/>
                <w:sz w:val="20"/>
                <w:szCs w:val="20"/>
              </w:rPr>
            </w:pPr>
          </w:p>
        </w:tc>
        <w:tc>
          <w:tcPr>
            <w:tcW w:w="2693" w:type="dxa"/>
            <w:vMerge/>
            <w:vAlign w:val="center"/>
          </w:tcPr>
          <w:p w14:paraId="3D8FAE7E" w14:textId="77777777" w:rsidR="0091588E" w:rsidRPr="00927171" w:rsidRDefault="0091588E" w:rsidP="00392042">
            <w:pPr>
              <w:spacing w:after="0" w:line="20" w:lineRule="atLeast"/>
              <w:jc w:val="center"/>
              <w:rPr>
                <w:rFonts w:ascii="GHEA Grapalat" w:hAnsi="GHEA Grapalat"/>
                <w:sz w:val="20"/>
                <w:szCs w:val="20"/>
              </w:rPr>
            </w:pPr>
          </w:p>
        </w:tc>
        <w:tc>
          <w:tcPr>
            <w:tcW w:w="1843" w:type="dxa"/>
            <w:vMerge/>
            <w:vAlign w:val="center"/>
          </w:tcPr>
          <w:p w14:paraId="4C25F7E8" w14:textId="77777777" w:rsidR="0091588E" w:rsidRPr="00927171" w:rsidRDefault="0091588E" w:rsidP="00392042">
            <w:pPr>
              <w:spacing w:after="0" w:line="20" w:lineRule="atLeast"/>
              <w:jc w:val="center"/>
              <w:rPr>
                <w:rFonts w:ascii="GHEA Grapalat" w:hAnsi="GHEA Grapalat"/>
                <w:sz w:val="20"/>
                <w:szCs w:val="20"/>
                <w:lang w:val="hy-AM"/>
              </w:rPr>
            </w:pPr>
          </w:p>
        </w:tc>
        <w:tc>
          <w:tcPr>
            <w:tcW w:w="1559" w:type="dxa"/>
            <w:vAlign w:val="center"/>
          </w:tcPr>
          <w:p w14:paraId="67A45AD7"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17,9 կմ</w:t>
            </w:r>
          </w:p>
        </w:tc>
        <w:tc>
          <w:tcPr>
            <w:tcW w:w="1181" w:type="dxa"/>
            <w:vAlign w:val="center"/>
          </w:tcPr>
          <w:p w14:paraId="273DE8F6"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Merge/>
            <w:vAlign w:val="center"/>
          </w:tcPr>
          <w:p w14:paraId="0D1EECB4" w14:textId="77777777" w:rsidR="0091588E" w:rsidRPr="00927171" w:rsidRDefault="0091588E" w:rsidP="00392042">
            <w:pPr>
              <w:spacing w:after="0" w:line="20" w:lineRule="atLeast"/>
              <w:jc w:val="center"/>
              <w:rPr>
                <w:rFonts w:ascii="GHEA Grapalat" w:hAnsi="GHEA Grapalat"/>
                <w:sz w:val="20"/>
                <w:szCs w:val="20"/>
                <w:lang w:val="ru-RU"/>
              </w:rPr>
            </w:pPr>
          </w:p>
        </w:tc>
        <w:tc>
          <w:tcPr>
            <w:tcW w:w="1276" w:type="dxa"/>
            <w:vMerge/>
            <w:vAlign w:val="center"/>
          </w:tcPr>
          <w:p w14:paraId="766B65DE"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697245B7" w14:textId="77777777" w:rsidTr="00392042">
        <w:trPr>
          <w:trHeight w:val="360"/>
          <w:jc w:val="center"/>
        </w:trPr>
        <w:tc>
          <w:tcPr>
            <w:tcW w:w="710" w:type="dxa"/>
            <w:vMerge/>
            <w:vAlign w:val="center"/>
          </w:tcPr>
          <w:p w14:paraId="75373DB3" w14:textId="77777777" w:rsidR="0091588E" w:rsidRPr="00927171" w:rsidRDefault="0091588E" w:rsidP="00392042">
            <w:pPr>
              <w:spacing w:after="0" w:line="20" w:lineRule="atLeast"/>
              <w:jc w:val="center"/>
              <w:rPr>
                <w:rFonts w:ascii="GHEA Grapalat" w:hAnsi="GHEA Grapalat"/>
                <w:sz w:val="20"/>
                <w:szCs w:val="20"/>
              </w:rPr>
            </w:pPr>
          </w:p>
        </w:tc>
        <w:tc>
          <w:tcPr>
            <w:tcW w:w="2693" w:type="dxa"/>
            <w:vMerge/>
            <w:vAlign w:val="center"/>
          </w:tcPr>
          <w:p w14:paraId="6346EF91" w14:textId="77777777" w:rsidR="0091588E" w:rsidRPr="00927171" w:rsidRDefault="0091588E" w:rsidP="00392042">
            <w:pPr>
              <w:spacing w:after="0" w:line="20" w:lineRule="atLeast"/>
              <w:jc w:val="center"/>
              <w:rPr>
                <w:rFonts w:ascii="GHEA Grapalat" w:hAnsi="GHEA Grapalat"/>
                <w:sz w:val="20"/>
                <w:szCs w:val="20"/>
              </w:rPr>
            </w:pPr>
          </w:p>
        </w:tc>
        <w:tc>
          <w:tcPr>
            <w:tcW w:w="1843" w:type="dxa"/>
            <w:vMerge/>
            <w:vAlign w:val="center"/>
          </w:tcPr>
          <w:p w14:paraId="33616B1D" w14:textId="77777777" w:rsidR="0091588E" w:rsidRPr="00927171" w:rsidRDefault="0091588E" w:rsidP="00392042">
            <w:pPr>
              <w:spacing w:after="0" w:line="20" w:lineRule="atLeast"/>
              <w:jc w:val="center"/>
              <w:rPr>
                <w:rFonts w:ascii="GHEA Grapalat" w:hAnsi="GHEA Grapalat"/>
                <w:sz w:val="20"/>
                <w:szCs w:val="20"/>
                <w:lang w:val="hy-AM"/>
              </w:rPr>
            </w:pPr>
          </w:p>
        </w:tc>
        <w:tc>
          <w:tcPr>
            <w:tcW w:w="1559" w:type="dxa"/>
            <w:vAlign w:val="center"/>
          </w:tcPr>
          <w:p w14:paraId="3B56FE6B"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41,8 կմ</w:t>
            </w:r>
          </w:p>
        </w:tc>
        <w:tc>
          <w:tcPr>
            <w:tcW w:w="1181" w:type="dxa"/>
            <w:vAlign w:val="center"/>
          </w:tcPr>
          <w:p w14:paraId="136B2245"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վատ</w:t>
            </w:r>
          </w:p>
        </w:tc>
        <w:tc>
          <w:tcPr>
            <w:tcW w:w="1796" w:type="dxa"/>
            <w:vMerge/>
            <w:vAlign w:val="center"/>
          </w:tcPr>
          <w:p w14:paraId="100E6AEA" w14:textId="77777777" w:rsidR="0091588E" w:rsidRPr="00927171" w:rsidRDefault="0091588E" w:rsidP="00392042">
            <w:pPr>
              <w:spacing w:after="0" w:line="20" w:lineRule="atLeast"/>
              <w:jc w:val="center"/>
              <w:rPr>
                <w:rFonts w:ascii="GHEA Grapalat" w:hAnsi="GHEA Grapalat"/>
                <w:sz w:val="20"/>
                <w:szCs w:val="20"/>
                <w:lang w:val="ru-RU"/>
              </w:rPr>
            </w:pPr>
          </w:p>
        </w:tc>
        <w:tc>
          <w:tcPr>
            <w:tcW w:w="1276" w:type="dxa"/>
            <w:vMerge/>
            <w:vAlign w:val="center"/>
          </w:tcPr>
          <w:p w14:paraId="14284F2E"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3627A6C7" w14:textId="77777777" w:rsidTr="00392042">
        <w:trPr>
          <w:trHeight w:val="330"/>
          <w:jc w:val="center"/>
        </w:trPr>
        <w:tc>
          <w:tcPr>
            <w:tcW w:w="710" w:type="dxa"/>
            <w:vAlign w:val="center"/>
          </w:tcPr>
          <w:p w14:paraId="5FE96B8C" w14:textId="77777777" w:rsidR="0091588E"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108</w:t>
            </w:r>
            <w:r w:rsidR="0091588E" w:rsidRPr="00927171">
              <w:rPr>
                <w:rFonts w:ascii="GHEA Grapalat" w:hAnsi="GHEA Grapalat"/>
                <w:sz w:val="20"/>
                <w:szCs w:val="20"/>
              </w:rPr>
              <w:t>.</w:t>
            </w:r>
          </w:p>
        </w:tc>
        <w:tc>
          <w:tcPr>
            <w:tcW w:w="2693" w:type="dxa"/>
            <w:vAlign w:val="center"/>
          </w:tcPr>
          <w:p w14:paraId="18CFD38C"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Ջրագիծ</w:t>
            </w:r>
          </w:p>
        </w:tc>
        <w:tc>
          <w:tcPr>
            <w:tcW w:w="1843" w:type="dxa"/>
            <w:vAlign w:val="center"/>
          </w:tcPr>
          <w:p w14:paraId="77F354BC"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D0696F3" w14:textId="77777777" w:rsidR="0091588E" w:rsidRPr="00927171" w:rsidRDefault="006861E9" w:rsidP="006861E9">
            <w:pPr>
              <w:spacing w:after="0" w:line="20" w:lineRule="atLeast"/>
              <w:jc w:val="center"/>
              <w:rPr>
                <w:rFonts w:ascii="GHEA Grapalat" w:hAnsi="GHEA Grapalat"/>
                <w:sz w:val="20"/>
                <w:szCs w:val="20"/>
              </w:rPr>
            </w:pPr>
            <w:r w:rsidRPr="00927171">
              <w:rPr>
                <w:rFonts w:ascii="GHEA Grapalat" w:hAnsi="GHEA Grapalat"/>
                <w:sz w:val="20"/>
                <w:szCs w:val="20"/>
                <w:lang w:val="hy-AM"/>
              </w:rPr>
              <w:t>58160</w:t>
            </w:r>
            <w:r w:rsidR="0091588E" w:rsidRPr="00927171">
              <w:rPr>
                <w:rFonts w:ascii="GHEA Grapalat" w:hAnsi="GHEA Grapalat"/>
                <w:sz w:val="20"/>
                <w:szCs w:val="20"/>
              </w:rPr>
              <w:t>.24մ</w:t>
            </w:r>
          </w:p>
        </w:tc>
        <w:tc>
          <w:tcPr>
            <w:tcW w:w="1181" w:type="dxa"/>
            <w:vAlign w:val="center"/>
          </w:tcPr>
          <w:p w14:paraId="10D9BC6D"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բավարար</w:t>
            </w:r>
          </w:p>
        </w:tc>
        <w:tc>
          <w:tcPr>
            <w:tcW w:w="1796" w:type="dxa"/>
            <w:vAlign w:val="center"/>
          </w:tcPr>
          <w:p w14:paraId="0C1E5467"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0298ACBE"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747DD731" w14:textId="77777777" w:rsidTr="00392042">
        <w:trPr>
          <w:trHeight w:val="330"/>
          <w:jc w:val="center"/>
        </w:trPr>
        <w:tc>
          <w:tcPr>
            <w:tcW w:w="710" w:type="dxa"/>
            <w:vAlign w:val="center"/>
          </w:tcPr>
          <w:p w14:paraId="2A35EB26"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109</w:t>
            </w:r>
            <w:r w:rsidR="0091588E" w:rsidRPr="00927171">
              <w:rPr>
                <w:rFonts w:ascii="GHEA Grapalat" w:hAnsi="GHEA Grapalat"/>
                <w:sz w:val="20"/>
                <w:szCs w:val="20"/>
                <w:lang w:val="ru-RU"/>
              </w:rPr>
              <w:t>.</w:t>
            </w:r>
          </w:p>
        </w:tc>
        <w:tc>
          <w:tcPr>
            <w:tcW w:w="2693" w:type="dxa"/>
            <w:vAlign w:val="center"/>
          </w:tcPr>
          <w:p w14:paraId="718AECE4"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Խմելու ջրի ջրամատակարարման համակարգ</w:t>
            </w:r>
          </w:p>
        </w:tc>
        <w:tc>
          <w:tcPr>
            <w:tcW w:w="1843" w:type="dxa"/>
            <w:vAlign w:val="center"/>
          </w:tcPr>
          <w:p w14:paraId="79AEC9BB"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Սպիտակ</w:t>
            </w:r>
            <w:r w:rsidRPr="00927171">
              <w:rPr>
                <w:rFonts w:ascii="GHEA Grapalat" w:hAnsi="GHEA Grapalat"/>
                <w:sz w:val="20"/>
                <w:szCs w:val="20"/>
                <w:lang w:val="ru-RU"/>
              </w:rPr>
              <w:t xml:space="preserve"> համայնք</w:t>
            </w:r>
          </w:p>
        </w:tc>
        <w:tc>
          <w:tcPr>
            <w:tcW w:w="1559" w:type="dxa"/>
            <w:vAlign w:val="center"/>
          </w:tcPr>
          <w:p w14:paraId="417E0225"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181,076կմ</w:t>
            </w:r>
          </w:p>
        </w:tc>
        <w:tc>
          <w:tcPr>
            <w:tcW w:w="1181" w:type="dxa"/>
            <w:vAlign w:val="center"/>
          </w:tcPr>
          <w:p w14:paraId="1A251EFC" w14:textId="77777777" w:rsidR="0091588E" w:rsidRPr="00927171" w:rsidRDefault="00E963C1"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1D225F59" w14:textId="77777777" w:rsidR="0091588E" w:rsidRPr="00927171" w:rsidRDefault="0091588E" w:rsidP="00392042">
            <w:pPr>
              <w:spacing w:after="0" w:line="20" w:lineRule="atLeast"/>
              <w:jc w:val="center"/>
              <w:rPr>
                <w:rFonts w:ascii="GHEA Grapalat" w:hAnsi="GHEA Grapalat"/>
                <w:b/>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4AB09CD8"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2DE78B84" w14:textId="77777777" w:rsidTr="00392042">
        <w:trPr>
          <w:trHeight w:val="330"/>
          <w:jc w:val="center"/>
        </w:trPr>
        <w:tc>
          <w:tcPr>
            <w:tcW w:w="710" w:type="dxa"/>
            <w:vAlign w:val="center"/>
          </w:tcPr>
          <w:p w14:paraId="1AB57301"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110</w:t>
            </w:r>
            <w:r w:rsidR="0091588E" w:rsidRPr="00927171">
              <w:rPr>
                <w:rFonts w:ascii="GHEA Grapalat" w:hAnsi="GHEA Grapalat"/>
                <w:sz w:val="20"/>
                <w:szCs w:val="20"/>
                <w:lang w:val="ru-RU"/>
              </w:rPr>
              <w:t>.</w:t>
            </w:r>
          </w:p>
        </w:tc>
        <w:tc>
          <w:tcPr>
            <w:tcW w:w="2693" w:type="dxa"/>
            <w:vAlign w:val="center"/>
          </w:tcPr>
          <w:p w14:paraId="3E09BF1C"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Ջրամբարներ</w:t>
            </w:r>
          </w:p>
        </w:tc>
        <w:tc>
          <w:tcPr>
            <w:tcW w:w="1843" w:type="dxa"/>
            <w:vAlign w:val="center"/>
          </w:tcPr>
          <w:p w14:paraId="16F57588"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61AAAC82" w14:textId="77777777" w:rsidR="0091588E" w:rsidRPr="00927171" w:rsidRDefault="006861E9"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hy-AM"/>
              </w:rPr>
              <w:t>4</w:t>
            </w:r>
            <w:r w:rsidR="0091588E" w:rsidRPr="00927171">
              <w:rPr>
                <w:rFonts w:ascii="GHEA Grapalat" w:hAnsi="GHEA Grapalat"/>
                <w:sz w:val="20"/>
                <w:szCs w:val="20"/>
                <w:lang w:val="ru-RU"/>
              </w:rPr>
              <w:t xml:space="preserve"> հատ</w:t>
            </w:r>
          </w:p>
        </w:tc>
        <w:tc>
          <w:tcPr>
            <w:tcW w:w="1181" w:type="dxa"/>
            <w:vAlign w:val="center"/>
          </w:tcPr>
          <w:p w14:paraId="6BA8E9B7" w14:textId="77777777" w:rsidR="0091588E" w:rsidRPr="00927171" w:rsidRDefault="00E963C1"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4A1B004D"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08E75654"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3062A309" w14:textId="77777777" w:rsidTr="00392042">
        <w:trPr>
          <w:trHeight w:val="330"/>
          <w:jc w:val="center"/>
        </w:trPr>
        <w:tc>
          <w:tcPr>
            <w:tcW w:w="710" w:type="dxa"/>
            <w:vAlign w:val="center"/>
          </w:tcPr>
          <w:p w14:paraId="26E006DE"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111</w:t>
            </w:r>
            <w:r w:rsidR="0091588E" w:rsidRPr="00927171">
              <w:rPr>
                <w:rFonts w:ascii="GHEA Grapalat" w:hAnsi="GHEA Grapalat"/>
                <w:sz w:val="20"/>
                <w:szCs w:val="20"/>
                <w:lang w:val="ru-RU"/>
              </w:rPr>
              <w:t>.</w:t>
            </w:r>
          </w:p>
        </w:tc>
        <w:tc>
          <w:tcPr>
            <w:tcW w:w="2693" w:type="dxa"/>
            <w:vAlign w:val="center"/>
          </w:tcPr>
          <w:p w14:paraId="7B744A29"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Խորքային պոմպեր</w:t>
            </w:r>
          </w:p>
        </w:tc>
        <w:tc>
          <w:tcPr>
            <w:tcW w:w="1843" w:type="dxa"/>
            <w:vAlign w:val="center"/>
          </w:tcPr>
          <w:p w14:paraId="374E0D18"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4859117C"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8 հատ</w:t>
            </w:r>
          </w:p>
        </w:tc>
        <w:tc>
          <w:tcPr>
            <w:tcW w:w="1181" w:type="dxa"/>
            <w:vAlign w:val="center"/>
          </w:tcPr>
          <w:p w14:paraId="1C008BA1"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5BF96133"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համայնքի կողմից օգտագործման</w:t>
            </w:r>
          </w:p>
        </w:tc>
        <w:tc>
          <w:tcPr>
            <w:tcW w:w="1276" w:type="dxa"/>
            <w:vAlign w:val="center"/>
          </w:tcPr>
          <w:p w14:paraId="0912C6D6"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32299ED0" w14:textId="77777777" w:rsidTr="00392042">
        <w:trPr>
          <w:trHeight w:val="948"/>
          <w:jc w:val="center"/>
        </w:trPr>
        <w:tc>
          <w:tcPr>
            <w:tcW w:w="710" w:type="dxa"/>
            <w:vAlign w:val="center"/>
          </w:tcPr>
          <w:p w14:paraId="531558F3" w14:textId="77777777" w:rsidR="0091588E"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112</w:t>
            </w:r>
            <w:r w:rsidR="0091588E" w:rsidRPr="00927171">
              <w:rPr>
                <w:rFonts w:ascii="GHEA Grapalat" w:hAnsi="GHEA Grapalat"/>
                <w:sz w:val="20"/>
                <w:szCs w:val="20"/>
              </w:rPr>
              <w:t>.</w:t>
            </w:r>
          </w:p>
        </w:tc>
        <w:tc>
          <w:tcPr>
            <w:tcW w:w="2693" w:type="dxa"/>
            <w:vAlign w:val="center"/>
          </w:tcPr>
          <w:p w14:paraId="75024375"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Ջրահեռացման խողովակաշար</w:t>
            </w:r>
          </w:p>
        </w:tc>
        <w:tc>
          <w:tcPr>
            <w:tcW w:w="1843" w:type="dxa"/>
            <w:vAlign w:val="center"/>
          </w:tcPr>
          <w:p w14:paraId="72E2CFE5"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24E6FB8"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37245.3 մ</w:t>
            </w:r>
          </w:p>
        </w:tc>
        <w:tc>
          <w:tcPr>
            <w:tcW w:w="1181" w:type="dxa"/>
            <w:vAlign w:val="center"/>
          </w:tcPr>
          <w:p w14:paraId="16208C23"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բավարար</w:t>
            </w:r>
          </w:p>
        </w:tc>
        <w:tc>
          <w:tcPr>
            <w:tcW w:w="1796" w:type="dxa"/>
            <w:vAlign w:val="center"/>
          </w:tcPr>
          <w:p w14:paraId="79ACC739"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7463C280"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466CA0D5" w14:textId="77777777" w:rsidTr="00392042">
        <w:trPr>
          <w:trHeight w:val="975"/>
          <w:jc w:val="center"/>
        </w:trPr>
        <w:tc>
          <w:tcPr>
            <w:tcW w:w="710" w:type="dxa"/>
            <w:vAlign w:val="center"/>
          </w:tcPr>
          <w:p w14:paraId="01BE6436"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lastRenderedPageBreak/>
              <w:t>113</w:t>
            </w:r>
            <w:r w:rsidR="0091588E" w:rsidRPr="00927171">
              <w:rPr>
                <w:rFonts w:ascii="GHEA Grapalat" w:hAnsi="GHEA Grapalat"/>
                <w:sz w:val="20"/>
                <w:szCs w:val="20"/>
                <w:lang w:val="ru-RU"/>
              </w:rPr>
              <w:t>.</w:t>
            </w:r>
          </w:p>
        </w:tc>
        <w:tc>
          <w:tcPr>
            <w:tcW w:w="2693" w:type="dxa"/>
            <w:vAlign w:val="center"/>
          </w:tcPr>
          <w:p w14:paraId="00172C82"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Կամուրջներ բնակավայրերում</w:t>
            </w:r>
          </w:p>
        </w:tc>
        <w:tc>
          <w:tcPr>
            <w:tcW w:w="1843" w:type="dxa"/>
            <w:vAlign w:val="center"/>
          </w:tcPr>
          <w:p w14:paraId="1413363F"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4014D025"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8 հատ</w:t>
            </w:r>
          </w:p>
        </w:tc>
        <w:tc>
          <w:tcPr>
            <w:tcW w:w="1181" w:type="dxa"/>
            <w:vAlign w:val="center"/>
          </w:tcPr>
          <w:p w14:paraId="7981EC53"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08541C40"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1DCC6C8A" w14:textId="77777777" w:rsidR="0091588E" w:rsidRPr="00927171" w:rsidRDefault="0091588E" w:rsidP="00392042">
            <w:pPr>
              <w:spacing w:after="0" w:line="20" w:lineRule="atLeast"/>
              <w:jc w:val="center"/>
              <w:rPr>
                <w:rFonts w:ascii="GHEA Grapalat" w:hAnsi="GHEA Grapalat"/>
                <w:sz w:val="20"/>
                <w:szCs w:val="20"/>
                <w:lang w:val="ru-RU"/>
              </w:rPr>
            </w:pPr>
          </w:p>
        </w:tc>
      </w:tr>
      <w:tr w:rsidR="00927171" w:rsidRPr="00927171" w14:paraId="2ACCF436" w14:textId="77777777" w:rsidTr="00392042">
        <w:trPr>
          <w:trHeight w:val="885"/>
          <w:jc w:val="center"/>
        </w:trPr>
        <w:tc>
          <w:tcPr>
            <w:tcW w:w="710" w:type="dxa"/>
            <w:vAlign w:val="center"/>
          </w:tcPr>
          <w:p w14:paraId="5062D5C8"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114</w:t>
            </w:r>
            <w:r w:rsidR="0091588E" w:rsidRPr="00927171">
              <w:rPr>
                <w:rFonts w:ascii="GHEA Grapalat" w:hAnsi="GHEA Grapalat"/>
                <w:sz w:val="20"/>
                <w:szCs w:val="20"/>
                <w:lang w:val="ru-RU"/>
              </w:rPr>
              <w:t>.</w:t>
            </w:r>
          </w:p>
        </w:tc>
        <w:tc>
          <w:tcPr>
            <w:tcW w:w="2693" w:type="dxa"/>
            <w:vAlign w:val="center"/>
          </w:tcPr>
          <w:p w14:paraId="7AB041A7"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Կամուրջներ բնակավայրերում</w:t>
            </w:r>
          </w:p>
        </w:tc>
        <w:tc>
          <w:tcPr>
            <w:tcW w:w="1843" w:type="dxa"/>
            <w:vAlign w:val="center"/>
          </w:tcPr>
          <w:p w14:paraId="56D3A85D"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10EEEC01"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602 մ</w:t>
            </w:r>
          </w:p>
        </w:tc>
        <w:tc>
          <w:tcPr>
            <w:tcW w:w="1181" w:type="dxa"/>
            <w:vAlign w:val="center"/>
          </w:tcPr>
          <w:p w14:paraId="38E08B46"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բավարար</w:t>
            </w:r>
          </w:p>
        </w:tc>
        <w:tc>
          <w:tcPr>
            <w:tcW w:w="1796" w:type="dxa"/>
            <w:vAlign w:val="center"/>
          </w:tcPr>
          <w:p w14:paraId="194BDD04"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0E6A9B1A" w14:textId="77777777" w:rsidR="0091588E" w:rsidRPr="00927171" w:rsidRDefault="0091588E" w:rsidP="00392042">
            <w:pPr>
              <w:spacing w:after="0" w:line="20" w:lineRule="atLeast"/>
              <w:jc w:val="center"/>
              <w:rPr>
                <w:rFonts w:ascii="GHEA Grapalat" w:hAnsi="GHEA Grapalat"/>
                <w:sz w:val="20"/>
                <w:szCs w:val="20"/>
                <w:lang w:val="ru-RU"/>
              </w:rPr>
            </w:pPr>
          </w:p>
        </w:tc>
      </w:tr>
      <w:tr w:rsidR="00927171" w:rsidRPr="00927171" w14:paraId="1DB4F729" w14:textId="77777777" w:rsidTr="00392042">
        <w:trPr>
          <w:trHeight w:val="795"/>
          <w:jc w:val="center"/>
        </w:trPr>
        <w:tc>
          <w:tcPr>
            <w:tcW w:w="710" w:type="dxa"/>
            <w:vAlign w:val="center"/>
          </w:tcPr>
          <w:p w14:paraId="13C18533"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115</w:t>
            </w:r>
            <w:r w:rsidR="0091588E" w:rsidRPr="00927171">
              <w:rPr>
                <w:rFonts w:ascii="GHEA Grapalat" w:hAnsi="GHEA Grapalat"/>
                <w:sz w:val="20"/>
                <w:szCs w:val="20"/>
                <w:lang w:val="ru-RU"/>
              </w:rPr>
              <w:t>.</w:t>
            </w:r>
          </w:p>
        </w:tc>
        <w:tc>
          <w:tcPr>
            <w:tcW w:w="2693" w:type="dxa"/>
            <w:vAlign w:val="center"/>
          </w:tcPr>
          <w:p w14:paraId="021FB73E"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Ոռոգման համակարգ</w:t>
            </w:r>
          </w:p>
          <w:p w14:paraId="15C58477"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բնակավայրերում</w:t>
            </w:r>
          </w:p>
        </w:tc>
        <w:tc>
          <w:tcPr>
            <w:tcW w:w="1843" w:type="dxa"/>
            <w:vAlign w:val="center"/>
          </w:tcPr>
          <w:p w14:paraId="557792E3"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674AEE25"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26 811,9մ</w:t>
            </w:r>
          </w:p>
        </w:tc>
        <w:tc>
          <w:tcPr>
            <w:tcW w:w="1181" w:type="dxa"/>
            <w:vAlign w:val="center"/>
          </w:tcPr>
          <w:p w14:paraId="409EFFEC"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2ECCCB97"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01AB24F2" w14:textId="77777777" w:rsidR="0091588E" w:rsidRPr="00927171" w:rsidRDefault="0091588E" w:rsidP="00392042">
            <w:pPr>
              <w:spacing w:after="0" w:line="20" w:lineRule="atLeast"/>
              <w:jc w:val="center"/>
              <w:rPr>
                <w:rFonts w:ascii="GHEA Grapalat" w:hAnsi="GHEA Grapalat"/>
                <w:sz w:val="20"/>
                <w:szCs w:val="20"/>
                <w:lang w:val="ru-RU"/>
              </w:rPr>
            </w:pPr>
          </w:p>
        </w:tc>
      </w:tr>
      <w:tr w:rsidR="00927171" w:rsidRPr="00927171" w14:paraId="7EE26616" w14:textId="77777777" w:rsidTr="00392042">
        <w:trPr>
          <w:trHeight w:val="576"/>
          <w:jc w:val="center"/>
        </w:trPr>
        <w:tc>
          <w:tcPr>
            <w:tcW w:w="710" w:type="dxa"/>
            <w:vAlign w:val="center"/>
          </w:tcPr>
          <w:p w14:paraId="427AAFEC" w14:textId="77777777" w:rsidR="0091588E"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116</w:t>
            </w:r>
            <w:r w:rsidR="0091588E" w:rsidRPr="00927171">
              <w:rPr>
                <w:rFonts w:ascii="GHEA Grapalat" w:hAnsi="GHEA Grapalat"/>
                <w:sz w:val="20"/>
                <w:szCs w:val="20"/>
              </w:rPr>
              <w:t>.</w:t>
            </w:r>
          </w:p>
        </w:tc>
        <w:tc>
          <w:tcPr>
            <w:tcW w:w="2693" w:type="dxa"/>
            <w:vAlign w:val="center"/>
          </w:tcPr>
          <w:p w14:paraId="77BBBAE9"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Վարելահողեր</w:t>
            </w:r>
          </w:p>
        </w:tc>
        <w:tc>
          <w:tcPr>
            <w:tcW w:w="1843" w:type="dxa"/>
            <w:vAlign w:val="center"/>
          </w:tcPr>
          <w:p w14:paraId="77FE761A"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hy-AM"/>
              </w:rPr>
              <w:t>Սպիտակ</w:t>
            </w:r>
            <w:r w:rsidRPr="00927171">
              <w:rPr>
                <w:rFonts w:ascii="GHEA Grapalat" w:hAnsi="GHEA Grapalat"/>
                <w:sz w:val="20"/>
                <w:szCs w:val="20"/>
                <w:lang w:val="ru-RU"/>
              </w:rPr>
              <w:t xml:space="preserve"> համայնք</w:t>
            </w:r>
          </w:p>
        </w:tc>
        <w:tc>
          <w:tcPr>
            <w:tcW w:w="1559" w:type="dxa"/>
            <w:vAlign w:val="center"/>
          </w:tcPr>
          <w:p w14:paraId="7805AE37"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eastAsia="Calibri" w:hAnsi="GHEA Grapalat" w:cs="Times New Roman"/>
                <w:sz w:val="20"/>
                <w:szCs w:val="20"/>
                <w:lang w:val="hy-AM"/>
              </w:rPr>
              <w:t>4461.</w:t>
            </w:r>
            <w:r w:rsidRPr="00927171">
              <w:rPr>
                <w:rFonts w:ascii="GHEA Grapalat" w:eastAsia="Calibri" w:hAnsi="GHEA Grapalat" w:cs="Times New Roman"/>
                <w:sz w:val="20"/>
                <w:szCs w:val="20"/>
                <w:lang w:val="ru-RU"/>
              </w:rPr>
              <w:t>54</w:t>
            </w:r>
            <w:r w:rsidRPr="00927171">
              <w:rPr>
                <w:rFonts w:ascii="GHEA Grapalat" w:eastAsia="Calibri" w:hAnsi="GHEA Grapalat" w:cs="Times New Roman"/>
                <w:sz w:val="20"/>
                <w:szCs w:val="20"/>
                <w:lang w:val="hy-AM"/>
              </w:rPr>
              <w:t xml:space="preserve"> հա</w:t>
            </w:r>
          </w:p>
        </w:tc>
        <w:tc>
          <w:tcPr>
            <w:tcW w:w="1181" w:type="dxa"/>
            <w:vAlign w:val="center"/>
          </w:tcPr>
          <w:p w14:paraId="0CF96E0B" w14:textId="77777777" w:rsidR="0091588E" w:rsidRPr="00927171" w:rsidRDefault="0091588E" w:rsidP="00392042">
            <w:pPr>
              <w:spacing w:after="0" w:line="20" w:lineRule="atLeast"/>
              <w:jc w:val="center"/>
              <w:rPr>
                <w:rFonts w:ascii="GHEA Grapalat" w:hAnsi="GHEA Grapalat"/>
                <w:sz w:val="20"/>
                <w:szCs w:val="20"/>
                <w:lang w:val="hy-AM"/>
              </w:rPr>
            </w:pPr>
          </w:p>
        </w:tc>
        <w:tc>
          <w:tcPr>
            <w:tcW w:w="1796" w:type="dxa"/>
            <w:vAlign w:val="center"/>
          </w:tcPr>
          <w:p w14:paraId="57FF4B6D" w14:textId="77777777" w:rsidR="0091588E" w:rsidRPr="00927171" w:rsidRDefault="0091588E" w:rsidP="00392042">
            <w:pPr>
              <w:spacing w:line="20" w:lineRule="atLeast"/>
              <w:jc w:val="center"/>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վարձակալ.,</w:t>
            </w:r>
          </w:p>
          <w:p w14:paraId="77FD6D9C"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eastAsia="Calibri" w:hAnsi="GHEA Grapalat" w:cs="Times New Roman"/>
                <w:sz w:val="20"/>
                <w:szCs w:val="20"/>
                <w:lang w:val="hy-AM"/>
              </w:rPr>
              <w:t>անհատույց օգտագործման</w:t>
            </w:r>
          </w:p>
        </w:tc>
        <w:tc>
          <w:tcPr>
            <w:tcW w:w="1276" w:type="dxa"/>
            <w:vAlign w:val="center"/>
          </w:tcPr>
          <w:p w14:paraId="5062F1C8"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Կնքվել են պայմ.</w:t>
            </w:r>
          </w:p>
        </w:tc>
      </w:tr>
      <w:tr w:rsidR="00927171" w:rsidRPr="00927171" w14:paraId="2887CA05" w14:textId="77777777" w:rsidTr="00392042">
        <w:trPr>
          <w:trHeight w:val="330"/>
          <w:jc w:val="center"/>
        </w:trPr>
        <w:tc>
          <w:tcPr>
            <w:tcW w:w="710" w:type="dxa"/>
            <w:vAlign w:val="center"/>
          </w:tcPr>
          <w:p w14:paraId="4E73516D" w14:textId="77777777" w:rsidR="0091588E" w:rsidRPr="00927171" w:rsidRDefault="00AC6588"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117</w:t>
            </w:r>
            <w:r w:rsidR="0091588E" w:rsidRPr="00927171">
              <w:rPr>
                <w:rFonts w:ascii="GHEA Grapalat" w:hAnsi="GHEA Grapalat"/>
                <w:sz w:val="20"/>
                <w:szCs w:val="20"/>
                <w:lang w:val="hy-AM"/>
              </w:rPr>
              <w:t>.</w:t>
            </w:r>
          </w:p>
        </w:tc>
        <w:tc>
          <w:tcPr>
            <w:tcW w:w="2693" w:type="dxa"/>
            <w:vAlign w:val="center"/>
          </w:tcPr>
          <w:p w14:paraId="3907B11E"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Խոտհարքներ</w:t>
            </w:r>
          </w:p>
        </w:tc>
        <w:tc>
          <w:tcPr>
            <w:tcW w:w="1843" w:type="dxa"/>
            <w:vAlign w:val="center"/>
          </w:tcPr>
          <w:p w14:paraId="7722A2AA"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6C73AA3"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eastAsia="Calibri" w:hAnsi="GHEA Grapalat" w:cs="Times New Roman"/>
                <w:sz w:val="20"/>
                <w:szCs w:val="20"/>
                <w:lang w:val="hy-AM"/>
              </w:rPr>
              <w:t>956.81 հա</w:t>
            </w:r>
          </w:p>
        </w:tc>
        <w:tc>
          <w:tcPr>
            <w:tcW w:w="1181" w:type="dxa"/>
            <w:vAlign w:val="center"/>
          </w:tcPr>
          <w:p w14:paraId="242141D4" w14:textId="77777777" w:rsidR="0091588E" w:rsidRPr="00927171" w:rsidRDefault="0091588E" w:rsidP="00392042">
            <w:pPr>
              <w:spacing w:after="0" w:line="20" w:lineRule="atLeast"/>
              <w:jc w:val="center"/>
              <w:rPr>
                <w:rFonts w:ascii="GHEA Grapalat" w:hAnsi="GHEA Grapalat"/>
                <w:sz w:val="20"/>
                <w:szCs w:val="20"/>
                <w:lang w:val="hy-AM"/>
              </w:rPr>
            </w:pPr>
          </w:p>
        </w:tc>
        <w:tc>
          <w:tcPr>
            <w:tcW w:w="1796" w:type="dxa"/>
            <w:vAlign w:val="center"/>
          </w:tcPr>
          <w:p w14:paraId="2AE727DA"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վարձակալ.</w:t>
            </w:r>
          </w:p>
        </w:tc>
        <w:tc>
          <w:tcPr>
            <w:tcW w:w="1276" w:type="dxa"/>
            <w:vAlign w:val="center"/>
          </w:tcPr>
          <w:p w14:paraId="00F094C4"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Կնքվել է պայմ.</w:t>
            </w:r>
          </w:p>
        </w:tc>
      </w:tr>
      <w:tr w:rsidR="00927171" w:rsidRPr="00927171" w14:paraId="6D3A0B10" w14:textId="77777777" w:rsidTr="00392042">
        <w:trPr>
          <w:trHeight w:val="330"/>
          <w:jc w:val="center"/>
        </w:trPr>
        <w:tc>
          <w:tcPr>
            <w:tcW w:w="710" w:type="dxa"/>
            <w:vAlign w:val="center"/>
          </w:tcPr>
          <w:p w14:paraId="7C5DD8BD" w14:textId="77777777" w:rsidR="0091588E" w:rsidRPr="00927171" w:rsidRDefault="00AC6588"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118</w:t>
            </w:r>
            <w:r w:rsidR="0091588E" w:rsidRPr="00927171">
              <w:rPr>
                <w:rFonts w:ascii="GHEA Grapalat" w:hAnsi="GHEA Grapalat"/>
                <w:sz w:val="20"/>
                <w:szCs w:val="20"/>
                <w:lang w:val="hy-AM"/>
              </w:rPr>
              <w:t>.</w:t>
            </w:r>
          </w:p>
        </w:tc>
        <w:tc>
          <w:tcPr>
            <w:tcW w:w="2693" w:type="dxa"/>
            <w:vAlign w:val="center"/>
          </w:tcPr>
          <w:p w14:paraId="3750B579"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Արոտներ</w:t>
            </w:r>
          </w:p>
        </w:tc>
        <w:tc>
          <w:tcPr>
            <w:tcW w:w="1843" w:type="dxa"/>
            <w:vAlign w:val="center"/>
          </w:tcPr>
          <w:p w14:paraId="2E4EA6EB"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A66558C"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23015.67 հա</w:t>
            </w:r>
          </w:p>
        </w:tc>
        <w:tc>
          <w:tcPr>
            <w:tcW w:w="1181" w:type="dxa"/>
            <w:vAlign w:val="center"/>
          </w:tcPr>
          <w:p w14:paraId="62EC9CF8" w14:textId="77777777" w:rsidR="0091588E" w:rsidRPr="00927171" w:rsidRDefault="0091588E" w:rsidP="00392042">
            <w:pPr>
              <w:spacing w:after="0" w:line="20" w:lineRule="atLeast"/>
              <w:jc w:val="center"/>
              <w:rPr>
                <w:rFonts w:ascii="GHEA Grapalat" w:hAnsi="GHEA Grapalat"/>
                <w:sz w:val="20"/>
                <w:szCs w:val="20"/>
                <w:lang w:val="hy-AM"/>
              </w:rPr>
            </w:pPr>
          </w:p>
        </w:tc>
        <w:tc>
          <w:tcPr>
            <w:tcW w:w="1796" w:type="dxa"/>
            <w:vAlign w:val="center"/>
          </w:tcPr>
          <w:p w14:paraId="2A4ED061"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անհատույց օգտագործման,</w:t>
            </w:r>
          </w:p>
          <w:p w14:paraId="2C9CDD80"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վարձակալ.</w:t>
            </w:r>
          </w:p>
        </w:tc>
        <w:tc>
          <w:tcPr>
            <w:tcW w:w="1276" w:type="dxa"/>
            <w:vAlign w:val="center"/>
          </w:tcPr>
          <w:p w14:paraId="18EA3D30"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Կնքվել է պայմ.</w:t>
            </w:r>
          </w:p>
        </w:tc>
      </w:tr>
      <w:tr w:rsidR="00927171" w:rsidRPr="00927171" w14:paraId="29DAD86C" w14:textId="77777777" w:rsidTr="00392042">
        <w:trPr>
          <w:trHeight w:val="330"/>
          <w:jc w:val="center"/>
        </w:trPr>
        <w:tc>
          <w:tcPr>
            <w:tcW w:w="710" w:type="dxa"/>
            <w:vAlign w:val="center"/>
          </w:tcPr>
          <w:p w14:paraId="66C76098" w14:textId="77777777" w:rsidR="0091588E" w:rsidRPr="00927171" w:rsidRDefault="00AC6588"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119</w:t>
            </w:r>
            <w:r w:rsidR="0091588E" w:rsidRPr="00927171">
              <w:rPr>
                <w:rFonts w:ascii="GHEA Grapalat" w:hAnsi="GHEA Grapalat"/>
                <w:sz w:val="20"/>
                <w:szCs w:val="20"/>
                <w:lang w:val="hy-AM"/>
              </w:rPr>
              <w:t>.</w:t>
            </w:r>
          </w:p>
        </w:tc>
        <w:tc>
          <w:tcPr>
            <w:tcW w:w="2693" w:type="dxa"/>
            <w:vAlign w:val="center"/>
          </w:tcPr>
          <w:p w14:paraId="09D183C2"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Բնակելի կառուցապատման հողեր</w:t>
            </w:r>
          </w:p>
        </w:tc>
        <w:tc>
          <w:tcPr>
            <w:tcW w:w="1843" w:type="dxa"/>
            <w:vAlign w:val="center"/>
          </w:tcPr>
          <w:p w14:paraId="45B86977"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EB2D8B7"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53,70 հա</w:t>
            </w:r>
          </w:p>
        </w:tc>
        <w:tc>
          <w:tcPr>
            <w:tcW w:w="1181" w:type="dxa"/>
            <w:vAlign w:val="center"/>
          </w:tcPr>
          <w:p w14:paraId="3E30C031" w14:textId="77777777" w:rsidR="0091588E" w:rsidRPr="00927171" w:rsidRDefault="0091588E" w:rsidP="00392042">
            <w:pPr>
              <w:spacing w:after="0" w:line="20" w:lineRule="atLeast"/>
              <w:jc w:val="center"/>
              <w:rPr>
                <w:rFonts w:ascii="GHEA Grapalat" w:hAnsi="GHEA Grapalat"/>
                <w:sz w:val="20"/>
                <w:szCs w:val="20"/>
                <w:lang w:val="hy-AM"/>
              </w:rPr>
            </w:pPr>
          </w:p>
        </w:tc>
        <w:tc>
          <w:tcPr>
            <w:tcW w:w="1796" w:type="dxa"/>
            <w:vAlign w:val="center"/>
          </w:tcPr>
          <w:p w14:paraId="6F49FE3A"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hy-AM"/>
              </w:rPr>
              <w:t xml:space="preserve">0,03 հա </w:t>
            </w:r>
            <w:r w:rsidRPr="00927171">
              <w:rPr>
                <w:rFonts w:ascii="GHEA Grapalat" w:hAnsi="GHEA Grapalat"/>
                <w:sz w:val="20"/>
                <w:szCs w:val="20"/>
                <w:lang w:val="ru-RU"/>
              </w:rPr>
              <w:t>/ վարձ.</w:t>
            </w:r>
          </w:p>
        </w:tc>
        <w:tc>
          <w:tcPr>
            <w:tcW w:w="1276" w:type="dxa"/>
            <w:vAlign w:val="center"/>
          </w:tcPr>
          <w:p w14:paraId="04AADC87"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Կնքվել է պայմ.</w:t>
            </w:r>
          </w:p>
        </w:tc>
      </w:tr>
      <w:tr w:rsidR="00927171" w:rsidRPr="00927171" w14:paraId="522247BB" w14:textId="77777777" w:rsidTr="00392042">
        <w:trPr>
          <w:trHeight w:val="330"/>
          <w:jc w:val="center"/>
        </w:trPr>
        <w:tc>
          <w:tcPr>
            <w:tcW w:w="710" w:type="dxa"/>
            <w:vAlign w:val="center"/>
          </w:tcPr>
          <w:p w14:paraId="4BAD759C"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rPr>
              <w:t>120</w:t>
            </w:r>
            <w:r w:rsidR="0091588E" w:rsidRPr="00927171">
              <w:rPr>
                <w:rFonts w:ascii="GHEA Grapalat" w:hAnsi="GHEA Grapalat"/>
                <w:sz w:val="20"/>
                <w:szCs w:val="20"/>
                <w:lang w:val="ru-RU"/>
              </w:rPr>
              <w:t>.</w:t>
            </w:r>
          </w:p>
        </w:tc>
        <w:tc>
          <w:tcPr>
            <w:tcW w:w="2693" w:type="dxa"/>
            <w:vAlign w:val="center"/>
          </w:tcPr>
          <w:p w14:paraId="5885BB5C"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Հասարակական կառուցապատման հողեր</w:t>
            </w:r>
          </w:p>
        </w:tc>
        <w:tc>
          <w:tcPr>
            <w:tcW w:w="1843" w:type="dxa"/>
            <w:vAlign w:val="center"/>
          </w:tcPr>
          <w:p w14:paraId="1D71A286"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B74A9F3"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w:t>
            </w:r>
            <w:r w:rsidRPr="00927171">
              <w:rPr>
                <w:rFonts w:ascii="GHEA Grapalat" w:hAnsi="GHEA Grapalat"/>
                <w:sz w:val="20"/>
                <w:szCs w:val="20"/>
              </w:rPr>
              <w:t>84</w:t>
            </w:r>
            <w:r w:rsidRPr="00927171">
              <w:rPr>
                <w:rFonts w:ascii="GHEA Grapalat" w:hAnsi="GHEA Grapalat"/>
                <w:sz w:val="20"/>
                <w:szCs w:val="20"/>
                <w:lang w:val="ru-RU"/>
              </w:rPr>
              <w:t xml:space="preserve"> հա</w:t>
            </w:r>
          </w:p>
        </w:tc>
        <w:tc>
          <w:tcPr>
            <w:tcW w:w="1181" w:type="dxa"/>
            <w:vAlign w:val="center"/>
          </w:tcPr>
          <w:p w14:paraId="35A89CC1" w14:textId="77777777" w:rsidR="0091588E" w:rsidRPr="00927171" w:rsidRDefault="0091588E" w:rsidP="00392042">
            <w:pPr>
              <w:spacing w:after="0" w:line="20" w:lineRule="atLeast"/>
              <w:jc w:val="center"/>
              <w:rPr>
                <w:rFonts w:ascii="GHEA Grapalat" w:hAnsi="GHEA Grapalat"/>
                <w:sz w:val="20"/>
                <w:szCs w:val="20"/>
                <w:lang w:val="ru-RU"/>
              </w:rPr>
            </w:pPr>
          </w:p>
        </w:tc>
        <w:tc>
          <w:tcPr>
            <w:tcW w:w="1796" w:type="dxa"/>
            <w:vAlign w:val="center"/>
          </w:tcPr>
          <w:p w14:paraId="20926AE9"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0,51 հա/ վարձ.</w:t>
            </w:r>
          </w:p>
        </w:tc>
        <w:tc>
          <w:tcPr>
            <w:tcW w:w="1276" w:type="dxa"/>
            <w:vAlign w:val="center"/>
          </w:tcPr>
          <w:p w14:paraId="2C1C3B78"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Կնքվել է պայմ.</w:t>
            </w:r>
          </w:p>
        </w:tc>
      </w:tr>
      <w:tr w:rsidR="00927171" w:rsidRPr="00927171" w14:paraId="6AE3F556" w14:textId="77777777" w:rsidTr="00392042">
        <w:trPr>
          <w:trHeight w:val="330"/>
          <w:jc w:val="center"/>
        </w:trPr>
        <w:tc>
          <w:tcPr>
            <w:tcW w:w="710" w:type="dxa"/>
            <w:vAlign w:val="center"/>
          </w:tcPr>
          <w:p w14:paraId="0826A24F" w14:textId="77777777" w:rsidR="0091588E" w:rsidRPr="00927171" w:rsidRDefault="00AC6588" w:rsidP="00392042">
            <w:pPr>
              <w:spacing w:after="0" w:line="20" w:lineRule="atLeast"/>
              <w:jc w:val="center"/>
              <w:rPr>
                <w:rFonts w:ascii="GHEA Grapalat" w:hAnsi="GHEA Grapalat"/>
                <w:sz w:val="20"/>
                <w:szCs w:val="20"/>
              </w:rPr>
            </w:pPr>
            <w:r w:rsidRPr="00927171">
              <w:rPr>
                <w:rFonts w:ascii="GHEA Grapalat" w:hAnsi="GHEA Grapalat"/>
                <w:sz w:val="20"/>
                <w:szCs w:val="20"/>
              </w:rPr>
              <w:t>121</w:t>
            </w:r>
            <w:r w:rsidR="0091588E" w:rsidRPr="00927171">
              <w:rPr>
                <w:rFonts w:ascii="GHEA Grapalat" w:hAnsi="GHEA Grapalat"/>
                <w:sz w:val="20"/>
                <w:szCs w:val="20"/>
              </w:rPr>
              <w:t>.</w:t>
            </w:r>
          </w:p>
        </w:tc>
        <w:tc>
          <w:tcPr>
            <w:tcW w:w="2693" w:type="dxa"/>
            <w:vAlign w:val="center"/>
          </w:tcPr>
          <w:p w14:paraId="4D2D6E37"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Խառը կառուցապատման հողեր</w:t>
            </w:r>
          </w:p>
        </w:tc>
        <w:tc>
          <w:tcPr>
            <w:tcW w:w="1843" w:type="dxa"/>
            <w:vAlign w:val="center"/>
          </w:tcPr>
          <w:p w14:paraId="62EA12B0"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8DBDA8E"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eastAsia="Calibri" w:hAnsi="GHEA Grapalat" w:cs="Times New Roman"/>
                <w:sz w:val="20"/>
                <w:szCs w:val="20"/>
                <w:lang w:val="ru-RU"/>
              </w:rPr>
              <w:t>118,84 հա</w:t>
            </w:r>
          </w:p>
        </w:tc>
        <w:tc>
          <w:tcPr>
            <w:tcW w:w="1181" w:type="dxa"/>
            <w:vAlign w:val="center"/>
          </w:tcPr>
          <w:p w14:paraId="355C53A7" w14:textId="77777777" w:rsidR="0091588E" w:rsidRPr="00927171" w:rsidRDefault="0091588E" w:rsidP="00392042">
            <w:pPr>
              <w:spacing w:after="0" w:line="20" w:lineRule="atLeast"/>
              <w:jc w:val="center"/>
              <w:rPr>
                <w:rFonts w:ascii="GHEA Grapalat" w:hAnsi="GHEA Grapalat"/>
                <w:sz w:val="20"/>
                <w:szCs w:val="20"/>
                <w:lang w:val="hy-AM"/>
              </w:rPr>
            </w:pPr>
          </w:p>
        </w:tc>
        <w:tc>
          <w:tcPr>
            <w:tcW w:w="1796" w:type="dxa"/>
            <w:vAlign w:val="center"/>
          </w:tcPr>
          <w:p w14:paraId="3201EDE2"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0,002հա/ վարձ.</w:t>
            </w:r>
          </w:p>
        </w:tc>
        <w:tc>
          <w:tcPr>
            <w:tcW w:w="1276" w:type="dxa"/>
            <w:vAlign w:val="center"/>
          </w:tcPr>
          <w:p w14:paraId="0F0FC422"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Կնքվել է պայմ.</w:t>
            </w:r>
          </w:p>
        </w:tc>
      </w:tr>
      <w:tr w:rsidR="00927171" w:rsidRPr="00927171" w14:paraId="47595D84" w14:textId="77777777" w:rsidTr="00392042">
        <w:trPr>
          <w:trHeight w:val="330"/>
          <w:jc w:val="center"/>
        </w:trPr>
        <w:tc>
          <w:tcPr>
            <w:tcW w:w="710" w:type="dxa"/>
            <w:vAlign w:val="center"/>
          </w:tcPr>
          <w:p w14:paraId="4647CBCB"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rPr>
              <w:t>122</w:t>
            </w:r>
            <w:r w:rsidR="0091588E" w:rsidRPr="00927171">
              <w:rPr>
                <w:rFonts w:ascii="GHEA Grapalat" w:hAnsi="GHEA Grapalat"/>
                <w:sz w:val="20"/>
                <w:szCs w:val="20"/>
                <w:lang w:val="ru-RU"/>
              </w:rPr>
              <w:t>.</w:t>
            </w:r>
          </w:p>
        </w:tc>
        <w:tc>
          <w:tcPr>
            <w:tcW w:w="2693" w:type="dxa"/>
            <w:vAlign w:val="center"/>
          </w:tcPr>
          <w:p w14:paraId="4B6205C9"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Ընդհանուր օգտագործման հողեր</w:t>
            </w:r>
          </w:p>
        </w:tc>
        <w:tc>
          <w:tcPr>
            <w:tcW w:w="1843" w:type="dxa"/>
            <w:vAlign w:val="center"/>
          </w:tcPr>
          <w:p w14:paraId="0A84BE19"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17D82E6"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118,1</w:t>
            </w:r>
            <w:r w:rsidRPr="00927171">
              <w:rPr>
                <w:rFonts w:ascii="GHEA Grapalat" w:hAnsi="GHEA Grapalat"/>
                <w:sz w:val="20"/>
                <w:szCs w:val="20"/>
              </w:rPr>
              <w:t>7</w:t>
            </w:r>
            <w:r w:rsidRPr="00927171">
              <w:rPr>
                <w:rFonts w:ascii="GHEA Grapalat" w:hAnsi="GHEA Grapalat"/>
                <w:sz w:val="20"/>
                <w:szCs w:val="20"/>
                <w:lang w:val="ru-RU"/>
              </w:rPr>
              <w:t xml:space="preserve"> հա</w:t>
            </w:r>
          </w:p>
        </w:tc>
        <w:tc>
          <w:tcPr>
            <w:tcW w:w="1181" w:type="dxa"/>
            <w:vAlign w:val="center"/>
          </w:tcPr>
          <w:p w14:paraId="671385C6" w14:textId="77777777" w:rsidR="0091588E" w:rsidRPr="00927171" w:rsidRDefault="0091588E" w:rsidP="00392042">
            <w:pPr>
              <w:spacing w:after="0" w:line="20" w:lineRule="atLeast"/>
              <w:jc w:val="center"/>
              <w:rPr>
                <w:rFonts w:ascii="GHEA Grapalat" w:hAnsi="GHEA Grapalat"/>
                <w:sz w:val="20"/>
                <w:szCs w:val="20"/>
                <w:lang w:val="hy-AM"/>
              </w:rPr>
            </w:pPr>
          </w:p>
        </w:tc>
        <w:tc>
          <w:tcPr>
            <w:tcW w:w="1796" w:type="dxa"/>
            <w:vAlign w:val="center"/>
          </w:tcPr>
          <w:p w14:paraId="72FFDD0F"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0,03 հա/ վարձ.</w:t>
            </w:r>
          </w:p>
        </w:tc>
        <w:tc>
          <w:tcPr>
            <w:tcW w:w="1276" w:type="dxa"/>
            <w:vAlign w:val="center"/>
          </w:tcPr>
          <w:p w14:paraId="5CD08A60"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Կնքվել է պայմ.</w:t>
            </w:r>
          </w:p>
        </w:tc>
      </w:tr>
      <w:tr w:rsidR="00927171" w:rsidRPr="00927171" w14:paraId="4946B0F4" w14:textId="77777777" w:rsidTr="00392042">
        <w:trPr>
          <w:trHeight w:val="330"/>
          <w:jc w:val="center"/>
        </w:trPr>
        <w:tc>
          <w:tcPr>
            <w:tcW w:w="710" w:type="dxa"/>
            <w:vAlign w:val="center"/>
          </w:tcPr>
          <w:p w14:paraId="4A656639"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123</w:t>
            </w:r>
            <w:r w:rsidR="0091588E" w:rsidRPr="00927171">
              <w:rPr>
                <w:rFonts w:ascii="GHEA Grapalat" w:hAnsi="GHEA Grapalat"/>
                <w:sz w:val="20"/>
                <w:szCs w:val="20"/>
                <w:lang w:val="ru-RU"/>
              </w:rPr>
              <w:t>.</w:t>
            </w:r>
          </w:p>
        </w:tc>
        <w:tc>
          <w:tcPr>
            <w:tcW w:w="2693" w:type="dxa"/>
            <w:vAlign w:val="center"/>
          </w:tcPr>
          <w:p w14:paraId="2F0F674F"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Ներբնակավայրային նշանակության փողոցներ և ճանապարհներ</w:t>
            </w:r>
          </w:p>
        </w:tc>
        <w:tc>
          <w:tcPr>
            <w:tcW w:w="1843" w:type="dxa"/>
            <w:vAlign w:val="center"/>
          </w:tcPr>
          <w:p w14:paraId="7CFB09ED"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45B8CD32"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216,2 կմ</w:t>
            </w:r>
          </w:p>
        </w:tc>
        <w:tc>
          <w:tcPr>
            <w:tcW w:w="1181" w:type="dxa"/>
            <w:vAlign w:val="center"/>
          </w:tcPr>
          <w:p w14:paraId="5DA4D9FE" w14:textId="77777777" w:rsidR="0091588E" w:rsidRPr="00927171" w:rsidRDefault="0091588E" w:rsidP="00392042">
            <w:pPr>
              <w:spacing w:after="0" w:line="20" w:lineRule="atLeast"/>
              <w:jc w:val="center"/>
              <w:rPr>
                <w:rFonts w:ascii="GHEA Grapalat" w:hAnsi="GHEA Grapalat"/>
                <w:sz w:val="20"/>
                <w:szCs w:val="20"/>
                <w:lang w:val="hy-AM"/>
              </w:rPr>
            </w:pPr>
          </w:p>
        </w:tc>
        <w:tc>
          <w:tcPr>
            <w:tcW w:w="1796" w:type="dxa"/>
            <w:vAlign w:val="center"/>
          </w:tcPr>
          <w:p w14:paraId="184BD585"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304B068A" w14:textId="77777777" w:rsidR="0091588E" w:rsidRPr="00927171" w:rsidRDefault="0091588E" w:rsidP="00392042">
            <w:pPr>
              <w:spacing w:after="0" w:line="20" w:lineRule="atLeast"/>
              <w:jc w:val="center"/>
              <w:rPr>
                <w:rFonts w:ascii="GHEA Grapalat" w:hAnsi="GHEA Grapalat"/>
                <w:sz w:val="20"/>
                <w:szCs w:val="20"/>
              </w:rPr>
            </w:pPr>
          </w:p>
        </w:tc>
      </w:tr>
      <w:tr w:rsidR="00927171" w:rsidRPr="00927171" w14:paraId="374E2991" w14:textId="77777777" w:rsidTr="00392042">
        <w:trPr>
          <w:trHeight w:val="330"/>
          <w:jc w:val="center"/>
        </w:trPr>
        <w:tc>
          <w:tcPr>
            <w:tcW w:w="710" w:type="dxa"/>
            <w:vAlign w:val="center"/>
          </w:tcPr>
          <w:p w14:paraId="37FF4BCB"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rPr>
              <w:t>124</w:t>
            </w:r>
            <w:r w:rsidR="0091588E" w:rsidRPr="00927171">
              <w:rPr>
                <w:rFonts w:ascii="GHEA Grapalat" w:hAnsi="GHEA Grapalat"/>
                <w:sz w:val="20"/>
                <w:szCs w:val="20"/>
                <w:lang w:val="ru-RU"/>
              </w:rPr>
              <w:t>.</w:t>
            </w:r>
          </w:p>
        </w:tc>
        <w:tc>
          <w:tcPr>
            <w:tcW w:w="2693" w:type="dxa"/>
            <w:vAlign w:val="center"/>
          </w:tcPr>
          <w:p w14:paraId="580B8BB4"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Այլ հողեր</w:t>
            </w:r>
          </w:p>
        </w:tc>
        <w:tc>
          <w:tcPr>
            <w:tcW w:w="1843" w:type="dxa"/>
            <w:vAlign w:val="center"/>
          </w:tcPr>
          <w:p w14:paraId="4DFB53E1"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3DCDB043"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eastAsia="Calibri" w:hAnsi="GHEA Grapalat" w:cs="Times New Roman"/>
                <w:sz w:val="20"/>
                <w:szCs w:val="20"/>
                <w:lang w:val="ru-RU"/>
              </w:rPr>
              <w:t>1444,56 հա</w:t>
            </w:r>
          </w:p>
        </w:tc>
        <w:tc>
          <w:tcPr>
            <w:tcW w:w="1181" w:type="dxa"/>
            <w:vAlign w:val="center"/>
          </w:tcPr>
          <w:p w14:paraId="16EFC5CC" w14:textId="77777777" w:rsidR="0091588E" w:rsidRPr="00927171" w:rsidRDefault="0091588E" w:rsidP="00392042">
            <w:pPr>
              <w:spacing w:after="0" w:line="20" w:lineRule="atLeast"/>
              <w:jc w:val="center"/>
              <w:rPr>
                <w:rFonts w:ascii="GHEA Grapalat" w:hAnsi="GHEA Grapalat"/>
                <w:sz w:val="20"/>
                <w:szCs w:val="20"/>
                <w:lang w:val="hy-AM"/>
              </w:rPr>
            </w:pPr>
          </w:p>
        </w:tc>
        <w:tc>
          <w:tcPr>
            <w:tcW w:w="1796" w:type="dxa"/>
            <w:vAlign w:val="center"/>
          </w:tcPr>
          <w:p w14:paraId="0783D338"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hy-AM"/>
              </w:rPr>
              <w:t>վարձակալ.</w:t>
            </w:r>
          </w:p>
        </w:tc>
        <w:tc>
          <w:tcPr>
            <w:tcW w:w="1276" w:type="dxa"/>
            <w:vAlign w:val="center"/>
          </w:tcPr>
          <w:p w14:paraId="674AAFFB"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rPr>
              <w:t>Կնքվել է պայմ.</w:t>
            </w:r>
          </w:p>
        </w:tc>
      </w:tr>
      <w:tr w:rsidR="00927171" w:rsidRPr="00927171" w14:paraId="55700B15" w14:textId="77777777" w:rsidTr="00392042">
        <w:trPr>
          <w:trHeight w:val="330"/>
          <w:jc w:val="center"/>
        </w:trPr>
        <w:tc>
          <w:tcPr>
            <w:tcW w:w="710" w:type="dxa"/>
            <w:vAlign w:val="center"/>
          </w:tcPr>
          <w:p w14:paraId="4C9D8368"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125</w:t>
            </w:r>
            <w:r w:rsidR="0091588E" w:rsidRPr="00927171">
              <w:rPr>
                <w:rFonts w:ascii="GHEA Grapalat" w:hAnsi="GHEA Grapalat"/>
                <w:sz w:val="20"/>
                <w:szCs w:val="20"/>
                <w:lang w:val="ru-RU"/>
              </w:rPr>
              <w:t>.</w:t>
            </w:r>
          </w:p>
        </w:tc>
        <w:tc>
          <w:tcPr>
            <w:tcW w:w="2693" w:type="dxa"/>
            <w:vAlign w:val="center"/>
          </w:tcPr>
          <w:p w14:paraId="51C6FD8E"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Մարզադաշտ</w:t>
            </w:r>
          </w:p>
        </w:tc>
        <w:tc>
          <w:tcPr>
            <w:tcW w:w="1843" w:type="dxa"/>
            <w:vAlign w:val="center"/>
          </w:tcPr>
          <w:p w14:paraId="59FA0315"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tc>
        <w:tc>
          <w:tcPr>
            <w:tcW w:w="1559" w:type="dxa"/>
            <w:vAlign w:val="center"/>
          </w:tcPr>
          <w:p w14:paraId="675515F1" w14:textId="77777777" w:rsidR="0091588E" w:rsidRPr="00927171" w:rsidRDefault="0091588E" w:rsidP="00392042">
            <w:pPr>
              <w:spacing w:after="0" w:line="20" w:lineRule="atLeast"/>
              <w:jc w:val="center"/>
              <w:rPr>
                <w:rFonts w:ascii="GHEA Grapalat" w:eastAsia="Calibri" w:hAnsi="GHEA Grapalat" w:cs="Times New Roman"/>
                <w:sz w:val="20"/>
                <w:szCs w:val="20"/>
                <w:lang w:val="ru-RU"/>
              </w:rPr>
            </w:pPr>
            <w:r w:rsidRPr="00927171">
              <w:rPr>
                <w:rFonts w:ascii="GHEA Grapalat" w:eastAsia="Calibri" w:hAnsi="GHEA Grapalat" w:cs="Times New Roman"/>
                <w:sz w:val="20"/>
                <w:szCs w:val="20"/>
                <w:lang w:val="ru-RU"/>
              </w:rPr>
              <w:t>24100քմ</w:t>
            </w:r>
          </w:p>
        </w:tc>
        <w:tc>
          <w:tcPr>
            <w:tcW w:w="1181" w:type="dxa"/>
            <w:vAlign w:val="center"/>
          </w:tcPr>
          <w:p w14:paraId="4637AC2C" w14:textId="77777777" w:rsidR="0091588E" w:rsidRPr="00927171" w:rsidRDefault="00E963C1"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բավարար</w:t>
            </w:r>
          </w:p>
        </w:tc>
        <w:tc>
          <w:tcPr>
            <w:tcW w:w="1796" w:type="dxa"/>
            <w:vAlign w:val="center"/>
          </w:tcPr>
          <w:p w14:paraId="60D4E3DB" w14:textId="77777777" w:rsidR="0091588E" w:rsidRPr="00927171" w:rsidRDefault="0091588E" w:rsidP="00392042">
            <w:pPr>
              <w:spacing w:after="0" w:line="20" w:lineRule="atLeast"/>
              <w:jc w:val="center"/>
              <w:rPr>
                <w:rFonts w:ascii="GHEA Grapalat" w:hAnsi="GHEA Grapalat"/>
                <w:sz w:val="20"/>
                <w:szCs w:val="20"/>
                <w:lang w:val="hy-AM"/>
              </w:rPr>
            </w:pPr>
          </w:p>
        </w:tc>
        <w:tc>
          <w:tcPr>
            <w:tcW w:w="1276" w:type="dxa"/>
            <w:vAlign w:val="center"/>
          </w:tcPr>
          <w:p w14:paraId="62363A86" w14:textId="77777777" w:rsidR="0091588E" w:rsidRPr="00927171" w:rsidRDefault="0091588E" w:rsidP="00392042">
            <w:pPr>
              <w:spacing w:after="0" w:line="20" w:lineRule="atLeast"/>
              <w:jc w:val="center"/>
              <w:rPr>
                <w:rFonts w:ascii="GHEA Grapalat" w:hAnsi="GHEA Grapalat"/>
                <w:sz w:val="20"/>
                <w:szCs w:val="20"/>
              </w:rPr>
            </w:pPr>
          </w:p>
        </w:tc>
      </w:tr>
      <w:tr w:rsidR="00927171" w:rsidRPr="00927171" w14:paraId="5E52E190" w14:textId="77777777" w:rsidTr="00392042">
        <w:trPr>
          <w:trHeight w:val="330"/>
          <w:jc w:val="center"/>
        </w:trPr>
        <w:tc>
          <w:tcPr>
            <w:tcW w:w="710" w:type="dxa"/>
            <w:vAlign w:val="center"/>
          </w:tcPr>
          <w:p w14:paraId="46660DC1"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126</w:t>
            </w:r>
            <w:r w:rsidR="0091588E" w:rsidRPr="00927171">
              <w:rPr>
                <w:rFonts w:ascii="GHEA Grapalat" w:hAnsi="GHEA Grapalat"/>
                <w:sz w:val="20"/>
                <w:szCs w:val="20"/>
                <w:lang w:val="ru-RU"/>
              </w:rPr>
              <w:t>.</w:t>
            </w:r>
          </w:p>
        </w:tc>
        <w:tc>
          <w:tcPr>
            <w:tcW w:w="2693" w:type="dxa"/>
            <w:vAlign w:val="center"/>
          </w:tcPr>
          <w:p w14:paraId="542A78E2"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Եկեղեցի</w:t>
            </w:r>
          </w:p>
        </w:tc>
        <w:tc>
          <w:tcPr>
            <w:tcW w:w="1843" w:type="dxa"/>
            <w:vAlign w:val="center"/>
          </w:tcPr>
          <w:p w14:paraId="7C6C52C9" w14:textId="77777777" w:rsidR="0091588E" w:rsidRPr="00927171" w:rsidRDefault="0091588E" w:rsidP="00392042">
            <w:pPr>
              <w:spacing w:after="0" w:line="20" w:lineRule="atLeast"/>
              <w:jc w:val="center"/>
              <w:rPr>
                <w:rFonts w:ascii="GHEA Grapalat" w:hAnsi="GHEA Grapalat"/>
                <w:sz w:val="20"/>
                <w:szCs w:val="20"/>
                <w:lang w:val="ru-RU"/>
              </w:rPr>
            </w:pPr>
          </w:p>
        </w:tc>
        <w:tc>
          <w:tcPr>
            <w:tcW w:w="1559" w:type="dxa"/>
            <w:vAlign w:val="center"/>
          </w:tcPr>
          <w:p w14:paraId="62B0DD4E" w14:textId="77777777" w:rsidR="0091588E" w:rsidRPr="00927171" w:rsidRDefault="0091588E" w:rsidP="00392042">
            <w:pPr>
              <w:spacing w:after="0" w:line="20" w:lineRule="atLeast"/>
              <w:jc w:val="center"/>
              <w:rPr>
                <w:rFonts w:ascii="GHEA Grapalat" w:eastAsia="Calibri" w:hAnsi="GHEA Grapalat" w:cs="Times New Roman"/>
                <w:sz w:val="20"/>
                <w:szCs w:val="20"/>
                <w:lang w:val="ru-RU"/>
              </w:rPr>
            </w:pPr>
            <w:r w:rsidRPr="00927171">
              <w:rPr>
                <w:rFonts w:ascii="GHEA Grapalat" w:eastAsia="Calibri" w:hAnsi="GHEA Grapalat" w:cs="Times New Roman"/>
                <w:sz w:val="20"/>
                <w:szCs w:val="20"/>
                <w:lang w:val="ru-RU"/>
              </w:rPr>
              <w:t>144քմ</w:t>
            </w:r>
          </w:p>
        </w:tc>
        <w:tc>
          <w:tcPr>
            <w:tcW w:w="1181" w:type="dxa"/>
            <w:vAlign w:val="center"/>
          </w:tcPr>
          <w:p w14:paraId="3626F5F1"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լավ</w:t>
            </w:r>
          </w:p>
        </w:tc>
        <w:tc>
          <w:tcPr>
            <w:tcW w:w="1796" w:type="dxa"/>
            <w:vAlign w:val="center"/>
          </w:tcPr>
          <w:p w14:paraId="0FB5FB04" w14:textId="77777777" w:rsidR="0091588E" w:rsidRPr="00927171" w:rsidRDefault="0091588E" w:rsidP="00392042">
            <w:pPr>
              <w:spacing w:after="0" w:line="20" w:lineRule="atLeast"/>
              <w:jc w:val="center"/>
              <w:rPr>
                <w:rFonts w:ascii="GHEA Grapalat" w:hAnsi="GHEA Grapalat"/>
                <w:sz w:val="20"/>
                <w:szCs w:val="20"/>
                <w:lang w:val="hy-AM"/>
              </w:rPr>
            </w:pPr>
          </w:p>
        </w:tc>
        <w:tc>
          <w:tcPr>
            <w:tcW w:w="1276" w:type="dxa"/>
            <w:vAlign w:val="center"/>
          </w:tcPr>
          <w:p w14:paraId="536B8179" w14:textId="77777777" w:rsidR="0091588E" w:rsidRPr="00927171" w:rsidRDefault="0091588E" w:rsidP="00392042">
            <w:pPr>
              <w:spacing w:after="0" w:line="20" w:lineRule="atLeast"/>
              <w:jc w:val="center"/>
              <w:rPr>
                <w:rFonts w:ascii="GHEA Grapalat" w:hAnsi="GHEA Grapalat"/>
                <w:sz w:val="20"/>
                <w:szCs w:val="20"/>
              </w:rPr>
            </w:pPr>
          </w:p>
        </w:tc>
      </w:tr>
      <w:tr w:rsidR="00927171" w:rsidRPr="00927171" w14:paraId="2683C3E9" w14:textId="77777777" w:rsidTr="00392042">
        <w:trPr>
          <w:trHeight w:val="330"/>
          <w:jc w:val="center"/>
        </w:trPr>
        <w:tc>
          <w:tcPr>
            <w:tcW w:w="710" w:type="dxa"/>
            <w:vAlign w:val="center"/>
          </w:tcPr>
          <w:p w14:paraId="2CA42CA7"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127</w:t>
            </w:r>
            <w:r w:rsidR="0091588E" w:rsidRPr="00927171">
              <w:rPr>
                <w:rFonts w:ascii="GHEA Grapalat" w:hAnsi="GHEA Grapalat"/>
                <w:sz w:val="20"/>
                <w:szCs w:val="20"/>
                <w:lang w:val="ru-RU"/>
              </w:rPr>
              <w:t>.</w:t>
            </w:r>
          </w:p>
        </w:tc>
        <w:tc>
          <w:tcPr>
            <w:tcW w:w="2693" w:type="dxa"/>
            <w:vAlign w:val="center"/>
          </w:tcPr>
          <w:p w14:paraId="3151C641"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Բնակավայրերի նպատակային նշանակության հողամասերի օտարում</w:t>
            </w:r>
          </w:p>
        </w:tc>
        <w:tc>
          <w:tcPr>
            <w:tcW w:w="1843" w:type="dxa"/>
            <w:vAlign w:val="center"/>
          </w:tcPr>
          <w:p w14:paraId="292F7F4F"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E33CF6B"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eastAsia="Calibri" w:hAnsi="GHEA Grapalat" w:cs="Sylfaen"/>
                <w:sz w:val="20"/>
                <w:szCs w:val="20"/>
                <w:lang w:val="ru-RU"/>
              </w:rPr>
              <w:t>805,65հա</w:t>
            </w:r>
          </w:p>
        </w:tc>
        <w:tc>
          <w:tcPr>
            <w:tcW w:w="1181" w:type="dxa"/>
            <w:vAlign w:val="center"/>
          </w:tcPr>
          <w:p w14:paraId="44A90DEB" w14:textId="77777777" w:rsidR="0091588E" w:rsidRPr="00927171" w:rsidRDefault="0091588E" w:rsidP="00392042">
            <w:pPr>
              <w:spacing w:after="0" w:line="20" w:lineRule="atLeast"/>
              <w:jc w:val="center"/>
              <w:rPr>
                <w:rFonts w:ascii="GHEA Grapalat" w:hAnsi="GHEA Grapalat"/>
                <w:sz w:val="20"/>
                <w:szCs w:val="20"/>
                <w:lang w:val="hy-AM"/>
              </w:rPr>
            </w:pPr>
          </w:p>
        </w:tc>
        <w:tc>
          <w:tcPr>
            <w:tcW w:w="1796" w:type="dxa"/>
            <w:vAlign w:val="center"/>
          </w:tcPr>
          <w:p w14:paraId="2487C63E" w14:textId="77777777" w:rsidR="0091588E" w:rsidRPr="00927171" w:rsidRDefault="0091588E" w:rsidP="00392042">
            <w:pPr>
              <w:spacing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5,21672 հա</w:t>
            </w:r>
            <w:r w:rsidR="00596A97" w:rsidRPr="00927171">
              <w:rPr>
                <w:rFonts w:ascii="GHEA Grapalat" w:eastAsia="Calibri" w:hAnsi="GHEA Grapalat" w:cs="Times New Roman"/>
                <w:sz w:val="18"/>
                <w:szCs w:val="18"/>
                <w:lang w:val="hy-AM"/>
              </w:rPr>
              <w:t>՝</w:t>
            </w:r>
            <w:r w:rsidRPr="00927171">
              <w:rPr>
                <w:rFonts w:ascii="GHEA Grapalat" w:eastAsia="Calibri" w:hAnsi="GHEA Grapalat" w:cs="Times New Roman"/>
                <w:sz w:val="18"/>
                <w:szCs w:val="18"/>
                <w:lang w:val="hy-AM"/>
              </w:rPr>
              <w:t xml:space="preserve"> աճուրդ</w:t>
            </w:r>
          </w:p>
          <w:p w14:paraId="07CCF226" w14:textId="77777777" w:rsidR="0091588E" w:rsidRPr="00927171" w:rsidRDefault="0091588E" w:rsidP="00392042">
            <w:pPr>
              <w:spacing w:after="0" w:line="20" w:lineRule="atLeast"/>
              <w:jc w:val="center"/>
              <w:rPr>
                <w:rFonts w:ascii="GHEA Grapalat" w:hAnsi="GHEA Grapalat"/>
                <w:sz w:val="18"/>
                <w:szCs w:val="18"/>
                <w:lang w:val="hy-AM"/>
              </w:rPr>
            </w:pPr>
            <w:r w:rsidRPr="00927171">
              <w:rPr>
                <w:rFonts w:ascii="GHEA Grapalat" w:eastAsia="Calibri" w:hAnsi="GHEA Grapalat" w:cs="Times New Roman"/>
                <w:sz w:val="18"/>
                <w:szCs w:val="18"/>
                <w:lang w:val="hy-AM"/>
              </w:rPr>
              <w:t>Ծրագրերի իրականացման համար միջոցների համալրում</w:t>
            </w:r>
          </w:p>
        </w:tc>
        <w:tc>
          <w:tcPr>
            <w:tcW w:w="1276" w:type="dxa"/>
            <w:vAlign w:val="center"/>
          </w:tcPr>
          <w:p w14:paraId="5C724311"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Օտարում</w:t>
            </w:r>
          </w:p>
        </w:tc>
      </w:tr>
      <w:tr w:rsidR="00927171" w:rsidRPr="00927171" w14:paraId="1EB36D20" w14:textId="77777777" w:rsidTr="00392042">
        <w:trPr>
          <w:trHeight w:val="330"/>
          <w:jc w:val="center"/>
        </w:trPr>
        <w:tc>
          <w:tcPr>
            <w:tcW w:w="710" w:type="dxa"/>
            <w:vAlign w:val="center"/>
          </w:tcPr>
          <w:p w14:paraId="27FF883B"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128</w:t>
            </w:r>
            <w:r w:rsidR="0091588E" w:rsidRPr="00927171">
              <w:rPr>
                <w:rFonts w:ascii="GHEA Grapalat" w:hAnsi="GHEA Grapalat"/>
                <w:sz w:val="20"/>
                <w:szCs w:val="20"/>
                <w:lang w:val="ru-RU"/>
              </w:rPr>
              <w:t>.</w:t>
            </w:r>
          </w:p>
        </w:tc>
        <w:tc>
          <w:tcPr>
            <w:tcW w:w="2693" w:type="dxa"/>
            <w:vAlign w:val="center"/>
          </w:tcPr>
          <w:p w14:paraId="1119F6F5"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Վարպետաց թաղամասի արտաքին լուսավորության համակարգ</w:t>
            </w:r>
          </w:p>
        </w:tc>
        <w:tc>
          <w:tcPr>
            <w:tcW w:w="1843" w:type="dxa"/>
            <w:vAlign w:val="center"/>
          </w:tcPr>
          <w:p w14:paraId="2C23DF56"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73BA0E8"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67</w:t>
            </w:r>
            <w:r w:rsidRPr="00927171">
              <w:rPr>
                <w:rFonts w:ascii="Calibri" w:hAnsi="Calibri" w:cs="Calibri"/>
                <w:sz w:val="20"/>
                <w:szCs w:val="20"/>
                <w:lang w:val="ru-RU"/>
              </w:rPr>
              <w:t> </w:t>
            </w:r>
            <w:r w:rsidRPr="00927171">
              <w:rPr>
                <w:rFonts w:ascii="GHEA Grapalat" w:hAnsi="GHEA Grapalat"/>
                <w:sz w:val="20"/>
                <w:szCs w:val="20"/>
                <w:lang w:val="ru-RU"/>
              </w:rPr>
              <w:t>000 000</w:t>
            </w:r>
          </w:p>
        </w:tc>
        <w:tc>
          <w:tcPr>
            <w:tcW w:w="1181" w:type="dxa"/>
            <w:vAlign w:val="center"/>
          </w:tcPr>
          <w:p w14:paraId="4598ED1A"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լավ</w:t>
            </w:r>
          </w:p>
        </w:tc>
        <w:tc>
          <w:tcPr>
            <w:tcW w:w="1796" w:type="dxa"/>
            <w:vAlign w:val="center"/>
          </w:tcPr>
          <w:p w14:paraId="16CCCC00"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համայնքի կողմից օգտագործման</w:t>
            </w:r>
          </w:p>
        </w:tc>
        <w:tc>
          <w:tcPr>
            <w:tcW w:w="1276" w:type="dxa"/>
            <w:vAlign w:val="center"/>
          </w:tcPr>
          <w:p w14:paraId="49BACF67"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32A9F583" w14:textId="77777777" w:rsidTr="00392042">
        <w:trPr>
          <w:trHeight w:val="1020"/>
          <w:jc w:val="center"/>
        </w:trPr>
        <w:tc>
          <w:tcPr>
            <w:tcW w:w="710" w:type="dxa"/>
            <w:vAlign w:val="center"/>
          </w:tcPr>
          <w:p w14:paraId="646E1BC5" w14:textId="77777777" w:rsidR="0091588E" w:rsidRPr="00927171" w:rsidRDefault="00AC6588" w:rsidP="00392042">
            <w:pPr>
              <w:spacing w:after="0" w:line="240" w:lineRule="auto"/>
              <w:jc w:val="center"/>
              <w:rPr>
                <w:rFonts w:ascii="GHEA Grapalat" w:hAnsi="GHEA Grapalat"/>
                <w:sz w:val="20"/>
                <w:szCs w:val="20"/>
                <w:lang w:val="ru-RU"/>
              </w:rPr>
            </w:pPr>
            <w:r w:rsidRPr="00927171">
              <w:rPr>
                <w:rFonts w:ascii="GHEA Grapalat" w:hAnsi="GHEA Grapalat"/>
                <w:sz w:val="20"/>
                <w:szCs w:val="20"/>
                <w:lang w:val="ru-RU"/>
              </w:rPr>
              <w:t>129</w:t>
            </w:r>
            <w:r w:rsidR="0091588E" w:rsidRPr="00927171">
              <w:rPr>
                <w:rFonts w:ascii="GHEA Grapalat" w:hAnsi="GHEA Grapalat"/>
                <w:sz w:val="20"/>
                <w:szCs w:val="20"/>
                <w:lang w:val="ru-RU"/>
              </w:rPr>
              <w:t>.</w:t>
            </w:r>
          </w:p>
        </w:tc>
        <w:tc>
          <w:tcPr>
            <w:tcW w:w="2693" w:type="dxa"/>
            <w:vAlign w:val="center"/>
          </w:tcPr>
          <w:p w14:paraId="6F2C48C7" w14:textId="77777777" w:rsidR="0091588E" w:rsidRPr="00927171" w:rsidRDefault="0091588E" w:rsidP="00392042">
            <w:pPr>
              <w:spacing w:line="240" w:lineRule="auto"/>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1-</w:t>
            </w:r>
            <w:r w:rsidRPr="00927171">
              <w:rPr>
                <w:rFonts w:ascii="GHEA Grapalat" w:hAnsi="GHEA Grapalat"/>
                <w:sz w:val="20"/>
                <w:szCs w:val="20"/>
              </w:rPr>
              <w:t>ին</w:t>
            </w:r>
            <w:r w:rsidRPr="00927171">
              <w:rPr>
                <w:rFonts w:ascii="GHEA Grapalat" w:hAnsi="GHEA Grapalat"/>
                <w:sz w:val="20"/>
                <w:szCs w:val="20"/>
                <w:lang w:val="ru-RU"/>
              </w:rPr>
              <w:t xml:space="preserve"> </w:t>
            </w:r>
            <w:r w:rsidRPr="00927171">
              <w:rPr>
                <w:rFonts w:ascii="GHEA Grapalat" w:hAnsi="GHEA Grapalat"/>
                <w:sz w:val="20"/>
                <w:szCs w:val="20"/>
              </w:rPr>
              <w:t>փակ</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3</w:t>
            </w:r>
          </w:p>
        </w:tc>
        <w:tc>
          <w:tcPr>
            <w:tcW w:w="1843" w:type="dxa"/>
            <w:vAlign w:val="center"/>
          </w:tcPr>
          <w:p w14:paraId="10F0EFEF" w14:textId="77777777" w:rsidR="0091588E" w:rsidRPr="00927171" w:rsidRDefault="0091588E" w:rsidP="00392042">
            <w:pPr>
              <w:spacing w:after="0" w:line="240" w:lineRule="auto"/>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06315E32" w14:textId="77777777" w:rsidR="0091588E" w:rsidRPr="00927171" w:rsidRDefault="0091588E" w:rsidP="00392042">
            <w:pPr>
              <w:spacing w:line="240" w:lineRule="auto"/>
              <w:jc w:val="center"/>
              <w:rPr>
                <w:rFonts w:ascii="GHEA Grapalat" w:hAnsi="GHEA Grapalat"/>
                <w:sz w:val="20"/>
                <w:szCs w:val="20"/>
                <w:lang w:val="ru-RU"/>
              </w:rPr>
            </w:pPr>
            <w:r w:rsidRPr="00927171">
              <w:rPr>
                <w:rFonts w:ascii="GHEA Grapalat" w:hAnsi="GHEA Grapalat"/>
                <w:sz w:val="20"/>
                <w:szCs w:val="20"/>
                <w:lang w:val="ru-RU"/>
              </w:rPr>
              <w:t>78.2</w:t>
            </w:r>
          </w:p>
        </w:tc>
        <w:tc>
          <w:tcPr>
            <w:tcW w:w="1181" w:type="dxa"/>
            <w:vAlign w:val="center"/>
          </w:tcPr>
          <w:p w14:paraId="2EF76ABF" w14:textId="77777777" w:rsidR="0091588E" w:rsidRPr="00927171" w:rsidRDefault="0091588E" w:rsidP="00392042">
            <w:pPr>
              <w:spacing w:after="0" w:line="240" w:lineRule="auto"/>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64C6FF45" w14:textId="77777777" w:rsidR="0091588E" w:rsidRPr="00927171" w:rsidRDefault="0091588E" w:rsidP="00392042">
            <w:pPr>
              <w:spacing w:line="240" w:lineRule="auto"/>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413BEAC2" w14:textId="77777777" w:rsidR="0091588E" w:rsidRPr="00927171" w:rsidRDefault="0091588E" w:rsidP="00392042">
            <w:pPr>
              <w:spacing w:after="0" w:line="240" w:lineRule="auto"/>
              <w:jc w:val="center"/>
              <w:rPr>
                <w:rFonts w:ascii="GHEA Grapalat" w:hAnsi="GHEA Grapalat"/>
                <w:sz w:val="20"/>
                <w:szCs w:val="20"/>
                <w:lang w:val="hy-AM"/>
              </w:rPr>
            </w:pPr>
          </w:p>
        </w:tc>
      </w:tr>
      <w:tr w:rsidR="00927171" w:rsidRPr="00927171" w14:paraId="77FD29F4" w14:textId="77777777" w:rsidTr="00392042">
        <w:trPr>
          <w:trHeight w:val="975"/>
          <w:jc w:val="center"/>
        </w:trPr>
        <w:tc>
          <w:tcPr>
            <w:tcW w:w="710" w:type="dxa"/>
            <w:vAlign w:val="center"/>
          </w:tcPr>
          <w:p w14:paraId="3D3C5EAF"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lastRenderedPageBreak/>
              <w:t>130</w:t>
            </w:r>
            <w:r w:rsidR="0091588E" w:rsidRPr="00927171">
              <w:rPr>
                <w:rFonts w:ascii="GHEA Grapalat" w:hAnsi="GHEA Grapalat"/>
                <w:sz w:val="20"/>
                <w:szCs w:val="20"/>
                <w:lang w:val="ru-RU"/>
              </w:rPr>
              <w:t>.</w:t>
            </w:r>
          </w:p>
        </w:tc>
        <w:tc>
          <w:tcPr>
            <w:tcW w:w="2693" w:type="dxa"/>
            <w:vAlign w:val="center"/>
          </w:tcPr>
          <w:p w14:paraId="50092CF9"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1-</w:t>
            </w:r>
            <w:r w:rsidRPr="00927171">
              <w:rPr>
                <w:rFonts w:ascii="GHEA Grapalat" w:hAnsi="GHEA Grapalat"/>
                <w:sz w:val="20"/>
                <w:szCs w:val="20"/>
              </w:rPr>
              <w:t>ին</w:t>
            </w:r>
            <w:r w:rsidRPr="00927171">
              <w:rPr>
                <w:rFonts w:ascii="GHEA Grapalat" w:hAnsi="GHEA Grapalat"/>
                <w:sz w:val="20"/>
                <w:szCs w:val="20"/>
                <w:lang w:val="ru-RU"/>
              </w:rPr>
              <w:t xml:space="preserve"> </w:t>
            </w:r>
            <w:r w:rsidRPr="00927171">
              <w:rPr>
                <w:rFonts w:ascii="GHEA Grapalat" w:hAnsi="GHEA Grapalat"/>
                <w:sz w:val="20"/>
                <w:szCs w:val="20"/>
              </w:rPr>
              <w:t>փակ</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7</w:t>
            </w:r>
          </w:p>
        </w:tc>
        <w:tc>
          <w:tcPr>
            <w:tcW w:w="1843" w:type="dxa"/>
            <w:vAlign w:val="center"/>
          </w:tcPr>
          <w:p w14:paraId="0B0F3EA7"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62E33940"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78.2</w:t>
            </w:r>
          </w:p>
        </w:tc>
        <w:tc>
          <w:tcPr>
            <w:tcW w:w="1181" w:type="dxa"/>
            <w:vAlign w:val="center"/>
          </w:tcPr>
          <w:p w14:paraId="42182903"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3EA2CFC"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39CC91AB"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17533D5C" w14:textId="77777777" w:rsidTr="00392042">
        <w:trPr>
          <w:trHeight w:val="903"/>
          <w:jc w:val="center"/>
        </w:trPr>
        <w:tc>
          <w:tcPr>
            <w:tcW w:w="710" w:type="dxa"/>
            <w:vAlign w:val="center"/>
          </w:tcPr>
          <w:p w14:paraId="463F77DE"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131</w:t>
            </w:r>
            <w:r w:rsidR="0091588E" w:rsidRPr="00927171">
              <w:rPr>
                <w:rFonts w:ascii="GHEA Grapalat" w:hAnsi="GHEA Grapalat"/>
                <w:sz w:val="20"/>
                <w:szCs w:val="20"/>
                <w:lang w:val="ru-RU"/>
              </w:rPr>
              <w:t>.</w:t>
            </w:r>
          </w:p>
        </w:tc>
        <w:tc>
          <w:tcPr>
            <w:tcW w:w="2693" w:type="dxa"/>
            <w:vAlign w:val="center"/>
          </w:tcPr>
          <w:p w14:paraId="0BE64DCD"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1-</w:t>
            </w:r>
            <w:r w:rsidRPr="00927171">
              <w:rPr>
                <w:rFonts w:ascii="GHEA Grapalat" w:hAnsi="GHEA Grapalat"/>
                <w:sz w:val="20"/>
                <w:szCs w:val="20"/>
              </w:rPr>
              <w:t>ին</w:t>
            </w:r>
            <w:r w:rsidRPr="00927171">
              <w:rPr>
                <w:rFonts w:ascii="GHEA Grapalat" w:hAnsi="GHEA Grapalat"/>
                <w:sz w:val="20"/>
                <w:szCs w:val="20"/>
                <w:lang w:val="ru-RU"/>
              </w:rPr>
              <w:t xml:space="preserve"> </w:t>
            </w:r>
            <w:r w:rsidRPr="00927171">
              <w:rPr>
                <w:rFonts w:ascii="GHEA Grapalat" w:hAnsi="GHEA Grapalat"/>
                <w:sz w:val="20"/>
                <w:szCs w:val="20"/>
              </w:rPr>
              <w:t>փակ</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8</w:t>
            </w:r>
          </w:p>
        </w:tc>
        <w:tc>
          <w:tcPr>
            <w:tcW w:w="1843" w:type="dxa"/>
            <w:vAlign w:val="center"/>
          </w:tcPr>
          <w:p w14:paraId="1D437642"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401C9213"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78.2</w:t>
            </w:r>
          </w:p>
        </w:tc>
        <w:tc>
          <w:tcPr>
            <w:tcW w:w="1181" w:type="dxa"/>
            <w:vAlign w:val="center"/>
          </w:tcPr>
          <w:p w14:paraId="231CC369"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21816B30" w14:textId="77777777" w:rsidR="0091588E" w:rsidRPr="00927171" w:rsidRDefault="00114903" w:rsidP="00392042">
            <w:pPr>
              <w:jc w:val="center"/>
              <w:rPr>
                <w:rFonts w:ascii="GHEA Grapalat" w:hAnsi="GHEA Grapalat"/>
                <w:sz w:val="20"/>
                <w:szCs w:val="20"/>
                <w:lang w:val="hy-AM"/>
              </w:rPr>
            </w:pPr>
            <w:r w:rsidRPr="00927171">
              <w:rPr>
                <w:rFonts w:ascii="GHEA Grapalat" w:hAnsi="GHEA Grapalat"/>
                <w:sz w:val="16"/>
                <w:szCs w:val="20"/>
                <w:lang w:val="hy-AM"/>
              </w:rPr>
              <w:t>Սեփականաշորհած</w:t>
            </w:r>
          </w:p>
        </w:tc>
        <w:tc>
          <w:tcPr>
            <w:tcW w:w="1276" w:type="dxa"/>
            <w:vAlign w:val="center"/>
          </w:tcPr>
          <w:p w14:paraId="7CF9D452"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707DFF44" w14:textId="77777777" w:rsidTr="00392042">
        <w:trPr>
          <w:trHeight w:val="330"/>
          <w:jc w:val="center"/>
        </w:trPr>
        <w:tc>
          <w:tcPr>
            <w:tcW w:w="710" w:type="dxa"/>
            <w:vAlign w:val="center"/>
          </w:tcPr>
          <w:p w14:paraId="6F65B7BA"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132</w:t>
            </w:r>
            <w:r w:rsidR="0091588E" w:rsidRPr="00927171">
              <w:rPr>
                <w:rFonts w:ascii="GHEA Grapalat" w:hAnsi="GHEA Grapalat"/>
                <w:sz w:val="20"/>
                <w:szCs w:val="20"/>
                <w:lang w:val="ru-RU"/>
              </w:rPr>
              <w:t>.</w:t>
            </w:r>
          </w:p>
        </w:tc>
        <w:tc>
          <w:tcPr>
            <w:tcW w:w="2693" w:type="dxa"/>
            <w:vAlign w:val="center"/>
          </w:tcPr>
          <w:p w14:paraId="2C465B73"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2-</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փակ</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1</w:t>
            </w:r>
          </w:p>
        </w:tc>
        <w:tc>
          <w:tcPr>
            <w:tcW w:w="1843" w:type="dxa"/>
            <w:vAlign w:val="center"/>
          </w:tcPr>
          <w:p w14:paraId="222F0E71"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249B95B"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78.2</w:t>
            </w:r>
          </w:p>
        </w:tc>
        <w:tc>
          <w:tcPr>
            <w:tcW w:w="1181" w:type="dxa"/>
            <w:vAlign w:val="center"/>
          </w:tcPr>
          <w:p w14:paraId="6158834A"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1BB1A6AC"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0953D779"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395BE0B9" w14:textId="77777777" w:rsidTr="00392042">
        <w:trPr>
          <w:trHeight w:val="330"/>
          <w:jc w:val="center"/>
        </w:trPr>
        <w:tc>
          <w:tcPr>
            <w:tcW w:w="710" w:type="dxa"/>
            <w:vAlign w:val="center"/>
          </w:tcPr>
          <w:p w14:paraId="2CB6CA64"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133</w:t>
            </w:r>
            <w:r w:rsidR="004C339A" w:rsidRPr="00927171">
              <w:rPr>
                <w:rFonts w:ascii="GHEA Grapalat" w:hAnsi="GHEA Grapalat"/>
                <w:sz w:val="20"/>
                <w:szCs w:val="20"/>
                <w:lang w:val="ru-RU"/>
              </w:rPr>
              <w:t>.</w:t>
            </w:r>
          </w:p>
        </w:tc>
        <w:tc>
          <w:tcPr>
            <w:tcW w:w="2693" w:type="dxa"/>
            <w:vAlign w:val="center"/>
          </w:tcPr>
          <w:p w14:paraId="7B7F2D60"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2-</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փակ</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3</w:t>
            </w:r>
          </w:p>
        </w:tc>
        <w:tc>
          <w:tcPr>
            <w:tcW w:w="1843" w:type="dxa"/>
            <w:vAlign w:val="center"/>
          </w:tcPr>
          <w:p w14:paraId="58FCADEA"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0A8D587"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78.2</w:t>
            </w:r>
          </w:p>
        </w:tc>
        <w:tc>
          <w:tcPr>
            <w:tcW w:w="1181" w:type="dxa"/>
            <w:vAlign w:val="center"/>
          </w:tcPr>
          <w:p w14:paraId="18148EFC"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67BE2599"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04B54670"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791BE0D4" w14:textId="77777777" w:rsidTr="00392042">
        <w:trPr>
          <w:trHeight w:val="330"/>
          <w:jc w:val="center"/>
        </w:trPr>
        <w:tc>
          <w:tcPr>
            <w:tcW w:w="710" w:type="dxa"/>
            <w:vAlign w:val="center"/>
          </w:tcPr>
          <w:p w14:paraId="14C8EF3A"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134</w:t>
            </w:r>
            <w:r w:rsidR="0091588E" w:rsidRPr="00927171">
              <w:rPr>
                <w:rFonts w:ascii="GHEA Grapalat" w:hAnsi="GHEA Grapalat"/>
                <w:sz w:val="20"/>
                <w:szCs w:val="20"/>
                <w:lang w:val="ru-RU"/>
              </w:rPr>
              <w:t>.</w:t>
            </w:r>
          </w:p>
        </w:tc>
        <w:tc>
          <w:tcPr>
            <w:tcW w:w="2693" w:type="dxa"/>
            <w:vAlign w:val="center"/>
          </w:tcPr>
          <w:p w14:paraId="7B8E4BA0"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7-</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փակ</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6</w:t>
            </w:r>
          </w:p>
        </w:tc>
        <w:tc>
          <w:tcPr>
            <w:tcW w:w="1843" w:type="dxa"/>
            <w:vAlign w:val="center"/>
          </w:tcPr>
          <w:p w14:paraId="1CF824E0"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6AB60A4"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78.2</w:t>
            </w:r>
          </w:p>
        </w:tc>
        <w:tc>
          <w:tcPr>
            <w:tcW w:w="1181" w:type="dxa"/>
            <w:vAlign w:val="center"/>
          </w:tcPr>
          <w:p w14:paraId="27A7676B"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5C3746D1" w14:textId="77777777" w:rsidR="0091588E" w:rsidRPr="00927171" w:rsidRDefault="00114903" w:rsidP="00392042">
            <w:pPr>
              <w:jc w:val="center"/>
              <w:rPr>
                <w:rFonts w:ascii="GHEA Grapalat" w:hAnsi="GHEA Grapalat"/>
                <w:sz w:val="20"/>
                <w:szCs w:val="20"/>
              </w:rPr>
            </w:pPr>
            <w:r w:rsidRPr="00927171">
              <w:rPr>
                <w:rFonts w:ascii="GHEA Grapalat" w:hAnsi="GHEA Grapalat"/>
                <w:sz w:val="16"/>
                <w:szCs w:val="20"/>
                <w:lang w:val="hy-AM"/>
              </w:rPr>
              <w:t>Սեփականաշորհած</w:t>
            </w:r>
          </w:p>
        </w:tc>
        <w:tc>
          <w:tcPr>
            <w:tcW w:w="1276" w:type="dxa"/>
            <w:vAlign w:val="center"/>
          </w:tcPr>
          <w:p w14:paraId="4FA49CB0"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55B206EC" w14:textId="77777777" w:rsidTr="00392042">
        <w:trPr>
          <w:trHeight w:val="330"/>
          <w:jc w:val="center"/>
        </w:trPr>
        <w:tc>
          <w:tcPr>
            <w:tcW w:w="710" w:type="dxa"/>
            <w:vAlign w:val="center"/>
          </w:tcPr>
          <w:p w14:paraId="3D8D1D80"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135</w:t>
            </w:r>
            <w:r w:rsidR="0091588E" w:rsidRPr="00927171">
              <w:rPr>
                <w:rFonts w:ascii="GHEA Grapalat" w:hAnsi="GHEA Grapalat"/>
                <w:sz w:val="20"/>
                <w:szCs w:val="20"/>
                <w:lang w:val="ru-RU"/>
              </w:rPr>
              <w:t>.</w:t>
            </w:r>
          </w:p>
        </w:tc>
        <w:tc>
          <w:tcPr>
            <w:tcW w:w="2693" w:type="dxa"/>
            <w:vAlign w:val="center"/>
          </w:tcPr>
          <w:p w14:paraId="69B19455"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8-</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փակ</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1</w:t>
            </w:r>
          </w:p>
        </w:tc>
        <w:tc>
          <w:tcPr>
            <w:tcW w:w="1843" w:type="dxa"/>
            <w:vAlign w:val="center"/>
          </w:tcPr>
          <w:p w14:paraId="5C94831A"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87670CF"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78.2</w:t>
            </w:r>
          </w:p>
        </w:tc>
        <w:tc>
          <w:tcPr>
            <w:tcW w:w="1181" w:type="dxa"/>
            <w:vAlign w:val="center"/>
          </w:tcPr>
          <w:p w14:paraId="02D2926A"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63479E7C"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4D97DACF"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5AE4BD01" w14:textId="77777777" w:rsidTr="00392042">
        <w:trPr>
          <w:trHeight w:val="330"/>
          <w:jc w:val="center"/>
        </w:trPr>
        <w:tc>
          <w:tcPr>
            <w:tcW w:w="710" w:type="dxa"/>
            <w:vAlign w:val="center"/>
          </w:tcPr>
          <w:p w14:paraId="29C06FC4"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136</w:t>
            </w:r>
            <w:r w:rsidR="0091588E" w:rsidRPr="00927171">
              <w:rPr>
                <w:rFonts w:ascii="GHEA Grapalat" w:hAnsi="GHEA Grapalat"/>
                <w:sz w:val="20"/>
                <w:szCs w:val="20"/>
                <w:lang w:val="ru-RU"/>
              </w:rPr>
              <w:t>.</w:t>
            </w:r>
          </w:p>
        </w:tc>
        <w:tc>
          <w:tcPr>
            <w:tcW w:w="2693" w:type="dxa"/>
            <w:vAlign w:val="center"/>
          </w:tcPr>
          <w:p w14:paraId="568C787C"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8-</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փակ</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3</w:t>
            </w:r>
          </w:p>
        </w:tc>
        <w:tc>
          <w:tcPr>
            <w:tcW w:w="1843" w:type="dxa"/>
            <w:vAlign w:val="center"/>
          </w:tcPr>
          <w:p w14:paraId="65F7156C"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52FDAB0C"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78.2</w:t>
            </w:r>
          </w:p>
        </w:tc>
        <w:tc>
          <w:tcPr>
            <w:tcW w:w="1181" w:type="dxa"/>
            <w:vAlign w:val="center"/>
          </w:tcPr>
          <w:p w14:paraId="6897CAE4"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224F7D5F"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5E89789B"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65F710D5" w14:textId="77777777" w:rsidTr="00392042">
        <w:trPr>
          <w:trHeight w:val="330"/>
          <w:jc w:val="center"/>
        </w:trPr>
        <w:tc>
          <w:tcPr>
            <w:tcW w:w="710" w:type="dxa"/>
            <w:vAlign w:val="center"/>
          </w:tcPr>
          <w:p w14:paraId="1433C262"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137</w:t>
            </w:r>
            <w:r w:rsidR="0091588E" w:rsidRPr="00927171">
              <w:rPr>
                <w:rFonts w:ascii="GHEA Grapalat" w:hAnsi="GHEA Grapalat"/>
                <w:sz w:val="20"/>
                <w:szCs w:val="20"/>
                <w:lang w:val="ru-RU"/>
              </w:rPr>
              <w:t>.</w:t>
            </w:r>
          </w:p>
        </w:tc>
        <w:tc>
          <w:tcPr>
            <w:tcW w:w="2693" w:type="dxa"/>
            <w:vAlign w:val="center"/>
          </w:tcPr>
          <w:p w14:paraId="20B4D61C"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47</w:t>
            </w:r>
          </w:p>
        </w:tc>
        <w:tc>
          <w:tcPr>
            <w:tcW w:w="1843" w:type="dxa"/>
            <w:vAlign w:val="center"/>
          </w:tcPr>
          <w:p w14:paraId="5486C5F7"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1656DBF"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78.2</w:t>
            </w:r>
          </w:p>
        </w:tc>
        <w:tc>
          <w:tcPr>
            <w:tcW w:w="1181" w:type="dxa"/>
            <w:vAlign w:val="center"/>
          </w:tcPr>
          <w:p w14:paraId="3B300A22"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D019AB6"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0199023A"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512E8D45" w14:textId="77777777" w:rsidTr="00392042">
        <w:trPr>
          <w:trHeight w:val="660"/>
          <w:jc w:val="center"/>
        </w:trPr>
        <w:tc>
          <w:tcPr>
            <w:tcW w:w="710" w:type="dxa"/>
            <w:vAlign w:val="center"/>
          </w:tcPr>
          <w:p w14:paraId="524DAA33"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138</w:t>
            </w:r>
            <w:r w:rsidR="0091588E" w:rsidRPr="00927171">
              <w:rPr>
                <w:rFonts w:ascii="GHEA Grapalat" w:hAnsi="GHEA Grapalat"/>
                <w:sz w:val="20"/>
                <w:szCs w:val="20"/>
                <w:lang w:val="ru-RU"/>
              </w:rPr>
              <w:t>.</w:t>
            </w:r>
          </w:p>
        </w:tc>
        <w:tc>
          <w:tcPr>
            <w:tcW w:w="2693" w:type="dxa"/>
            <w:vAlign w:val="center"/>
          </w:tcPr>
          <w:p w14:paraId="08873E46" w14:textId="77777777" w:rsidR="0091588E" w:rsidRPr="00927171" w:rsidRDefault="0091588E" w:rsidP="00392042">
            <w:pPr>
              <w:jc w:val="center"/>
              <w:rPr>
                <w:rFonts w:ascii="GHEA Grapalat" w:hAnsi="GHEA Grapalat"/>
                <w:sz w:val="18"/>
                <w:szCs w:val="18"/>
                <w:lang w:val="ru-RU"/>
              </w:rPr>
            </w:pPr>
            <w:r w:rsidRPr="00927171">
              <w:rPr>
                <w:rFonts w:ascii="GHEA Grapalat" w:hAnsi="GHEA Grapalat"/>
                <w:sz w:val="18"/>
                <w:szCs w:val="18"/>
              </w:rPr>
              <w:t>Երիտասարդության</w:t>
            </w:r>
            <w:r w:rsidRPr="00927171">
              <w:rPr>
                <w:rFonts w:ascii="GHEA Grapalat" w:hAnsi="GHEA Grapalat"/>
                <w:sz w:val="18"/>
                <w:szCs w:val="18"/>
                <w:lang w:val="ru-RU"/>
              </w:rPr>
              <w:t xml:space="preserve"> </w:t>
            </w:r>
            <w:r w:rsidRPr="00927171">
              <w:rPr>
                <w:rFonts w:ascii="GHEA Grapalat" w:hAnsi="GHEA Grapalat"/>
                <w:sz w:val="18"/>
                <w:szCs w:val="18"/>
              </w:rPr>
              <w:t>փողոց</w:t>
            </w:r>
            <w:r w:rsidRPr="00927171">
              <w:rPr>
                <w:rFonts w:ascii="GHEA Grapalat" w:hAnsi="GHEA Grapalat"/>
                <w:sz w:val="18"/>
                <w:szCs w:val="18"/>
                <w:lang w:val="ru-RU"/>
              </w:rPr>
              <w:t xml:space="preserve">, </w:t>
            </w:r>
            <w:r w:rsidRPr="00927171">
              <w:rPr>
                <w:rFonts w:ascii="GHEA Grapalat" w:hAnsi="GHEA Grapalat"/>
                <w:sz w:val="18"/>
                <w:szCs w:val="18"/>
              </w:rPr>
              <w:t>բնակելի</w:t>
            </w:r>
            <w:r w:rsidRPr="00927171">
              <w:rPr>
                <w:rFonts w:ascii="GHEA Grapalat" w:hAnsi="GHEA Grapalat"/>
                <w:sz w:val="18"/>
                <w:szCs w:val="18"/>
                <w:lang w:val="ru-RU"/>
              </w:rPr>
              <w:t xml:space="preserve"> </w:t>
            </w:r>
            <w:r w:rsidRPr="00927171">
              <w:rPr>
                <w:rFonts w:ascii="GHEA Grapalat" w:hAnsi="GHEA Grapalat"/>
                <w:sz w:val="18"/>
                <w:szCs w:val="18"/>
              </w:rPr>
              <w:t>տուն</w:t>
            </w:r>
            <w:r w:rsidRPr="00927171">
              <w:rPr>
                <w:rFonts w:ascii="GHEA Grapalat" w:hAnsi="GHEA Grapalat"/>
                <w:sz w:val="18"/>
                <w:szCs w:val="18"/>
                <w:lang w:val="ru-RU"/>
              </w:rPr>
              <w:t xml:space="preserve"> </w:t>
            </w:r>
            <w:r w:rsidRPr="00927171">
              <w:rPr>
                <w:rFonts w:ascii="GHEA Grapalat" w:hAnsi="GHEA Grapalat"/>
                <w:sz w:val="18"/>
                <w:szCs w:val="18"/>
              </w:rPr>
              <w:t>թիվ</w:t>
            </w:r>
            <w:r w:rsidRPr="00927171">
              <w:rPr>
                <w:rFonts w:ascii="GHEA Grapalat" w:hAnsi="GHEA Grapalat"/>
                <w:sz w:val="18"/>
                <w:szCs w:val="18"/>
                <w:lang w:val="ru-RU"/>
              </w:rPr>
              <w:t xml:space="preserve"> 9</w:t>
            </w:r>
          </w:p>
        </w:tc>
        <w:tc>
          <w:tcPr>
            <w:tcW w:w="1843" w:type="dxa"/>
            <w:vAlign w:val="center"/>
          </w:tcPr>
          <w:p w14:paraId="476CAB71" w14:textId="77777777" w:rsidR="0091588E" w:rsidRPr="00927171" w:rsidRDefault="0091588E"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Սպիտակ համայնք</w:t>
            </w:r>
          </w:p>
          <w:p w14:paraId="2EF9E7BE" w14:textId="77777777" w:rsidR="00596A97" w:rsidRPr="00927171" w:rsidRDefault="00596A97" w:rsidP="00392042">
            <w:pPr>
              <w:spacing w:after="0" w:line="20" w:lineRule="atLeast"/>
              <w:jc w:val="center"/>
              <w:rPr>
                <w:rFonts w:ascii="GHEA Grapalat" w:hAnsi="GHEA Grapalat"/>
                <w:sz w:val="20"/>
                <w:szCs w:val="20"/>
                <w:lang w:val="hy-AM"/>
              </w:rPr>
            </w:pPr>
          </w:p>
        </w:tc>
        <w:tc>
          <w:tcPr>
            <w:tcW w:w="1559" w:type="dxa"/>
            <w:vAlign w:val="center"/>
          </w:tcPr>
          <w:p w14:paraId="443C27C2"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78.2</w:t>
            </w:r>
          </w:p>
        </w:tc>
        <w:tc>
          <w:tcPr>
            <w:tcW w:w="1181" w:type="dxa"/>
            <w:vAlign w:val="center"/>
          </w:tcPr>
          <w:p w14:paraId="52CE1F1B"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488C42A6"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47E5AD1A"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0AC17457" w14:textId="77777777" w:rsidTr="00392042">
        <w:trPr>
          <w:trHeight w:val="330"/>
          <w:jc w:val="center"/>
        </w:trPr>
        <w:tc>
          <w:tcPr>
            <w:tcW w:w="710" w:type="dxa"/>
            <w:vAlign w:val="center"/>
          </w:tcPr>
          <w:p w14:paraId="01EE6D35"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139</w:t>
            </w:r>
            <w:r w:rsidR="0091588E" w:rsidRPr="00927171">
              <w:rPr>
                <w:rFonts w:ascii="GHEA Grapalat" w:hAnsi="GHEA Grapalat"/>
                <w:sz w:val="20"/>
                <w:szCs w:val="20"/>
                <w:lang w:val="ru-RU"/>
              </w:rPr>
              <w:t>.</w:t>
            </w:r>
          </w:p>
        </w:tc>
        <w:tc>
          <w:tcPr>
            <w:tcW w:w="2693" w:type="dxa"/>
            <w:vAlign w:val="center"/>
          </w:tcPr>
          <w:p w14:paraId="32E03544" w14:textId="77777777" w:rsidR="0091588E" w:rsidRPr="00927171" w:rsidRDefault="0091588E" w:rsidP="00392042">
            <w:pPr>
              <w:jc w:val="center"/>
              <w:rPr>
                <w:rFonts w:ascii="GHEA Grapalat" w:hAnsi="GHEA Grapalat"/>
                <w:sz w:val="18"/>
                <w:szCs w:val="18"/>
                <w:lang w:val="ru-RU"/>
              </w:rPr>
            </w:pPr>
            <w:r w:rsidRPr="00927171">
              <w:rPr>
                <w:rFonts w:ascii="GHEA Grapalat" w:hAnsi="GHEA Grapalat"/>
                <w:sz w:val="18"/>
                <w:szCs w:val="18"/>
              </w:rPr>
              <w:t>Երիտասարդության</w:t>
            </w:r>
            <w:r w:rsidRPr="00927171">
              <w:rPr>
                <w:rFonts w:ascii="GHEA Grapalat" w:hAnsi="GHEA Grapalat"/>
                <w:sz w:val="18"/>
                <w:szCs w:val="18"/>
                <w:lang w:val="ru-RU"/>
              </w:rPr>
              <w:t xml:space="preserve"> </w:t>
            </w:r>
            <w:r w:rsidRPr="00927171">
              <w:rPr>
                <w:rFonts w:ascii="GHEA Grapalat" w:hAnsi="GHEA Grapalat"/>
                <w:sz w:val="18"/>
                <w:szCs w:val="18"/>
              </w:rPr>
              <w:t>փողոց</w:t>
            </w:r>
            <w:r w:rsidRPr="00927171">
              <w:rPr>
                <w:rFonts w:ascii="GHEA Grapalat" w:hAnsi="GHEA Grapalat"/>
                <w:sz w:val="18"/>
                <w:szCs w:val="18"/>
                <w:lang w:val="ru-RU"/>
              </w:rPr>
              <w:t xml:space="preserve">, </w:t>
            </w:r>
            <w:r w:rsidRPr="00927171">
              <w:rPr>
                <w:rFonts w:ascii="GHEA Grapalat" w:hAnsi="GHEA Grapalat"/>
                <w:sz w:val="18"/>
                <w:szCs w:val="18"/>
              </w:rPr>
              <w:t>բնակելի</w:t>
            </w:r>
            <w:r w:rsidRPr="00927171">
              <w:rPr>
                <w:rFonts w:ascii="GHEA Grapalat" w:hAnsi="GHEA Grapalat"/>
                <w:sz w:val="18"/>
                <w:szCs w:val="18"/>
                <w:lang w:val="ru-RU"/>
              </w:rPr>
              <w:t xml:space="preserve"> </w:t>
            </w:r>
            <w:r w:rsidRPr="00927171">
              <w:rPr>
                <w:rFonts w:ascii="GHEA Grapalat" w:hAnsi="GHEA Grapalat"/>
                <w:sz w:val="18"/>
                <w:szCs w:val="18"/>
              </w:rPr>
              <w:t>տուն</w:t>
            </w:r>
            <w:r w:rsidRPr="00927171">
              <w:rPr>
                <w:rFonts w:ascii="GHEA Grapalat" w:hAnsi="GHEA Grapalat"/>
                <w:sz w:val="18"/>
                <w:szCs w:val="18"/>
                <w:lang w:val="ru-RU"/>
              </w:rPr>
              <w:t xml:space="preserve"> </w:t>
            </w:r>
            <w:r w:rsidRPr="00927171">
              <w:rPr>
                <w:rFonts w:ascii="GHEA Grapalat" w:hAnsi="GHEA Grapalat"/>
                <w:sz w:val="18"/>
                <w:szCs w:val="18"/>
              </w:rPr>
              <w:t>թիվ</w:t>
            </w:r>
            <w:r w:rsidRPr="00927171">
              <w:rPr>
                <w:rFonts w:ascii="GHEA Grapalat" w:hAnsi="GHEA Grapalat"/>
                <w:sz w:val="18"/>
                <w:szCs w:val="18"/>
                <w:lang w:val="ru-RU"/>
              </w:rPr>
              <w:t xml:space="preserve"> 17</w:t>
            </w:r>
          </w:p>
        </w:tc>
        <w:tc>
          <w:tcPr>
            <w:tcW w:w="1843" w:type="dxa"/>
            <w:vAlign w:val="center"/>
          </w:tcPr>
          <w:p w14:paraId="5E682F38"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5DE86D0E"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78.2</w:t>
            </w:r>
          </w:p>
        </w:tc>
        <w:tc>
          <w:tcPr>
            <w:tcW w:w="1181" w:type="dxa"/>
            <w:vAlign w:val="center"/>
          </w:tcPr>
          <w:p w14:paraId="38AC99A3"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508EDD1A"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13C514F3"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548DC49C" w14:textId="77777777" w:rsidTr="00392042">
        <w:trPr>
          <w:trHeight w:val="330"/>
          <w:jc w:val="center"/>
        </w:trPr>
        <w:tc>
          <w:tcPr>
            <w:tcW w:w="710" w:type="dxa"/>
            <w:vAlign w:val="center"/>
          </w:tcPr>
          <w:p w14:paraId="3A98DAB7"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140</w:t>
            </w:r>
            <w:r w:rsidR="0091588E" w:rsidRPr="00927171">
              <w:rPr>
                <w:rFonts w:ascii="GHEA Grapalat" w:hAnsi="GHEA Grapalat"/>
                <w:sz w:val="20"/>
                <w:szCs w:val="20"/>
                <w:lang w:val="ru-RU"/>
              </w:rPr>
              <w:t>.</w:t>
            </w:r>
          </w:p>
        </w:tc>
        <w:tc>
          <w:tcPr>
            <w:tcW w:w="2693" w:type="dxa"/>
            <w:vAlign w:val="center"/>
          </w:tcPr>
          <w:p w14:paraId="150B5F4C" w14:textId="77777777" w:rsidR="0091588E" w:rsidRPr="00927171" w:rsidRDefault="0091588E" w:rsidP="00392042">
            <w:pPr>
              <w:jc w:val="center"/>
              <w:rPr>
                <w:rFonts w:ascii="GHEA Grapalat" w:hAnsi="GHEA Grapalat"/>
                <w:sz w:val="18"/>
                <w:szCs w:val="18"/>
                <w:lang w:val="ru-RU"/>
              </w:rPr>
            </w:pPr>
            <w:r w:rsidRPr="00927171">
              <w:rPr>
                <w:rFonts w:ascii="GHEA Grapalat" w:hAnsi="GHEA Grapalat"/>
                <w:sz w:val="18"/>
                <w:szCs w:val="18"/>
              </w:rPr>
              <w:t>Երիտասարդության</w:t>
            </w:r>
            <w:r w:rsidRPr="00927171">
              <w:rPr>
                <w:rFonts w:ascii="GHEA Grapalat" w:hAnsi="GHEA Grapalat"/>
                <w:sz w:val="18"/>
                <w:szCs w:val="18"/>
                <w:lang w:val="ru-RU"/>
              </w:rPr>
              <w:t xml:space="preserve"> </w:t>
            </w:r>
            <w:r w:rsidRPr="00927171">
              <w:rPr>
                <w:rFonts w:ascii="GHEA Grapalat" w:hAnsi="GHEA Grapalat"/>
                <w:sz w:val="18"/>
                <w:szCs w:val="18"/>
              </w:rPr>
              <w:t>փողոց</w:t>
            </w:r>
            <w:r w:rsidRPr="00927171">
              <w:rPr>
                <w:rFonts w:ascii="GHEA Grapalat" w:hAnsi="GHEA Grapalat"/>
                <w:sz w:val="18"/>
                <w:szCs w:val="18"/>
                <w:lang w:val="ru-RU"/>
              </w:rPr>
              <w:t xml:space="preserve">, </w:t>
            </w:r>
            <w:r w:rsidRPr="00927171">
              <w:rPr>
                <w:rFonts w:ascii="GHEA Grapalat" w:hAnsi="GHEA Grapalat"/>
                <w:sz w:val="18"/>
                <w:szCs w:val="18"/>
              </w:rPr>
              <w:t>բնակելի</w:t>
            </w:r>
            <w:r w:rsidRPr="00927171">
              <w:rPr>
                <w:rFonts w:ascii="GHEA Grapalat" w:hAnsi="GHEA Grapalat"/>
                <w:sz w:val="18"/>
                <w:szCs w:val="18"/>
                <w:lang w:val="ru-RU"/>
              </w:rPr>
              <w:t xml:space="preserve"> </w:t>
            </w:r>
            <w:r w:rsidRPr="00927171">
              <w:rPr>
                <w:rFonts w:ascii="GHEA Grapalat" w:hAnsi="GHEA Grapalat"/>
                <w:sz w:val="18"/>
                <w:szCs w:val="18"/>
              </w:rPr>
              <w:t>տուն</w:t>
            </w:r>
            <w:r w:rsidRPr="00927171">
              <w:rPr>
                <w:rFonts w:ascii="GHEA Grapalat" w:hAnsi="GHEA Grapalat"/>
                <w:sz w:val="18"/>
                <w:szCs w:val="18"/>
                <w:lang w:val="ru-RU"/>
              </w:rPr>
              <w:t xml:space="preserve"> </w:t>
            </w:r>
            <w:r w:rsidRPr="00927171">
              <w:rPr>
                <w:rFonts w:ascii="GHEA Grapalat" w:hAnsi="GHEA Grapalat"/>
                <w:sz w:val="18"/>
                <w:szCs w:val="18"/>
              </w:rPr>
              <w:t>թիվ</w:t>
            </w:r>
            <w:r w:rsidRPr="00927171">
              <w:rPr>
                <w:rFonts w:ascii="GHEA Grapalat" w:hAnsi="GHEA Grapalat"/>
                <w:sz w:val="18"/>
                <w:szCs w:val="18"/>
                <w:lang w:val="ru-RU"/>
              </w:rPr>
              <w:t xml:space="preserve"> 21</w:t>
            </w:r>
          </w:p>
        </w:tc>
        <w:tc>
          <w:tcPr>
            <w:tcW w:w="1843" w:type="dxa"/>
            <w:vAlign w:val="center"/>
          </w:tcPr>
          <w:p w14:paraId="70539EA7"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52FA67C6"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78.2</w:t>
            </w:r>
          </w:p>
        </w:tc>
        <w:tc>
          <w:tcPr>
            <w:tcW w:w="1181" w:type="dxa"/>
            <w:vAlign w:val="center"/>
          </w:tcPr>
          <w:p w14:paraId="6B6C018D"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29846A45"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57EDB035"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3A77AEEB" w14:textId="77777777" w:rsidTr="00392042">
        <w:trPr>
          <w:trHeight w:val="330"/>
          <w:jc w:val="center"/>
        </w:trPr>
        <w:tc>
          <w:tcPr>
            <w:tcW w:w="710" w:type="dxa"/>
            <w:vAlign w:val="center"/>
          </w:tcPr>
          <w:p w14:paraId="5DBC68F7"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141</w:t>
            </w:r>
            <w:r w:rsidR="0091588E" w:rsidRPr="00927171">
              <w:rPr>
                <w:rFonts w:ascii="GHEA Grapalat" w:hAnsi="GHEA Grapalat"/>
                <w:sz w:val="20"/>
                <w:szCs w:val="20"/>
                <w:lang w:val="ru-RU"/>
              </w:rPr>
              <w:t>.</w:t>
            </w:r>
          </w:p>
        </w:tc>
        <w:tc>
          <w:tcPr>
            <w:tcW w:w="2693" w:type="dxa"/>
            <w:vAlign w:val="center"/>
          </w:tcPr>
          <w:p w14:paraId="2013B2D6"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1-</w:t>
            </w:r>
            <w:r w:rsidRPr="00927171">
              <w:rPr>
                <w:rFonts w:ascii="GHEA Grapalat" w:hAnsi="GHEA Grapalat"/>
                <w:sz w:val="20"/>
                <w:szCs w:val="20"/>
              </w:rPr>
              <w:t>ին</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9/1</w:t>
            </w:r>
          </w:p>
        </w:tc>
        <w:tc>
          <w:tcPr>
            <w:tcW w:w="1843" w:type="dxa"/>
            <w:vAlign w:val="center"/>
          </w:tcPr>
          <w:p w14:paraId="2EC06CD2"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271B8D28"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6702FB57"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78712134"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2713B79C"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28A34963" w14:textId="77777777" w:rsidTr="00392042">
        <w:trPr>
          <w:trHeight w:val="330"/>
          <w:jc w:val="center"/>
        </w:trPr>
        <w:tc>
          <w:tcPr>
            <w:tcW w:w="710" w:type="dxa"/>
            <w:vAlign w:val="center"/>
          </w:tcPr>
          <w:p w14:paraId="1C7E3FA5"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142</w:t>
            </w:r>
            <w:r w:rsidR="0091588E" w:rsidRPr="00927171">
              <w:rPr>
                <w:rFonts w:ascii="GHEA Grapalat" w:hAnsi="GHEA Grapalat"/>
                <w:sz w:val="20"/>
                <w:szCs w:val="20"/>
                <w:lang w:val="ru-RU"/>
              </w:rPr>
              <w:t>.</w:t>
            </w:r>
          </w:p>
        </w:tc>
        <w:tc>
          <w:tcPr>
            <w:tcW w:w="2693" w:type="dxa"/>
            <w:vAlign w:val="center"/>
          </w:tcPr>
          <w:p w14:paraId="325C615A"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1-</w:t>
            </w:r>
            <w:r w:rsidRPr="00927171">
              <w:rPr>
                <w:rFonts w:ascii="GHEA Grapalat" w:hAnsi="GHEA Grapalat"/>
                <w:sz w:val="20"/>
                <w:szCs w:val="20"/>
              </w:rPr>
              <w:t>ին</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1/2</w:t>
            </w:r>
          </w:p>
        </w:tc>
        <w:tc>
          <w:tcPr>
            <w:tcW w:w="1843" w:type="dxa"/>
            <w:vAlign w:val="center"/>
          </w:tcPr>
          <w:p w14:paraId="1D0F8D51"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8AD2B2C"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265E3384"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06EB249A"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05E7CCAA"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16EDA139" w14:textId="77777777" w:rsidTr="00392042">
        <w:trPr>
          <w:trHeight w:val="330"/>
          <w:jc w:val="center"/>
        </w:trPr>
        <w:tc>
          <w:tcPr>
            <w:tcW w:w="710" w:type="dxa"/>
            <w:vAlign w:val="center"/>
          </w:tcPr>
          <w:p w14:paraId="1B431436"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lastRenderedPageBreak/>
              <w:t>143</w:t>
            </w:r>
            <w:r w:rsidR="0091588E" w:rsidRPr="00927171">
              <w:rPr>
                <w:rFonts w:ascii="GHEA Grapalat" w:hAnsi="GHEA Grapalat"/>
                <w:sz w:val="20"/>
                <w:szCs w:val="20"/>
                <w:lang w:val="ru-RU"/>
              </w:rPr>
              <w:t>.</w:t>
            </w:r>
          </w:p>
        </w:tc>
        <w:tc>
          <w:tcPr>
            <w:tcW w:w="2693" w:type="dxa"/>
            <w:vAlign w:val="center"/>
          </w:tcPr>
          <w:p w14:paraId="776B2CC3"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1-</w:t>
            </w:r>
            <w:r w:rsidRPr="00927171">
              <w:rPr>
                <w:rFonts w:ascii="GHEA Grapalat" w:hAnsi="GHEA Grapalat"/>
                <w:sz w:val="20"/>
                <w:szCs w:val="20"/>
              </w:rPr>
              <w:t>ին</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12/2</w:t>
            </w:r>
          </w:p>
        </w:tc>
        <w:tc>
          <w:tcPr>
            <w:tcW w:w="1843" w:type="dxa"/>
            <w:vAlign w:val="center"/>
          </w:tcPr>
          <w:p w14:paraId="65A12A2D"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2DBEB91"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79E9171A"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7E284357"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69AC6D65"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1C84976C" w14:textId="77777777" w:rsidTr="00392042">
        <w:trPr>
          <w:trHeight w:val="858"/>
          <w:jc w:val="center"/>
        </w:trPr>
        <w:tc>
          <w:tcPr>
            <w:tcW w:w="710" w:type="dxa"/>
            <w:vAlign w:val="center"/>
          </w:tcPr>
          <w:p w14:paraId="354EBFE7"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144</w:t>
            </w:r>
            <w:r w:rsidR="0091588E" w:rsidRPr="00927171">
              <w:rPr>
                <w:rFonts w:ascii="GHEA Grapalat" w:hAnsi="GHEA Grapalat"/>
                <w:sz w:val="20"/>
                <w:szCs w:val="20"/>
                <w:lang w:val="ru-RU"/>
              </w:rPr>
              <w:t>.</w:t>
            </w:r>
          </w:p>
        </w:tc>
        <w:tc>
          <w:tcPr>
            <w:tcW w:w="2693" w:type="dxa"/>
            <w:vAlign w:val="center"/>
          </w:tcPr>
          <w:p w14:paraId="2924E39A"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1-</w:t>
            </w:r>
            <w:r w:rsidRPr="00927171">
              <w:rPr>
                <w:rFonts w:ascii="GHEA Grapalat" w:hAnsi="GHEA Grapalat"/>
                <w:sz w:val="20"/>
                <w:szCs w:val="20"/>
              </w:rPr>
              <w:t>ին</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8/2</w:t>
            </w:r>
          </w:p>
        </w:tc>
        <w:tc>
          <w:tcPr>
            <w:tcW w:w="1843" w:type="dxa"/>
            <w:vAlign w:val="center"/>
          </w:tcPr>
          <w:p w14:paraId="073C46E4"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E78584B"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59E00950"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02D23AA0"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561FC991"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737DED91" w14:textId="77777777" w:rsidTr="00392042">
        <w:trPr>
          <w:trHeight w:val="330"/>
          <w:jc w:val="center"/>
        </w:trPr>
        <w:tc>
          <w:tcPr>
            <w:tcW w:w="710" w:type="dxa"/>
            <w:vAlign w:val="center"/>
          </w:tcPr>
          <w:p w14:paraId="25B1C940"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145</w:t>
            </w:r>
            <w:r w:rsidR="0091588E" w:rsidRPr="00927171">
              <w:rPr>
                <w:rFonts w:ascii="GHEA Grapalat" w:hAnsi="GHEA Grapalat"/>
                <w:sz w:val="20"/>
                <w:szCs w:val="20"/>
                <w:lang w:val="ru-RU"/>
              </w:rPr>
              <w:t>.</w:t>
            </w:r>
          </w:p>
        </w:tc>
        <w:tc>
          <w:tcPr>
            <w:tcW w:w="2693" w:type="dxa"/>
            <w:vAlign w:val="center"/>
          </w:tcPr>
          <w:p w14:paraId="30826CE0"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1-</w:t>
            </w:r>
            <w:r w:rsidRPr="00927171">
              <w:rPr>
                <w:rFonts w:ascii="GHEA Grapalat" w:hAnsi="GHEA Grapalat"/>
                <w:sz w:val="20"/>
                <w:szCs w:val="20"/>
              </w:rPr>
              <w:t>ին</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1/1</w:t>
            </w:r>
          </w:p>
        </w:tc>
        <w:tc>
          <w:tcPr>
            <w:tcW w:w="1843" w:type="dxa"/>
            <w:vAlign w:val="center"/>
          </w:tcPr>
          <w:p w14:paraId="169791F0"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4FC65F61"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0845F91D"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7F727E16"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665C06CE"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278BF353" w14:textId="77777777" w:rsidTr="00392042">
        <w:trPr>
          <w:trHeight w:val="330"/>
          <w:jc w:val="center"/>
        </w:trPr>
        <w:tc>
          <w:tcPr>
            <w:tcW w:w="710" w:type="dxa"/>
            <w:vAlign w:val="center"/>
          </w:tcPr>
          <w:p w14:paraId="410FC09F"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146</w:t>
            </w:r>
            <w:r w:rsidR="0091588E" w:rsidRPr="00927171">
              <w:rPr>
                <w:rFonts w:ascii="GHEA Grapalat" w:hAnsi="GHEA Grapalat"/>
                <w:sz w:val="20"/>
                <w:szCs w:val="20"/>
                <w:lang w:val="ru-RU"/>
              </w:rPr>
              <w:t>.</w:t>
            </w:r>
          </w:p>
        </w:tc>
        <w:tc>
          <w:tcPr>
            <w:tcW w:w="2693" w:type="dxa"/>
            <w:vAlign w:val="center"/>
          </w:tcPr>
          <w:p w14:paraId="145D71CD"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1-</w:t>
            </w:r>
            <w:r w:rsidRPr="00927171">
              <w:rPr>
                <w:rFonts w:ascii="GHEA Grapalat" w:hAnsi="GHEA Grapalat"/>
                <w:sz w:val="20"/>
                <w:szCs w:val="20"/>
              </w:rPr>
              <w:t>ին</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3/1</w:t>
            </w:r>
          </w:p>
        </w:tc>
        <w:tc>
          <w:tcPr>
            <w:tcW w:w="1843" w:type="dxa"/>
            <w:vAlign w:val="center"/>
          </w:tcPr>
          <w:p w14:paraId="5FE37760"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346776AB"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00403AF8"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B22DC17"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43622756"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5995174E" w14:textId="77777777" w:rsidTr="00392042">
        <w:trPr>
          <w:trHeight w:val="330"/>
          <w:jc w:val="center"/>
        </w:trPr>
        <w:tc>
          <w:tcPr>
            <w:tcW w:w="710" w:type="dxa"/>
            <w:vAlign w:val="center"/>
          </w:tcPr>
          <w:p w14:paraId="3F026BE7" w14:textId="77777777" w:rsidR="0091588E" w:rsidRPr="00927171" w:rsidRDefault="00AC6588"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147</w:t>
            </w:r>
            <w:r w:rsidR="0091588E" w:rsidRPr="00927171">
              <w:rPr>
                <w:rFonts w:ascii="GHEA Grapalat" w:hAnsi="GHEA Grapalat"/>
                <w:sz w:val="20"/>
                <w:szCs w:val="20"/>
                <w:lang w:val="ru-RU"/>
              </w:rPr>
              <w:t>.</w:t>
            </w:r>
          </w:p>
        </w:tc>
        <w:tc>
          <w:tcPr>
            <w:tcW w:w="2693" w:type="dxa"/>
            <w:vAlign w:val="center"/>
          </w:tcPr>
          <w:p w14:paraId="5AF251F6"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1-</w:t>
            </w:r>
            <w:r w:rsidRPr="00927171">
              <w:rPr>
                <w:rFonts w:ascii="GHEA Grapalat" w:hAnsi="GHEA Grapalat"/>
                <w:sz w:val="20"/>
                <w:szCs w:val="20"/>
              </w:rPr>
              <w:t>ին</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9/2</w:t>
            </w:r>
          </w:p>
        </w:tc>
        <w:tc>
          <w:tcPr>
            <w:tcW w:w="1843" w:type="dxa"/>
            <w:vAlign w:val="center"/>
          </w:tcPr>
          <w:p w14:paraId="1D3F2A6D"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B4B6C32"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3782706A"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221F5978"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27B80499"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2BE586F2" w14:textId="77777777" w:rsidTr="00392042">
        <w:trPr>
          <w:trHeight w:val="330"/>
          <w:jc w:val="center"/>
        </w:trPr>
        <w:tc>
          <w:tcPr>
            <w:tcW w:w="710" w:type="dxa"/>
            <w:vAlign w:val="center"/>
          </w:tcPr>
          <w:p w14:paraId="47ABEE3E"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146</w:t>
            </w:r>
            <w:r w:rsidR="0091588E" w:rsidRPr="00927171">
              <w:rPr>
                <w:rFonts w:ascii="GHEA Grapalat" w:hAnsi="GHEA Grapalat"/>
                <w:sz w:val="20"/>
                <w:szCs w:val="20"/>
                <w:lang w:val="ru-RU"/>
              </w:rPr>
              <w:t>.</w:t>
            </w:r>
          </w:p>
        </w:tc>
        <w:tc>
          <w:tcPr>
            <w:tcW w:w="2693" w:type="dxa"/>
            <w:vAlign w:val="center"/>
          </w:tcPr>
          <w:p w14:paraId="29DF915F"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2-</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11/1</w:t>
            </w:r>
          </w:p>
        </w:tc>
        <w:tc>
          <w:tcPr>
            <w:tcW w:w="1843" w:type="dxa"/>
            <w:vAlign w:val="center"/>
          </w:tcPr>
          <w:p w14:paraId="00D8C2FB"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16BCC604"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63054F15"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5DB7D6D8"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70BA0883"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4DC8AF97" w14:textId="77777777" w:rsidTr="00392042">
        <w:trPr>
          <w:trHeight w:val="330"/>
          <w:jc w:val="center"/>
        </w:trPr>
        <w:tc>
          <w:tcPr>
            <w:tcW w:w="710" w:type="dxa"/>
            <w:vAlign w:val="center"/>
          </w:tcPr>
          <w:p w14:paraId="1F76C769" w14:textId="77777777" w:rsidR="0091588E" w:rsidRPr="00927171" w:rsidRDefault="004C339A" w:rsidP="00AC6588">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14</w:t>
            </w:r>
            <w:r w:rsidR="00AC6588" w:rsidRPr="00927171">
              <w:rPr>
                <w:rFonts w:ascii="GHEA Grapalat" w:hAnsi="GHEA Grapalat"/>
                <w:sz w:val="20"/>
                <w:szCs w:val="20"/>
                <w:lang w:val="hy-AM"/>
              </w:rPr>
              <w:t>8</w:t>
            </w:r>
            <w:r w:rsidR="0091588E" w:rsidRPr="00927171">
              <w:rPr>
                <w:rFonts w:ascii="GHEA Grapalat" w:hAnsi="GHEA Grapalat"/>
                <w:sz w:val="20"/>
                <w:szCs w:val="20"/>
                <w:lang w:val="ru-RU"/>
              </w:rPr>
              <w:t>.</w:t>
            </w:r>
          </w:p>
        </w:tc>
        <w:tc>
          <w:tcPr>
            <w:tcW w:w="2693" w:type="dxa"/>
            <w:vAlign w:val="center"/>
          </w:tcPr>
          <w:p w14:paraId="2ACCC44A"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2-</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7/2</w:t>
            </w:r>
          </w:p>
        </w:tc>
        <w:tc>
          <w:tcPr>
            <w:tcW w:w="1843" w:type="dxa"/>
            <w:vAlign w:val="center"/>
          </w:tcPr>
          <w:p w14:paraId="0C9306C1"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7F76D29B"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0C7A82DE"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52FB2A2E"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088E1502"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1A893318" w14:textId="77777777" w:rsidTr="00392042">
        <w:trPr>
          <w:trHeight w:val="330"/>
          <w:jc w:val="center"/>
        </w:trPr>
        <w:tc>
          <w:tcPr>
            <w:tcW w:w="710" w:type="dxa"/>
            <w:vAlign w:val="center"/>
          </w:tcPr>
          <w:p w14:paraId="270500BC"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148</w:t>
            </w:r>
            <w:r w:rsidR="0091588E" w:rsidRPr="00927171">
              <w:rPr>
                <w:rFonts w:ascii="GHEA Grapalat" w:hAnsi="GHEA Grapalat"/>
                <w:sz w:val="20"/>
                <w:szCs w:val="20"/>
                <w:lang w:val="ru-RU"/>
              </w:rPr>
              <w:t>.</w:t>
            </w:r>
          </w:p>
        </w:tc>
        <w:tc>
          <w:tcPr>
            <w:tcW w:w="2693" w:type="dxa"/>
            <w:vAlign w:val="center"/>
          </w:tcPr>
          <w:p w14:paraId="05F9EDB7"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2-</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10/2</w:t>
            </w:r>
          </w:p>
        </w:tc>
        <w:tc>
          <w:tcPr>
            <w:tcW w:w="1843" w:type="dxa"/>
            <w:vAlign w:val="center"/>
          </w:tcPr>
          <w:p w14:paraId="6021288C"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31D5CFF"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4885902F"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46F92421"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5EEBE3A6"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6A163B6F" w14:textId="77777777" w:rsidTr="00392042">
        <w:trPr>
          <w:trHeight w:val="330"/>
          <w:jc w:val="center"/>
        </w:trPr>
        <w:tc>
          <w:tcPr>
            <w:tcW w:w="710" w:type="dxa"/>
            <w:vAlign w:val="center"/>
          </w:tcPr>
          <w:p w14:paraId="1C79E6C1"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149</w:t>
            </w:r>
            <w:r w:rsidR="0091588E" w:rsidRPr="00927171">
              <w:rPr>
                <w:rFonts w:ascii="GHEA Grapalat" w:hAnsi="GHEA Grapalat"/>
                <w:sz w:val="20"/>
                <w:szCs w:val="20"/>
                <w:lang w:val="ru-RU"/>
              </w:rPr>
              <w:t>.</w:t>
            </w:r>
          </w:p>
        </w:tc>
        <w:tc>
          <w:tcPr>
            <w:tcW w:w="2693" w:type="dxa"/>
            <w:vAlign w:val="center"/>
          </w:tcPr>
          <w:p w14:paraId="0B963516"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2-</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1/1</w:t>
            </w:r>
          </w:p>
        </w:tc>
        <w:tc>
          <w:tcPr>
            <w:tcW w:w="1843" w:type="dxa"/>
            <w:vAlign w:val="center"/>
          </w:tcPr>
          <w:p w14:paraId="1C7F3E99"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5891307F"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54FE6BD3"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F7B68E0"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7C733070"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52685A20" w14:textId="77777777" w:rsidTr="00392042">
        <w:trPr>
          <w:trHeight w:val="330"/>
          <w:jc w:val="center"/>
        </w:trPr>
        <w:tc>
          <w:tcPr>
            <w:tcW w:w="710" w:type="dxa"/>
            <w:vAlign w:val="center"/>
          </w:tcPr>
          <w:p w14:paraId="71F3102D"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150</w:t>
            </w:r>
            <w:r w:rsidR="0091588E" w:rsidRPr="00927171">
              <w:rPr>
                <w:rFonts w:ascii="GHEA Grapalat" w:hAnsi="GHEA Grapalat"/>
                <w:sz w:val="20"/>
                <w:szCs w:val="20"/>
                <w:lang w:val="ru-RU"/>
              </w:rPr>
              <w:t>.</w:t>
            </w:r>
          </w:p>
        </w:tc>
        <w:tc>
          <w:tcPr>
            <w:tcW w:w="2693" w:type="dxa"/>
            <w:vAlign w:val="center"/>
          </w:tcPr>
          <w:p w14:paraId="14C07C0C"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2-</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6/2</w:t>
            </w:r>
          </w:p>
        </w:tc>
        <w:tc>
          <w:tcPr>
            <w:tcW w:w="1843" w:type="dxa"/>
            <w:vAlign w:val="center"/>
          </w:tcPr>
          <w:p w14:paraId="376388D7"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00856797"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18E3CA46"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75D39EAB"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527AF726"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05F0CDA2" w14:textId="77777777" w:rsidTr="00392042">
        <w:trPr>
          <w:trHeight w:val="330"/>
          <w:jc w:val="center"/>
        </w:trPr>
        <w:tc>
          <w:tcPr>
            <w:tcW w:w="710" w:type="dxa"/>
            <w:vAlign w:val="center"/>
          </w:tcPr>
          <w:p w14:paraId="085657FE"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151</w:t>
            </w:r>
            <w:r w:rsidR="0091588E" w:rsidRPr="00927171">
              <w:rPr>
                <w:rFonts w:ascii="GHEA Grapalat" w:hAnsi="GHEA Grapalat"/>
                <w:sz w:val="20"/>
                <w:szCs w:val="20"/>
                <w:lang w:val="ru-RU"/>
              </w:rPr>
              <w:t>.</w:t>
            </w:r>
          </w:p>
        </w:tc>
        <w:tc>
          <w:tcPr>
            <w:tcW w:w="2693" w:type="dxa"/>
            <w:vAlign w:val="center"/>
          </w:tcPr>
          <w:p w14:paraId="737A60FF"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2-</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3/1</w:t>
            </w:r>
          </w:p>
        </w:tc>
        <w:tc>
          <w:tcPr>
            <w:tcW w:w="1843" w:type="dxa"/>
            <w:vAlign w:val="center"/>
          </w:tcPr>
          <w:p w14:paraId="38E7F98B"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365D1A58"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2CC87B6F"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22342685"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45B683F3"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72AAFEDA" w14:textId="77777777" w:rsidTr="00392042">
        <w:trPr>
          <w:trHeight w:val="330"/>
          <w:jc w:val="center"/>
        </w:trPr>
        <w:tc>
          <w:tcPr>
            <w:tcW w:w="710" w:type="dxa"/>
            <w:vAlign w:val="center"/>
          </w:tcPr>
          <w:p w14:paraId="020D76DA"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152</w:t>
            </w:r>
            <w:r w:rsidR="0091588E" w:rsidRPr="00927171">
              <w:rPr>
                <w:rFonts w:ascii="GHEA Grapalat" w:hAnsi="GHEA Grapalat"/>
                <w:sz w:val="20"/>
                <w:szCs w:val="20"/>
                <w:lang w:val="ru-RU"/>
              </w:rPr>
              <w:t>.</w:t>
            </w:r>
          </w:p>
        </w:tc>
        <w:tc>
          <w:tcPr>
            <w:tcW w:w="2693" w:type="dxa"/>
            <w:vAlign w:val="center"/>
          </w:tcPr>
          <w:p w14:paraId="5995491C"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2-</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6/1</w:t>
            </w:r>
          </w:p>
        </w:tc>
        <w:tc>
          <w:tcPr>
            <w:tcW w:w="1843" w:type="dxa"/>
            <w:vAlign w:val="center"/>
          </w:tcPr>
          <w:p w14:paraId="4F228EB1"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BC8ECC5"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663044EA"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64D0AEE1"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34D1E0D4"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6B36A4AA" w14:textId="77777777" w:rsidTr="00392042">
        <w:trPr>
          <w:trHeight w:val="330"/>
          <w:jc w:val="center"/>
        </w:trPr>
        <w:tc>
          <w:tcPr>
            <w:tcW w:w="710" w:type="dxa"/>
            <w:vAlign w:val="center"/>
          </w:tcPr>
          <w:p w14:paraId="24FFE93C"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lastRenderedPageBreak/>
              <w:t>153</w:t>
            </w:r>
            <w:r w:rsidR="0091588E" w:rsidRPr="00927171">
              <w:rPr>
                <w:rFonts w:ascii="GHEA Grapalat" w:hAnsi="GHEA Grapalat"/>
                <w:sz w:val="20"/>
                <w:szCs w:val="20"/>
                <w:lang w:val="ru-RU"/>
              </w:rPr>
              <w:t>.</w:t>
            </w:r>
          </w:p>
        </w:tc>
        <w:tc>
          <w:tcPr>
            <w:tcW w:w="2693" w:type="dxa"/>
            <w:vAlign w:val="center"/>
          </w:tcPr>
          <w:p w14:paraId="08A355FA"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2-</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3/2</w:t>
            </w:r>
          </w:p>
        </w:tc>
        <w:tc>
          <w:tcPr>
            <w:tcW w:w="1843" w:type="dxa"/>
            <w:vAlign w:val="center"/>
          </w:tcPr>
          <w:p w14:paraId="7D260D9E"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37E55046"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73455A3A"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46A36A3E"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062F9A14"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212E8A46" w14:textId="77777777" w:rsidTr="00392042">
        <w:trPr>
          <w:trHeight w:val="330"/>
          <w:jc w:val="center"/>
        </w:trPr>
        <w:tc>
          <w:tcPr>
            <w:tcW w:w="710" w:type="dxa"/>
            <w:vAlign w:val="center"/>
          </w:tcPr>
          <w:p w14:paraId="2A57FED4"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154</w:t>
            </w:r>
            <w:r w:rsidR="0091588E" w:rsidRPr="00927171">
              <w:rPr>
                <w:rFonts w:ascii="GHEA Grapalat" w:hAnsi="GHEA Grapalat"/>
                <w:sz w:val="20"/>
                <w:szCs w:val="20"/>
                <w:lang w:val="ru-RU"/>
              </w:rPr>
              <w:t>.</w:t>
            </w:r>
          </w:p>
        </w:tc>
        <w:tc>
          <w:tcPr>
            <w:tcW w:w="2693" w:type="dxa"/>
            <w:vAlign w:val="center"/>
          </w:tcPr>
          <w:p w14:paraId="0CD7C23E"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3-</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3/1</w:t>
            </w:r>
          </w:p>
        </w:tc>
        <w:tc>
          <w:tcPr>
            <w:tcW w:w="1843" w:type="dxa"/>
            <w:vAlign w:val="center"/>
          </w:tcPr>
          <w:p w14:paraId="4C4372FB"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529ED256"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31F80E33"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14459605"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4C98E8FA"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613C0586" w14:textId="77777777" w:rsidTr="00392042">
        <w:trPr>
          <w:trHeight w:val="330"/>
          <w:jc w:val="center"/>
        </w:trPr>
        <w:tc>
          <w:tcPr>
            <w:tcW w:w="710" w:type="dxa"/>
            <w:vAlign w:val="center"/>
          </w:tcPr>
          <w:p w14:paraId="117B75E6"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155</w:t>
            </w:r>
            <w:r w:rsidR="0091588E" w:rsidRPr="00927171">
              <w:rPr>
                <w:rFonts w:ascii="GHEA Grapalat" w:hAnsi="GHEA Grapalat"/>
                <w:sz w:val="20"/>
                <w:szCs w:val="20"/>
                <w:lang w:val="ru-RU"/>
              </w:rPr>
              <w:t>.</w:t>
            </w:r>
          </w:p>
        </w:tc>
        <w:tc>
          <w:tcPr>
            <w:tcW w:w="2693" w:type="dxa"/>
            <w:vAlign w:val="center"/>
          </w:tcPr>
          <w:p w14:paraId="4866C38F"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3-</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4/2</w:t>
            </w:r>
          </w:p>
        </w:tc>
        <w:tc>
          <w:tcPr>
            <w:tcW w:w="1843" w:type="dxa"/>
            <w:vAlign w:val="center"/>
          </w:tcPr>
          <w:p w14:paraId="296917F9"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3FC968D3"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2CC7376D"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71A62317"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0D9D2909"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5177C3F4" w14:textId="77777777" w:rsidTr="00392042">
        <w:trPr>
          <w:trHeight w:val="330"/>
          <w:jc w:val="center"/>
        </w:trPr>
        <w:tc>
          <w:tcPr>
            <w:tcW w:w="710" w:type="dxa"/>
            <w:vAlign w:val="center"/>
          </w:tcPr>
          <w:p w14:paraId="56ACDBEA"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156</w:t>
            </w:r>
            <w:r w:rsidR="0091588E" w:rsidRPr="00927171">
              <w:rPr>
                <w:rFonts w:ascii="GHEA Grapalat" w:hAnsi="GHEA Grapalat"/>
                <w:sz w:val="20"/>
                <w:szCs w:val="20"/>
                <w:lang w:val="ru-RU"/>
              </w:rPr>
              <w:t>.</w:t>
            </w:r>
          </w:p>
        </w:tc>
        <w:tc>
          <w:tcPr>
            <w:tcW w:w="2693" w:type="dxa"/>
            <w:vAlign w:val="center"/>
          </w:tcPr>
          <w:p w14:paraId="407D91F9"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4-</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9/2</w:t>
            </w:r>
          </w:p>
        </w:tc>
        <w:tc>
          <w:tcPr>
            <w:tcW w:w="1843" w:type="dxa"/>
            <w:vAlign w:val="center"/>
          </w:tcPr>
          <w:p w14:paraId="2C55E1DD"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5C69E0B"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5FAA0621"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18B9FCD4"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32250684"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535B29F1" w14:textId="77777777" w:rsidTr="00392042">
        <w:trPr>
          <w:trHeight w:val="885"/>
          <w:jc w:val="center"/>
        </w:trPr>
        <w:tc>
          <w:tcPr>
            <w:tcW w:w="710" w:type="dxa"/>
            <w:vAlign w:val="center"/>
          </w:tcPr>
          <w:p w14:paraId="7AA544D9"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157</w:t>
            </w:r>
            <w:r w:rsidR="0091588E" w:rsidRPr="00927171">
              <w:rPr>
                <w:rFonts w:ascii="GHEA Grapalat" w:hAnsi="GHEA Grapalat"/>
                <w:sz w:val="20"/>
                <w:szCs w:val="20"/>
                <w:lang w:val="ru-RU"/>
              </w:rPr>
              <w:t>.</w:t>
            </w:r>
          </w:p>
        </w:tc>
        <w:tc>
          <w:tcPr>
            <w:tcW w:w="2693" w:type="dxa"/>
            <w:vAlign w:val="center"/>
          </w:tcPr>
          <w:p w14:paraId="314F3789"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4-</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3/1</w:t>
            </w:r>
          </w:p>
        </w:tc>
        <w:tc>
          <w:tcPr>
            <w:tcW w:w="1843" w:type="dxa"/>
            <w:vAlign w:val="center"/>
          </w:tcPr>
          <w:p w14:paraId="4712629A"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275D9400"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4C03869C"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E4FFADE"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1D57FB94"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7C0A3012" w14:textId="77777777" w:rsidTr="00392042">
        <w:trPr>
          <w:trHeight w:val="930"/>
          <w:jc w:val="center"/>
        </w:trPr>
        <w:tc>
          <w:tcPr>
            <w:tcW w:w="710" w:type="dxa"/>
            <w:vAlign w:val="center"/>
          </w:tcPr>
          <w:p w14:paraId="6B64DFD6"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158</w:t>
            </w:r>
            <w:r w:rsidR="0091588E" w:rsidRPr="00927171">
              <w:rPr>
                <w:rFonts w:ascii="GHEA Grapalat" w:hAnsi="GHEA Grapalat"/>
                <w:sz w:val="20"/>
                <w:szCs w:val="20"/>
                <w:lang w:val="ru-RU"/>
              </w:rPr>
              <w:t>.</w:t>
            </w:r>
          </w:p>
        </w:tc>
        <w:tc>
          <w:tcPr>
            <w:tcW w:w="2693" w:type="dxa"/>
            <w:vAlign w:val="center"/>
          </w:tcPr>
          <w:p w14:paraId="17EBF40E"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4-</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12/2</w:t>
            </w:r>
          </w:p>
        </w:tc>
        <w:tc>
          <w:tcPr>
            <w:tcW w:w="1843" w:type="dxa"/>
            <w:vAlign w:val="center"/>
          </w:tcPr>
          <w:p w14:paraId="51FE725C"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97612E2"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31BF2B50"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0DED7348"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696C551D"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3B2D6065" w14:textId="77777777" w:rsidTr="00392042">
        <w:trPr>
          <w:trHeight w:val="330"/>
          <w:jc w:val="center"/>
        </w:trPr>
        <w:tc>
          <w:tcPr>
            <w:tcW w:w="710" w:type="dxa"/>
            <w:vAlign w:val="center"/>
          </w:tcPr>
          <w:p w14:paraId="2DE30A04"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159</w:t>
            </w:r>
            <w:r w:rsidR="0091588E" w:rsidRPr="00927171">
              <w:rPr>
                <w:rFonts w:ascii="GHEA Grapalat" w:hAnsi="GHEA Grapalat"/>
                <w:sz w:val="20"/>
                <w:szCs w:val="20"/>
                <w:lang w:val="ru-RU"/>
              </w:rPr>
              <w:t>.</w:t>
            </w:r>
          </w:p>
        </w:tc>
        <w:tc>
          <w:tcPr>
            <w:tcW w:w="2693" w:type="dxa"/>
            <w:vAlign w:val="center"/>
          </w:tcPr>
          <w:p w14:paraId="7A040F72"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4-</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15/2</w:t>
            </w:r>
          </w:p>
        </w:tc>
        <w:tc>
          <w:tcPr>
            <w:tcW w:w="1843" w:type="dxa"/>
            <w:vAlign w:val="center"/>
          </w:tcPr>
          <w:p w14:paraId="08D17A02"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67426049"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7874CE3F"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4193F26"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47985CD0"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48BD3A18" w14:textId="77777777" w:rsidTr="00392042">
        <w:trPr>
          <w:trHeight w:val="330"/>
          <w:jc w:val="center"/>
        </w:trPr>
        <w:tc>
          <w:tcPr>
            <w:tcW w:w="710" w:type="dxa"/>
            <w:vAlign w:val="center"/>
          </w:tcPr>
          <w:p w14:paraId="56D7CB72"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160</w:t>
            </w:r>
            <w:r w:rsidR="0091588E" w:rsidRPr="00927171">
              <w:rPr>
                <w:rFonts w:ascii="GHEA Grapalat" w:hAnsi="GHEA Grapalat"/>
                <w:sz w:val="20"/>
                <w:szCs w:val="20"/>
                <w:lang w:val="ru-RU"/>
              </w:rPr>
              <w:t>.</w:t>
            </w:r>
          </w:p>
        </w:tc>
        <w:tc>
          <w:tcPr>
            <w:tcW w:w="2693" w:type="dxa"/>
            <w:vAlign w:val="center"/>
          </w:tcPr>
          <w:p w14:paraId="2FA4BC91"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5-</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7/1</w:t>
            </w:r>
          </w:p>
        </w:tc>
        <w:tc>
          <w:tcPr>
            <w:tcW w:w="1843" w:type="dxa"/>
            <w:vAlign w:val="center"/>
          </w:tcPr>
          <w:p w14:paraId="5DE2CC95"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60CF5C06"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0E0A419A"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3A83683E"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5E42EE4F"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3ED591D1" w14:textId="77777777" w:rsidTr="00392042">
        <w:trPr>
          <w:trHeight w:val="330"/>
          <w:jc w:val="center"/>
        </w:trPr>
        <w:tc>
          <w:tcPr>
            <w:tcW w:w="710" w:type="dxa"/>
            <w:vAlign w:val="center"/>
          </w:tcPr>
          <w:p w14:paraId="1E6A8C0E"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161</w:t>
            </w:r>
            <w:r w:rsidR="0091588E" w:rsidRPr="00927171">
              <w:rPr>
                <w:rFonts w:ascii="GHEA Grapalat" w:hAnsi="GHEA Grapalat"/>
                <w:sz w:val="20"/>
                <w:szCs w:val="20"/>
                <w:lang w:val="ru-RU"/>
              </w:rPr>
              <w:t>.</w:t>
            </w:r>
          </w:p>
        </w:tc>
        <w:tc>
          <w:tcPr>
            <w:tcW w:w="2693" w:type="dxa"/>
            <w:vAlign w:val="center"/>
          </w:tcPr>
          <w:p w14:paraId="788BA6AF"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5-</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11/2</w:t>
            </w:r>
          </w:p>
        </w:tc>
        <w:tc>
          <w:tcPr>
            <w:tcW w:w="1843" w:type="dxa"/>
            <w:vAlign w:val="center"/>
          </w:tcPr>
          <w:p w14:paraId="20869138"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657DDEBE"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28D71137"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5DBC3DED"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19A089DD"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6BB72E9B" w14:textId="77777777" w:rsidTr="00392042">
        <w:trPr>
          <w:trHeight w:val="330"/>
          <w:jc w:val="center"/>
        </w:trPr>
        <w:tc>
          <w:tcPr>
            <w:tcW w:w="710" w:type="dxa"/>
            <w:vAlign w:val="center"/>
          </w:tcPr>
          <w:p w14:paraId="2247D10D"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162</w:t>
            </w:r>
            <w:r w:rsidR="0091588E" w:rsidRPr="00927171">
              <w:rPr>
                <w:rFonts w:ascii="GHEA Grapalat" w:hAnsi="GHEA Grapalat"/>
                <w:sz w:val="20"/>
                <w:szCs w:val="20"/>
                <w:lang w:val="ru-RU"/>
              </w:rPr>
              <w:t>.</w:t>
            </w:r>
          </w:p>
        </w:tc>
        <w:tc>
          <w:tcPr>
            <w:tcW w:w="2693" w:type="dxa"/>
            <w:vAlign w:val="center"/>
          </w:tcPr>
          <w:p w14:paraId="382B9632"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5-</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12/1</w:t>
            </w:r>
          </w:p>
        </w:tc>
        <w:tc>
          <w:tcPr>
            <w:tcW w:w="1843" w:type="dxa"/>
            <w:vAlign w:val="center"/>
          </w:tcPr>
          <w:p w14:paraId="7B2DD806"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28C5528C"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34FC7BC8"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552586F7"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1BB78D5F"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071930F5" w14:textId="77777777" w:rsidTr="00392042">
        <w:trPr>
          <w:trHeight w:val="330"/>
          <w:jc w:val="center"/>
        </w:trPr>
        <w:tc>
          <w:tcPr>
            <w:tcW w:w="710" w:type="dxa"/>
            <w:vAlign w:val="center"/>
          </w:tcPr>
          <w:p w14:paraId="6D83D9E1"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163</w:t>
            </w:r>
            <w:r w:rsidR="0091588E" w:rsidRPr="00927171">
              <w:rPr>
                <w:rFonts w:ascii="GHEA Grapalat" w:hAnsi="GHEA Grapalat"/>
                <w:sz w:val="20"/>
                <w:szCs w:val="20"/>
                <w:lang w:val="ru-RU"/>
              </w:rPr>
              <w:t>.</w:t>
            </w:r>
          </w:p>
        </w:tc>
        <w:tc>
          <w:tcPr>
            <w:tcW w:w="2693" w:type="dxa"/>
            <w:vAlign w:val="center"/>
          </w:tcPr>
          <w:p w14:paraId="764A8A64"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5-</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5/2</w:t>
            </w:r>
          </w:p>
        </w:tc>
        <w:tc>
          <w:tcPr>
            <w:tcW w:w="1843" w:type="dxa"/>
            <w:vAlign w:val="center"/>
          </w:tcPr>
          <w:p w14:paraId="24AC0FB2"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77E2F2C2"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5887E72C"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70BC75FF"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0907B0E0" w14:textId="77777777" w:rsidR="0091588E" w:rsidRPr="00927171" w:rsidRDefault="0091588E" w:rsidP="00392042">
            <w:pPr>
              <w:spacing w:after="0" w:line="20" w:lineRule="atLeast"/>
              <w:jc w:val="center"/>
              <w:rPr>
                <w:rFonts w:ascii="GHEA Grapalat" w:hAnsi="GHEA Grapalat"/>
                <w:sz w:val="20"/>
                <w:szCs w:val="20"/>
                <w:lang w:val="hy-AM"/>
              </w:rPr>
            </w:pPr>
          </w:p>
        </w:tc>
      </w:tr>
      <w:tr w:rsidR="00927171" w:rsidRPr="00927171" w14:paraId="44D446B0" w14:textId="77777777" w:rsidTr="00392042">
        <w:trPr>
          <w:trHeight w:val="330"/>
          <w:jc w:val="center"/>
        </w:trPr>
        <w:tc>
          <w:tcPr>
            <w:tcW w:w="710" w:type="dxa"/>
            <w:vAlign w:val="center"/>
          </w:tcPr>
          <w:p w14:paraId="6C77E797"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164</w:t>
            </w:r>
            <w:r w:rsidR="0091588E" w:rsidRPr="00927171">
              <w:rPr>
                <w:rFonts w:ascii="GHEA Grapalat" w:hAnsi="GHEA Grapalat"/>
                <w:sz w:val="20"/>
                <w:szCs w:val="20"/>
                <w:lang w:val="ru-RU"/>
              </w:rPr>
              <w:t>.</w:t>
            </w:r>
          </w:p>
        </w:tc>
        <w:tc>
          <w:tcPr>
            <w:tcW w:w="2693" w:type="dxa"/>
            <w:vAlign w:val="center"/>
          </w:tcPr>
          <w:p w14:paraId="4EFC7BB9"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5-</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6/1</w:t>
            </w:r>
          </w:p>
        </w:tc>
        <w:tc>
          <w:tcPr>
            <w:tcW w:w="1843" w:type="dxa"/>
            <w:vAlign w:val="center"/>
          </w:tcPr>
          <w:p w14:paraId="47234964"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lang w:val="ru-RU"/>
              </w:rPr>
              <w:t>Սպիտակ համայնք</w:t>
            </w:r>
          </w:p>
        </w:tc>
        <w:tc>
          <w:tcPr>
            <w:tcW w:w="1559" w:type="dxa"/>
            <w:vAlign w:val="center"/>
          </w:tcPr>
          <w:p w14:paraId="2FC34B5C"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722ECD94"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089199B6"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54C280CE" w14:textId="77777777" w:rsidR="0091588E" w:rsidRPr="00927171" w:rsidRDefault="0091588E" w:rsidP="00392042">
            <w:pPr>
              <w:spacing w:after="0" w:line="20" w:lineRule="atLeast"/>
              <w:jc w:val="center"/>
              <w:rPr>
                <w:rFonts w:ascii="GHEA Grapalat" w:hAnsi="GHEA Grapalat"/>
                <w:sz w:val="20"/>
                <w:szCs w:val="20"/>
                <w:lang w:val="hy-AM"/>
              </w:rPr>
            </w:pPr>
          </w:p>
        </w:tc>
      </w:tr>
      <w:tr w:rsidR="0091588E" w:rsidRPr="00927171" w14:paraId="3A553D6B" w14:textId="77777777" w:rsidTr="00392042">
        <w:trPr>
          <w:trHeight w:val="330"/>
          <w:jc w:val="center"/>
        </w:trPr>
        <w:tc>
          <w:tcPr>
            <w:tcW w:w="710" w:type="dxa"/>
            <w:vAlign w:val="center"/>
          </w:tcPr>
          <w:p w14:paraId="1EA89E57" w14:textId="77777777" w:rsidR="0091588E" w:rsidRPr="00927171" w:rsidRDefault="004C339A" w:rsidP="00392042">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lastRenderedPageBreak/>
              <w:t>165</w:t>
            </w:r>
            <w:r w:rsidR="0091588E" w:rsidRPr="00927171">
              <w:rPr>
                <w:rFonts w:ascii="GHEA Grapalat" w:hAnsi="GHEA Grapalat"/>
                <w:sz w:val="20"/>
                <w:szCs w:val="20"/>
                <w:lang w:val="ru-RU"/>
              </w:rPr>
              <w:t>.</w:t>
            </w:r>
          </w:p>
        </w:tc>
        <w:tc>
          <w:tcPr>
            <w:tcW w:w="2693" w:type="dxa"/>
            <w:vAlign w:val="center"/>
          </w:tcPr>
          <w:p w14:paraId="45CF1F43" w14:textId="77777777" w:rsidR="0091588E" w:rsidRPr="00927171" w:rsidRDefault="0091588E" w:rsidP="00392042">
            <w:pPr>
              <w:jc w:val="center"/>
              <w:rPr>
                <w:rFonts w:ascii="GHEA Grapalat" w:hAnsi="GHEA Grapalat"/>
                <w:sz w:val="20"/>
                <w:szCs w:val="20"/>
                <w:lang w:val="ru-RU"/>
              </w:rPr>
            </w:pPr>
            <w:r w:rsidRPr="00927171">
              <w:rPr>
                <w:rFonts w:ascii="GHEA Grapalat" w:hAnsi="GHEA Grapalat"/>
                <w:sz w:val="20"/>
                <w:szCs w:val="20"/>
              </w:rPr>
              <w:t>Երիտասարդության</w:t>
            </w:r>
            <w:r w:rsidRPr="00927171">
              <w:rPr>
                <w:rFonts w:ascii="GHEA Grapalat" w:hAnsi="GHEA Grapalat"/>
                <w:sz w:val="20"/>
                <w:szCs w:val="20"/>
                <w:lang w:val="ru-RU"/>
              </w:rPr>
              <w:t xml:space="preserve"> </w:t>
            </w:r>
            <w:r w:rsidRPr="00927171">
              <w:rPr>
                <w:rFonts w:ascii="GHEA Grapalat" w:hAnsi="GHEA Grapalat"/>
                <w:sz w:val="20"/>
                <w:szCs w:val="20"/>
              </w:rPr>
              <w:t>փողոց</w:t>
            </w:r>
            <w:r w:rsidRPr="00927171">
              <w:rPr>
                <w:rFonts w:ascii="GHEA Grapalat" w:hAnsi="GHEA Grapalat"/>
                <w:sz w:val="20"/>
                <w:szCs w:val="20"/>
                <w:lang w:val="ru-RU"/>
              </w:rPr>
              <w:t>, 6-</w:t>
            </w:r>
            <w:r w:rsidRPr="00927171">
              <w:rPr>
                <w:rFonts w:ascii="GHEA Grapalat" w:hAnsi="GHEA Grapalat"/>
                <w:sz w:val="20"/>
                <w:szCs w:val="20"/>
              </w:rPr>
              <w:t>րդ</w:t>
            </w:r>
            <w:r w:rsidRPr="00927171">
              <w:rPr>
                <w:rFonts w:ascii="GHEA Grapalat" w:hAnsi="GHEA Grapalat"/>
                <w:sz w:val="20"/>
                <w:szCs w:val="20"/>
                <w:lang w:val="ru-RU"/>
              </w:rPr>
              <w:t xml:space="preserve"> </w:t>
            </w:r>
            <w:r w:rsidRPr="00927171">
              <w:rPr>
                <w:rFonts w:ascii="GHEA Grapalat" w:hAnsi="GHEA Grapalat"/>
                <w:sz w:val="20"/>
                <w:szCs w:val="20"/>
              </w:rPr>
              <w:t>անցում</w:t>
            </w:r>
            <w:r w:rsidRPr="00927171">
              <w:rPr>
                <w:rFonts w:ascii="GHEA Grapalat" w:hAnsi="GHEA Grapalat"/>
                <w:sz w:val="20"/>
                <w:szCs w:val="20"/>
                <w:lang w:val="ru-RU"/>
              </w:rPr>
              <w:t xml:space="preserve">, </w:t>
            </w:r>
            <w:r w:rsidRPr="00927171">
              <w:rPr>
                <w:rFonts w:ascii="GHEA Grapalat" w:hAnsi="GHEA Grapalat"/>
                <w:sz w:val="20"/>
                <w:szCs w:val="20"/>
              </w:rPr>
              <w:t>բնակելի</w:t>
            </w:r>
            <w:r w:rsidRPr="00927171">
              <w:rPr>
                <w:rFonts w:ascii="GHEA Grapalat" w:hAnsi="GHEA Grapalat"/>
                <w:sz w:val="20"/>
                <w:szCs w:val="20"/>
                <w:lang w:val="ru-RU"/>
              </w:rPr>
              <w:t xml:space="preserve"> </w:t>
            </w:r>
            <w:r w:rsidRPr="00927171">
              <w:rPr>
                <w:rFonts w:ascii="GHEA Grapalat" w:hAnsi="GHEA Grapalat"/>
                <w:sz w:val="20"/>
                <w:szCs w:val="20"/>
              </w:rPr>
              <w:t>տուն</w:t>
            </w:r>
            <w:r w:rsidRPr="00927171">
              <w:rPr>
                <w:rFonts w:ascii="GHEA Grapalat" w:hAnsi="GHEA Grapalat"/>
                <w:sz w:val="20"/>
                <w:szCs w:val="20"/>
                <w:lang w:val="ru-RU"/>
              </w:rPr>
              <w:t xml:space="preserve"> </w:t>
            </w:r>
            <w:r w:rsidRPr="00927171">
              <w:rPr>
                <w:rFonts w:ascii="GHEA Grapalat" w:hAnsi="GHEA Grapalat"/>
                <w:sz w:val="20"/>
                <w:szCs w:val="20"/>
              </w:rPr>
              <w:t>թիվ</w:t>
            </w:r>
            <w:r w:rsidRPr="00927171">
              <w:rPr>
                <w:rFonts w:ascii="GHEA Grapalat" w:hAnsi="GHEA Grapalat"/>
                <w:sz w:val="20"/>
                <w:szCs w:val="20"/>
                <w:lang w:val="ru-RU"/>
              </w:rPr>
              <w:t xml:space="preserve"> 4/2</w:t>
            </w:r>
          </w:p>
        </w:tc>
        <w:tc>
          <w:tcPr>
            <w:tcW w:w="1843" w:type="dxa"/>
            <w:vAlign w:val="center"/>
          </w:tcPr>
          <w:p w14:paraId="35EF14E6" w14:textId="77777777" w:rsidR="0091588E" w:rsidRPr="00927171" w:rsidRDefault="0091588E" w:rsidP="00392042">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Սպիտակ համայնք</w:t>
            </w:r>
          </w:p>
        </w:tc>
        <w:tc>
          <w:tcPr>
            <w:tcW w:w="1559" w:type="dxa"/>
            <w:vAlign w:val="center"/>
          </w:tcPr>
          <w:p w14:paraId="300180F1"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rPr>
              <w:t>54.0</w:t>
            </w:r>
          </w:p>
        </w:tc>
        <w:tc>
          <w:tcPr>
            <w:tcW w:w="1181" w:type="dxa"/>
            <w:vAlign w:val="center"/>
          </w:tcPr>
          <w:p w14:paraId="44BC58AB" w14:textId="77777777" w:rsidR="0091588E" w:rsidRPr="00927171" w:rsidRDefault="0091588E" w:rsidP="00392042">
            <w:pPr>
              <w:spacing w:after="0" w:line="20" w:lineRule="atLeast"/>
              <w:jc w:val="center"/>
              <w:rPr>
                <w:rFonts w:ascii="GHEA Grapalat" w:hAnsi="GHEA Grapalat"/>
                <w:sz w:val="20"/>
                <w:szCs w:val="20"/>
              </w:rPr>
            </w:pPr>
            <w:r w:rsidRPr="00927171">
              <w:rPr>
                <w:rFonts w:ascii="GHEA Grapalat" w:hAnsi="GHEA Grapalat"/>
                <w:sz w:val="20"/>
                <w:szCs w:val="20"/>
              </w:rPr>
              <w:t>լավ</w:t>
            </w:r>
          </w:p>
        </w:tc>
        <w:tc>
          <w:tcPr>
            <w:tcW w:w="1796" w:type="dxa"/>
            <w:vAlign w:val="center"/>
          </w:tcPr>
          <w:p w14:paraId="08A27E07" w14:textId="77777777" w:rsidR="0091588E" w:rsidRPr="00927171" w:rsidRDefault="0091588E" w:rsidP="00392042">
            <w:pPr>
              <w:jc w:val="center"/>
              <w:rPr>
                <w:rFonts w:ascii="GHEA Grapalat" w:hAnsi="GHEA Grapalat"/>
                <w:sz w:val="20"/>
                <w:szCs w:val="20"/>
              </w:rPr>
            </w:pPr>
            <w:r w:rsidRPr="00927171">
              <w:rPr>
                <w:rFonts w:ascii="GHEA Grapalat" w:hAnsi="GHEA Grapalat"/>
                <w:sz w:val="20"/>
                <w:szCs w:val="20"/>
                <w:lang w:val="ru-RU"/>
              </w:rPr>
              <w:t>Օտարում</w:t>
            </w:r>
          </w:p>
        </w:tc>
        <w:tc>
          <w:tcPr>
            <w:tcW w:w="1276" w:type="dxa"/>
            <w:vAlign w:val="center"/>
          </w:tcPr>
          <w:p w14:paraId="5CC98737" w14:textId="77777777" w:rsidR="0091588E" w:rsidRPr="00927171" w:rsidRDefault="0091588E" w:rsidP="00392042">
            <w:pPr>
              <w:spacing w:after="0" w:line="20" w:lineRule="atLeast"/>
              <w:jc w:val="center"/>
              <w:rPr>
                <w:rFonts w:ascii="GHEA Grapalat" w:hAnsi="GHEA Grapalat"/>
                <w:sz w:val="20"/>
                <w:szCs w:val="20"/>
                <w:lang w:val="hy-AM"/>
              </w:rPr>
            </w:pPr>
          </w:p>
        </w:tc>
      </w:tr>
    </w:tbl>
    <w:p w14:paraId="7322160C" w14:textId="77777777" w:rsidR="00885696" w:rsidRPr="00927171" w:rsidRDefault="00885696" w:rsidP="00885696">
      <w:pPr>
        <w:rPr>
          <w:rFonts w:ascii="GHEA Grapalat" w:hAnsi="GHEA Grapalat"/>
          <w:sz w:val="24"/>
          <w:szCs w:val="24"/>
          <w:lang w:val="ru-RU"/>
        </w:rPr>
      </w:pPr>
    </w:p>
    <w:p w14:paraId="7DB4C4F0" w14:textId="77777777" w:rsidR="00885696" w:rsidRPr="00927171" w:rsidRDefault="00885696" w:rsidP="00885696">
      <w:pPr>
        <w:rPr>
          <w:rFonts w:ascii="GHEA Grapalat" w:hAnsi="GHEA Grapalat"/>
          <w:sz w:val="24"/>
          <w:szCs w:val="24"/>
          <w:lang w:val="ru-RU"/>
        </w:rPr>
      </w:pPr>
    </w:p>
    <w:p w14:paraId="1AF431B0" w14:textId="77777777" w:rsidR="00885696" w:rsidRPr="00927171" w:rsidRDefault="00885696" w:rsidP="00885696">
      <w:pPr>
        <w:rPr>
          <w:rFonts w:ascii="GHEA Grapalat" w:hAnsi="GHEA Grapalat"/>
          <w:sz w:val="24"/>
          <w:szCs w:val="24"/>
          <w:lang w:val="ru-RU"/>
        </w:rPr>
      </w:pPr>
    </w:p>
    <w:p w14:paraId="2522E237" w14:textId="77777777" w:rsidR="00885696" w:rsidRPr="00927171" w:rsidRDefault="00885696" w:rsidP="00885696">
      <w:pPr>
        <w:rPr>
          <w:rFonts w:ascii="GHEA Grapalat" w:hAnsi="GHEA Grapalat"/>
          <w:sz w:val="24"/>
          <w:szCs w:val="24"/>
          <w:lang w:val="ru-RU"/>
        </w:rPr>
        <w:sectPr w:rsidR="00885696" w:rsidRPr="00927171" w:rsidSect="00885696">
          <w:pgSz w:w="12240" w:h="15840"/>
          <w:pgMar w:top="851" w:right="567" w:bottom="567" w:left="1134" w:header="720" w:footer="720" w:gutter="0"/>
          <w:cols w:space="720"/>
          <w:docGrid w:linePitch="360"/>
        </w:sectPr>
      </w:pPr>
    </w:p>
    <w:p w14:paraId="464D1113" w14:textId="77777777" w:rsidR="00D16C6C" w:rsidRPr="00927171" w:rsidRDefault="00D16C6C" w:rsidP="00682542">
      <w:pPr>
        <w:pStyle w:val="1"/>
        <w:numPr>
          <w:ilvl w:val="0"/>
          <w:numId w:val="1"/>
        </w:numPr>
        <w:tabs>
          <w:tab w:val="left" w:pos="360"/>
        </w:tabs>
        <w:spacing w:before="0" w:line="20" w:lineRule="atLeast"/>
        <w:ind w:hanging="720"/>
        <w:rPr>
          <w:rFonts w:ascii="GHEA Grapalat" w:hAnsi="GHEA Grapalat" w:cs="Arial"/>
          <w:b/>
          <w:color w:val="auto"/>
          <w:sz w:val="24"/>
          <w:szCs w:val="24"/>
          <w:lang w:val="hy-AM"/>
        </w:rPr>
      </w:pPr>
      <w:bookmarkStart w:id="5" w:name="_Toc500774762"/>
      <w:r w:rsidRPr="00927171">
        <w:rPr>
          <w:rFonts w:ascii="GHEA Grapalat" w:hAnsi="GHEA Grapalat" w:cs="Arial"/>
          <w:b/>
          <w:color w:val="auto"/>
          <w:sz w:val="24"/>
          <w:szCs w:val="24"/>
          <w:lang w:val="hy-AM"/>
        </w:rPr>
        <w:lastRenderedPageBreak/>
        <w:t>Համայնքի ՏԱՊ-ի ֆինանսավորման պլանը</w:t>
      </w:r>
      <w:bookmarkEnd w:id="5"/>
    </w:p>
    <w:p w14:paraId="1594EF7B" w14:textId="77777777" w:rsidR="00C124B8" w:rsidRPr="00927171" w:rsidRDefault="00C124B8" w:rsidP="00A077B3">
      <w:pPr>
        <w:spacing w:after="0" w:line="20" w:lineRule="atLeast"/>
        <w:rPr>
          <w:rFonts w:ascii="GHEA Grapalat" w:hAnsi="GHEA Grapalat"/>
          <w:sz w:val="24"/>
          <w:szCs w:val="24"/>
          <w:lang w:val="hy-AM"/>
        </w:rPr>
      </w:pPr>
    </w:p>
    <w:p w14:paraId="0DB3F28A" w14:textId="77777777" w:rsidR="001C44B5" w:rsidRPr="00927171" w:rsidRDefault="004A6C9F" w:rsidP="008B4842">
      <w:pPr>
        <w:spacing w:after="0" w:line="20" w:lineRule="atLeast"/>
        <w:ind w:left="1418" w:hanging="1418"/>
        <w:rPr>
          <w:rFonts w:ascii="GHEA Grapalat" w:hAnsi="GHEA Grapalat"/>
          <w:b/>
          <w:lang w:val="hy-AM"/>
        </w:rPr>
      </w:pPr>
      <w:r w:rsidRPr="00927171">
        <w:rPr>
          <w:rFonts w:ascii="GHEA Grapalat" w:hAnsi="GHEA Grapalat"/>
          <w:b/>
          <w:lang w:val="hy-AM"/>
        </w:rPr>
        <w:t>Աղյուսակ 7</w:t>
      </w:r>
      <w:r w:rsidRPr="00927171">
        <w:rPr>
          <w:rFonts w:ascii="MS Mincho" w:eastAsia="MS Mincho" w:hAnsi="MS Mincho" w:cs="MS Mincho" w:hint="eastAsia"/>
          <w:b/>
          <w:lang w:val="hy-AM"/>
        </w:rPr>
        <w:t>․</w:t>
      </w:r>
      <w:r w:rsidRPr="00927171">
        <w:rPr>
          <w:rFonts w:ascii="GHEA Grapalat" w:hAnsi="GHEA Grapalat"/>
          <w:b/>
          <w:lang w:val="hy-AM"/>
        </w:rPr>
        <w:t xml:space="preserve"> </w:t>
      </w:r>
      <w:r w:rsidR="003D5602" w:rsidRPr="00927171">
        <w:rPr>
          <w:rFonts w:ascii="GHEA Grapalat" w:hAnsi="GHEA Grapalat"/>
          <w:b/>
          <w:lang w:val="hy-AM"/>
        </w:rPr>
        <w:t xml:space="preserve">ՏԱՊ-ի ֆինանսավորման </w:t>
      </w:r>
      <w:r w:rsidRPr="00927171">
        <w:rPr>
          <w:rFonts w:ascii="GHEA Grapalat" w:hAnsi="GHEA Grapalat"/>
          <w:b/>
          <w:lang w:val="hy-AM"/>
        </w:rPr>
        <w:t>պլան</w:t>
      </w:r>
      <w:r w:rsidR="00367858" w:rsidRPr="00927171">
        <w:rPr>
          <w:rFonts w:ascii="GHEA Grapalat" w:hAnsi="GHEA Grapalat"/>
          <w:b/>
          <w:lang w:val="hy-AM"/>
        </w:rPr>
        <w:t>ը՝ ըստ համայնքի ղեկավարի լիազորությունների ոլորտների</w:t>
      </w:r>
    </w:p>
    <w:p w14:paraId="4B6C5C18" w14:textId="77777777" w:rsidR="001C44B5" w:rsidRPr="00927171" w:rsidRDefault="001C44B5" w:rsidP="001C44B5">
      <w:pPr>
        <w:spacing w:after="0" w:line="20" w:lineRule="atLeast"/>
        <w:jc w:val="both"/>
        <w:rPr>
          <w:rFonts w:ascii="GHEA Grapalat" w:hAnsi="GHEA Grapalat"/>
          <w:sz w:val="12"/>
          <w:szCs w:val="24"/>
          <w:lang w:val="hy-AM"/>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24"/>
        <w:gridCol w:w="3271"/>
        <w:gridCol w:w="69"/>
        <w:gridCol w:w="1396"/>
        <w:gridCol w:w="1134"/>
        <w:gridCol w:w="142"/>
        <w:gridCol w:w="1134"/>
        <w:gridCol w:w="1276"/>
        <w:gridCol w:w="850"/>
        <w:gridCol w:w="121"/>
        <w:gridCol w:w="971"/>
      </w:tblGrid>
      <w:tr w:rsidR="00927171" w:rsidRPr="00927171" w14:paraId="700E03D7" w14:textId="77777777" w:rsidTr="00392042">
        <w:trPr>
          <w:cantSplit/>
          <w:trHeight w:val="480"/>
        </w:trPr>
        <w:tc>
          <w:tcPr>
            <w:tcW w:w="624" w:type="dxa"/>
            <w:vMerge w:val="restart"/>
            <w:shd w:val="clear" w:color="auto" w:fill="D9D9D9"/>
            <w:vAlign w:val="center"/>
          </w:tcPr>
          <w:p w14:paraId="1715D4E5" w14:textId="77777777" w:rsidR="000C6690" w:rsidRPr="00927171" w:rsidRDefault="000C6690" w:rsidP="000C669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Հ/հ</w:t>
            </w:r>
          </w:p>
        </w:tc>
        <w:tc>
          <w:tcPr>
            <w:tcW w:w="3340" w:type="dxa"/>
            <w:gridSpan w:val="2"/>
            <w:vMerge w:val="restart"/>
            <w:shd w:val="clear" w:color="auto" w:fill="D9D9D9"/>
            <w:vAlign w:val="center"/>
          </w:tcPr>
          <w:p w14:paraId="3B95164E" w14:textId="77777777" w:rsidR="000C6690" w:rsidRPr="00927171" w:rsidRDefault="000C6690" w:rsidP="000C669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Ծրագրի անվանումը</w:t>
            </w:r>
          </w:p>
        </w:tc>
        <w:tc>
          <w:tcPr>
            <w:tcW w:w="1396" w:type="dxa"/>
            <w:vMerge w:val="restart"/>
            <w:shd w:val="clear" w:color="auto" w:fill="D9D9D9"/>
            <w:vAlign w:val="center"/>
          </w:tcPr>
          <w:p w14:paraId="61858241" w14:textId="77777777" w:rsidR="000C6690" w:rsidRPr="00927171" w:rsidRDefault="000C6690" w:rsidP="000C669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Ծրագրի արժեքը (հազ. դրամ)</w:t>
            </w:r>
          </w:p>
        </w:tc>
        <w:tc>
          <w:tcPr>
            <w:tcW w:w="5628" w:type="dxa"/>
            <w:gridSpan w:val="7"/>
            <w:shd w:val="clear" w:color="auto" w:fill="D9D9D9"/>
            <w:vAlign w:val="center"/>
          </w:tcPr>
          <w:p w14:paraId="59E2E23C" w14:textId="77777777" w:rsidR="000C6690" w:rsidRPr="00927171" w:rsidRDefault="000C6690" w:rsidP="00345672">
            <w:pPr>
              <w:spacing w:after="0" w:line="20" w:lineRule="atLeast"/>
              <w:jc w:val="both"/>
              <w:rPr>
                <w:rFonts w:ascii="GHEA Grapalat" w:hAnsi="GHEA Grapalat"/>
                <w:b/>
                <w:sz w:val="20"/>
                <w:szCs w:val="20"/>
                <w:lang w:val="hy-AM"/>
              </w:rPr>
            </w:pPr>
            <w:r w:rsidRPr="00927171">
              <w:rPr>
                <w:rFonts w:ascii="GHEA Grapalat" w:hAnsi="GHEA Grapalat"/>
                <w:b/>
                <w:sz w:val="20"/>
                <w:szCs w:val="20"/>
                <w:lang w:val="hy-AM"/>
              </w:rPr>
              <w:t>Ծրագրի ֆինանսավորման</w:t>
            </w:r>
            <w:r w:rsidR="00345672" w:rsidRPr="00927171">
              <w:rPr>
                <w:rFonts w:ascii="GHEA Grapalat" w:hAnsi="GHEA Grapalat"/>
                <w:b/>
                <w:sz w:val="20"/>
                <w:szCs w:val="20"/>
                <w:lang w:val="hy-AM"/>
              </w:rPr>
              <w:t xml:space="preserve"> </w:t>
            </w:r>
            <w:r w:rsidRPr="00927171">
              <w:rPr>
                <w:rFonts w:ascii="GHEA Grapalat" w:hAnsi="GHEA Grapalat"/>
                <w:b/>
                <w:sz w:val="20"/>
                <w:szCs w:val="20"/>
                <w:lang w:val="hy-AM"/>
              </w:rPr>
              <w:t>աղբյուրները</w:t>
            </w:r>
          </w:p>
        </w:tc>
      </w:tr>
      <w:tr w:rsidR="00927171" w:rsidRPr="00927171" w14:paraId="1AD6657C" w14:textId="77777777" w:rsidTr="00945B53">
        <w:trPr>
          <w:cantSplit/>
          <w:trHeight w:val="2337"/>
        </w:trPr>
        <w:tc>
          <w:tcPr>
            <w:tcW w:w="624" w:type="dxa"/>
            <w:vMerge/>
            <w:shd w:val="clear" w:color="auto" w:fill="D9D9D9"/>
            <w:vAlign w:val="center"/>
          </w:tcPr>
          <w:p w14:paraId="64B64C75" w14:textId="77777777" w:rsidR="000C6690" w:rsidRPr="00927171" w:rsidRDefault="000C6690" w:rsidP="000C6690">
            <w:pPr>
              <w:spacing w:after="0" w:line="20" w:lineRule="atLeast"/>
              <w:jc w:val="center"/>
              <w:rPr>
                <w:rFonts w:ascii="GHEA Grapalat" w:hAnsi="GHEA Grapalat"/>
                <w:b/>
                <w:sz w:val="20"/>
                <w:szCs w:val="20"/>
                <w:lang w:val="hy-AM"/>
              </w:rPr>
            </w:pPr>
          </w:p>
        </w:tc>
        <w:tc>
          <w:tcPr>
            <w:tcW w:w="3340" w:type="dxa"/>
            <w:gridSpan w:val="2"/>
            <w:vMerge/>
            <w:shd w:val="clear" w:color="auto" w:fill="D9D9D9"/>
            <w:vAlign w:val="center"/>
          </w:tcPr>
          <w:p w14:paraId="40A0205C" w14:textId="77777777" w:rsidR="000C6690" w:rsidRPr="00927171" w:rsidRDefault="000C6690" w:rsidP="000C6690">
            <w:pPr>
              <w:spacing w:after="0" w:line="20" w:lineRule="atLeast"/>
              <w:jc w:val="center"/>
              <w:rPr>
                <w:rFonts w:ascii="GHEA Grapalat" w:hAnsi="GHEA Grapalat"/>
                <w:b/>
                <w:sz w:val="20"/>
                <w:szCs w:val="20"/>
                <w:lang w:val="hy-AM"/>
              </w:rPr>
            </w:pPr>
          </w:p>
        </w:tc>
        <w:tc>
          <w:tcPr>
            <w:tcW w:w="1396" w:type="dxa"/>
            <w:vMerge/>
            <w:shd w:val="clear" w:color="auto" w:fill="D9D9D9"/>
            <w:vAlign w:val="center"/>
          </w:tcPr>
          <w:p w14:paraId="5A064CED" w14:textId="77777777" w:rsidR="000C6690" w:rsidRPr="00927171" w:rsidRDefault="000C6690" w:rsidP="000C6690">
            <w:pPr>
              <w:spacing w:after="0" w:line="20" w:lineRule="atLeast"/>
              <w:jc w:val="center"/>
              <w:rPr>
                <w:rFonts w:ascii="GHEA Grapalat" w:hAnsi="GHEA Grapalat"/>
                <w:b/>
                <w:sz w:val="20"/>
                <w:szCs w:val="20"/>
                <w:lang w:val="hy-AM"/>
              </w:rPr>
            </w:pPr>
          </w:p>
        </w:tc>
        <w:tc>
          <w:tcPr>
            <w:tcW w:w="1134" w:type="dxa"/>
            <w:shd w:val="clear" w:color="auto" w:fill="D9D9D9"/>
            <w:textDirection w:val="btLr"/>
            <w:vAlign w:val="center"/>
          </w:tcPr>
          <w:p w14:paraId="3EC20254" w14:textId="77777777" w:rsidR="00392042" w:rsidRPr="00927171" w:rsidRDefault="000C6690" w:rsidP="00392042">
            <w:pPr>
              <w:spacing w:after="0" w:line="20" w:lineRule="atLeast"/>
              <w:ind w:left="113" w:right="113"/>
              <w:jc w:val="center"/>
              <w:rPr>
                <w:rFonts w:ascii="GHEA Grapalat" w:hAnsi="GHEA Grapalat"/>
                <w:b/>
                <w:sz w:val="18"/>
                <w:szCs w:val="18"/>
                <w:lang w:val="hy-AM"/>
              </w:rPr>
            </w:pPr>
            <w:r w:rsidRPr="00927171">
              <w:rPr>
                <w:rFonts w:ascii="GHEA Grapalat" w:hAnsi="GHEA Grapalat"/>
                <w:b/>
                <w:sz w:val="18"/>
                <w:szCs w:val="18"/>
                <w:lang w:val="hy-AM"/>
              </w:rPr>
              <w:t>Համայնքի</w:t>
            </w:r>
          </w:p>
          <w:p w14:paraId="33E02F60" w14:textId="77777777" w:rsidR="000C6690" w:rsidRPr="00927171" w:rsidRDefault="000C6690" w:rsidP="00392042">
            <w:pPr>
              <w:spacing w:after="0" w:line="20" w:lineRule="atLeast"/>
              <w:ind w:left="113" w:right="113"/>
              <w:jc w:val="center"/>
              <w:rPr>
                <w:rFonts w:ascii="GHEA Grapalat" w:hAnsi="GHEA Grapalat"/>
                <w:b/>
                <w:sz w:val="18"/>
                <w:szCs w:val="18"/>
                <w:lang w:val="hy-AM"/>
              </w:rPr>
            </w:pPr>
            <w:r w:rsidRPr="00927171">
              <w:rPr>
                <w:rFonts w:ascii="GHEA Grapalat" w:hAnsi="GHEA Grapalat"/>
                <w:b/>
                <w:sz w:val="18"/>
                <w:szCs w:val="18"/>
                <w:lang w:val="hy-AM"/>
              </w:rPr>
              <w:t>բյուջե</w:t>
            </w:r>
          </w:p>
        </w:tc>
        <w:tc>
          <w:tcPr>
            <w:tcW w:w="1276" w:type="dxa"/>
            <w:gridSpan w:val="2"/>
            <w:shd w:val="clear" w:color="auto" w:fill="D9D9D9"/>
            <w:textDirection w:val="btLr"/>
            <w:vAlign w:val="center"/>
          </w:tcPr>
          <w:p w14:paraId="3A864E11" w14:textId="77777777" w:rsidR="00392042" w:rsidRPr="00927171" w:rsidRDefault="000C6690" w:rsidP="00392042">
            <w:pPr>
              <w:spacing w:after="0" w:line="20" w:lineRule="atLeast"/>
              <w:ind w:left="113" w:right="113"/>
              <w:jc w:val="center"/>
              <w:rPr>
                <w:rFonts w:ascii="GHEA Grapalat" w:hAnsi="GHEA Grapalat"/>
                <w:b/>
                <w:sz w:val="18"/>
                <w:szCs w:val="18"/>
                <w:lang w:val="hy-AM"/>
              </w:rPr>
            </w:pPr>
            <w:r w:rsidRPr="00927171">
              <w:rPr>
                <w:rFonts w:ascii="GHEA Grapalat" w:hAnsi="GHEA Grapalat"/>
                <w:b/>
                <w:sz w:val="18"/>
                <w:szCs w:val="18"/>
                <w:lang w:val="hy-AM"/>
              </w:rPr>
              <w:t>Պետական</w:t>
            </w:r>
          </w:p>
          <w:p w14:paraId="4D6DB3FF" w14:textId="77777777" w:rsidR="000C6690" w:rsidRPr="00927171" w:rsidRDefault="000C6690" w:rsidP="00392042">
            <w:pPr>
              <w:spacing w:after="0" w:line="20" w:lineRule="atLeast"/>
              <w:ind w:left="113" w:right="113"/>
              <w:jc w:val="center"/>
              <w:rPr>
                <w:rFonts w:ascii="GHEA Grapalat" w:hAnsi="GHEA Grapalat"/>
                <w:b/>
                <w:sz w:val="18"/>
                <w:szCs w:val="18"/>
                <w:lang w:val="hy-AM"/>
              </w:rPr>
            </w:pPr>
            <w:r w:rsidRPr="00927171">
              <w:rPr>
                <w:rFonts w:ascii="GHEA Grapalat" w:hAnsi="GHEA Grapalat"/>
                <w:b/>
                <w:sz w:val="18"/>
                <w:szCs w:val="18"/>
                <w:lang w:val="hy-AM"/>
              </w:rPr>
              <w:t>բյուջե</w:t>
            </w:r>
          </w:p>
        </w:tc>
        <w:tc>
          <w:tcPr>
            <w:tcW w:w="1276" w:type="dxa"/>
            <w:shd w:val="clear" w:color="auto" w:fill="D9D9D9"/>
            <w:textDirection w:val="btLr"/>
            <w:vAlign w:val="center"/>
          </w:tcPr>
          <w:p w14:paraId="049F24F7" w14:textId="77777777" w:rsidR="000C6690" w:rsidRPr="00927171" w:rsidRDefault="000C6690" w:rsidP="00392042">
            <w:pPr>
              <w:spacing w:after="0" w:line="20" w:lineRule="atLeast"/>
              <w:ind w:left="113" w:right="113"/>
              <w:jc w:val="center"/>
              <w:rPr>
                <w:rFonts w:ascii="GHEA Grapalat" w:hAnsi="GHEA Grapalat"/>
                <w:b/>
                <w:sz w:val="18"/>
                <w:szCs w:val="18"/>
                <w:lang w:val="hy-AM"/>
              </w:rPr>
            </w:pPr>
            <w:r w:rsidRPr="00927171">
              <w:rPr>
                <w:rFonts w:ascii="GHEA Grapalat" w:hAnsi="GHEA Grapalat"/>
                <w:b/>
                <w:sz w:val="18"/>
                <w:szCs w:val="18"/>
                <w:lang w:val="hy-AM"/>
              </w:rPr>
              <w:t>Դոնոր կազմակերպություններ</w:t>
            </w:r>
          </w:p>
        </w:tc>
        <w:tc>
          <w:tcPr>
            <w:tcW w:w="971" w:type="dxa"/>
            <w:gridSpan w:val="2"/>
            <w:shd w:val="clear" w:color="auto" w:fill="D9D9D9"/>
            <w:textDirection w:val="btLr"/>
            <w:vAlign w:val="center"/>
          </w:tcPr>
          <w:p w14:paraId="6859DDB6" w14:textId="77777777" w:rsidR="000C6690" w:rsidRPr="00927171" w:rsidRDefault="000C6690" w:rsidP="00392042">
            <w:pPr>
              <w:spacing w:after="0" w:line="20" w:lineRule="atLeast"/>
              <w:ind w:left="113" w:right="113"/>
              <w:jc w:val="center"/>
              <w:rPr>
                <w:rFonts w:ascii="GHEA Grapalat" w:hAnsi="GHEA Grapalat"/>
                <w:b/>
                <w:sz w:val="18"/>
                <w:szCs w:val="18"/>
                <w:lang w:val="hy-AM"/>
              </w:rPr>
            </w:pPr>
            <w:r w:rsidRPr="00927171">
              <w:rPr>
                <w:rFonts w:ascii="GHEA Grapalat" w:hAnsi="GHEA Grapalat"/>
                <w:b/>
                <w:sz w:val="18"/>
                <w:szCs w:val="18"/>
                <w:lang w:val="hy-AM"/>
              </w:rPr>
              <w:t>Համայնք-ՔՀՄՀ համագործակցություն</w:t>
            </w:r>
          </w:p>
        </w:tc>
        <w:tc>
          <w:tcPr>
            <w:tcW w:w="971" w:type="dxa"/>
            <w:shd w:val="clear" w:color="auto" w:fill="D9D9D9"/>
            <w:textDirection w:val="btLr"/>
            <w:vAlign w:val="center"/>
          </w:tcPr>
          <w:p w14:paraId="5A9B81FB" w14:textId="77777777" w:rsidR="000C6690" w:rsidRPr="00927171" w:rsidRDefault="000C6690" w:rsidP="00392042">
            <w:pPr>
              <w:spacing w:after="0" w:line="20" w:lineRule="atLeast"/>
              <w:ind w:left="113" w:right="113"/>
              <w:jc w:val="center"/>
              <w:rPr>
                <w:rFonts w:ascii="GHEA Grapalat" w:hAnsi="GHEA Grapalat"/>
                <w:b/>
                <w:sz w:val="18"/>
                <w:szCs w:val="18"/>
                <w:lang w:val="hy-AM"/>
              </w:rPr>
            </w:pPr>
            <w:r w:rsidRPr="00927171">
              <w:rPr>
                <w:rFonts w:ascii="GHEA Grapalat" w:hAnsi="GHEA Grapalat"/>
                <w:b/>
                <w:sz w:val="18"/>
                <w:szCs w:val="18"/>
                <w:lang w:val="hy-AM"/>
              </w:rPr>
              <w:t>Այլ աղբյուրներ</w:t>
            </w:r>
          </w:p>
        </w:tc>
      </w:tr>
      <w:tr w:rsidR="00927171" w:rsidRPr="00927171" w14:paraId="50B5541C" w14:textId="77777777" w:rsidTr="007F0BD6">
        <w:tc>
          <w:tcPr>
            <w:tcW w:w="10988" w:type="dxa"/>
            <w:gridSpan w:val="11"/>
            <w:shd w:val="clear" w:color="auto" w:fill="DEEAF6"/>
          </w:tcPr>
          <w:p w14:paraId="2DFFFDB8" w14:textId="77777777" w:rsidR="000C6690" w:rsidRPr="00927171" w:rsidRDefault="000C6690" w:rsidP="000C6690">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1. Ընդհանուր</w:t>
            </w:r>
          </w:p>
        </w:tc>
      </w:tr>
      <w:tr w:rsidR="00927171" w:rsidRPr="00927171" w14:paraId="793256FA" w14:textId="77777777" w:rsidTr="00945B53">
        <w:tc>
          <w:tcPr>
            <w:tcW w:w="624" w:type="dxa"/>
            <w:vAlign w:val="center"/>
          </w:tcPr>
          <w:p w14:paraId="57688EF6" w14:textId="77777777" w:rsidR="00861FE1" w:rsidRPr="00927171" w:rsidRDefault="00861FE1" w:rsidP="00861FE1">
            <w:pPr>
              <w:numPr>
                <w:ilvl w:val="0"/>
                <w:numId w:val="20"/>
              </w:numPr>
              <w:spacing w:after="0" w:line="20" w:lineRule="atLeast"/>
              <w:jc w:val="center"/>
              <w:rPr>
                <w:rFonts w:ascii="GHEA Grapalat" w:hAnsi="GHEA Grapalat"/>
                <w:sz w:val="20"/>
                <w:szCs w:val="20"/>
                <w:lang w:val="hy-AM"/>
              </w:rPr>
            </w:pPr>
          </w:p>
        </w:tc>
        <w:tc>
          <w:tcPr>
            <w:tcW w:w="3340" w:type="dxa"/>
            <w:gridSpan w:val="2"/>
            <w:vAlign w:val="center"/>
          </w:tcPr>
          <w:p w14:paraId="61415692" w14:textId="77777777" w:rsidR="00861FE1" w:rsidRPr="00927171" w:rsidRDefault="00861FE1" w:rsidP="00861FE1">
            <w:pPr>
              <w:spacing w:after="0" w:line="240" w:lineRule="auto"/>
              <w:rPr>
                <w:rFonts w:ascii="GHEA Grapalat" w:hAnsi="GHEA Grapalat"/>
                <w:sz w:val="20"/>
                <w:szCs w:val="20"/>
                <w:lang w:val="hy-AM"/>
              </w:rPr>
            </w:pPr>
            <w:r w:rsidRPr="00927171">
              <w:rPr>
                <w:rFonts w:ascii="GHEA Grapalat" w:hAnsi="GHEA Grapalat"/>
                <w:sz w:val="20"/>
                <w:szCs w:val="20"/>
                <w:lang w:val="hy-AM"/>
              </w:rPr>
              <w:t>Համայնքային ծառայությունների արդյունավետ, թափանցիկ կառավարում, ենթակառուցվածքների գործունեության պահպանում</w:t>
            </w:r>
          </w:p>
        </w:tc>
        <w:tc>
          <w:tcPr>
            <w:tcW w:w="1396" w:type="dxa"/>
            <w:shd w:val="clear" w:color="auto" w:fill="auto"/>
            <w:vAlign w:val="center"/>
          </w:tcPr>
          <w:p w14:paraId="22A30BC3" w14:textId="77777777" w:rsidR="00861FE1" w:rsidRPr="00927171" w:rsidRDefault="00861FE1" w:rsidP="00861FE1">
            <w:pPr>
              <w:pStyle w:val="a3"/>
              <w:rPr>
                <w:rFonts w:ascii="GHEA Grapalat" w:hAnsi="GHEA Grapalat"/>
                <w:sz w:val="20"/>
                <w:lang w:val="hy-AM"/>
              </w:rPr>
            </w:pPr>
          </w:p>
          <w:p w14:paraId="640700D1" w14:textId="77777777" w:rsidR="00861FE1" w:rsidRPr="00927171" w:rsidRDefault="00861FE1" w:rsidP="00861FE1">
            <w:pPr>
              <w:pStyle w:val="a3"/>
              <w:rPr>
                <w:sz w:val="20"/>
                <w:lang w:val="ru-RU"/>
              </w:rPr>
            </w:pPr>
            <w:r w:rsidRPr="00927171">
              <w:rPr>
                <w:rFonts w:ascii="GHEA Grapalat" w:hAnsi="GHEA Grapalat"/>
                <w:sz w:val="20"/>
                <w:lang w:val="ru-RU"/>
              </w:rPr>
              <w:t>513219.6</w:t>
            </w:r>
          </w:p>
        </w:tc>
        <w:tc>
          <w:tcPr>
            <w:tcW w:w="1276" w:type="dxa"/>
            <w:gridSpan w:val="2"/>
            <w:shd w:val="clear" w:color="auto" w:fill="auto"/>
            <w:vAlign w:val="center"/>
          </w:tcPr>
          <w:p w14:paraId="7BB74EFA" w14:textId="77777777" w:rsidR="00861FE1" w:rsidRPr="00927171" w:rsidRDefault="00861FE1" w:rsidP="00861FE1">
            <w:pPr>
              <w:jc w:val="center"/>
              <w:rPr>
                <w:rFonts w:ascii="GHEA Grapalat" w:hAnsi="GHEA Grapalat"/>
                <w:sz w:val="20"/>
                <w:szCs w:val="20"/>
                <w:lang w:val="ru-RU"/>
              </w:rPr>
            </w:pPr>
          </w:p>
          <w:p w14:paraId="425DD318"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513219.6</w:t>
            </w:r>
          </w:p>
        </w:tc>
        <w:tc>
          <w:tcPr>
            <w:tcW w:w="1134" w:type="dxa"/>
            <w:vAlign w:val="center"/>
          </w:tcPr>
          <w:p w14:paraId="24780661"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2B9975BB"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39464D24"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590A3F7C"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639E4880" w14:textId="77777777" w:rsidTr="00945B53">
        <w:tc>
          <w:tcPr>
            <w:tcW w:w="624" w:type="dxa"/>
            <w:vAlign w:val="center"/>
          </w:tcPr>
          <w:p w14:paraId="1B3FBA58" w14:textId="77777777" w:rsidR="00861FE1" w:rsidRPr="00927171" w:rsidRDefault="00861FE1" w:rsidP="00861FE1">
            <w:pPr>
              <w:numPr>
                <w:ilvl w:val="0"/>
                <w:numId w:val="20"/>
              </w:numPr>
              <w:spacing w:after="0" w:line="20" w:lineRule="atLeast"/>
              <w:jc w:val="center"/>
              <w:rPr>
                <w:rFonts w:ascii="GHEA Grapalat" w:hAnsi="GHEA Grapalat"/>
                <w:sz w:val="20"/>
                <w:szCs w:val="20"/>
                <w:lang w:val="hy-AM"/>
              </w:rPr>
            </w:pPr>
          </w:p>
        </w:tc>
        <w:tc>
          <w:tcPr>
            <w:tcW w:w="3340" w:type="dxa"/>
            <w:gridSpan w:val="2"/>
            <w:vAlign w:val="center"/>
          </w:tcPr>
          <w:p w14:paraId="76DC8FD1" w14:textId="77777777" w:rsidR="00861FE1" w:rsidRPr="00927171" w:rsidRDefault="00861FE1" w:rsidP="00861FE1">
            <w:pPr>
              <w:spacing w:after="0" w:line="240" w:lineRule="auto"/>
              <w:rPr>
                <w:rFonts w:ascii="GHEA Grapalat" w:hAnsi="GHEA Grapalat"/>
                <w:sz w:val="20"/>
                <w:szCs w:val="20"/>
                <w:lang w:val="ru-RU"/>
              </w:rPr>
            </w:pPr>
            <w:r w:rsidRPr="00927171">
              <w:rPr>
                <w:rFonts w:ascii="GHEA Grapalat" w:hAnsi="GHEA Grapalat"/>
                <w:sz w:val="20"/>
                <w:szCs w:val="20"/>
                <w:lang w:val="ru-RU"/>
              </w:rPr>
              <w:t>Ընդհանուր բնույթի այլ ծառայություններ</w:t>
            </w:r>
          </w:p>
        </w:tc>
        <w:tc>
          <w:tcPr>
            <w:tcW w:w="1396" w:type="dxa"/>
            <w:shd w:val="clear" w:color="auto" w:fill="auto"/>
            <w:vAlign w:val="center"/>
          </w:tcPr>
          <w:p w14:paraId="06863A91"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28703.0</w:t>
            </w:r>
          </w:p>
        </w:tc>
        <w:tc>
          <w:tcPr>
            <w:tcW w:w="1276" w:type="dxa"/>
            <w:gridSpan w:val="2"/>
            <w:shd w:val="clear" w:color="auto" w:fill="auto"/>
            <w:vAlign w:val="center"/>
          </w:tcPr>
          <w:p w14:paraId="6681870B"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28703.0</w:t>
            </w:r>
          </w:p>
        </w:tc>
        <w:tc>
          <w:tcPr>
            <w:tcW w:w="1134" w:type="dxa"/>
            <w:vAlign w:val="center"/>
          </w:tcPr>
          <w:p w14:paraId="12269DF2" w14:textId="77777777" w:rsidR="00861FE1" w:rsidRPr="00927171" w:rsidRDefault="00861FE1" w:rsidP="00861FE1">
            <w:pPr>
              <w:jc w:val="center"/>
              <w:rPr>
                <w:rFonts w:ascii="GHEA Grapalat" w:hAnsi="GHEA Grapalat"/>
                <w:sz w:val="20"/>
                <w:szCs w:val="20"/>
                <w:lang w:val="hy-AM"/>
              </w:rPr>
            </w:pPr>
          </w:p>
        </w:tc>
        <w:tc>
          <w:tcPr>
            <w:tcW w:w="1276" w:type="dxa"/>
            <w:vAlign w:val="center"/>
          </w:tcPr>
          <w:p w14:paraId="6E86046F" w14:textId="77777777" w:rsidR="00861FE1" w:rsidRPr="00927171" w:rsidRDefault="00861FE1" w:rsidP="00861FE1">
            <w:pPr>
              <w:jc w:val="center"/>
              <w:rPr>
                <w:rFonts w:ascii="GHEA Grapalat" w:hAnsi="GHEA Grapalat"/>
                <w:sz w:val="20"/>
                <w:szCs w:val="20"/>
                <w:lang w:val="hy-AM"/>
              </w:rPr>
            </w:pPr>
          </w:p>
        </w:tc>
        <w:tc>
          <w:tcPr>
            <w:tcW w:w="971" w:type="dxa"/>
            <w:gridSpan w:val="2"/>
            <w:vAlign w:val="center"/>
          </w:tcPr>
          <w:p w14:paraId="26650705" w14:textId="77777777" w:rsidR="00861FE1" w:rsidRPr="00927171" w:rsidRDefault="00861FE1" w:rsidP="00861FE1">
            <w:pPr>
              <w:jc w:val="center"/>
              <w:rPr>
                <w:rFonts w:ascii="GHEA Grapalat" w:hAnsi="GHEA Grapalat"/>
                <w:sz w:val="20"/>
                <w:szCs w:val="20"/>
                <w:lang w:val="hy-AM"/>
              </w:rPr>
            </w:pPr>
          </w:p>
        </w:tc>
        <w:tc>
          <w:tcPr>
            <w:tcW w:w="971" w:type="dxa"/>
            <w:vAlign w:val="center"/>
          </w:tcPr>
          <w:p w14:paraId="0CCB057D" w14:textId="77777777" w:rsidR="00861FE1" w:rsidRPr="00927171" w:rsidRDefault="00861FE1" w:rsidP="00861FE1">
            <w:pPr>
              <w:jc w:val="center"/>
              <w:rPr>
                <w:rFonts w:ascii="GHEA Grapalat" w:hAnsi="GHEA Grapalat"/>
                <w:sz w:val="20"/>
                <w:szCs w:val="20"/>
                <w:lang w:val="hy-AM"/>
              </w:rPr>
            </w:pPr>
          </w:p>
        </w:tc>
      </w:tr>
      <w:tr w:rsidR="00927171" w:rsidRPr="00927171" w14:paraId="18102931" w14:textId="77777777" w:rsidTr="00945B53">
        <w:tc>
          <w:tcPr>
            <w:tcW w:w="624" w:type="dxa"/>
            <w:vAlign w:val="center"/>
          </w:tcPr>
          <w:p w14:paraId="4A504A44" w14:textId="77777777" w:rsidR="00861FE1" w:rsidRPr="00927171" w:rsidRDefault="00861FE1" w:rsidP="00861FE1">
            <w:pPr>
              <w:numPr>
                <w:ilvl w:val="0"/>
                <w:numId w:val="20"/>
              </w:numPr>
              <w:spacing w:after="0" w:line="20" w:lineRule="atLeast"/>
              <w:jc w:val="center"/>
              <w:rPr>
                <w:rFonts w:ascii="GHEA Grapalat" w:hAnsi="GHEA Grapalat"/>
                <w:sz w:val="20"/>
                <w:szCs w:val="20"/>
                <w:lang w:val="hy-AM"/>
              </w:rPr>
            </w:pPr>
          </w:p>
        </w:tc>
        <w:tc>
          <w:tcPr>
            <w:tcW w:w="3340" w:type="dxa"/>
            <w:gridSpan w:val="2"/>
            <w:vAlign w:val="center"/>
          </w:tcPr>
          <w:p w14:paraId="053DDE89" w14:textId="77777777" w:rsidR="00861FE1" w:rsidRPr="00927171" w:rsidRDefault="00861FE1" w:rsidP="00861FE1">
            <w:pPr>
              <w:spacing w:after="0" w:line="240" w:lineRule="auto"/>
              <w:rPr>
                <w:rFonts w:ascii="GHEA Grapalat" w:hAnsi="GHEA Grapalat"/>
                <w:sz w:val="20"/>
                <w:szCs w:val="20"/>
                <w:lang w:val="hy-AM"/>
              </w:rPr>
            </w:pPr>
            <w:r w:rsidRPr="00927171">
              <w:rPr>
                <w:rFonts w:ascii="GHEA Grapalat" w:hAnsi="GHEA Grapalat"/>
                <w:sz w:val="20"/>
                <w:szCs w:val="20"/>
                <w:lang w:val="ru-RU"/>
              </w:rPr>
              <w:t>Ընդհանուր բնույթի հանրային ծառայություններ</w:t>
            </w:r>
          </w:p>
        </w:tc>
        <w:tc>
          <w:tcPr>
            <w:tcW w:w="1396" w:type="dxa"/>
            <w:shd w:val="clear" w:color="auto" w:fill="auto"/>
            <w:vAlign w:val="center"/>
          </w:tcPr>
          <w:p w14:paraId="318EDA5A"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24800.0</w:t>
            </w:r>
          </w:p>
        </w:tc>
        <w:tc>
          <w:tcPr>
            <w:tcW w:w="1276" w:type="dxa"/>
            <w:gridSpan w:val="2"/>
            <w:shd w:val="clear" w:color="auto" w:fill="auto"/>
            <w:vAlign w:val="center"/>
          </w:tcPr>
          <w:p w14:paraId="505B8B75"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24800.0</w:t>
            </w:r>
          </w:p>
        </w:tc>
        <w:tc>
          <w:tcPr>
            <w:tcW w:w="1134" w:type="dxa"/>
            <w:vAlign w:val="center"/>
          </w:tcPr>
          <w:p w14:paraId="6301DC65" w14:textId="77777777" w:rsidR="00861FE1" w:rsidRPr="00927171" w:rsidRDefault="00861FE1" w:rsidP="00861FE1">
            <w:pPr>
              <w:jc w:val="center"/>
              <w:rPr>
                <w:rFonts w:ascii="GHEA Grapalat" w:hAnsi="GHEA Grapalat"/>
                <w:sz w:val="20"/>
                <w:szCs w:val="20"/>
                <w:lang w:val="hy-AM"/>
              </w:rPr>
            </w:pPr>
          </w:p>
        </w:tc>
        <w:tc>
          <w:tcPr>
            <w:tcW w:w="1276" w:type="dxa"/>
            <w:vAlign w:val="center"/>
          </w:tcPr>
          <w:p w14:paraId="5971072D" w14:textId="77777777" w:rsidR="00861FE1" w:rsidRPr="00927171" w:rsidRDefault="00861FE1" w:rsidP="00861FE1">
            <w:pPr>
              <w:jc w:val="center"/>
              <w:rPr>
                <w:rFonts w:ascii="GHEA Grapalat" w:hAnsi="GHEA Grapalat"/>
                <w:sz w:val="20"/>
                <w:szCs w:val="20"/>
                <w:lang w:val="hy-AM"/>
              </w:rPr>
            </w:pPr>
          </w:p>
        </w:tc>
        <w:tc>
          <w:tcPr>
            <w:tcW w:w="971" w:type="dxa"/>
            <w:gridSpan w:val="2"/>
            <w:vAlign w:val="center"/>
          </w:tcPr>
          <w:p w14:paraId="602D262F" w14:textId="77777777" w:rsidR="00861FE1" w:rsidRPr="00927171" w:rsidRDefault="00861FE1" w:rsidP="00861FE1">
            <w:pPr>
              <w:jc w:val="center"/>
              <w:rPr>
                <w:rFonts w:ascii="GHEA Grapalat" w:hAnsi="GHEA Grapalat"/>
                <w:sz w:val="20"/>
                <w:szCs w:val="20"/>
                <w:lang w:val="hy-AM"/>
              </w:rPr>
            </w:pPr>
          </w:p>
        </w:tc>
        <w:tc>
          <w:tcPr>
            <w:tcW w:w="971" w:type="dxa"/>
            <w:vAlign w:val="center"/>
          </w:tcPr>
          <w:p w14:paraId="3F1EB4F0" w14:textId="77777777" w:rsidR="00861FE1" w:rsidRPr="00927171" w:rsidRDefault="00861FE1" w:rsidP="00861FE1">
            <w:pPr>
              <w:jc w:val="center"/>
              <w:rPr>
                <w:rFonts w:ascii="GHEA Grapalat" w:hAnsi="GHEA Grapalat"/>
                <w:sz w:val="20"/>
                <w:szCs w:val="20"/>
                <w:lang w:val="hy-AM"/>
              </w:rPr>
            </w:pPr>
          </w:p>
        </w:tc>
      </w:tr>
      <w:tr w:rsidR="00927171" w:rsidRPr="00927171" w14:paraId="01706A2E" w14:textId="77777777" w:rsidTr="00945B53">
        <w:trPr>
          <w:trHeight w:val="287"/>
        </w:trPr>
        <w:tc>
          <w:tcPr>
            <w:tcW w:w="3964" w:type="dxa"/>
            <w:gridSpan w:val="3"/>
            <w:vAlign w:val="center"/>
          </w:tcPr>
          <w:p w14:paraId="3F08F3A6" w14:textId="77777777" w:rsidR="00861FE1" w:rsidRPr="00927171" w:rsidRDefault="00861FE1" w:rsidP="00861FE1">
            <w:pPr>
              <w:spacing w:after="0" w:line="240" w:lineRule="auto"/>
              <w:rPr>
                <w:rFonts w:ascii="GHEA Grapalat" w:hAnsi="GHEA Grapalat"/>
                <w:sz w:val="20"/>
                <w:szCs w:val="20"/>
                <w:lang w:val="hy-AM"/>
              </w:rPr>
            </w:pPr>
            <w:r w:rsidRPr="00927171">
              <w:rPr>
                <w:rFonts w:ascii="GHEA Grapalat" w:hAnsi="GHEA Grapalat"/>
                <w:b/>
                <w:sz w:val="20"/>
                <w:szCs w:val="20"/>
                <w:lang w:val="hy-AM"/>
              </w:rPr>
              <w:t>Ընդամենը</w:t>
            </w:r>
          </w:p>
        </w:tc>
        <w:tc>
          <w:tcPr>
            <w:tcW w:w="1396" w:type="dxa"/>
            <w:shd w:val="clear" w:color="auto" w:fill="auto"/>
            <w:vAlign w:val="center"/>
          </w:tcPr>
          <w:p w14:paraId="5577FFA5" w14:textId="77777777" w:rsidR="00861FE1" w:rsidRPr="00927171" w:rsidRDefault="00861FE1" w:rsidP="00861FE1">
            <w:pPr>
              <w:jc w:val="center"/>
              <w:rPr>
                <w:rFonts w:ascii="GHEA Grapalat" w:hAnsi="GHEA Grapalat"/>
                <w:b/>
                <w:sz w:val="20"/>
                <w:szCs w:val="20"/>
                <w:lang w:val="ru-RU"/>
              </w:rPr>
            </w:pPr>
            <w:r w:rsidRPr="00927171">
              <w:rPr>
                <w:rFonts w:ascii="GHEA Grapalat" w:hAnsi="GHEA Grapalat"/>
                <w:b/>
                <w:sz w:val="20"/>
                <w:szCs w:val="20"/>
                <w:lang w:val="ru-RU"/>
              </w:rPr>
              <w:t>566722.6</w:t>
            </w:r>
          </w:p>
        </w:tc>
        <w:tc>
          <w:tcPr>
            <w:tcW w:w="1276" w:type="dxa"/>
            <w:gridSpan w:val="2"/>
            <w:shd w:val="clear" w:color="auto" w:fill="auto"/>
            <w:vAlign w:val="center"/>
          </w:tcPr>
          <w:p w14:paraId="77973CB2" w14:textId="77777777" w:rsidR="00861FE1" w:rsidRPr="00927171" w:rsidRDefault="00861FE1" w:rsidP="00861FE1">
            <w:pPr>
              <w:jc w:val="center"/>
              <w:rPr>
                <w:rFonts w:ascii="GHEA Grapalat" w:hAnsi="GHEA Grapalat"/>
                <w:b/>
                <w:sz w:val="20"/>
                <w:szCs w:val="20"/>
                <w:lang w:val="ru-RU"/>
              </w:rPr>
            </w:pPr>
            <w:r w:rsidRPr="00927171">
              <w:rPr>
                <w:rFonts w:ascii="GHEA Grapalat" w:hAnsi="GHEA Grapalat"/>
                <w:b/>
                <w:sz w:val="20"/>
                <w:szCs w:val="20"/>
                <w:lang w:val="ru-RU"/>
              </w:rPr>
              <w:t>566722.6</w:t>
            </w:r>
          </w:p>
        </w:tc>
        <w:tc>
          <w:tcPr>
            <w:tcW w:w="1134" w:type="dxa"/>
            <w:vAlign w:val="center"/>
          </w:tcPr>
          <w:p w14:paraId="00007E1E" w14:textId="77777777" w:rsidR="00861FE1" w:rsidRPr="00927171" w:rsidRDefault="00861FE1" w:rsidP="00861FE1">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2DF2E558" w14:textId="77777777" w:rsidR="00861FE1" w:rsidRPr="00927171" w:rsidRDefault="00861FE1" w:rsidP="00861FE1">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5A552D65" w14:textId="77777777" w:rsidR="00861FE1" w:rsidRPr="00927171" w:rsidRDefault="00861FE1" w:rsidP="00861FE1">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10BB6DCF" w14:textId="77777777" w:rsidR="00861FE1" w:rsidRPr="00927171" w:rsidRDefault="00861FE1" w:rsidP="00861FE1">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1055A8F5" w14:textId="77777777" w:rsidTr="007F0BD6">
        <w:tc>
          <w:tcPr>
            <w:tcW w:w="10988" w:type="dxa"/>
            <w:gridSpan w:val="11"/>
            <w:shd w:val="clear" w:color="auto" w:fill="DEEAF6"/>
          </w:tcPr>
          <w:p w14:paraId="50A6213B" w14:textId="77777777" w:rsidR="000C6690" w:rsidRPr="00927171" w:rsidRDefault="000C6690" w:rsidP="000C6690">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2. Պաշտպանության կազմակերպում</w:t>
            </w:r>
          </w:p>
        </w:tc>
      </w:tr>
      <w:tr w:rsidR="00927171" w:rsidRPr="00927171" w14:paraId="26C0455C" w14:textId="77777777" w:rsidTr="00945B53">
        <w:trPr>
          <w:trHeight w:val="1145"/>
        </w:trPr>
        <w:tc>
          <w:tcPr>
            <w:tcW w:w="624" w:type="dxa"/>
            <w:vAlign w:val="center"/>
          </w:tcPr>
          <w:p w14:paraId="413F79BF" w14:textId="77777777" w:rsidR="00861FE1" w:rsidRPr="00927171" w:rsidRDefault="00861FE1" w:rsidP="00861FE1">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w:t>
            </w:r>
          </w:p>
        </w:tc>
        <w:tc>
          <w:tcPr>
            <w:tcW w:w="3340" w:type="dxa"/>
            <w:gridSpan w:val="2"/>
          </w:tcPr>
          <w:p w14:paraId="3B2E7DD0" w14:textId="77777777" w:rsidR="00861FE1" w:rsidRPr="00927171" w:rsidRDefault="00861FE1" w:rsidP="00861FE1">
            <w:pPr>
              <w:spacing w:after="0" w:line="20" w:lineRule="atLeast"/>
              <w:rPr>
                <w:rFonts w:ascii="GHEA Grapalat" w:hAnsi="GHEA Grapalat"/>
                <w:sz w:val="20"/>
                <w:szCs w:val="20"/>
                <w:lang w:val="hy-AM"/>
              </w:rPr>
            </w:pPr>
            <w:r w:rsidRPr="00927171">
              <w:rPr>
                <w:rFonts w:ascii="GHEA Grapalat" w:hAnsi="GHEA Grapalat"/>
                <w:sz w:val="20"/>
                <w:szCs w:val="20"/>
                <w:lang w:val="hy-AM"/>
              </w:rPr>
              <w:t xml:space="preserve">Համայնքում բնակվող զինապարտ քաղաքացիների հաշվառման գրանցամատյանի վարումը </w:t>
            </w:r>
          </w:p>
        </w:tc>
        <w:tc>
          <w:tcPr>
            <w:tcW w:w="1396" w:type="dxa"/>
            <w:vAlign w:val="center"/>
          </w:tcPr>
          <w:p w14:paraId="019D5DD9"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4000.0</w:t>
            </w:r>
          </w:p>
        </w:tc>
        <w:tc>
          <w:tcPr>
            <w:tcW w:w="1276" w:type="dxa"/>
            <w:gridSpan w:val="2"/>
            <w:vAlign w:val="center"/>
          </w:tcPr>
          <w:p w14:paraId="0D25F3AD"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4000.0</w:t>
            </w:r>
          </w:p>
        </w:tc>
        <w:tc>
          <w:tcPr>
            <w:tcW w:w="1134" w:type="dxa"/>
            <w:vAlign w:val="center"/>
          </w:tcPr>
          <w:p w14:paraId="0401DCEA"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5684AA4D"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3A863164"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49218A37"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2D9C8E5D" w14:textId="77777777" w:rsidTr="00C03B51">
        <w:trPr>
          <w:trHeight w:val="303"/>
        </w:trPr>
        <w:tc>
          <w:tcPr>
            <w:tcW w:w="3964" w:type="dxa"/>
            <w:gridSpan w:val="3"/>
            <w:vAlign w:val="center"/>
          </w:tcPr>
          <w:p w14:paraId="3931AB0C" w14:textId="77777777" w:rsidR="00C03B51" w:rsidRPr="00927171" w:rsidRDefault="00C03B51" w:rsidP="00C03B51">
            <w:pPr>
              <w:spacing w:after="0" w:line="20" w:lineRule="atLeast"/>
              <w:rPr>
                <w:rFonts w:ascii="GHEA Grapalat" w:hAnsi="GHEA Grapalat"/>
                <w:sz w:val="20"/>
                <w:szCs w:val="20"/>
                <w:lang w:val="hy-AM"/>
              </w:rPr>
            </w:pPr>
            <w:r w:rsidRPr="00927171">
              <w:rPr>
                <w:rFonts w:ascii="GHEA Grapalat" w:hAnsi="GHEA Grapalat"/>
                <w:b/>
                <w:sz w:val="20"/>
                <w:szCs w:val="20"/>
                <w:lang w:val="hy-AM"/>
              </w:rPr>
              <w:t>Ընդամենը</w:t>
            </w:r>
          </w:p>
        </w:tc>
        <w:tc>
          <w:tcPr>
            <w:tcW w:w="1396" w:type="dxa"/>
            <w:vAlign w:val="center"/>
          </w:tcPr>
          <w:p w14:paraId="417BAFEB" w14:textId="77777777" w:rsidR="00C03B51" w:rsidRPr="00927171" w:rsidRDefault="00C03B51" w:rsidP="00C03B51">
            <w:pPr>
              <w:jc w:val="center"/>
              <w:rPr>
                <w:rFonts w:ascii="GHEA Grapalat" w:hAnsi="GHEA Grapalat"/>
                <w:b/>
                <w:sz w:val="20"/>
                <w:szCs w:val="20"/>
                <w:lang w:val="ru-RU"/>
              </w:rPr>
            </w:pPr>
            <w:r w:rsidRPr="00927171">
              <w:rPr>
                <w:rFonts w:ascii="GHEA Grapalat" w:hAnsi="GHEA Grapalat"/>
                <w:b/>
                <w:sz w:val="20"/>
                <w:szCs w:val="20"/>
                <w:lang w:val="ru-RU"/>
              </w:rPr>
              <w:t>4000.0</w:t>
            </w:r>
          </w:p>
        </w:tc>
        <w:tc>
          <w:tcPr>
            <w:tcW w:w="1276" w:type="dxa"/>
            <w:gridSpan w:val="2"/>
            <w:vAlign w:val="center"/>
          </w:tcPr>
          <w:p w14:paraId="4118ABEE" w14:textId="77777777" w:rsidR="00C03B51" w:rsidRPr="00927171" w:rsidRDefault="00C03B51" w:rsidP="00C03B51">
            <w:pPr>
              <w:jc w:val="center"/>
              <w:rPr>
                <w:rFonts w:ascii="GHEA Grapalat" w:hAnsi="GHEA Grapalat"/>
                <w:b/>
                <w:sz w:val="20"/>
                <w:szCs w:val="20"/>
                <w:lang w:val="ru-RU"/>
              </w:rPr>
            </w:pPr>
            <w:r w:rsidRPr="00927171">
              <w:rPr>
                <w:rFonts w:ascii="GHEA Grapalat" w:hAnsi="GHEA Grapalat"/>
                <w:b/>
                <w:sz w:val="20"/>
                <w:szCs w:val="20"/>
                <w:lang w:val="ru-RU"/>
              </w:rPr>
              <w:t>4000.0</w:t>
            </w:r>
          </w:p>
        </w:tc>
        <w:tc>
          <w:tcPr>
            <w:tcW w:w="1134" w:type="dxa"/>
            <w:vAlign w:val="center"/>
          </w:tcPr>
          <w:p w14:paraId="6A888FF7" w14:textId="77777777" w:rsidR="00C03B51" w:rsidRPr="00927171" w:rsidRDefault="00C03B51" w:rsidP="00C03B51">
            <w:pPr>
              <w:jc w:val="center"/>
              <w:rPr>
                <w:rFonts w:ascii="GHEA Grapalat" w:hAnsi="GHEA Grapalat"/>
                <w:sz w:val="20"/>
                <w:szCs w:val="20"/>
                <w:lang w:val="hy-AM"/>
              </w:rPr>
            </w:pPr>
          </w:p>
        </w:tc>
        <w:tc>
          <w:tcPr>
            <w:tcW w:w="1276" w:type="dxa"/>
            <w:vAlign w:val="center"/>
          </w:tcPr>
          <w:p w14:paraId="1407F403" w14:textId="77777777" w:rsidR="00C03B51" w:rsidRPr="00927171" w:rsidRDefault="00C03B51" w:rsidP="00C03B51">
            <w:pPr>
              <w:jc w:val="center"/>
              <w:rPr>
                <w:rFonts w:ascii="GHEA Grapalat" w:hAnsi="GHEA Grapalat"/>
                <w:sz w:val="20"/>
                <w:szCs w:val="20"/>
                <w:lang w:val="hy-AM"/>
              </w:rPr>
            </w:pPr>
          </w:p>
        </w:tc>
        <w:tc>
          <w:tcPr>
            <w:tcW w:w="971" w:type="dxa"/>
            <w:gridSpan w:val="2"/>
            <w:vAlign w:val="center"/>
          </w:tcPr>
          <w:p w14:paraId="1028E58B" w14:textId="77777777" w:rsidR="00C03B51" w:rsidRPr="00927171" w:rsidRDefault="00C03B51" w:rsidP="00C03B51">
            <w:pPr>
              <w:jc w:val="center"/>
              <w:rPr>
                <w:rFonts w:ascii="GHEA Grapalat" w:hAnsi="GHEA Grapalat"/>
                <w:sz w:val="20"/>
                <w:szCs w:val="20"/>
                <w:lang w:val="hy-AM"/>
              </w:rPr>
            </w:pPr>
          </w:p>
        </w:tc>
        <w:tc>
          <w:tcPr>
            <w:tcW w:w="971" w:type="dxa"/>
            <w:vAlign w:val="center"/>
          </w:tcPr>
          <w:p w14:paraId="0BFABFCB" w14:textId="77777777" w:rsidR="00C03B51" w:rsidRPr="00927171" w:rsidRDefault="00C03B51" w:rsidP="00C03B51">
            <w:pPr>
              <w:jc w:val="center"/>
              <w:rPr>
                <w:rFonts w:ascii="GHEA Grapalat" w:hAnsi="GHEA Grapalat"/>
                <w:sz w:val="20"/>
                <w:szCs w:val="20"/>
                <w:lang w:val="hy-AM"/>
              </w:rPr>
            </w:pPr>
          </w:p>
        </w:tc>
      </w:tr>
      <w:tr w:rsidR="00927171" w:rsidRPr="00927171" w14:paraId="3FF0E2EA" w14:textId="77777777" w:rsidTr="007F0BD6">
        <w:tc>
          <w:tcPr>
            <w:tcW w:w="10988" w:type="dxa"/>
            <w:gridSpan w:val="11"/>
            <w:shd w:val="clear" w:color="auto" w:fill="DEEAF6"/>
          </w:tcPr>
          <w:p w14:paraId="6A0E416D" w14:textId="77777777" w:rsidR="000C6690" w:rsidRPr="00927171" w:rsidRDefault="000C6690" w:rsidP="000C6690">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3. Արտակարգ իրավիճակներից բնակչության պաշտպանություն և քաղաքացիական պաշտպանության կազմակերպում</w:t>
            </w:r>
          </w:p>
        </w:tc>
      </w:tr>
      <w:tr w:rsidR="00927171" w:rsidRPr="00927171" w14:paraId="727845FC" w14:textId="77777777" w:rsidTr="00945B53">
        <w:tc>
          <w:tcPr>
            <w:tcW w:w="624" w:type="dxa"/>
            <w:vAlign w:val="center"/>
          </w:tcPr>
          <w:p w14:paraId="173E0F90" w14:textId="77777777" w:rsidR="000C6690" w:rsidRPr="00927171" w:rsidRDefault="000C6690" w:rsidP="000C6690">
            <w:pPr>
              <w:spacing w:after="0" w:line="20" w:lineRule="atLeast"/>
              <w:jc w:val="center"/>
              <w:rPr>
                <w:rFonts w:ascii="GHEA Grapalat" w:hAnsi="GHEA Grapalat"/>
                <w:sz w:val="20"/>
                <w:szCs w:val="20"/>
                <w:lang w:val="hy-AM"/>
              </w:rPr>
            </w:pPr>
          </w:p>
        </w:tc>
        <w:tc>
          <w:tcPr>
            <w:tcW w:w="3340" w:type="dxa"/>
            <w:gridSpan w:val="2"/>
            <w:vAlign w:val="center"/>
          </w:tcPr>
          <w:p w14:paraId="42E7D803" w14:textId="77777777" w:rsidR="000C6690" w:rsidRPr="00927171" w:rsidRDefault="00861FE1" w:rsidP="00885696">
            <w:pPr>
              <w:spacing w:after="0" w:line="240" w:lineRule="auto"/>
              <w:rPr>
                <w:rFonts w:ascii="GHEA Grapalat" w:hAnsi="GHEA Grapalat"/>
                <w:sz w:val="20"/>
                <w:szCs w:val="20"/>
                <w:lang w:val="hy-AM"/>
              </w:rPr>
            </w:pPr>
            <w:r w:rsidRPr="00927171">
              <w:rPr>
                <w:rFonts w:ascii="GHEA Grapalat" w:hAnsi="GHEA Grapalat" w:cs="Arial"/>
                <w:sz w:val="20"/>
                <w:szCs w:val="20"/>
                <w:lang w:val="hy-AM"/>
              </w:rPr>
              <w:t>2023 թվականին արտակարգ իրավիճակներից բնակչության պաշտպանության և քաղաքացիական պաշտպանության կազմակերպման ոլորտում ծրագրեր և միջոցառումներ չեն նախատեսվում</w:t>
            </w:r>
          </w:p>
        </w:tc>
        <w:tc>
          <w:tcPr>
            <w:tcW w:w="1396" w:type="dxa"/>
            <w:vAlign w:val="center"/>
          </w:tcPr>
          <w:p w14:paraId="5356B69E" w14:textId="77777777" w:rsidR="000C6690" w:rsidRPr="00927171" w:rsidRDefault="00861FE1" w:rsidP="000C6690">
            <w:pPr>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gridSpan w:val="2"/>
            <w:vAlign w:val="center"/>
          </w:tcPr>
          <w:p w14:paraId="40A8A8D6" w14:textId="77777777" w:rsidR="000C6690" w:rsidRPr="00927171" w:rsidRDefault="00861FE1" w:rsidP="000C6690">
            <w:pPr>
              <w:jc w:val="center"/>
              <w:rPr>
                <w:rFonts w:ascii="GHEA Grapalat" w:hAnsi="GHEA Grapalat"/>
                <w:sz w:val="20"/>
                <w:szCs w:val="20"/>
                <w:lang w:val="ru-RU"/>
              </w:rPr>
            </w:pPr>
            <w:r w:rsidRPr="00927171">
              <w:rPr>
                <w:rFonts w:ascii="GHEA Grapalat" w:hAnsi="GHEA Grapalat"/>
                <w:sz w:val="20"/>
                <w:szCs w:val="20"/>
                <w:lang w:val="ru-RU"/>
              </w:rPr>
              <w:t>-</w:t>
            </w:r>
          </w:p>
        </w:tc>
        <w:tc>
          <w:tcPr>
            <w:tcW w:w="1134" w:type="dxa"/>
            <w:vAlign w:val="center"/>
          </w:tcPr>
          <w:p w14:paraId="2161E0A0" w14:textId="77777777" w:rsidR="000C6690" w:rsidRPr="00927171" w:rsidRDefault="000C6690" w:rsidP="000C6690">
            <w:pPr>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42F32D85" w14:textId="77777777" w:rsidR="000C6690" w:rsidRPr="00927171" w:rsidRDefault="000C6690" w:rsidP="000C6690">
            <w:pPr>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06262787" w14:textId="77777777" w:rsidR="000C6690" w:rsidRPr="00927171" w:rsidRDefault="000C6690" w:rsidP="000C6690">
            <w:pPr>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00C72237" w14:textId="77777777" w:rsidR="000C6690" w:rsidRPr="00927171" w:rsidRDefault="000C6690" w:rsidP="000C6690">
            <w:pPr>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29340656" w14:textId="77777777" w:rsidTr="007F0BD6">
        <w:tc>
          <w:tcPr>
            <w:tcW w:w="10988" w:type="dxa"/>
            <w:gridSpan w:val="11"/>
            <w:shd w:val="clear" w:color="auto" w:fill="DEEAF6"/>
          </w:tcPr>
          <w:p w14:paraId="0B21C29F" w14:textId="77777777" w:rsidR="000C6690" w:rsidRPr="00927171" w:rsidRDefault="000C6690" w:rsidP="000C6690">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4. Քաղաքաշինություն և կոմունալ տնտեսություն</w:t>
            </w:r>
          </w:p>
        </w:tc>
      </w:tr>
      <w:tr w:rsidR="00927171" w:rsidRPr="00927171" w14:paraId="4A991832" w14:textId="77777777" w:rsidTr="00945B53">
        <w:tc>
          <w:tcPr>
            <w:tcW w:w="624" w:type="dxa"/>
            <w:vAlign w:val="center"/>
          </w:tcPr>
          <w:p w14:paraId="4BE3CA0A" w14:textId="77777777" w:rsidR="00861FE1" w:rsidRPr="00927171" w:rsidRDefault="00861FE1" w:rsidP="00861FE1">
            <w:pPr>
              <w:numPr>
                <w:ilvl w:val="0"/>
                <w:numId w:val="21"/>
              </w:numPr>
              <w:spacing w:after="0" w:line="20" w:lineRule="atLeast"/>
              <w:jc w:val="center"/>
              <w:rPr>
                <w:rFonts w:ascii="GHEA Grapalat" w:hAnsi="GHEA Grapalat"/>
                <w:sz w:val="20"/>
                <w:szCs w:val="20"/>
                <w:lang w:val="hy-AM"/>
              </w:rPr>
            </w:pPr>
          </w:p>
        </w:tc>
        <w:tc>
          <w:tcPr>
            <w:tcW w:w="3340" w:type="dxa"/>
            <w:gridSpan w:val="2"/>
          </w:tcPr>
          <w:p w14:paraId="7CCAAF54" w14:textId="77777777" w:rsidR="00861FE1" w:rsidRPr="00927171" w:rsidRDefault="00861FE1" w:rsidP="00861FE1">
            <w:pPr>
              <w:spacing w:after="0" w:line="20" w:lineRule="atLeast"/>
              <w:jc w:val="both"/>
              <w:rPr>
                <w:rFonts w:ascii="GHEA Grapalat" w:eastAsia="Calibri" w:hAnsi="GHEA Grapalat" w:cs="Times New Roman"/>
                <w:sz w:val="20"/>
                <w:szCs w:val="20"/>
                <w:lang w:val="hy-AM"/>
              </w:rPr>
            </w:pPr>
            <w:r w:rsidRPr="00927171">
              <w:rPr>
                <w:rFonts w:ascii="GHEA Grapalat" w:hAnsi="GHEA Grapalat"/>
                <w:sz w:val="20"/>
                <w:szCs w:val="20"/>
                <w:lang w:val="hy-AM"/>
              </w:rPr>
              <w:t>«</w:t>
            </w:r>
            <w:r w:rsidRPr="00927171">
              <w:rPr>
                <w:rFonts w:ascii="GHEA Grapalat" w:hAnsi="GHEA Grapalat"/>
                <w:sz w:val="20"/>
                <w:szCs w:val="20"/>
                <w:lang w:val="af-ZA"/>
              </w:rPr>
              <w:t>ՀՀ Լոռու մարզի Սպիտակ համայնքի Սպիտակ բնակավայրի փողոցների, Նոր Խաչակապ</w:t>
            </w:r>
            <w:r w:rsidR="00DF466F" w:rsidRPr="00927171">
              <w:rPr>
                <w:rFonts w:ascii="GHEA Grapalat" w:hAnsi="GHEA Grapalat"/>
                <w:sz w:val="20"/>
                <w:szCs w:val="20"/>
                <w:lang w:val="hy-AM"/>
              </w:rPr>
              <w:t xml:space="preserve"> </w:t>
            </w:r>
            <w:r w:rsidRPr="00927171">
              <w:rPr>
                <w:rFonts w:ascii="GHEA Grapalat" w:hAnsi="GHEA Grapalat"/>
                <w:sz w:val="20"/>
                <w:szCs w:val="20"/>
                <w:lang w:val="af-ZA"/>
              </w:rPr>
              <w:t xml:space="preserve">բնակավայրի </w:t>
            </w:r>
            <w:r w:rsidRPr="00927171">
              <w:rPr>
                <w:rFonts w:ascii="GHEA Grapalat" w:hAnsi="GHEA Grapalat"/>
                <w:sz w:val="20"/>
                <w:szCs w:val="20"/>
                <w:lang w:val="af-ZA"/>
              </w:rPr>
              <w:lastRenderedPageBreak/>
              <w:t>փողոցների,Ջրաշեն բնակավայրիփողոցների,Սարալանջ բնակավայրի փողոցների, Խնկոյանբնակավայրի փողոցների,Ծաղկաբեր բնակավայրի փողոցների  տուֆով սալարկում» սուբվենցիոն ծրագիր</w:t>
            </w:r>
          </w:p>
        </w:tc>
        <w:tc>
          <w:tcPr>
            <w:tcW w:w="1396" w:type="dxa"/>
            <w:vAlign w:val="center"/>
          </w:tcPr>
          <w:p w14:paraId="06B53795" w14:textId="77777777" w:rsidR="00861FE1" w:rsidRPr="00927171" w:rsidRDefault="00861FE1" w:rsidP="00861FE1">
            <w:pPr>
              <w:spacing w:after="0" w:line="20" w:lineRule="atLeast"/>
              <w:jc w:val="center"/>
              <w:rPr>
                <w:rFonts w:ascii="GHEA Grapalat" w:eastAsia="Calibri" w:hAnsi="GHEA Grapalat" w:cs="Times New Roman"/>
                <w:sz w:val="20"/>
                <w:szCs w:val="20"/>
                <w:lang w:val="ru-RU"/>
              </w:rPr>
            </w:pPr>
            <w:r w:rsidRPr="00927171">
              <w:rPr>
                <w:rFonts w:ascii="GHEA Grapalat" w:eastAsia="Calibri" w:hAnsi="GHEA Grapalat" w:cs="Times New Roman"/>
                <w:sz w:val="20"/>
                <w:szCs w:val="20"/>
                <w:lang w:val="ru-RU"/>
              </w:rPr>
              <w:lastRenderedPageBreak/>
              <w:t>168678.9</w:t>
            </w:r>
          </w:p>
        </w:tc>
        <w:tc>
          <w:tcPr>
            <w:tcW w:w="1276" w:type="dxa"/>
            <w:gridSpan w:val="2"/>
            <w:vAlign w:val="center"/>
          </w:tcPr>
          <w:p w14:paraId="71221196" w14:textId="77777777" w:rsidR="00861FE1" w:rsidRPr="00927171" w:rsidRDefault="00861FE1" w:rsidP="00861FE1">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67471.6</w:t>
            </w:r>
          </w:p>
        </w:tc>
        <w:tc>
          <w:tcPr>
            <w:tcW w:w="1134" w:type="dxa"/>
            <w:vAlign w:val="center"/>
          </w:tcPr>
          <w:p w14:paraId="4309AC1E" w14:textId="77777777" w:rsidR="00861FE1" w:rsidRPr="00927171" w:rsidRDefault="00861FE1" w:rsidP="00861FE1">
            <w:pPr>
              <w:tabs>
                <w:tab w:val="left" w:pos="762"/>
              </w:tabs>
              <w:spacing w:after="0" w:line="20" w:lineRule="atLeast"/>
              <w:ind w:hanging="137"/>
              <w:jc w:val="center"/>
              <w:rPr>
                <w:rFonts w:ascii="GHEA Grapalat" w:hAnsi="GHEA Grapalat"/>
                <w:sz w:val="20"/>
                <w:szCs w:val="20"/>
                <w:lang w:val="ru-RU"/>
              </w:rPr>
            </w:pPr>
            <w:r w:rsidRPr="00927171">
              <w:rPr>
                <w:rFonts w:ascii="GHEA Grapalat" w:hAnsi="GHEA Grapalat"/>
                <w:sz w:val="20"/>
                <w:szCs w:val="20"/>
                <w:lang w:val="ru-RU"/>
              </w:rPr>
              <w:t>101207.3</w:t>
            </w:r>
          </w:p>
        </w:tc>
        <w:tc>
          <w:tcPr>
            <w:tcW w:w="1276" w:type="dxa"/>
            <w:vAlign w:val="center"/>
          </w:tcPr>
          <w:p w14:paraId="651CC1DB"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1B45C8ED"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c>
          <w:tcPr>
            <w:tcW w:w="1092" w:type="dxa"/>
            <w:gridSpan w:val="2"/>
            <w:vAlign w:val="center"/>
          </w:tcPr>
          <w:p w14:paraId="5F39E1D2"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5F313418" w14:textId="77777777" w:rsidTr="00392042">
        <w:tc>
          <w:tcPr>
            <w:tcW w:w="624" w:type="dxa"/>
            <w:vAlign w:val="center"/>
          </w:tcPr>
          <w:p w14:paraId="6E420702" w14:textId="77777777" w:rsidR="00861FE1" w:rsidRPr="00927171" w:rsidRDefault="00861FE1" w:rsidP="00861FE1">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7613D78D" w14:textId="77777777" w:rsidR="00861FE1" w:rsidRPr="00927171" w:rsidRDefault="00861FE1" w:rsidP="00861FE1">
            <w:pPr>
              <w:spacing w:after="0" w:line="20" w:lineRule="atLeast"/>
              <w:rPr>
                <w:rFonts w:ascii="GHEA Grapalat" w:eastAsia="Calibri" w:hAnsi="GHEA Grapalat" w:cs="Times New Roman"/>
                <w:sz w:val="20"/>
                <w:szCs w:val="20"/>
                <w:lang w:val="hy-AM"/>
              </w:rPr>
            </w:pPr>
            <w:r w:rsidRPr="00927171">
              <w:rPr>
                <w:rFonts w:ascii="GHEA Grapalat" w:hAnsi="GHEA Grapalat"/>
                <w:sz w:val="20"/>
                <w:szCs w:val="20"/>
                <w:lang w:val="af-ZA"/>
              </w:rPr>
              <w:t>«Սպիտակ, Լեռնանցք, Ջրաշեն, Արևաշող, և Շիրակամուտ բնակավայրերի փողոցային լուսավորության գոյություն ունեցող համակարգերի ընդլայնում» սուբվենցիոն ծրագիր</w:t>
            </w:r>
          </w:p>
        </w:tc>
        <w:tc>
          <w:tcPr>
            <w:tcW w:w="1396" w:type="dxa"/>
            <w:vAlign w:val="center"/>
          </w:tcPr>
          <w:p w14:paraId="724137ED" w14:textId="77777777" w:rsidR="00861FE1" w:rsidRPr="00927171" w:rsidRDefault="00861FE1" w:rsidP="00861FE1">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p>
          <w:p w14:paraId="4B0B7B1B" w14:textId="77777777" w:rsidR="00861FE1" w:rsidRPr="00927171" w:rsidRDefault="00861FE1" w:rsidP="00861FE1">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70127.8</w:t>
            </w:r>
          </w:p>
        </w:tc>
        <w:tc>
          <w:tcPr>
            <w:tcW w:w="1276" w:type="dxa"/>
            <w:gridSpan w:val="2"/>
            <w:vAlign w:val="center"/>
          </w:tcPr>
          <w:p w14:paraId="127E85F7" w14:textId="77777777" w:rsidR="00861FE1" w:rsidRPr="00927171" w:rsidRDefault="00861FE1" w:rsidP="00861FE1">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p>
          <w:p w14:paraId="1AE60F54" w14:textId="77777777" w:rsidR="00861FE1" w:rsidRPr="00927171" w:rsidRDefault="00861FE1" w:rsidP="00861FE1">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31557.5</w:t>
            </w:r>
          </w:p>
        </w:tc>
        <w:tc>
          <w:tcPr>
            <w:tcW w:w="1134" w:type="dxa"/>
            <w:vAlign w:val="center"/>
          </w:tcPr>
          <w:p w14:paraId="06E6BEA5" w14:textId="77777777" w:rsidR="00861FE1" w:rsidRPr="00927171" w:rsidRDefault="00861FE1" w:rsidP="00861FE1">
            <w:pPr>
              <w:jc w:val="center"/>
              <w:rPr>
                <w:rFonts w:ascii="GHEA Grapalat" w:hAnsi="GHEA Grapalat"/>
                <w:sz w:val="20"/>
                <w:szCs w:val="20"/>
                <w:lang w:val="ru-RU"/>
              </w:rPr>
            </w:pPr>
          </w:p>
          <w:p w14:paraId="5D2C6B19"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38570.3</w:t>
            </w:r>
          </w:p>
        </w:tc>
        <w:tc>
          <w:tcPr>
            <w:tcW w:w="1276" w:type="dxa"/>
            <w:vAlign w:val="center"/>
          </w:tcPr>
          <w:p w14:paraId="0C158FE7"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323E4106"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vAlign w:val="center"/>
          </w:tcPr>
          <w:p w14:paraId="19514E30"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44910828" w14:textId="77777777" w:rsidTr="00592A00">
        <w:trPr>
          <w:trHeight w:val="440"/>
        </w:trPr>
        <w:tc>
          <w:tcPr>
            <w:tcW w:w="624" w:type="dxa"/>
            <w:vAlign w:val="center"/>
          </w:tcPr>
          <w:p w14:paraId="7DA86072" w14:textId="77777777" w:rsidR="00861FE1" w:rsidRPr="00927171" w:rsidRDefault="00861FE1" w:rsidP="00861FE1">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3F88EC8D" w14:textId="77777777" w:rsidR="00861FE1" w:rsidRPr="00927171" w:rsidRDefault="00861FE1" w:rsidP="00861FE1">
            <w:pPr>
              <w:tabs>
                <w:tab w:val="left" w:pos="0"/>
                <w:tab w:val="left" w:pos="5400"/>
                <w:tab w:val="left" w:pos="5580"/>
              </w:tabs>
              <w:spacing w:after="0" w:line="240" w:lineRule="auto"/>
              <w:contextualSpacing/>
              <w:rPr>
                <w:rFonts w:ascii="GHEA Grapalat" w:hAnsi="GHEA Grapalat"/>
                <w:sz w:val="20"/>
                <w:szCs w:val="20"/>
                <w:lang w:val="hy-AM"/>
              </w:rPr>
            </w:pPr>
            <w:r w:rsidRPr="00927171">
              <w:rPr>
                <w:rFonts w:ascii="GHEA Grapalat" w:hAnsi="GHEA Grapalat"/>
                <w:sz w:val="20"/>
                <w:szCs w:val="20"/>
                <w:lang w:val="hy-AM"/>
              </w:rPr>
              <w:t>«</w:t>
            </w:r>
            <w:r w:rsidRPr="00927171">
              <w:rPr>
                <w:rFonts w:ascii="GHEA Grapalat" w:hAnsi="GHEA Grapalat"/>
                <w:sz w:val="20"/>
                <w:szCs w:val="20"/>
                <w:lang w:val="af-ZA"/>
              </w:rPr>
              <w:t>Սպիտակ համայնքի</w:t>
            </w:r>
            <w:r w:rsidRPr="00927171">
              <w:rPr>
                <w:rFonts w:ascii="GHEA Grapalat" w:hAnsi="GHEA Grapalat"/>
                <w:sz w:val="20"/>
                <w:szCs w:val="20"/>
                <w:lang w:val="hy-AM"/>
              </w:rPr>
              <w:t xml:space="preserve"> </w:t>
            </w:r>
            <w:r w:rsidRPr="00927171">
              <w:rPr>
                <w:rFonts w:ascii="GHEA Grapalat" w:hAnsi="GHEA Grapalat"/>
                <w:sz w:val="20"/>
                <w:szCs w:val="20"/>
                <w:lang w:val="af-ZA"/>
              </w:rPr>
              <w:t>Լեռնանցք, Ջրաշեն, Հարթագյուղ և Շիրակամուտ բնակավայրերի թաղամասերի</w:t>
            </w:r>
            <w:r w:rsidRPr="00927171">
              <w:rPr>
                <w:rFonts w:ascii="GHEA Grapalat" w:eastAsia="Times New Roman" w:hAnsi="GHEA Grapalat" w:cs="Times New Roman"/>
                <w:lang w:val="hy-AM" w:eastAsia="ru-RU"/>
              </w:rPr>
              <w:t xml:space="preserve"> </w:t>
            </w:r>
            <w:r w:rsidRPr="00927171">
              <w:rPr>
                <w:rFonts w:ascii="GHEA Grapalat" w:hAnsi="GHEA Grapalat"/>
                <w:sz w:val="20"/>
                <w:szCs w:val="20"/>
                <w:lang w:val="af-ZA"/>
              </w:rPr>
              <w:t>գազաֆիկացում»  սուբվենցիոն ծրագիր</w:t>
            </w:r>
          </w:p>
        </w:tc>
        <w:tc>
          <w:tcPr>
            <w:tcW w:w="1396" w:type="dxa"/>
            <w:vAlign w:val="center"/>
          </w:tcPr>
          <w:p w14:paraId="02E7AFDF" w14:textId="77777777" w:rsidR="00861FE1" w:rsidRPr="00927171" w:rsidRDefault="00861FE1" w:rsidP="00861FE1">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p>
          <w:p w14:paraId="0D52BEE7" w14:textId="77777777" w:rsidR="00861FE1" w:rsidRPr="00927171" w:rsidRDefault="00861FE1" w:rsidP="00861FE1">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153803.8</w:t>
            </w:r>
          </w:p>
        </w:tc>
        <w:tc>
          <w:tcPr>
            <w:tcW w:w="1276" w:type="dxa"/>
            <w:gridSpan w:val="2"/>
            <w:vAlign w:val="center"/>
          </w:tcPr>
          <w:p w14:paraId="3A7262F0" w14:textId="77777777" w:rsidR="00861FE1" w:rsidRPr="00927171" w:rsidRDefault="00861FE1" w:rsidP="00861FE1">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p>
          <w:p w14:paraId="514A5271" w14:textId="77777777" w:rsidR="00861FE1" w:rsidRPr="00927171" w:rsidRDefault="00861FE1" w:rsidP="00861FE1">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69211.7</w:t>
            </w:r>
          </w:p>
        </w:tc>
        <w:tc>
          <w:tcPr>
            <w:tcW w:w="1134" w:type="dxa"/>
            <w:vAlign w:val="center"/>
          </w:tcPr>
          <w:p w14:paraId="2B498BA0" w14:textId="77777777" w:rsidR="00861FE1" w:rsidRPr="00927171" w:rsidRDefault="00861FE1" w:rsidP="00861FE1">
            <w:pPr>
              <w:jc w:val="center"/>
              <w:rPr>
                <w:rFonts w:ascii="GHEA Grapalat" w:hAnsi="GHEA Grapalat"/>
                <w:sz w:val="20"/>
                <w:szCs w:val="20"/>
                <w:lang w:val="ru-RU"/>
              </w:rPr>
            </w:pPr>
          </w:p>
          <w:p w14:paraId="3F7E330C" w14:textId="77777777" w:rsidR="00861FE1" w:rsidRPr="00927171" w:rsidRDefault="00861FE1" w:rsidP="00861FE1">
            <w:pPr>
              <w:jc w:val="center"/>
              <w:rPr>
                <w:rFonts w:ascii="GHEA Grapalat" w:hAnsi="GHEA Grapalat"/>
                <w:sz w:val="20"/>
                <w:szCs w:val="20"/>
                <w:lang w:val="ru-RU"/>
              </w:rPr>
            </w:pPr>
            <w:r w:rsidRPr="00927171">
              <w:rPr>
                <w:rFonts w:ascii="GHEA Grapalat" w:hAnsi="GHEA Grapalat"/>
                <w:sz w:val="20"/>
                <w:szCs w:val="20"/>
                <w:lang w:val="ru-RU"/>
              </w:rPr>
              <w:t>84592.1</w:t>
            </w:r>
          </w:p>
        </w:tc>
        <w:tc>
          <w:tcPr>
            <w:tcW w:w="1276" w:type="dxa"/>
            <w:vAlign w:val="center"/>
          </w:tcPr>
          <w:p w14:paraId="6779167E"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c>
          <w:tcPr>
            <w:tcW w:w="850" w:type="dxa"/>
            <w:vAlign w:val="center"/>
          </w:tcPr>
          <w:p w14:paraId="2B60D663"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c>
          <w:tcPr>
            <w:tcW w:w="1092" w:type="dxa"/>
            <w:gridSpan w:val="2"/>
            <w:vAlign w:val="center"/>
          </w:tcPr>
          <w:p w14:paraId="3D0D5C0C" w14:textId="77777777" w:rsidR="00861FE1" w:rsidRPr="00927171" w:rsidRDefault="00861FE1" w:rsidP="00861FE1">
            <w:pPr>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1B12BBE3" w14:textId="77777777" w:rsidTr="00592A00">
        <w:trPr>
          <w:trHeight w:val="440"/>
        </w:trPr>
        <w:tc>
          <w:tcPr>
            <w:tcW w:w="624" w:type="dxa"/>
            <w:vAlign w:val="center"/>
          </w:tcPr>
          <w:p w14:paraId="0AF2D188" w14:textId="77777777" w:rsidR="005D70FC" w:rsidRPr="00927171" w:rsidRDefault="005D70FC" w:rsidP="005D70FC">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205D1092" w14:textId="77777777" w:rsidR="005D70FC" w:rsidRPr="00927171" w:rsidRDefault="005D70FC" w:rsidP="005D70FC">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hAnsi="GHEA Grapalat"/>
                <w:sz w:val="20"/>
                <w:szCs w:val="20"/>
                <w:lang w:val="hy-AM"/>
              </w:rPr>
              <w:t>«</w:t>
            </w:r>
            <w:r w:rsidRPr="00927171">
              <w:rPr>
                <w:rFonts w:ascii="GHEA Grapalat" w:hAnsi="GHEA Grapalat"/>
                <w:sz w:val="20"/>
                <w:szCs w:val="20"/>
                <w:lang w:val="af-ZA"/>
              </w:rPr>
              <w:t>ՀՀ Լոռու մարզի Սպիտակ համայնքի Սպիտակ բնակավայրում նոր ավտոկայանատեղի կառուցում, Մեծ Պարնի բնակավայրի մշակույթի տան ներքին հարդարման աշխատանքներ, Քարաձոր համայնքի  ժամանցի կենտրոնին կից խոհանոցի կառուցում</w:t>
            </w:r>
            <w:r w:rsidRPr="00927171">
              <w:rPr>
                <w:rFonts w:ascii="GHEA Grapalat" w:hAnsi="GHEA Grapalat"/>
                <w:sz w:val="20"/>
                <w:szCs w:val="20"/>
                <w:lang w:val="hy-AM"/>
              </w:rPr>
              <w:t>»</w:t>
            </w:r>
            <w:r w:rsidRPr="00927171">
              <w:rPr>
                <w:rFonts w:ascii="GHEA Grapalat" w:hAnsi="GHEA Grapalat"/>
                <w:sz w:val="20"/>
                <w:szCs w:val="20"/>
                <w:lang w:val="af-ZA"/>
              </w:rPr>
              <w:t xml:space="preserve"> սուբվենցիոն ծրագիր</w:t>
            </w:r>
          </w:p>
        </w:tc>
        <w:tc>
          <w:tcPr>
            <w:tcW w:w="1396" w:type="dxa"/>
            <w:vAlign w:val="center"/>
          </w:tcPr>
          <w:p w14:paraId="2D51736D" w14:textId="77777777" w:rsidR="005D70FC" w:rsidRPr="00927171" w:rsidRDefault="005D70FC" w:rsidP="005D70FC">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p>
          <w:p w14:paraId="28C5F3E4" w14:textId="77777777" w:rsidR="005D70FC" w:rsidRPr="00927171" w:rsidRDefault="005D70FC" w:rsidP="005D70FC">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280059.6</w:t>
            </w:r>
          </w:p>
        </w:tc>
        <w:tc>
          <w:tcPr>
            <w:tcW w:w="1276" w:type="dxa"/>
            <w:gridSpan w:val="2"/>
            <w:vAlign w:val="center"/>
          </w:tcPr>
          <w:p w14:paraId="4D2A3CC2" w14:textId="77777777" w:rsidR="005D70FC" w:rsidRPr="00927171" w:rsidRDefault="005D70FC" w:rsidP="005D70FC">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p>
          <w:p w14:paraId="6869AA87" w14:textId="77777777" w:rsidR="005D70FC" w:rsidRPr="00927171" w:rsidRDefault="005D70FC" w:rsidP="005D70FC">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154032.8</w:t>
            </w:r>
          </w:p>
        </w:tc>
        <w:tc>
          <w:tcPr>
            <w:tcW w:w="1134" w:type="dxa"/>
            <w:vAlign w:val="center"/>
          </w:tcPr>
          <w:p w14:paraId="38BFE4E5" w14:textId="77777777" w:rsidR="005D70FC" w:rsidRPr="00927171" w:rsidRDefault="005D70FC" w:rsidP="005D70FC">
            <w:pPr>
              <w:jc w:val="center"/>
              <w:rPr>
                <w:rFonts w:ascii="GHEA Grapalat" w:hAnsi="GHEA Grapalat"/>
                <w:sz w:val="20"/>
                <w:szCs w:val="20"/>
                <w:lang w:val="ru-RU"/>
              </w:rPr>
            </w:pPr>
          </w:p>
          <w:p w14:paraId="34BCF597" w14:textId="77777777" w:rsidR="005D70FC" w:rsidRPr="00927171" w:rsidRDefault="005D70FC" w:rsidP="005D70FC">
            <w:pPr>
              <w:jc w:val="center"/>
              <w:rPr>
                <w:rFonts w:ascii="GHEA Grapalat" w:hAnsi="GHEA Grapalat"/>
                <w:sz w:val="20"/>
                <w:szCs w:val="20"/>
                <w:lang w:val="ru-RU"/>
              </w:rPr>
            </w:pPr>
            <w:r w:rsidRPr="00927171">
              <w:rPr>
                <w:rFonts w:ascii="GHEA Grapalat" w:hAnsi="GHEA Grapalat"/>
                <w:sz w:val="20"/>
                <w:szCs w:val="20"/>
                <w:lang w:val="ru-RU"/>
              </w:rPr>
              <w:t>126026.8</w:t>
            </w:r>
          </w:p>
        </w:tc>
        <w:tc>
          <w:tcPr>
            <w:tcW w:w="1276" w:type="dxa"/>
            <w:vAlign w:val="center"/>
          </w:tcPr>
          <w:p w14:paraId="502677DF" w14:textId="77777777" w:rsidR="005D70FC" w:rsidRPr="00927171" w:rsidRDefault="005D70FC" w:rsidP="005D70FC">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6ED193EE" w14:textId="77777777" w:rsidR="005D70FC" w:rsidRPr="00927171" w:rsidRDefault="005D70FC" w:rsidP="005D70FC">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vAlign w:val="center"/>
          </w:tcPr>
          <w:p w14:paraId="7924FD34" w14:textId="77777777" w:rsidR="005D70FC" w:rsidRPr="00927171" w:rsidRDefault="005D70FC" w:rsidP="005D70FC">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4C6228F6" w14:textId="77777777" w:rsidTr="00592A00">
        <w:trPr>
          <w:trHeight w:val="440"/>
        </w:trPr>
        <w:tc>
          <w:tcPr>
            <w:tcW w:w="624" w:type="dxa"/>
            <w:vAlign w:val="center"/>
          </w:tcPr>
          <w:p w14:paraId="38BEC104" w14:textId="77777777" w:rsidR="005D70FC" w:rsidRPr="00927171" w:rsidRDefault="005D70FC" w:rsidP="005D70FC">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08FF9039" w14:textId="77777777" w:rsidR="005D70FC" w:rsidRPr="00927171" w:rsidRDefault="005D70FC" w:rsidP="005D70FC">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hAnsi="GHEA Grapalat"/>
                <w:sz w:val="20"/>
                <w:szCs w:val="20"/>
                <w:lang w:val="hy-AM"/>
              </w:rPr>
              <w:t>«</w:t>
            </w:r>
            <w:r w:rsidRPr="00927171">
              <w:rPr>
                <w:rFonts w:ascii="GHEA Grapalat" w:hAnsi="GHEA Grapalat"/>
                <w:sz w:val="20"/>
                <w:szCs w:val="20"/>
                <w:lang w:val="af-ZA"/>
              </w:rPr>
              <w:t>ՀՀ Լոռու մարզի Սպիտակ համայնքի</w:t>
            </w:r>
            <w:r w:rsidRPr="00927171">
              <w:rPr>
                <w:rFonts w:ascii="GHEA Grapalat" w:hAnsi="GHEA Grapalat"/>
                <w:sz w:val="20"/>
                <w:szCs w:val="20"/>
                <w:lang w:val="hy-AM"/>
              </w:rPr>
              <w:t xml:space="preserve"> </w:t>
            </w:r>
            <w:r w:rsidRPr="00927171">
              <w:rPr>
                <w:rFonts w:ascii="GHEA Grapalat" w:hAnsi="GHEA Grapalat"/>
                <w:sz w:val="20"/>
                <w:szCs w:val="20"/>
                <w:lang w:val="af-ZA"/>
              </w:rPr>
              <w:t>Սպիտակ բնակավայրի քաղաքային զբոսայգու վերանորոգում</w:t>
            </w:r>
            <w:r w:rsidRPr="00927171">
              <w:rPr>
                <w:rFonts w:ascii="GHEA Grapalat" w:hAnsi="GHEA Grapalat"/>
                <w:sz w:val="20"/>
                <w:szCs w:val="20"/>
                <w:lang w:val="hy-AM"/>
              </w:rPr>
              <w:t>»</w:t>
            </w:r>
            <w:r w:rsidRPr="00927171">
              <w:rPr>
                <w:rFonts w:ascii="GHEA Grapalat" w:hAnsi="GHEA Grapalat"/>
                <w:sz w:val="20"/>
                <w:szCs w:val="20"/>
                <w:lang w:val="af-ZA"/>
              </w:rPr>
              <w:t xml:space="preserve"> սուբվենցիոն ծրագ</w:t>
            </w:r>
            <w:r w:rsidRPr="00927171">
              <w:rPr>
                <w:rFonts w:ascii="GHEA Grapalat" w:hAnsi="GHEA Grapalat"/>
                <w:sz w:val="20"/>
                <w:szCs w:val="20"/>
                <w:lang w:val="hy-AM"/>
              </w:rPr>
              <w:t>ի</w:t>
            </w:r>
            <w:r w:rsidRPr="00927171">
              <w:rPr>
                <w:rFonts w:ascii="GHEA Grapalat" w:hAnsi="GHEA Grapalat"/>
                <w:sz w:val="20"/>
                <w:szCs w:val="20"/>
                <w:lang w:val="af-ZA"/>
              </w:rPr>
              <w:t>ր</w:t>
            </w:r>
          </w:p>
        </w:tc>
        <w:tc>
          <w:tcPr>
            <w:tcW w:w="1396" w:type="dxa"/>
            <w:vAlign w:val="center"/>
          </w:tcPr>
          <w:p w14:paraId="4F4C7F0C" w14:textId="77777777" w:rsidR="005D70FC" w:rsidRPr="00927171" w:rsidRDefault="005D70FC" w:rsidP="005D70FC">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p>
          <w:p w14:paraId="44B2CCDF" w14:textId="77777777" w:rsidR="005D70FC" w:rsidRPr="00927171" w:rsidRDefault="005D70FC" w:rsidP="005D70FC">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51775.1</w:t>
            </w:r>
          </w:p>
        </w:tc>
        <w:tc>
          <w:tcPr>
            <w:tcW w:w="1276" w:type="dxa"/>
            <w:gridSpan w:val="2"/>
            <w:vAlign w:val="center"/>
          </w:tcPr>
          <w:p w14:paraId="1A6A54DD" w14:textId="77777777" w:rsidR="005D70FC" w:rsidRPr="00927171" w:rsidRDefault="005D70FC" w:rsidP="005D70FC">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p>
          <w:p w14:paraId="7C46718E" w14:textId="77777777" w:rsidR="005D70FC" w:rsidRPr="00927171" w:rsidRDefault="005D70FC" w:rsidP="005D70FC">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33653.8</w:t>
            </w:r>
          </w:p>
        </w:tc>
        <w:tc>
          <w:tcPr>
            <w:tcW w:w="1134" w:type="dxa"/>
            <w:vAlign w:val="center"/>
          </w:tcPr>
          <w:p w14:paraId="357F5B88" w14:textId="77777777" w:rsidR="005D70FC" w:rsidRPr="00927171" w:rsidRDefault="005D70FC" w:rsidP="005D70FC">
            <w:pPr>
              <w:jc w:val="center"/>
              <w:rPr>
                <w:rFonts w:ascii="GHEA Grapalat" w:hAnsi="GHEA Grapalat"/>
                <w:sz w:val="20"/>
                <w:szCs w:val="20"/>
                <w:lang w:val="ru-RU"/>
              </w:rPr>
            </w:pPr>
          </w:p>
          <w:p w14:paraId="71E74F7D" w14:textId="77777777" w:rsidR="005D70FC" w:rsidRPr="00927171" w:rsidRDefault="005D70FC" w:rsidP="005D70FC">
            <w:pPr>
              <w:jc w:val="center"/>
              <w:rPr>
                <w:rFonts w:ascii="GHEA Grapalat" w:hAnsi="GHEA Grapalat"/>
                <w:sz w:val="20"/>
                <w:szCs w:val="20"/>
                <w:lang w:val="ru-RU"/>
              </w:rPr>
            </w:pPr>
            <w:r w:rsidRPr="00927171">
              <w:rPr>
                <w:rFonts w:ascii="GHEA Grapalat" w:hAnsi="GHEA Grapalat"/>
                <w:sz w:val="20"/>
                <w:szCs w:val="20"/>
                <w:lang w:val="ru-RU"/>
              </w:rPr>
              <w:t>18121.3</w:t>
            </w:r>
          </w:p>
        </w:tc>
        <w:tc>
          <w:tcPr>
            <w:tcW w:w="1276" w:type="dxa"/>
            <w:vAlign w:val="center"/>
          </w:tcPr>
          <w:p w14:paraId="51E15B81" w14:textId="77777777" w:rsidR="005D70FC" w:rsidRPr="00927171" w:rsidRDefault="005D70FC" w:rsidP="005D70FC">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4D804FAF" w14:textId="77777777" w:rsidR="005D70FC" w:rsidRPr="00927171" w:rsidRDefault="005D70FC" w:rsidP="005D70FC">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vAlign w:val="center"/>
          </w:tcPr>
          <w:p w14:paraId="4E7DD506" w14:textId="77777777" w:rsidR="005D70FC" w:rsidRPr="00927171" w:rsidRDefault="005D70FC" w:rsidP="005D70FC">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70F72484" w14:textId="77777777" w:rsidTr="00592A00">
        <w:trPr>
          <w:trHeight w:val="440"/>
        </w:trPr>
        <w:tc>
          <w:tcPr>
            <w:tcW w:w="624" w:type="dxa"/>
            <w:vAlign w:val="center"/>
          </w:tcPr>
          <w:p w14:paraId="6CCA40C7" w14:textId="77777777" w:rsidR="005D70FC" w:rsidRPr="00927171" w:rsidRDefault="005D70FC" w:rsidP="005D70FC">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26240336" w14:textId="77777777" w:rsidR="005D70FC" w:rsidRPr="00927171" w:rsidRDefault="005D70FC" w:rsidP="005D70FC">
            <w:pPr>
              <w:tabs>
                <w:tab w:val="left" w:pos="0"/>
                <w:tab w:val="left" w:pos="5400"/>
                <w:tab w:val="left" w:pos="5580"/>
              </w:tabs>
              <w:spacing w:after="0" w:line="240" w:lineRule="auto"/>
              <w:contextualSpacing/>
              <w:rPr>
                <w:rFonts w:ascii="GHEA Grapalat" w:eastAsia="Times New Roman" w:hAnsi="GHEA Grapalat" w:cs="Arial"/>
                <w:sz w:val="18"/>
                <w:szCs w:val="18"/>
                <w:lang w:val="hy-AM"/>
              </w:rPr>
            </w:pPr>
            <w:r w:rsidRPr="00927171">
              <w:rPr>
                <w:rFonts w:ascii="GHEA Grapalat" w:hAnsi="GHEA Grapalat"/>
                <w:sz w:val="20"/>
                <w:szCs w:val="20"/>
                <w:lang w:val="af-ZA"/>
              </w:rPr>
              <w:t>«ՀՀ Լոռու մարզի Սպիտակ համայնքի</w:t>
            </w:r>
            <w:r w:rsidRPr="00927171">
              <w:rPr>
                <w:rFonts w:ascii="GHEA Grapalat" w:hAnsi="GHEA Grapalat"/>
                <w:sz w:val="20"/>
                <w:szCs w:val="20"/>
                <w:lang w:val="hy-AM"/>
              </w:rPr>
              <w:t xml:space="preserve"> </w:t>
            </w:r>
            <w:r w:rsidRPr="00927171">
              <w:rPr>
                <w:rFonts w:ascii="GHEA Grapalat" w:hAnsi="GHEA Grapalat"/>
                <w:sz w:val="20"/>
                <w:szCs w:val="20"/>
                <w:lang w:val="af-ZA"/>
              </w:rPr>
              <w:t>Սպիտակ բնակավայրի բազմաբնակարան շենքերի բակային տարածքների ասֆալտապատում</w:t>
            </w:r>
            <w:r w:rsidRPr="00927171">
              <w:rPr>
                <w:rFonts w:ascii="GHEA Grapalat" w:hAnsi="GHEA Grapalat"/>
                <w:sz w:val="20"/>
                <w:szCs w:val="20"/>
                <w:lang w:val="hy-AM"/>
              </w:rPr>
              <w:t xml:space="preserve">, </w:t>
            </w:r>
            <w:r w:rsidRPr="00927171">
              <w:rPr>
                <w:rFonts w:ascii="GHEA Grapalat" w:hAnsi="GHEA Grapalat"/>
                <w:sz w:val="20"/>
                <w:szCs w:val="20"/>
                <w:lang w:val="af-ZA"/>
              </w:rPr>
              <w:t>Սպիտակ բնակավայրի Ս</w:t>
            </w:r>
            <w:r w:rsidRPr="00927171">
              <w:rPr>
                <w:rFonts w:ascii="Cambria Math" w:hAnsi="Cambria Math" w:cs="Cambria Math"/>
                <w:sz w:val="20"/>
                <w:szCs w:val="20"/>
                <w:lang w:val="af-ZA"/>
              </w:rPr>
              <w:t>․</w:t>
            </w:r>
            <w:r w:rsidRPr="00927171">
              <w:rPr>
                <w:rFonts w:ascii="GHEA Grapalat" w:hAnsi="GHEA Grapalat"/>
                <w:sz w:val="20"/>
                <w:szCs w:val="20"/>
                <w:lang w:val="af-ZA"/>
              </w:rPr>
              <w:t xml:space="preserve"> Ավետիսյան փողոցի ջրահեռացման համակարգի կառուցում</w:t>
            </w:r>
            <w:r w:rsidRPr="00927171">
              <w:rPr>
                <w:rFonts w:ascii="GHEA Grapalat" w:hAnsi="GHEA Grapalat"/>
                <w:sz w:val="20"/>
                <w:szCs w:val="20"/>
                <w:lang w:val="hy-AM"/>
              </w:rPr>
              <w:t xml:space="preserve">, </w:t>
            </w:r>
            <w:r w:rsidRPr="00927171">
              <w:rPr>
                <w:rFonts w:ascii="GHEA Grapalat" w:hAnsi="GHEA Grapalat"/>
                <w:sz w:val="20"/>
                <w:szCs w:val="20"/>
                <w:lang w:val="af-ZA"/>
              </w:rPr>
              <w:t>Լուսաղբյուր բնակավայրի ճանապարհների ասֆալտապատում</w:t>
            </w:r>
            <w:r w:rsidRPr="00927171">
              <w:rPr>
                <w:rFonts w:ascii="GHEA Grapalat" w:hAnsi="GHEA Grapalat"/>
                <w:sz w:val="20"/>
                <w:szCs w:val="20"/>
                <w:lang w:val="hy-AM"/>
              </w:rPr>
              <w:t xml:space="preserve">, </w:t>
            </w:r>
            <w:r w:rsidRPr="00927171">
              <w:rPr>
                <w:rFonts w:ascii="GHEA Grapalat" w:hAnsi="GHEA Grapalat"/>
                <w:sz w:val="20"/>
                <w:szCs w:val="20"/>
                <w:lang w:val="af-ZA"/>
              </w:rPr>
              <w:t>Լուսաղբյուր բնակավայրի սելավատարների գաբիոնով կառուցում</w:t>
            </w:r>
            <w:r w:rsidRPr="00927171">
              <w:rPr>
                <w:rFonts w:ascii="GHEA Grapalat" w:hAnsi="GHEA Grapalat"/>
                <w:sz w:val="20"/>
                <w:szCs w:val="20"/>
                <w:lang w:val="hy-AM"/>
              </w:rPr>
              <w:t xml:space="preserve">, </w:t>
            </w:r>
            <w:r w:rsidRPr="00927171">
              <w:rPr>
                <w:rFonts w:ascii="GHEA Grapalat" w:hAnsi="GHEA Grapalat"/>
                <w:sz w:val="20"/>
                <w:szCs w:val="20"/>
                <w:lang w:val="af-ZA"/>
              </w:rPr>
              <w:t xml:space="preserve">Արևաշող բնակավայրի կենտրոնական ճանապարհի հիմնանորոգում </w:t>
            </w:r>
            <w:r w:rsidRPr="00927171">
              <w:rPr>
                <w:rFonts w:ascii="GHEA Grapalat" w:hAnsi="GHEA Grapalat"/>
                <w:sz w:val="20"/>
                <w:szCs w:val="20"/>
                <w:lang w:val="af-ZA"/>
              </w:rPr>
              <w:lastRenderedPageBreak/>
              <w:t>(ասֆալտապատումով) 2-րդ փուլ</w:t>
            </w:r>
            <w:r w:rsidRPr="00927171">
              <w:rPr>
                <w:rFonts w:ascii="GHEA Grapalat" w:hAnsi="GHEA Grapalat"/>
                <w:sz w:val="20"/>
                <w:szCs w:val="20"/>
                <w:lang w:val="hy-AM"/>
              </w:rPr>
              <w:t xml:space="preserve">, </w:t>
            </w:r>
            <w:r w:rsidRPr="00927171">
              <w:rPr>
                <w:rFonts w:ascii="GHEA Grapalat" w:hAnsi="GHEA Grapalat"/>
                <w:sz w:val="20"/>
                <w:szCs w:val="20"/>
                <w:lang w:val="af-ZA"/>
              </w:rPr>
              <w:t>Կաթնաջուր բնակավայրի հրապարակի հարակից տարածքի բարեկարգում և հենապատի կառուցում» սուբվենցիոն ծրագիր</w:t>
            </w:r>
          </w:p>
        </w:tc>
        <w:tc>
          <w:tcPr>
            <w:tcW w:w="1396" w:type="dxa"/>
            <w:vAlign w:val="center"/>
          </w:tcPr>
          <w:p w14:paraId="4E9BFE44" w14:textId="77777777" w:rsidR="005D70FC" w:rsidRPr="00927171" w:rsidRDefault="005D70FC" w:rsidP="005D70FC">
            <w:pPr>
              <w:spacing w:after="0" w:line="20" w:lineRule="atLeast"/>
              <w:jc w:val="center"/>
              <w:rPr>
                <w:rFonts w:ascii="GHEA Grapalat" w:eastAsia="Calibri" w:hAnsi="GHEA Grapalat" w:cs="Times New Roman"/>
                <w:sz w:val="20"/>
                <w:szCs w:val="20"/>
                <w:lang w:val="hy-AM"/>
              </w:rPr>
            </w:pPr>
          </w:p>
          <w:p w14:paraId="517653C3" w14:textId="77777777" w:rsidR="005D70FC" w:rsidRPr="00927171" w:rsidRDefault="005D70FC" w:rsidP="005D70FC">
            <w:pPr>
              <w:spacing w:after="0" w:line="20" w:lineRule="atLeast"/>
              <w:jc w:val="center"/>
              <w:rPr>
                <w:rFonts w:ascii="GHEA Grapalat" w:eastAsia="Calibri" w:hAnsi="GHEA Grapalat" w:cs="Times New Roman"/>
                <w:sz w:val="20"/>
                <w:szCs w:val="20"/>
                <w:lang w:val="ru-RU"/>
              </w:rPr>
            </w:pPr>
            <w:r w:rsidRPr="00927171">
              <w:rPr>
                <w:rFonts w:ascii="GHEA Grapalat" w:eastAsia="Calibri" w:hAnsi="GHEA Grapalat" w:cs="Times New Roman"/>
                <w:sz w:val="20"/>
                <w:szCs w:val="20"/>
                <w:lang w:val="ru-RU"/>
              </w:rPr>
              <w:t>133790.2</w:t>
            </w:r>
          </w:p>
        </w:tc>
        <w:tc>
          <w:tcPr>
            <w:tcW w:w="1276" w:type="dxa"/>
            <w:gridSpan w:val="2"/>
            <w:vAlign w:val="center"/>
          </w:tcPr>
          <w:p w14:paraId="4378509B" w14:textId="77777777" w:rsidR="005D70FC" w:rsidRPr="00927171" w:rsidRDefault="005D70FC" w:rsidP="005D70FC">
            <w:pPr>
              <w:spacing w:after="0" w:line="20" w:lineRule="atLeast"/>
              <w:jc w:val="center"/>
              <w:rPr>
                <w:rFonts w:ascii="GHEA Grapalat" w:eastAsia="Times New Roman" w:hAnsi="GHEA Grapalat" w:cs="Arial"/>
                <w:sz w:val="20"/>
                <w:szCs w:val="20"/>
                <w:lang w:val="ru-RU"/>
              </w:rPr>
            </w:pPr>
          </w:p>
          <w:p w14:paraId="79B9324E" w14:textId="77777777" w:rsidR="005D70FC" w:rsidRPr="00927171" w:rsidRDefault="005D70FC" w:rsidP="005D70FC">
            <w:pPr>
              <w:spacing w:after="0" w:line="20" w:lineRule="atLeast"/>
              <w:jc w:val="center"/>
              <w:rPr>
                <w:rFonts w:ascii="GHEA Grapalat" w:hAnsi="GHEA Grapalat"/>
                <w:sz w:val="20"/>
                <w:szCs w:val="20"/>
                <w:lang w:val="ru-RU"/>
              </w:rPr>
            </w:pPr>
            <w:r w:rsidRPr="00927171">
              <w:rPr>
                <w:rFonts w:ascii="GHEA Grapalat" w:eastAsia="Times New Roman" w:hAnsi="GHEA Grapalat" w:cs="Arial"/>
                <w:sz w:val="20"/>
                <w:szCs w:val="20"/>
                <w:lang w:val="ru-RU"/>
              </w:rPr>
              <w:t>73584.6</w:t>
            </w:r>
          </w:p>
        </w:tc>
        <w:tc>
          <w:tcPr>
            <w:tcW w:w="1134" w:type="dxa"/>
            <w:vAlign w:val="center"/>
          </w:tcPr>
          <w:p w14:paraId="50CBDF09" w14:textId="77777777" w:rsidR="005D70FC" w:rsidRPr="00927171" w:rsidRDefault="005D70FC" w:rsidP="005D70FC">
            <w:pPr>
              <w:spacing w:after="0" w:line="20" w:lineRule="atLeast"/>
              <w:jc w:val="center"/>
              <w:rPr>
                <w:rFonts w:ascii="GHEA Grapalat" w:eastAsia="Times New Roman" w:hAnsi="GHEA Grapalat" w:cs="Arial"/>
                <w:sz w:val="20"/>
                <w:szCs w:val="20"/>
                <w:lang w:val="ru-RU"/>
              </w:rPr>
            </w:pPr>
          </w:p>
          <w:p w14:paraId="38382A1F" w14:textId="77777777" w:rsidR="005D70FC" w:rsidRPr="00927171" w:rsidRDefault="005D70FC" w:rsidP="005D70FC">
            <w:pPr>
              <w:spacing w:after="0" w:line="20" w:lineRule="atLeast"/>
              <w:jc w:val="center"/>
              <w:rPr>
                <w:rFonts w:ascii="GHEA Grapalat" w:hAnsi="GHEA Grapalat"/>
                <w:sz w:val="18"/>
                <w:szCs w:val="18"/>
                <w:lang w:val="ru-RU"/>
              </w:rPr>
            </w:pPr>
            <w:r w:rsidRPr="00927171">
              <w:rPr>
                <w:rFonts w:ascii="GHEA Grapalat" w:eastAsia="Times New Roman" w:hAnsi="GHEA Grapalat" w:cs="Arial"/>
                <w:sz w:val="20"/>
                <w:szCs w:val="20"/>
                <w:lang w:val="ru-RU"/>
              </w:rPr>
              <w:t>60205.6</w:t>
            </w:r>
          </w:p>
        </w:tc>
        <w:tc>
          <w:tcPr>
            <w:tcW w:w="1276" w:type="dxa"/>
            <w:vAlign w:val="center"/>
          </w:tcPr>
          <w:p w14:paraId="5DB4B689" w14:textId="77777777" w:rsidR="005D70FC" w:rsidRPr="00927171" w:rsidRDefault="005D70FC" w:rsidP="005D70FC">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78CB8659" w14:textId="77777777" w:rsidR="005D70FC" w:rsidRPr="00927171" w:rsidRDefault="005D70FC" w:rsidP="005D70FC">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vAlign w:val="center"/>
          </w:tcPr>
          <w:p w14:paraId="32EE09B5" w14:textId="77777777" w:rsidR="005D70FC" w:rsidRPr="00927171" w:rsidRDefault="005D70FC" w:rsidP="005D70FC">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5B890575" w14:textId="77777777" w:rsidTr="00C6260B">
        <w:trPr>
          <w:trHeight w:val="1155"/>
        </w:trPr>
        <w:tc>
          <w:tcPr>
            <w:tcW w:w="624" w:type="dxa"/>
            <w:vAlign w:val="center"/>
          </w:tcPr>
          <w:p w14:paraId="5440CBE5" w14:textId="77777777" w:rsidR="00385367" w:rsidRPr="00927171" w:rsidRDefault="00385367" w:rsidP="00385367">
            <w:pPr>
              <w:numPr>
                <w:ilvl w:val="0"/>
                <w:numId w:val="21"/>
              </w:numPr>
              <w:spacing w:after="0" w:line="20" w:lineRule="atLeast"/>
              <w:jc w:val="center"/>
              <w:rPr>
                <w:rFonts w:ascii="GHEA Grapalat" w:hAnsi="GHEA Grapalat"/>
                <w:sz w:val="20"/>
                <w:szCs w:val="20"/>
                <w:lang w:val="hy-AM"/>
              </w:rPr>
            </w:pPr>
          </w:p>
        </w:tc>
        <w:tc>
          <w:tcPr>
            <w:tcW w:w="3340" w:type="dxa"/>
            <w:gridSpan w:val="2"/>
            <w:shd w:val="clear" w:color="auto" w:fill="auto"/>
          </w:tcPr>
          <w:p w14:paraId="54DAF86A" w14:textId="77777777" w:rsidR="00385367" w:rsidRPr="00927171" w:rsidRDefault="00385367" w:rsidP="00385367">
            <w:pPr>
              <w:spacing w:before="100" w:beforeAutospacing="1" w:after="100" w:afterAutospacing="1" w:line="240" w:lineRule="auto"/>
              <w:rPr>
                <w:rFonts w:ascii="GHEA Grapalat" w:hAnsi="GHEA Grapalat"/>
                <w:sz w:val="20"/>
                <w:szCs w:val="20"/>
                <w:lang w:val="af-ZA"/>
              </w:rPr>
            </w:pPr>
            <w:r w:rsidRPr="00927171">
              <w:rPr>
                <w:rFonts w:ascii="GHEA Grapalat" w:hAnsi="GHEA Grapalat"/>
                <w:sz w:val="20"/>
                <w:szCs w:val="20"/>
                <w:lang w:val="af-ZA"/>
              </w:rPr>
              <w:t xml:space="preserve">«ՀՀ Լոռու մարզի Սպիտակ համայնքի Կաթնաջուր բնակավայրի ոռոգման ջրագծի պոմպակայանի տեղադրում, Լեռնավան բնակավայրի ոռոգման ցանցի ընդլայնում, Շենավան բնակավայրի ոռոգման համակարգի կառուցում, Սարամեջ բնակավայրի ոռոգման ջրամբարի վերանորոգում, Արջհովիտ բնակավայրի ոռոգման ներքին ջրագծի ընդլայնում, Գոգարան բնակավայրի ոռոգման համակարգի կառուցում, Սարահարթ բնակավայրի ոռոգման համակարգի ընդլայում և պոմպակայանի վերանորոգում, Գեղասար բնակավայրի ոռոգման համակարգի ընդլայնում» սուբվենցիոն ծրագիր </w:t>
            </w:r>
          </w:p>
        </w:tc>
        <w:tc>
          <w:tcPr>
            <w:tcW w:w="1396" w:type="dxa"/>
            <w:vAlign w:val="center"/>
          </w:tcPr>
          <w:p w14:paraId="6F78EDBF"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p>
          <w:p w14:paraId="0D45A02A"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235364.9</w:t>
            </w:r>
          </w:p>
        </w:tc>
        <w:tc>
          <w:tcPr>
            <w:tcW w:w="1276" w:type="dxa"/>
            <w:gridSpan w:val="2"/>
            <w:vAlign w:val="center"/>
          </w:tcPr>
          <w:p w14:paraId="431E34C3"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p>
          <w:p w14:paraId="78DAFDF2"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82377.7</w:t>
            </w:r>
          </w:p>
        </w:tc>
        <w:tc>
          <w:tcPr>
            <w:tcW w:w="1134" w:type="dxa"/>
            <w:vAlign w:val="center"/>
          </w:tcPr>
          <w:p w14:paraId="044D1658" w14:textId="77777777" w:rsidR="00385367" w:rsidRPr="00927171" w:rsidRDefault="00385367" w:rsidP="00385367">
            <w:pPr>
              <w:jc w:val="center"/>
              <w:rPr>
                <w:rFonts w:ascii="GHEA Grapalat" w:eastAsia="Times New Roman" w:hAnsi="GHEA Grapalat" w:cs="Arial"/>
                <w:sz w:val="20"/>
                <w:szCs w:val="20"/>
                <w:lang w:val="hy-AM"/>
              </w:rPr>
            </w:pPr>
          </w:p>
          <w:p w14:paraId="1C5ED0F6" w14:textId="77777777" w:rsidR="00385367" w:rsidRPr="00927171" w:rsidRDefault="00385367" w:rsidP="00385367">
            <w:pPr>
              <w:jc w:val="center"/>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152987.2</w:t>
            </w:r>
          </w:p>
        </w:tc>
        <w:tc>
          <w:tcPr>
            <w:tcW w:w="1276" w:type="dxa"/>
            <w:vAlign w:val="center"/>
          </w:tcPr>
          <w:p w14:paraId="7C834089"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524FB96F"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vAlign w:val="center"/>
          </w:tcPr>
          <w:p w14:paraId="5789C64B"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72F7A81D" w14:textId="77777777" w:rsidTr="00385367">
        <w:trPr>
          <w:trHeight w:val="1155"/>
        </w:trPr>
        <w:tc>
          <w:tcPr>
            <w:tcW w:w="624" w:type="dxa"/>
            <w:vAlign w:val="center"/>
          </w:tcPr>
          <w:p w14:paraId="32A34E05" w14:textId="77777777" w:rsidR="00385367" w:rsidRPr="00927171" w:rsidRDefault="00385367" w:rsidP="00385367">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3DF4DA9A" w14:textId="77777777" w:rsidR="00385367" w:rsidRPr="00927171" w:rsidRDefault="00385367" w:rsidP="00385367">
            <w:pPr>
              <w:tabs>
                <w:tab w:val="left" w:pos="0"/>
                <w:tab w:val="left" w:pos="5400"/>
                <w:tab w:val="left" w:pos="5580"/>
              </w:tabs>
              <w:spacing w:after="0" w:line="240" w:lineRule="auto"/>
              <w:contextualSpacing/>
              <w:rPr>
                <w:rFonts w:ascii="GHEA Grapalat" w:eastAsia="Times New Roman" w:hAnsi="GHEA Grapalat" w:cs="Arial"/>
                <w:sz w:val="18"/>
                <w:szCs w:val="18"/>
                <w:lang w:val="hy-AM"/>
              </w:rPr>
            </w:pPr>
            <w:r w:rsidRPr="00927171">
              <w:rPr>
                <w:rFonts w:ascii="GHEA Grapalat" w:hAnsi="GHEA Grapalat"/>
                <w:sz w:val="18"/>
                <w:szCs w:val="18"/>
                <w:lang w:val="af-ZA"/>
              </w:rPr>
              <w:t>«</w:t>
            </w:r>
            <w:r w:rsidRPr="00927171">
              <w:rPr>
                <w:rFonts w:ascii="GHEA Grapalat" w:eastAsia="Times New Roman" w:hAnsi="GHEA Grapalat" w:cs="Arial"/>
                <w:sz w:val="20"/>
                <w:szCs w:val="20"/>
                <w:lang w:val="hy-AM"/>
              </w:rPr>
              <w:t>Սպիտակ համայնքի՝ Ջրաշեն բնակավայրի խմելու ջրի ցանցի հիմնանորոգում» սուբվենցիոն ծրագիր</w:t>
            </w:r>
          </w:p>
        </w:tc>
        <w:tc>
          <w:tcPr>
            <w:tcW w:w="1396" w:type="dxa"/>
            <w:vAlign w:val="center"/>
          </w:tcPr>
          <w:p w14:paraId="7573160A"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hy-AM"/>
              </w:rPr>
            </w:pPr>
          </w:p>
          <w:p w14:paraId="5B218481"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30468.1</w:t>
            </w:r>
          </w:p>
        </w:tc>
        <w:tc>
          <w:tcPr>
            <w:tcW w:w="1276" w:type="dxa"/>
            <w:gridSpan w:val="2"/>
            <w:vAlign w:val="center"/>
          </w:tcPr>
          <w:p w14:paraId="2FE520E8"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p>
          <w:p w14:paraId="042C282C"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10663.8</w:t>
            </w:r>
          </w:p>
        </w:tc>
        <w:tc>
          <w:tcPr>
            <w:tcW w:w="1134" w:type="dxa"/>
            <w:shd w:val="clear" w:color="auto" w:fill="auto"/>
            <w:vAlign w:val="center"/>
          </w:tcPr>
          <w:p w14:paraId="2D0DC2D4" w14:textId="77777777" w:rsidR="00385367" w:rsidRPr="00927171" w:rsidRDefault="00385367" w:rsidP="00385367">
            <w:pPr>
              <w:tabs>
                <w:tab w:val="left" w:pos="0"/>
                <w:tab w:val="left" w:pos="5400"/>
                <w:tab w:val="left" w:pos="5580"/>
              </w:tabs>
              <w:spacing w:after="0" w:line="240" w:lineRule="auto"/>
              <w:contextualSpacing/>
              <w:jc w:val="center"/>
              <w:rPr>
                <w:rFonts w:ascii="GHEA Grapalat" w:hAnsi="GHEA Grapalat"/>
                <w:sz w:val="18"/>
                <w:szCs w:val="18"/>
                <w:lang w:val="ru-RU"/>
              </w:rPr>
            </w:pPr>
            <w:r w:rsidRPr="00927171">
              <w:rPr>
                <w:rFonts w:ascii="GHEA Grapalat" w:eastAsia="Times New Roman" w:hAnsi="GHEA Grapalat" w:cs="Arial"/>
                <w:sz w:val="20"/>
                <w:szCs w:val="20"/>
                <w:lang w:val="ru-RU"/>
              </w:rPr>
              <w:t>19804.3</w:t>
            </w:r>
          </w:p>
        </w:tc>
        <w:tc>
          <w:tcPr>
            <w:tcW w:w="1276" w:type="dxa"/>
            <w:shd w:val="clear" w:color="auto" w:fill="auto"/>
            <w:vAlign w:val="center"/>
          </w:tcPr>
          <w:p w14:paraId="03F80441"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shd w:val="clear" w:color="auto" w:fill="auto"/>
            <w:vAlign w:val="center"/>
          </w:tcPr>
          <w:p w14:paraId="5CC7DECB"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shd w:val="clear" w:color="auto" w:fill="auto"/>
            <w:vAlign w:val="center"/>
          </w:tcPr>
          <w:p w14:paraId="7ABAFFE3"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1EC518D3" w14:textId="77777777" w:rsidTr="00385367">
        <w:trPr>
          <w:trHeight w:val="440"/>
        </w:trPr>
        <w:tc>
          <w:tcPr>
            <w:tcW w:w="624" w:type="dxa"/>
            <w:vAlign w:val="center"/>
          </w:tcPr>
          <w:p w14:paraId="21F95C18" w14:textId="77777777" w:rsidR="00385367" w:rsidRPr="00927171" w:rsidRDefault="00385367" w:rsidP="00385367">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764ECC6C" w14:textId="77777777" w:rsidR="00385367" w:rsidRPr="00927171" w:rsidRDefault="00385367" w:rsidP="00385367">
            <w:pPr>
              <w:tabs>
                <w:tab w:val="left" w:pos="0"/>
                <w:tab w:val="left" w:pos="5400"/>
                <w:tab w:val="left" w:pos="5580"/>
              </w:tabs>
              <w:spacing w:after="0" w:line="240" w:lineRule="auto"/>
              <w:contextualSpacing/>
              <w:rPr>
                <w:rFonts w:ascii="GHEA Grapalat" w:hAnsi="GHEA Grapalat"/>
                <w:sz w:val="20"/>
                <w:szCs w:val="20"/>
                <w:lang w:val="ru-RU"/>
              </w:rPr>
            </w:pPr>
            <w:r w:rsidRPr="00927171">
              <w:rPr>
                <w:rFonts w:ascii="GHEA Grapalat" w:hAnsi="GHEA Grapalat"/>
                <w:sz w:val="20"/>
                <w:szCs w:val="20"/>
                <w:lang w:val="ru-RU"/>
              </w:rPr>
              <w:t>Ջրամատակարարման սպասարկում</w:t>
            </w:r>
          </w:p>
        </w:tc>
        <w:tc>
          <w:tcPr>
            <w:tcW w:w="1396" w:type="dxa"/>
            <w:vAlign w:val="center"/>
          </w:tcPr>
          <w:p w14:paraId="480544EB"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14100.0</w:t>
            </w:r>
          </w:p>
        </w:tc>
        <w:tc>
          <w:tcPr>
            <w:tcW w:w="1276" w:type="dxa"/>
            <w:gridSpan w:val="2"/>
            <w:vAlign w:val="center"/>
          </w:tcPr>
          <w:p w14:paraId="0D31C49D"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14100.0</w:t>
            </w:r>
          </w:p>
        </w:tc>
        <w:tc>
          <w:tcPr>
            <w:tcW w:w="1134" w:type="dxa"/>
            <w:shd w:val="clear" w:color="auto" w:fill="auto"/>
            <w:vAlign w:val="center"/>
          </w:tcPr>
          <w:p w14:paraId="49507B53"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shd w:val="clear" w:color="auto" w:fill="auto"/>
            <w:vAlign w:val="center"/>
          </w:tcPr>
          <w:p w14:paraId="2F97F326"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shd w:val="clear" w:color="auto" w:fill="auto"/>
            <w:vAlign w:val="center"/>
          </w:tcPr>
          <w:p w14:paraId="7357C408"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shd w:val="clear" w:color="auto" w:fill="auto"/>
            <w:vAlign w:val="center"/>
          </w:tcPr>
          <w:p w14:paraId="09084ED6"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550CF036" w14:textId="77777777" w:rsidTr="00385367">
        <w:trPr>
          <w:trHeight w:val="440"/>
        </w:trPr>
        <w:tc>
          <w:tcPr>
            <w:tcW w:w="624" w:type="dxa"/>
            <w:vAlign w:val="center"/>
          </w:tcPr>
          <w:p w14:paraId="0A560928" w14:textId="77777777" w:rsidR="00385367" w:rsidRPr="00927171" w:rsidRDefault="00385367" w:rsidP="00385367">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21AA0758" w14:textId="77777777" w:rsidR="00385367" w:rsidRPr="00927171" w:rsidRDefault="00385367" w:rsidP="00385367">
            <w:pPr>
              <w:tabs>
                <w:tab w:val="left" w:pos="0"/>
                <w:tab w:val="left" w:pos="5400"/>
                <w:tab w:val="left" w:pos="5580"/>
              </w:tabs>
              <w:spacing w:after="0" w:line="240" w:lineRule="auto"/>
              <w:contextualSpacing/>
              <w:rPr>
                <w:rFonts w:ascii="GHEA Grapalat" w:hAnsi="GHEA Grapalat"/>
                <w:sz w:val="20"/>
                <w:szCs w:val="20"/>
                <w:lang w:val="hy-AM"/>
              </w:rPr>
            </w:pPr>
            <w:r w:rsidRPr="00927171">
              <w:rPr>
                <w:rFonts w:ascii="GHEA Grapalat" w:hAnsi="GHEA Grapalat"/>
                <w:sz w:val="20"/>
                <w:szCs w:val="20"/>
                <w:lang w:val="hy-AM"/>
              </w:rPr>
              <w:t>Շենքերի և շինությունների կառուցում և վերանորոգում</w:t>
            </w:r>
          </w:p>
        </w:tc>
        <w:tc>
          <w:tcPr>
            <w:tcW w:w="1396" w:type="dxa"/>
            <w:vAlign w:val="center"/>
          </w:tcPr>
          <w:p w14:paraId="12E87D35"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79950.7</w:t>
            </w:r>
          </w:p>
        </w:tc>
        <w:tc>
          <w:tcPr>
            <w:tcW w:w="1276" w:type="dxa"/>
            <w:gridSpan w:val="2"/>
            <w:vAlign w:val="center"/>
          </w:tcPr>
          <w:p w14:paraId="7C18239B"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79950.7</w:t>
            </w:r>
          </w:p>
        </w:tc>
        <w:tc>
          <w:tcPr>
            <w:tcW w:w="1134" w:type="dxa"/>
            <w:shd w:val="clear" w:color="auto" w:fill="auto"/>
            <w:vAlign w:val="center"/>
          </w:tcPr>
          <w:p w14:paraId="451AEAD8"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shd w:val="clear" w:color="auto" w:fill="auto"/>
            <w:vAlign w:val="center"/>
          </w:tcPr>
          <w:p w14:paraId="34B02BEC"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shd w:val="clear" w:color="auto" w:fill="auto"/>
            <w:vAlign w:val="center"/>
          </w:tcPr>
          <w:p w14:paraId="6591D333"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shd w:val="clear" w:color="auto" w:fill="auto"/>
            <w:vAlign w:val="center"/>
          </w:tcPr>
          <w:p w14:paraId="26603CE5"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19897EDA" w14:textId="77777777" w:rsidTr="00385367">
        <w:trPr>
          <w:trHeight w:val="440"/>
        </w:trPr>
        <w:tc>
          <w:tcPr>
            <w:tcW w:w="624" w:type="dxa"/>
            <w:vAlign w:val="center"/>
          </w:tcPr>
          <w:p w14:paraId="6C682B58" w14:textId="77777777" w:rsidR="00385367" w:rsidRPr="00927171" w:rsidRDefault="00385367" w:rsidP="00385367">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7353C61A" w14:textId="77777777" w:rsidR="00385367" w:rsidRPr="00927171" w:rsidRDefault="00385367" w:rsidP="00385367">
            <w:pPr>
              <w:tabs>
                <w:tab w:val="left" w:pos="0"/>
                <w:tab w:val="left" w:pos="5400"/>
                <w:tab w:val="left" w:pos="5580"/>
              </w:tabs>
              <w:spacing w:after="0" w:line="240" w:lineRule="auto"/>
              <w:contextualSpacing/>
              <w:rPr>
                <w:rFonts w:ascii="GHEA Grapalat" w:hAnsi="GHEA Grapalat"/>
                <w:sz w:val="20"/>
                <w:szCs w:val="20"/>
                <w:lang w:val="hy-AM"/>
              </w:rPr>
            </w:pPr>
            <w:r w:rsidRPr="00927171">
              <w:rPr>
                <w:rFonts w:ascii="GHEA Grapalat" w:hAnsi="GHEA Grapalat"/>
                <w:sz w:val="20"/>
                <w:szCs w:val="20"/>
                <w:lang w:val="hy-AM"/>
              </w:rPr>
              <w:t>Ոռոգման համակարգերի կառուցում և վերանորոգում</w:t>
            </w:r>
          </w:p>
        </w:tc>
        <w:tc>
          <w:tcPr>
            <w:tcW w:w="1396" w:type="dxa"/>
            <w:vAlign w:val="center"/>
          </w:tcPr>
          <w:p w14:paraId="6FE3CC74"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3500.0</w:t>
            </w:r>
          </w:p>
        </w:tc>
        <w:tc>
          <w:tcPr>
            <w:tcW w:w="1276" w:type="dxa"/>
            <w:gridSpan w:val="2"/>
            <w:vAlign w:val="center"/>
          </w:tcPr>
          <w:p w14:paraId="11276578"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3500.0</w:t>
            </w:r>
          </w:p>
        </w:tc>
        <w:tc>
          <w:tcPr>
            <w:tcW w:w="1134" w:type="dxa"/>
            <w:shd w:val="clear" w:color="auto" w:fill="auto"/>
            <w:vAlign w:val="center"/>
          </w:tcPr>
          <w:p w14:paraId="2F6C72A7"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shd w:val="clear" w:color="auto" w:fill="auto"/>
            <w:vAlign w:val="center"/>
          </w:tcPr>
          <w:p w14:paraId="6E774423"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shd w:val="clear" w:color="auto" w:fill="auto"/>
            <w:vAlign w:val="center"/>
          </w:tcPr>
          <w:p w14:paraId="707DD9E3"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shd w:val="clear" w:color="auto" w:fill="auto"/>
            <w:vAlign w:val="center"/>
          </w:tcPr>
          <w:p w14:paraId="271CDE51"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66E93DE7" w14:textId="77777777" w:rsidTr="00385367">
        <w:trPr>
          <w:trHeight w:val="440"/>
        </w:trPr>
        <w:tc>
          <w:tcPr>
            <w:tcW w:w="624" w:type="dxa"/>
            <w:vAlign w:val="center"/>
          </w:tcPr>
          <w:p w14:paraId="4AD4383A" w14:textId="77777777" w:rsidR="00385367" w:rsidRPr="00927171" w:rsidRDefault="00385367" w:rsidP="00385367">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4A7DEA67" w14:textId="77777777" w:rsidR="00385367" w:rsidRPr="00927171" w:rsidRDefault="00385367" w:rsidP="00385367">
            <w:pPr>
              <w:tabs>
                <w:tab w:val="left" w:pos="0"/>
                <w:tab w:val="left" w:pos="5400"/>
                <w:tab w:val="left" w:pos="5580"/>
              </w:tabs>
              <w:spacing w:after="0" w:line="240" w:lineRule="auto"/>
              <w:contextualSpacing/>
              <w:rPr>
                <w:rFonts w:ascii="Arial" w:hAnsi="Arial" w:cs="Arial"/>
                <w:sz w:val="20"/>
                <w:szCs w:val="20"/>
                <w:lang w:val="hy-AM"/>
              </w:rPr>
            </w:pPr>
            <w:r w:rsidRPr="00927171">
              <w:rPr>
                <w:rFonts w:ascii="GHEA Grapalat" w:hAnsi="GHEA Grapalat"/>
                <w:sz w:val="20"/>
                <w:szCs w:val="20"/>
                <w:lang w:val="hy-AM"/>
              </w:rPr>
              <w:t>Վառելիք և էներգետիկա (բնական գազ,Էլ .Էներգիա, ֆակտորինգ)</w:t>
            </w:r>
          </w:p>
        </w:tc>
        <w:tc>
          <w:tcPr>
            <w:tcW w:w="1396" w:type="dxa"/>
            <w:vAlign w:val="center"/>
          </w:tcPr>
          <w:p w14:paraId="5B964962"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21382.0</w:t>
            </w:r>
          </w:p>
        </w:tc>
        <w:tc>
          <w:tcPr>
            <w:tcW w:w="1276" w:type="dxa"/>
            <w:gridSpan w:val="2"/>
            <w:vAlign w:val="center"/>
          </w:tcPr>
          <w:p w14:paraId="2F8A17E2"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21382.0</w:t>
            </w:r>
          </w:p>
        </w:tc>
        <w:tc>
          <w:tcPr>
            <w:tcW w:w="1134" w:type="dxa"/>
            <w:shd w:val="clear" w:color="auto" w:fill="auto"/>
            <w:vAlign w:val="center"/>
          </w:tcPr>
          <w:p w14:paraId="5FC3066D"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shd w:val="clear" w:color="auto" w:fill="auto"/>
            <w:vAlign w:val="center"/>
          </w:tcPr>
          <w:p w14:paraId="57DA6ED2"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shd w:val="clear" w:color="auto" w:fill="auto"/>
            <w:vAlign w:val="center"/>
          </w:tcPr>
          <w:p w14:paraId="71DA455A"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shd w:val="clear" w:color="auto" w:fill="auto"/>
            <w:vAlign w:val="center"/>
          </w:tcPr>
          <w:p w14:paraId="5DA39072"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07A76EDC" w14:textId="77777777" w:rsidTr="00592A00">
        <w:trPr>
          <w:trHeight w:val="440"/>
        </w:trPr>
        <w:tc>
          <w:tcPr>
            <w:tcW w:w="624" w:type="dxa"/>
            <w:vAlign w:val="center"/>
          </w:tcPr>
          <w:p w14:paraId="1CF8B49E" w14:textId="77777777" w:rsidR="00385367" w:rsidRPr="00927171" w:rsidRDefault="00385367" w:rsidP="00385367">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0C35C1E1" w14:textId="77777777" w:rsidR="00385367" w:rsidRPr="00927171" w:rsidRDefault="00385367" w:rsidP="00385367">
            <w:pPr>
              <w:tabs>
                <w:tab w:val="left" w:pos="0"/>
                <w:tab w:val="left" w:pos="5400"/>
                <w:tab w:val="left" w:pos="5580"/>
              </w:tabs>
              <w:spacing w:after="0" w:line="240" w:lineRule="auto"/>
              <w:contextualSpacing/>
              <w:rPr>
                <w:rFonts w:ascii="GHEA Grapalat" w:hAnsi="GHEA Grapalat"/>
                <w:sz w:val="20"/>
                <w:szCs w:val="20"/>
                <w:lang w:val="af-ZA"/>
              </w:rPr>
            </w:pPr>
            <w:r w:rsidRPr="00927171">
              <w:rPr>
                <w:rFonts w:ascii="GHEA Grapalat" w:eastAsia="Times New Roman" w:hAnsi="GHEA Grapalat" w:cs="Arial"/>
                <w:sz w:val="20"/>
                <w:szCs w:val="20"/>
                <w:lang w:val="hy-AM"/>
              </w:rPr>
              <w:t>Փողոցային լուսավորության և ջրամատակարարման համակարգերի սպառած էլեկտրաէներգիայի վարձավճարների վճարում</w:t>
            </w:r>
          </w:p>
        </w:tc>
        <w:tc>
          <w:tcPr>
            <w:tcW w:w="1396" w:type="dxa"/>
            <w:vAlign w:val="center"/>
          </w:tcPr>
          <w:p w14:paraId="055B9C39"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49000.0</w:t>
            </w:r>
          </w:p>
        </w:tc>
        <w:tc>
          <w:tcPr>
            <w:tcW w:w="1276" w:type="dxa"/>
            <w:gridSpan w:val="2"/>
            <w:vAlign w:val="center"/>
          </w:tcPr>
          <w:p w14:paraId="2684F520"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49000.0</w:t>
            </w:r>
          </w:p>
        </w:tc>
        <w:tc>
          <w:tcPr>
            <w:tcW w:w="1134" w:type="dxa"/>
            <w:vAlign w:val="center"/>
          </w:tcPr>
          <w:p w14:paraId="55BC8BDD"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vAlign w:val="center"/>
          </w:tcPr>
          <w:p w14:paraId="3D4E82D0"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07FD4420"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vAlign w:val="center"/>
          </w:tcPr>
          <w:p w14:paraId="1A2B3BF2"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615E3834" w14:textId="77777777" w:rsidTr="00592A00">
        <w:trPr>
          <w:trHeight w:val="440"/>
        </w:trPr>
        <w:tc>
          <w:tcPr>
            <w:tcW w:w="624" w:type="dxa"/>
            <w:vAlign w:val="center"/>
          </w:tcPr>
          <w:p w14:paraId="3D54AD63" w14:textId="77777777" w:rsidR="00385367" w:rsidRPr="00927171" w:rsidRDefault="00385367" w:rsidP="00385367">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748C8308" w14:textId="77777777" w:rsidR="00385367" w:rsidRPr="00927171" w:rsidRDefault="00385367" w:rsidP="00385367">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Փողոցային լուսավորության համակարգերի վերանորոգում և լամպերի փոխարինում</w:t>
            </w:r>
          </w:p>
        </w:tc>
        <w:tc>
          <w:tcPr>
            <w:tcW w:w="1396" w:type="dxa"/>
            <w:vAlign w:val="center"/>
          </w:tcPr>
          <w:p w14:paraId="4D8BC277"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28780.0</w:t>
            </w:r>
          </w:p>
        </w:tc>
        <w:tc>
          <w:tcPr>
            <w:tcW w:w="1276" w:type="dxa"/>
            <w:gridSpan w:val="2"/>
            <w:vAlign w:val="center"/>
          </w:tcPr>
          <w:p w14:paraId="05B0331D"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28780.0</w:t>
            </w:r>
          </w:p>
        </w:tc>
        <w:tc>
          <w:tcPr>
            <w:tcW w:w="1134" w:type="dxa"/>
            <w:vAlign w:val="center"/>
          </w:tcPr>
          <w:p w14:paraId="53A597E1"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vAlign w:val="center"/>
          </w:tcPr>
          <w:p w14:paraId="12C0835C"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7E7C141E"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vAlign w:val="center"/>
          </w:tcPr>
          <w:p w14:paraId="791CCFD6"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79F865C7" w14:textId="77777777" w:rsidTr="00592A00">
        <w:trPr>
          <w:trHeight w:val="440"/>
        </w:trPr>
        <w:tc>
          <w:tcPr>
            <w:tcW w:w="624" w:type="dxa"/>
            <w:vAlign w:val="center"/>
          </w:tcPr>
          <w:p w14:paraId="769F1FA5" w14:textId="77777777" w:rsidR="00385367" w:rsidRPr="00927171" w:rsidRDefault="00385367" w:rsidP="00385367">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518DE757" w14:textId="77777777" w:rsidR="00385367" w:rsidRPr="00927171" w:rsidRDefault="00385367" w:rsidP="00385367">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Թափառող կենդանիների վնասազերծում</w:t>
            </w:r>
          </w:p>
        </w:tc>
        <w:tc>
          <w:tcPr>
            <w:tcW w:w="1396" w:type="dxa"/>
            <w:vAlign w:val="center"/>
          </w:tcPr>
          <w:p w14:paraId="4BF0CBBF"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4000.0</w:t>
            </w:r>
          </w:p>
        </w:tc>
        <w:tc>
          <w:tcPr>
            <w:tcW w:w="1276" w:type="dxa"/>
            <w:gridSpan w:val="2"/>
            <w:vAlign w:val="center"/>
          </w:tcPr>
          <w:p w14:paraId="6FC541BD"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4000.0</w:t>
            </w:r>
          </w:p>
        </w:tc>
        <w:tc>
          <w:tcPr>
            <w:tcW w:w="1134" w:type="dxa"/>
            <w:vAlign w:val="center"/>
          </w:tcPr>
          <w:p w14:paraId="7D77EA50"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vAlign w:val="center"/>
          </w:tcPr>
          <w:p w14:paraId="7C650C99"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4BA14E6E"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vAlign w:val="center"/>
          </w:tcPr>
          <w:p w14:paraId="064AADC0"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25561001" w14:textId="77777777" w:rsidTr="00592A00">
        <w:trPr>
          <w:trHeight w:val="440"/>
        </w:trPr>
        <w:tc>
          <w:tcPr>
            <w:tcW w:w="624" w:type="dxa"/>
            <w:vAlign w:val="center"/>
          </w:tcPr>
          <w:p w14:paraId="49658AFD" w14:textId="77777777" w:rsidR="00385367" w:rsidRPr="00927171" w:rsidRDefault="00385367" w:rsidP="00385367">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5791E3F3" w14:textId="77777777" w:rsidR="00385367" w:rsidRPr="00927171" w:rsidRDefault="00385367" w:rsidP="00385367">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hAnsi="GHEA Grapalat"/>
                <w:sz w:val="20"/>
                <w:szCs w:val="20"/>
                <w:lang w:val="hy-AM"/>
              </w:rPr>
              <w:t>Բազմաբնակարան բնակելի շենքերի սպասարկում</w:t>
            </w:r>
          </w:p>
        </w:tc>
        <w:tc>
          <w:tcPr>
            <w:tcW w:w="1396" w:type="dxa"/>
            <w:vAlign w:val="center"/>
          </w:tcPr>
          <w:p w14:paraId="12E2CB87"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122400.0</w:t>
            </w:r>
          </w:p>
        </w:tc>
        <w:tc>
          <w:tcPr>
            <w:tcW w:w="1276" w:type="dxa"/>
            <w:gridSpan w:val="2"/>
            <w:vAlign w:val="center"/>
          </w:tcPr>
          <w:p w14:paraId="21A6C340" w14:textId="77777777" w:rsidR="00385367" w:rsidRPr="00927171" w:rsidRDefault="00385367" w:rsidP="00385367">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122400.0</w:t>
            </w:r>
          </w:p>
        </w:tc>
        <w:tc>
          <w:tcPr>
            <w:tcW w:w="1134" w:type="dxa"/>
            <w:vAlign w:val="center"/>
          </w:tcPr>
          <w:p w14:paraId="159D337D" w14:textId="77777777" w:rsidR="00385367" w:rsidRPr="00927171" w:rsidRDefault="00DC483A"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vAlign w:val="center"/>
          </w:tcPr>
          <w:p w14:paraId="4ACCEF97" w14:textId="77777777" w:rsidR="00385367" w:rsidRPr="00927171" w:rsidRDefault="00DC483A"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33106200" w14:textId="77777777" w:rsidR="00385367" w:rsidRPr="00927171" w:rsidRDefault="00DC483A" w:rsidP="00385367">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vAlign w:val="center"/>
          </w:tcPr>
          <w:p w14:paraId="168C744B" w14:textId="77777777" w:rsidR="00385367" w:rsidRPr="00927171" w:rsidRDefault="00DC483A" w:rsidP="00385367">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4839795E" w14:textId="77777777" w:rsidTr="00592A00">
        <w:trPr>
          <w:trHeight w:val="440"/>
        </w:trPr>
        <w:tc>
          <w:tcPr>
            <w:tcW w:w="624" w:type="dxa"/>
            <w:vAlign w:val="center"/>
          </w:tcPr>
          <w:p w14:paraId="71B0B706" w14:textId="77777777" w:rsidR="00DC483A" w:rsidRPr="00927171" w:rsidRDefault="00DC483A" w:rsidP="00DC483A">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236A5805" w14:textId="77777777" w:rsidR="00DC483A" w:rsidRPr="00927171" w:rsidRDefault="00DC483A" w:rsidP="00DC483A">
            <w:pPr>
              <w:tabs>
                <w:tab w:val="left" w:pos="0"/>
                <w:tab w:val="left" w:pos="5400"/>
                <w:tab w:val="left" w:pos="5580"/>
              </w:tabs>
              <w:spacing w:after="0" w:line="240" w:lineRule="auto"/>
              <w:contextualSpacing/>
              <w:rPr>
                <w:rFonts w:ascii="GHEA Grapalat" w:hAnsi="GHEA Grapalat"/>
                <w:sz w:val="20"/>
                <w:szCs w:val="20"/>
                <w:lang w:val="hy-AM"/>
              </w:rPr>
            </w:pPr>
            <w:r w:rsidRPr="00927171">
              <w:rPr>
                <w:rFonts w:ascii="GHEA Grapalat" w:eastAsia="Times New Roman" w:hAnsi="GHEA Grapalat" w:cs="Arial"/>
                <w:sz w:val="20"/>
                <w:szCs w:val="20"/>
                <w:lang w:val="ru-RU"/>
              </w:rPr>
              <w:t>Աղբահանության</w:t>
            </w:r>
            <w:r w:rsidRPr="00927171">
              <w:rPr>
                <w:rFonts w:ascii="GHEA Grapalat" w:eastAsia="Times New Roman" w:hAnsi="GHEA Grapalat" w:cs="Arial"/>
                <w:sz w:val="20"/>
                <w:szCs w:val="20"/>
              </w:rPr>
              <w:t xml:space="preserve"> աշխատանքներ</w:t>
            </w:r>
          </w:p>
        </w:tc>
        <w:tc>
          <w:tcPr>
            <w:tcW w:w="1396" w:type="dxa"/>
            <w:vAlign w:val="center"/>
          </w:tcPr>
          <w:p w14:paraId="41BF6E97" w14:textId="77777777" w:rsidR="00DC483A" w:rsidRPr="00927171" w:rsidRDefault="00DC483A" w:rsidP="00DC483A">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41919.0</w:t>
            </w:r>
          </w:p>
        </w:tc>
        <w:tc>
          <w:tcPr>
            <w:tcW w:w="1276" w:type="dxa"/>
            <w:gridSpan w:val="2"/>
            <w:vAlign w:val="center"/>
          </w:tcPr>
          <w:p w14:paraId="6802683A" w14:textId="77777777" w:rsidR="00DC483A" w:rsidRPr="00927171" w:rsidRDefault="00DC483A" w:rsidP="00DC483A">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41919.0</w:t>
            </w:r>
          </w:p>
        </w:tc>
        <w:tc>
          <w:tcPr>
            <w:tcW w:w="1134" w:type="dxa"/>
            <w:vAlign w:val="center"/>
          </w:tcPr>
          <w:p w14:paraId="3F655CF3"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vAlign w:val="center"/>
          </w:tcPr>
          <w:p w14:paraId="2EABB4FD"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0C4B182B"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vAlign w:val="center"/>
          </w:tcPr>
          <w:p w14:paraId="37EADD53"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5748C02F" w14:textId="77777777" w:rsidTr="00C6260B">
        <w:trPr>
          <w:trHeight w:val="440"/>
        </w:trPr>
        <w:tc>
          <w:tcPr>
            <w:tcW w:w="624" w:type="dxa"/>
            <w:vAlign w:val="center"/>
          </w:tcPr>
          <w:p w14:paraId="5FF1D82C" w14:textId="77777777" w:rsidR="00DC483A" w:rsidRPr="00927171" w:rsidRDefault="00DC483A" w:rsidP="00DC483A">
            <w:pPr>
              <w:numPr>
                <w:ilvl w:val="0"/>
                <w:numId w:val="21"/>
              </w:numPr>
              <w:spacing w:after="0" w:line="20" w:lineRule="atLeast"/>
              <w:jc w:val="center"/>
              <w:rPr>
                <w:rFonts w:ascii="GHEA Grapalat" w:hAnsi="GHEA Grapalat"/>
                <w:sz w:val="20"/>
                <w:szCs w:val="20"/>
                <w:lang w:val="hy-AM"/>
              </w:rPr>
            </w:pPr>
          </w:p>
        </w:tc>
        <w:tc>
          <w:tcPr>
            <w:tcW w:w="3340" w:type="dxa"/>
            <w:gridSpan w:val="2"/>
          </w:tcPr>
          <w:p w14:paraId="5BFF05B2" w14:textId="77777777" w:rsidR="00DC483A" w:rsidRPr="00927171" w:rsidRDefault="00DC483A" w:rsidP="00DC483A">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Ջրամատակարարում՝ պոմպերի ձեռքբերում և վերանորոգում</w:t>
            </w:r>
          </w:p>
        </w:tc>
        <w:tc>
          <w:tcPr>
            <w:tcW w:w="1396" w:type="dxa"/>
            <w:vAlign w:val="center"/>
          </w:tcPr>
          <w:p w14:paraId="618A6537" w14:textId="77777777" w:rsidR="00DC483A" w:rsidRPr="00927171" w:rsidRDefault="00DC483A" w:rsidP="00DC483A">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8600.0</w:t>
            </w:r>
          </w:p>
        </w:tc>
        <w:tc>
          <w:tcPr>
            <w:tcW w:w="1276" w:type="dxa"/>
            <w:gridSpan w:val="2"/>
            <w:vAlign w:val="center"/>
          </w:tcPr>
          <w:p w14:paraId="1559C9DF" w14:textId="77777777" w:rsidR="00DC483A" w:rsidRPr="00927171" w:rsidRDefault="00DC483A" w:rsidP="00DC483A">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8600.0</w:t>
            </w:r>
          </w:p>
        </w:tc>
        <w:tc>
          <w:tcPr>
            <w:tcW w:w="1134" w:type="dxa"/>
            <w:vAlign w:val="center"/>
          </w:tcPr>
          <w:p w14:paraId="30A23027"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vAlign w:val="center"/>
          </w:tcPr>
          <w:p w14:paraId="591E0E3A"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71149A8A"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vAlign w:val="center"/>
          </w:tcPr>
          <w:p w14:paraId="3E79874F"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1BA56A31" w14:textId="77777777" w:rsidTr="00592A00">
        <w:trPr>
          <w:trHeight w:val="440"/>
        </w:trPr>
        <w:tc>
          <w:tcPr>
            <w:tcW w:w="624" w:type="dxa"/>
            <w:vAlign w:val="center"/>
          </w:tcPr>
          <w:p w14:paraId="1D01A6CA" w14:textId="77777777" w:rsidR="00DC483A" w:rsidRPr="00927171" w:rsidRDefault="00DC483A" w:rsidP="00DC483A">
            <w:pPr>
              <w:numPr>
                <w:ilvl w:val="0"/>
                <w:numId w:val="21"/>
              </w:numPr>
              <w:spacing w:after="0" w:line="20" w:lineRule="atLeast"/>
              <w:jc w:val="center"/>
              <w:rPr>
                <w:rFonts w:ascii="GHEA Grapalat" w:hAnsi="GHEA Grapalat"/>
                <w:sz w:val="20"/>
                <w:szCs w:val="20"/>
                <w:lang w:val="hy-AM"/>
              </w:rPr>
            </w:pPr>
          </w:p>
        </w:tc>
        <w:tc>
          <w:tcPr>
            <w:tcW w:w="3340" w:type="dxa"/>
            <w:gridSpan w:val="2"/>
            <w:vAlign w:val="center"/>
          </w:tcPr>
          <w:p w14:paraId="63685372" w14:textId="77777777" w:rsidR="00DC483A" w:rsidRPr="00927171" w:rsidRDefault="00DC483A" w:rsidP="00DC483A">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Աղբարկղների նորոգում և այլ սարքավորումներ</w:t>
            </w:r>
          </w:p>
        </w:tc>
        <w:tc>
          <w:tcPr>
            <w:tcW w:w="1396" w:type="dxa"/>
            <w:vAlign w:val="center"/>
          </w:tcPr>
          <w:p w14:paraId="345621DE" w14:textId="77777777" w:rsidR="00DC483A" w:rsidRPr="00927171" w:rsidRDefault="00DC483A" w:rsidP="00DC483A">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13750.0</w:t>
            </w:r>
          </w:p>
        </w:tc>
        <w:tc>
          <w:tcPr>
            <w:tcW w:w="1276" w:type="dxa"/>
            <w:gridSpan w:val="2"/>
            <w:vAlign w:val="center"/>
          </w:tcPr>
          <w:p w14:paraId="675E193D" w14:textId="77777777" w:rsidR="00DC483A" w:rsidRPr="00927171" w:rsidRDefault="00DC483A" w:rsidP="00DC483A">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13750.0</w:t>
            </w:r>
          </w:p>
        </w:tc>
        <w:tc>
          <w:tcPr>
            <w:tcW w:w="1134" w:type="dxa"/>
            <w:vAlign w:val="center"/>
          </w:tcPr>
          <w:p w14:paraId="1FFB1FF7"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vAlign w:val="center"/>
          </w:tcPr>
          <w:p w14:paraId="0006024D"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w:t>
            </w:r>
          </w:p>
        </w:tc>
        <w:tc>
          <w:tcPr>
            <w:tcW w:w="850" w:type="dxa"/>
            <w:vAlign w:val="center"/>
          </w:tcPr>
          <w:p w14:paraId="019306F6"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w:t>
            </w:r>
          </w:p>
        </w:tc>
        <w:tc>
          <w:tcPr>
            <w:tcW w:w="1092" w:type="dxa"/>
            <w:gridSpan w:val="2"/>
            <w:vAlign w:val="center"/>
          </w:tcPr>
          <w:p w14:paraId="007ECDAF"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25E5AA6D" w14:textId="77777777" w:rsidTr="00C6260B">
        <w:tc>
          <w:tcPr>
            <w:tcW w:w="624" w:type="dxa"/>
            <w:vAlign w:val="center"/>
          </w:tcPr>
          <w:p w14:paraId="33E797C1" w14:textId="77777777" w:rsidR="00DC483A" w:rsidRPr="00927171" w:rsidRDefault="00DC483A" w:rsidP="00DC483A">
            <w:pPr>
              <w:numPr>
                <w:ilvl w:val="0"/>
                <w:numId w:val="21"/>
              </w:numPr>
              <w:spacing w:after="0" w:line="20" w:lineRule="atLeast"/>
              <w:jc w:val="center"/>
              <w:rPr>
                <w:rFonts w:ascii="GHEA Grapalat" w:hAnsi="GHEA Grapalat"/>
                <w:sz w:val="20"/>
                <w:szCs w:val="20"/>
                <w:lang w:val="hy-AM"/>
              </w:rPr>
            </w:pPr>
          </w:p>
        </w:tc>
        <w:tc>
          <w:tcPr>
            <w:tcW w:w="3340" w:type="dxa"/>
            <w:gridSpan w:val="2"/>
          </w:tcPr>
          <w:p w14:paraId="56B59261" w14:textId="77777777" w:rsidR="00DC483A" w:rsidRPr="00927171" w:rsidRDefault="00DC483A" w:rsidP="00DC483A">
            <w:pPr>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Կանաչապատում և այլ ծառ-րի ձեռքբերում</w:t>
            </w:r>
          </w:p>
        </w:tc>
        <w:tc>
          <w:tcPr>
            <w:tcW w:w="1396" w:type="dxa"/>
            <w:shd w:val="clear" w:color="auto" w:fill="auto"/>
            <w:vAlign w:val="center"/>
          </w:tcPr>
          <w:p w14:paraId="0EBD6B78" w14:textId="77777777" w:rsidR="00DC483A" w:rsidRPr="00927171" w:rsidRDefault="00DC483A" w:rsidP="00DC483A">
            <w:pPr>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11200.0</w:t>
            </w:r>
          </w:p>
        </w:tc>
        <w:tc>
          <w:tcPr>
            <w:tcW w:w="1276" w:type="dxa"/>
            <w:gridSpan w:val="2"/>
            <w:shd w:val="clear" w:color="auto" w:fill="auto"/>
            <w:vAlign w:val="center"/>
          </w:tcPr>
          <w:p w14:paraId="13D09CAF" w14:textId="77777777" w:rsidR="00DC483A" w:rsidRPr="00927171" w:rsidRDefault="00DC483A" w:rsidP="00DC483A">
            <w:pPr>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11200.0</w:t>
            </w:r>
          </w:p>
        </w:tc>
        <w:tc>
          <w:tcPr>
            <w:tcW w:w="1134" w:type="dxa"/>
            <w:vAlign w:val="center"/>
          </w:tcPr>
          <w:p w14:paraId="4517A0FE"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36880BB0"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c>
          <w:tcPr>
            <w:tcW w:w="850" w:type="dxa"/>
            <w:vAlign w:val="center"/>
          </w:tcPr>
          <w:p w14:paraId="1C35297E"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c>
          <w:tcPr>
            <w:tcW w:w="1092" w:type="dxa"/>
            <w:gridSpan w:val="2"/>
            <w:vAlign w:val="center"/>
          </w:tcPr>
          <w:p w14:paraId="3E859659"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1D501E79" w14:textId="77777777" w:rsidTr="00C6260B">
        <w:tc>
          <w:tcPr>
            <w:tcW w:w="624" w:type="dxa"/>
            <w:vAlign w:val="center"/>
          </w:tcPr>
          <w:p w14:paraId="76C7E61F" w14:textId="77777777" w:rsidR="00DC483A" w:rsidRPr="00927171" w:rsidRDefault="00DC483A" w:rsidP="00DC483A">
            <w:pPr>
              <w:numPr>
                <w:ilvl w:val="0"/>
                <w:numId w:val="21"/>
              </w:numPr>
              <w:spacing w:after="0" w:line="20" w:lineRule="atLeast"/>
              <w:jc w:val="center"/>
              <w:rPr>
                <w:rFonts w:ascii="GHEA Grapalat" w:hAnsi="GHEA Grapalat"/>
                <w:sz w:val="20"/>
                <w:szCs w:val="20"/>
                <w:lang w:val="hy-AM"/>
              </w:rPr>
            </w:pPr>
          </w:p>
        </w:tc>
        <w:tc>
          <w:tcPr>
            <w:tcW w:w="3340" w:type="dxa"/>
            <w:gridSpan w:val="2"/>
          </w:tcPr>
          <w:p w14:paraId="6DD41AE3" w14:textId="77777777" w:rsidR="00DC483A" w:rsidRPr="00927171" w:rsidRDefault="00DC483A" w:rsidP="00DC483A">
            <w:pPr>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Սպիտակ համայնքի անձրևաջրատար առուների մաքրում</w:t>
            </w:r>
          </w:p>
        </w:tc>
        <w:tc>
          <w:tcPr>
            <w:tcW w:w="1396" w:type="dxa"/>
            <w:shd w:val="clear" w:color="auto" w:fill="auto"/>
            <w:vAlign w:val="center"/>
          </w:tcPr>
          <w:p w14:paraId="7D185865" w14:textId="77777777" w:rsidR="00DC483A" w:rsidRPr="00927171" w:rsidRDefault="00DC483A" w:rsidP="00DC483A">
            <w:pPr>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2500.0</w:t>
            </w:r>
          </w:p>
        </w:tc>
        <w:tc>
          <w:tcPr>
            <w:tcW w:w="1276" w:type="dxa"/>
            <w:gridSpan w:val="2"/>
            <w:shd w:val="clear" w:color="auto" w:fill="auto"/>
            <w:vAlign w:val="center"/>
          </w:tcPr>
          <w:p w14:paraId="2A04041E" w14:textId="77777777" w:rsidR="00DC483A" w:rsidRPr="00927171" w:rsidRDefault="00DC483A" w:rsidP="00DC483A">
            <w:pPr>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2500.0</w:t>
            </w:r>
          </w:p>
        </w:tc>
        <w:tc>
          <w:tcPr>
            <w:tcW w:w="1134" w:type="dxa"/>
            <w:vAlign w:val="center"/>
          </w:tcPr>
          <w:p w14:paraId="771EBC40"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7128DCC8"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c>
          <w:tcPr>
            <w:tcW w:w="850" w:type="dxa"/>
            <w:vAlign w:val="center"/>
          </w:tcPr>
          <w:p w14:paraId="47AAD679"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c>
          <w:tcPr>
            <w:tcW w:w="1092" w:type="dxa"/>
            <w:gridSpan w:val="2"/>
            <w:vAlign w:val="center"/>
          </w:tcPr>
          <w:p w14:paraId="7FF2B67F"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569782B4" w14:textId="77777777" w:rsidTr="00FF3E74">
        <w:tc>
          <w:tcPr>
            <w:tcW w:w="624" w:type="dxa"/>
            <w:vAlign w:val="center"/>
          </w:tcPr>
          <w:p w14:paraId="25ADD702" w14:textId="77777777" w:rsidR="00DC483A" w:rsidRPr="00927171" w:rsidRDefault="00DC483A" w:rsidP="00DC483A">
            <w:pPr>
              <w:numPr>
                <w:ilvl w:val="0"/>
                <w:numId w:val="21"/>
              </w:numPr>
              <w:spacing w:after="0" w:line="20" w:lineRule="atLeast"/>
              <w:jc w:val="center"/>
              <w:rPr>
                <w:rFonts w:ascii="GHEA Grapalat" w:hAnsi="GHEA Grapalat"/>
                <w:sz w:val="20"/>
                <w:szCs w:val="20"/>
                <w:lang w:val="hy-AM"/>
              </w:rPr>
            </w:pPr>
          </w:p>
        </w:tc>
        <w:tc>
          <w:tcPr>
            <w:tcW w:w="3340" w:type="dxa"/>
            <w:gridSpan w:val="2"/>
          </w:tcPr>
          <w:p w14:paraId="191E3368" w14:textId="77777777" w:rsidR="00DC483A" w:rsidRPr="00927171" w:rsidRDefault="00DC483A" w:rsidP="00DC483A">
            <w:pPr>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Սպիտակ համայնքի 2022թ. սուբվենցիոն ծրագրերի ֆինանսավորում</w:t>
            </w:r>
          </w:p>
        </w:tc>
        <w:tc>
          <w:tcPr>
            <w:tcW w:w="1396" w:type="dxa"/>
            <w:shd w:val="clear" w:color="auto" w:fill="auto"/>
            <w:vAlign w:val="center"/>
          </w:tcPr>
          <w:p w14:paraId="36A6E1CB" w14:textId="77777777" w:rsidR="00DC483A" w:rsidRPr="00927171" w:rsidRDefault="00DC483A" w:rsidP="00DC483A">
            <w:pPr>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485786.0</w:t>
            </w:r>
          </w:p>
        </w:tc>
        <w:tc>
          <w:tcPr>
            <w:tcW w:w="1276" w:type="dxa"/>
            <w:gridSpan w:val="2"/>
            <w:shd w:val="clear" w:color="auto" w:fill="auto"/>
            <w:vAlign w:val="center"/>
          </w:tcPr>
          <w:p w14:paraId="3B30E763" w14:textId="77777777" w:rsidR="00DC483A" w:rsidRPr="00927171" w:rsidRDefault="00DC483A" w:rsidP="00DC483A">
            <w:pPr>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w:t>
            </w:r>
          </w:p>
        </w:tc>
        <w:tc>
          <w:tcPr>
            <w:tcW w:w="1134" w:type="dxa"/>
            <w:vAlign w:val="center"/>
          </w:tcPr>
          <w:p w14:paraId="5E29951C" w14:textId="77777777" w:rsidR="00DC483A" w:rsidRPr="00927171" w:rsidRDefault="00DC483A" w:rsidP="00DC483A">
            <w:pPr>
              <w:jc w:val="center"/>
              <w:rPr>
                <w:rFonts w:ascii="GHEA Grapalat" w:hAnsi="GHEA Grapalat"/>
                <w:sz w:val="20"/>
                <w:szCs w:val="20"/>
                <w:lang w:val="ru-RU"/>
              </w:rPr>
            </w:pPr>
            <w:r w:rsidRPr="00927171">
              <w:rPr>
                <w:rFonts w:ascii="GHEA Grapalat" w:hAnsi="GHEA Grapalat"/>
                <w:sz w:val="20"/>
                <w:szCs w:val="20"/>
                <w:lang w:val="ru-RU"/>
              </w:rPr>
              <w:t>485786.0</w:t>
            </w:r>
          </w:p>
        </w:tc>
        <w:tc>
          <w:tcPr>
            <w:tcW w:w="1276" w:type="dxa"/>
            <w:vAlign w:val="center"/>
          </w:tcPr>
          <w:p w14:paraId="7C4A2C55"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c>
          <w:tcPr>
            <w:tcW w:w="850" w:type="dxa"/>
            <w:vAlign w:val="center"/>
          </w:tcPr>
          <w:p w14:paraId="4493BEED"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c>
          <w:tcPr>
            <w:tcW w:w="1092" w:type="dxa"/>
            <w:gridSpan w:val="2"/>
            <w:vAlign w:val="center"/>
          </w:tcPr>
          <w:p w14:paraId="73106249"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32E20E68" w14:textId="77777777" w:rsidTr="00FF3E74">
        <w:trPr>
          <w:trHeight w:val="390"/>
        </w:trPr>
        <w:tc>
          <w:tcPr>
            <w:tcW w:w="3964" w:type="dxa"/>
            <w:gridSpan w:val="3"/>
            <w:vAlign w:val="center"/>
          </w:tcPr>
          <w:p w14:paraId="0D7E1AB8" w14:textId="77777777" w:rsidR="00DC483A" w:rsidRPr="00927171" w:rsidRDefault="00DC483A" w:rsidP="00DC483A">
            <w:pPr>
              <w:spacing w:after="0" w:line="240" w:lineRule="auto"/>
              <w:rPr>
                <w:rFonts w:ascii="GHEA Grapalat" w:hAnsi="GHEA Grapalat" w:cs="Arial"/>
                <w:sz w:val="20"/>
                <w:szCs w:val="20"/>
                <w:lang w:val="hy-AM"/>
              </w:rPr>
            </w:pPr>
            <w:r w:rsidRPr="00927171">
              <w:rPr>
                <w:rFonts w:ascii="GHEA Grapalat" w:hAnsi="GHEA Grapalat"/>
                <w:b/>
                <w:sz w:val="20"/>
                <w:szCs w:val="20"/>
                <w:lang w:val="hy-AM"/>
              </w:rPr>
              <w:t>Ընդամենը</w:t>
            </w:r>
          </w:p>
        </w:tc>
        <w:tc>
          <w:tcPr>
            <w:tcW w:w="1396" w:type="dxa"/>
            <w:vAlign w:val="center"/>
          </w:tcPr>
          <w:p w14:paraId="39D3CAD4" w14:textId="77777777" w:rsidR="00DC483A" w:rsidRPr="00927171" w:rsidRDefault="00DC483A" w:rsidP="00DC483A">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2010936.1</w:t>
            </w:r>
          </w:p>
        </w:tc>
        <w:tc>
          <w:tcPr>
            <w:tcW w:w="1276" w:type="dxa"/>
            <w:gridSpan w:val="2"/>
            <w:vAlign w:val="center"/>
          </w:tcPr>
          <w:p w14:paraId="0D18F385" w14:textId="77777777" w:rsidR="00DC483A" w:rsidRPr="00927171" w:rsidRDefault="00DC483A" w:rsidP="00DC483A">
            <w:pPr>
              <w:spacing w:after="0" w:line="20" w:lineRule="atLeast"/>
              <w:ind w:left="-115" w:right="-115"/>
              <w:jc w:val="center"/>
              <w:rPr>
                <w:rFonts w:ascii="GHEA Grapalat" w:hAnsi="GHEA Grapalat"/>
                <w:b/>
                <w:sz w:val="20"/>
                <w:szCs w:val="20"/>
                <w:lang w:val="ru-RU"/>
              </w:rPr>
            </w:pPr>
            <w:r w:rsidRPr="00927171">
              <w:rPr>
                <w:rFonts w:ascii="GHEA Grapalat" w:hAnsi="GHEA Grapalat"/>
                <w:b/>
                <w:sz w:val="20"/>
                <w:szCs w:val="20"/>
                <w:lang w:val="ru-RU"/>
              </w:rPr>
              <w:t>923635.2</w:t>
            </w:r>
          </w:p>
        </w:tc>
        <w:tc>
          <w:tcPr>
            <w:tcW w:w="1134" w:type="dxa"/>
            <w:vAlign w:val="center"/>
          </w:tcPr>
          <w:p w14:paraId="1142FA41" w14:textId="77777777" w:rsidR="00DC483A" w:rsidRPr="00927171" w:rsidRDefault="00DC483A" w:rsidP="00DC483A">
            <w:pPr>
              <w:spacing w:after="0" w:line="20" w:lineRule="atLeast"/>
              <w:ind w:left="-115" w:right="-115"/>
              <w:jc w:val="center"/>
              <w:rPr>
                <w:rFonts w:ascii="GHEA Grapalat" w:hAnsi="GHEA Grapalat"/>
                <w:b/>
                <w:sz w:val="20"/>
                <w:szCs w:val="20"/>
                <w:lang w:val="ru-RU"/>
              </w:rPr>
            </w:pPr>
            <w:r w:rsidRPr="00927171">
              <w:rPr>
                <w:rFonts w:ascii="GHEA Grapalat" w:hAnsi="GHEA Grapalat"/>
                <w:b/>
                <w:sz w:val="20"/>
                <w:szCs w:val="20"/>
                <w:lang w:val="ru-RU"/>
              </w:rPr>
              <w:t>485786.0</w:t>
            </w:r>
          </w:p>
        </w:tc>
        <w:tc>
          <w:tcPr>
            <w:tcW w:w="1276" w:type="dxa"/>
          </w:tcPr>
          <w:p w14:paraId="51874749" w14:textId="77777777" w:rsidR="00DC483A" w:rsidRPr="00927171" w:rsidRDefault="00DC483A" w:rsidP="00DC483A">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601514.9</w:t>
            </w:r>
          </w:p>
        </w:tc>
        <w:tc>
          <w:tcPr>
            <w:tcW w:w="850" w:type="dxa"/>
          </w:tcPr>
          <w:p w14:paraId="4DC693C9" w14:textId="77777777" w:rsidR="00DC483A" w:rsidRPr="00927171" w:rsidRDefault="00DC483A" w:rsidP="00DC483A">
            <w:pPr>
              <w:spacing w:after="0" w:line="20" w:lineRule="atLeast"/>
              <w:jc w:val="right"/>
              <w:rPr>
                <w:rFonts w:ascii="GHEA Grapalat" w:hAnsi="GHEA Grapalat"/>
                <w:sz w:val="20"/>
                <w:szCs w:val="20"/>
                <w:lang w:val="hy-AM"/>
              </w:rPr>
            </w:pPr>
            <w:r w:rsidRPr="00927171">
              <w:rPr>
                <w:rFonts w:ascii="GHEA Grapalat" w:hAnsi="GHEA Grapalat"/>
                <w:sz w:val="20"/>
                <w:szCs w:val="20"/>
                <w:lang w:val="hy-AM"/>
              </w:rPr>
              <w:t>-</w:t>
            </w:r>
          </w:p>
        </w:tc>
        <w:tc>
          <w:tcPr>
            <w:tcW w:w="1092" w:type="dxa"/>
            <w:gridSpan w:val="2"/>
            <w:vAlign w:val="center"/>
          </w:tcPr>
          <w:p w14:paraId="56205ECF" w14:textId="77777777" w:rsidR="00DC483A" w:rsidRPr="00927171" w:rsidRDefault="00DC483A" w:rsidP="00DC483A">
            <w:pPr>
              <w:spacing w:after="0" w:line="20" w:lineRule="atLeast"/>
              <w:jc w:val="right"/>
              <w:rPr>
                <w:rFonts w:ascii="GHEA Grapalat" w:hAnsi="GHEA Grapalat"/>
                <w:b/>
                <w:sz w:val="16"/>
                <w:szCs w:val="16"/>
                <w:lang w:val="ru-RU"/>
              </w:rPr>
            </w:pPr>
            <w:r w:rsidRPr="00927171">
              <w:rPr>
                <w:rFonts w:ascii="GHEA Grapalat" w:hAnsi="GHEA Grapalat"/>
                <w:b/>
                <w:sz w:val="16"/>
                <w:szCs w:val="16"/>
                <w:lang w:val="ru-RU"/>
              </w:rPr>
              <w:t>-</w:t>
            </w:r>
          </w:p>
        </w:tc>
      </w:tr>
      <w:tr w:rsidR="00927171" w:rsidRPr="00927171" w14:paraId="73DA980E" w14:textId="77777777" w:rsidTr="007F0BD6">
        <w:tc>
          <w:tcPr>
            <w:tcW w:w="10988" w:type="dxa"/>
            <w:gridSpan w:val="11"/>
            <w:shd w:val="clear" w:color="auto" w:fill="DEEAF6"/>
          </w:tcPr>
          <w:p w14:paraId="254F7224" w14:textId="77777777" w:rsidR="00385367" w:rsidRPr="00927171" w:rsidRDefault="00385367" w:rsidP="00385367">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5. Հողօգտագործում</w:t>
            </w:r>
          </w:p>
        </w:tc>
      </w:tr>
      <w:tr w:rsidR="00927171" w:rsidRPr="00927171" w14:paraId="68951267" w14:textId="77777777" w:rsidTr="00945B53">
        <w:trPr>
          <w:trHeight w:val="958"/>
        </w:trPr>
        <w:tc>
          <w:tcPr>
            <w:tcW w:w="624" w:type="dxa"/>
            <w:vAlign w:val="center"/>
          </w:tcPr>
          <w:p w14:paraId="24084E25" w14:textId="77777777" w:rsidR="00DC483A" w:rsidRPr="00927171" w:rsidRDefault="00DC483A" w:rsidP="00DC483A">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w:t>
            </w:r>
          </w:p>
        </w:tc>
        <w:tc>
          <w:tcPr>
            <w:tcW w:w="3340" w:type="dxa"/>
            <w:gridSpan w:val="2"/>
            <w:vAlign w:val="center"/>
          </w:tcPr>
          <w:p w14:paraId="6DAA9B0F" w14:textId="77777777" w:rsidR="00DC483A" w:rsidRPr="00927171" w:rsidRDefault="00DC483A" w:rsidP="00DC483A">
            <w:pPr>
              <w:spacing w:after="0" w:line="240" w:lineRule="auto"/>
              <w:rPr>
                <w:rFonts w:ascii="GHEA Grapalat" w:hAnsi="GHEA Grapalat"/>
                <w:sz w:val="20"/>
                <w:szCs w:val="20"/>
                <w:lang w:val="hy-AM"/>
              </w:rPr>
            </w:pPr>
            <w:r w:rsidRPr="00927171">
              <w:rPr>
                <w:rFonts w:ascii="GHEA Grapalat" w:hAnsi="GHEA Grapalat"/>
                <w:sz w:val="20"/>
                <w:lang w:val="hy-AM"/>
              </w:rPr>
              <w:t>Հանայքային սեփականություն հանդիսացող  բնակավայրերի  և գյուղատնտեսական նպատակային նշանակության հողամասերի օտարում</w:t>
            </w:r>
          </w:p>
        </w:tc>
        <w:tc>
          <w:tcPr>
            <w:tcW w:w="1396" w:type="dxa"/>
            <w:vAlign w:val="center"/>
          </w:tcPr>
          <w:p w14:paraId="450B8270" w14:textId="77777777" w:rsidR="00DC483A" w:rsidRPr="00927171" w:rsidRDefault="00DC483A" w:rsidP="00DC483A">
            <w:pPr>
              <w:spacing w:after="0" w:line="20" w:lineRule="atLeast"/>
              <w:rPr>
                <w:rFonts w:ascii="GHEA Grapalat" w:hAnsi="GHEA Grapalat"/>
                <w:b/>
                <w:sz w:val="20"/>
                <w:szCs w:val="20"/>
                <w:lang w:val="ru-RU"/>
              </w:rPr>
            </w:pPr>
          </w:p>
          <w:p w14:paraId="6597E36B" w14:textId="77777777" w:rsidR="00DC483A" w:rsidRPr="00927171" w:rsidRDefault="00DC483A" w:rsidP="00DC483A">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(25500.0)</w:t>
            </w:r>
          </w:p>
        </w:tc>
        <w:tc>
          <w:tcPr>
            <w:tcW w:w="1276" w:type="dxa"/>
            <w:gridSpan w:val="2"/>
            <w:vAlign w:val="center"/>
          </w:tcPr>
          <w:p w14:paraId="0EFC6CD2" w14:textId="77777777" w:rsidR="00DC483A" w:rsidRPr="00927171" w:rsidRDefault="00DC483A" w:rsidP="00DC483A">
            <w:pPr>
              <w:jc w:val="center"/>
              <w:rPr>
                <w:rFonts w:ascii="GHEA Grapalat" w:hAnsi="GHEA Grapalat"/>
                <w:b/>
                <w:sz w:val="20"/>
                <w:szCs w:val="20"/>
                <w:lang w:val="ru-RU"/>
              </w:rPr>
            </w:pPr>
          </w:p>
          <w:p w14:paraId="04E76BD1" w14:textId="77777777" w:rsidR="00DC483A" w:rsidRPr="00927171" w:rsidRDefault="00DC483A" w:rsidP="00DC483A">
            <w:pPr>
              <w:jc w:val="center"/>
              <w:rPr>
                <w:rFonts w:ascii="GHEA Grapalat" w:hAnsi="GHEA Grapalat"/>
                <w:b/>
                <w:sz w:val="20"/>
                <w:szCs w:val="20"/>
                <w:lang w:val="ru-RU"/>
              </w:rPr>
            </w:pPr>
            <w:r w:rsidRPr="00927171">
              <w:rPr>
                <w:rFonts w:ascii="GHEA Grapalat" w:hAnsi="GHEA Grapalat"/>
                <w:b/>
                <w:sz w:val="20"/>
                <w:szCs w:val="20"/>
                <w:lang w:val="ru-RU"/>
              </w:rPr>
              <w:t>(25500.0)</w:t>
            </w:r>
          </w:p>
        </w:tc>
        <w:tc>
          <w:tcPr>
            <w:tcW w:w="1134" w:type="dxa"/>
            <w:vAlign w:val="center"/>
          </w:tcPr>
          <w:p w14:paraId="3D1FD4E4"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09370FDD"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20684D61"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5C6D4FA3" w14:textId="77777777" w:rsidR="00DC483A" w:rsidRPr="00927171" w:rsidRDefault="00DC483A" w:rsidP="00DC483A">
            <w:pPr>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63CBFD69" w14:textId="77777777" w:rsidTr="00DC483A">
        <w:trPr>
          <w:trHeight w:val="485"/>
        </w:trPr>
        <w:tc>
          <w:tcPr>
            <w:tcW w:w="3964" w:type="dxa"/>
            <w:gridSpan w:val="3"/>
            <w:vAlign w:val="center"/>
          </w:tcPr>
          <w:p w14:paraId="39EFF2BA" w14:textId="77777777" w:rsidR="00DC483A" w:rsidRPr="00927171" w:rsidRDefault="00DC483A" w:rsidP="00DC483A">
            <w:pPr>
              <w:spacing w:after="0" w:line="240" w:lineRule="auto"/>
              <w:rPr>
                <w:rFonts w:ascii="GHEA Grapalat" w:hAnsi="GHEA Grapalat"/>
                <w:sz w:val="20"/>
                <w:lang w:val="hy-AM"/>
              </w:rPr>
            </w:pPr>
            <w:r w:rsidRPr="00927171">
              <w:rPr>
                <w:rFonts w:ascii="GHEA Grapalat" w:hAnsi="GHEA Grapalat"/>
                <w:b/>
                <w:sz w:val="20"/>
                <w:szCs w:val="20"/>
                <w:lang w:val="hy-AM"/>
              </w:rPr>
              <w:t>Ընդամենը</w:t>
            </w:r>
          </w:p>
        </w:tc>
        <w:tc>
          <w:tcPr>
            <w:tcW w:w="1396" w:type="dxa"/>
          </w:tcPr>
          <w:p w14:paraId="453FA655" w14:textId="77777777" w:rsidR="00DC483A" w:rsidRPr="00927171" w:rsidRDefault="00DC483A" w:rsidP="00DC483A">
            <w:r w:rsidRPr="00927171">
              <w:rPr>
                <w:rFonts w:ascii="GHEA Grapalat" w:hAnsi="GHEA Grapalat"/>
                <w:b/>
                <w:sz w:val="20"/>
                <w:szCs w:val="20"/>
                <w:lang w:val="ru-RU"/>
              </w:rPr>
              <w:t xml:space="preserve">  (25500.0)</w:t>
            </w:r>
          </w:p>
        </w:tc>
        <w:tc>
          <w:tcPr>
            <w:tcW w:w="1276" w:type="dxa"/>
            <w:gridSpan w:val="2"/>
          </w:tcPr>
          <w:p w14:paraId="35DCDFC6" w14:textId="77777777" w:rsidR="00DC483A" w:rsidRPr="00927171" w:rsidRDefault="00DC483A" w:rsidP="00DC483A">
            <w:r w:rsidRPr="00927171">
              <w:rPr>
                <w:rFonts w:ascii="GHEA Grapalat" w:hAnsi="GHEA Grapalat"/>
                <w:b/>
                <w:sz w:val="20"/>
                <w:szCs w:val="20"/>
                <w:lang w:val="ru-RU"/>
              </w:rPr>
              <w:t xml:space="preserve"> (25500.0)</w:t>
            </w:r>
          </w:p>
        </w:tc>
        <w:tc>
          <w:tcPr>
            <w:tcW w:w="1134" w:type="dxa"/>
            <w:vAlign w:val="center"/>
          </w:tcPr>
          <w:p w14:paraId="7581810C" w14:textId="77777777" w:rsidR="00DC483A" w:rsidRPr="00927171" w:rsidRDefault="00DC483A" w:rsidP="00DC483A">
            <w:pPr>
              <w:jc w:val="center"/>
              <w:rPr>
                <w:rFonts w:ascii="GHEA Grapalat" w:hAnsi="GHEA Grapalat"/>
                <w:sz w:val="20"/>
                <w:szCs w:val="20"/>
                <w:lang w:val="hy-AM"/>
              </w:rPr>
            </w:pPr>
          </w:p>
        </w:tc>
        <w:tc>
          <w:tcPr>
            <w:tcW w:w="1276" w:type="dxa"/>
            <w:vAlign w:val="center"/>
          </w:tcPr>
          <w:p w14:paraId="0440AC90" w14:textId="77777777" w:rsidR="00DC483A" w:rsidRPr="00927171" w:rsidRDefault="00DC483A" w:rsidP="00DC483A">
            <w:pPr>
              <w:jc w:val="center"/>
              <w:rPr>
                <w:rFonts w:ascii="GHEA Grapalat" w:hAnsi="GHEA Grapalat"/>
                <w:sz w:val="20"/>
                <w:szCs w:val="20"/>
                <w:lang w:val="hy-AM"/>
              </w:rPr>
            </w:pPr>
          </w:p>
        </w:tc>
        <w:tc>
          <w:tcPr>
            <w:tcW w:w="971" w:type="dxa"/>
            <w:gridSpan w:val="2"/>
            <w:vAlign w:val="center"/>
          </w:tcPr>
          <w:p w14:paraId="4028C5E3" w14:textId="77777777" w:rsidR="00DC483A" w:rsidRPr="00927171" w:rsidRDefault="00DC483A" w:rsidP="00DC483A">
            <w:pPr>
              <w:jc w:val="center"/>
              <w:rPr>
                <w:rFonts w:ascii="GHEA Grapalat" w:hAnsi="GHEA Grapalat"/>
                <w:sz w:val="20"/>
                <w:szCs w:val="20"/>
                <w:lang w:val="hy-AM"/>
              </w:rPr>
            </w:pPr>
          </w:p>
        </w:tc>
        <w:tc>
          <w:tcPr>
            <w:tcW w:w="971" w:type="dxa"/>
            <w:vAlign w:val="center"/>
          </w:tcPr>
          <w:p w14:paraId="773C6A6E" w14:textId="77777777" w:rsidR="00DC483A" w:rsidRPr="00927171" w:rsidRDefault="00DC483A" w:rsidP="00DC483A">
            <w:pPr>
              <w:jc w:val="center"/>
              <w:rPr>
                <w:rFonts w:ascii="GHEA Grapalat" w:hAnsi="GHEA Grapalat"/>
                <w:sz w:val="20"/>
                <w:szCs w:val="20"/>
                <w:lang w:val="hy-AM"/>
              </w:rPr>
            </w:pPr>
          </w:p>
        </w:tc>
      </w:tr>
      <w:tr w:rsidR="00927171" w:rsidRPr="00927171" w14:paraId="703CDAD0" w14:textId="77777777" w:rsidTr="007F0BD6">
        <w:tc>
          <w:tcPr>
            <w:tcW w:w="10988" w:type="dxa"/>
            <w:gridSpan w:val="11"/>
            <w:shd w:val="clear" w:color="auto" w:fill="DEEAF6"/>
          </w:tcPr>
          <w:p w14:paraId="23C5A44D" w14:textId="77777777" w:rsidR="00385367" w:rsidRPr="00927171" w:rsidRDefault="00385367" w:rsidP="00385367">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6. Տրանսպորտ</w:t>
            </w:r>
          </w:p>
        </w:tc>
      </w:tr>
      <w:tr w:rsidR="00927171" w:rsidRPr="00927171" w14:paraId="16C0662E" w14:textId="77777777" w:rsidTr="00FF3E74">
        <w:tc>
          <w:tcPr>
            <w:tcW w:w="624" w:type="dxa"/>
            <w:vAlign w:val="center"/>
          </w:tcPr>
          <w:p w14:paraId="69A34A48" w14:textId="77777777" w:rsidR="00DC483A" w:rsidRPr="00927171" w:rsidRDefault="00DC483A" w:rsidP="00DC483A">
            <w:pPr>
              <w:numPr>
                <w:ilvl w:val="0"/>
                <w:numId w:val="22"/>
              </w:numPr>
              <w:spacing w:after="0" w:line="20" w:lineRule="atLeast"/>
              <w:jc w:val="center"/>
              <w:rPr>
                <w:rFonts w:ascii="GHEA Grapalat" w:hAnsi="GHEA Grapalat"/>
                <w:sz w:val="20"/>
                <w:szCs w:val="20"/>
                <w:lang w:val="hy-AM"/>
              </w:rPr>
            </w:pPr>
          </w:p>
        </w:tc>
        <w:tc>
          <w:tcPr>
            <w:tcW w:w="3340" w:type="dxa"/>
            <w:gridSpan w:val="2"/>
          </w:tcPr>
          <w:p w14:paraId="38659B93" w14:textId="77777777" w:rsidR="00DC483A" w:rsidRPr="00927171" w:rsidRDefault="00DC483A" w:rsidP="00DC483A">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Սպիտակ համայնքի ասֆալտապատ փողոցների փոսային նորոգումներ</w:t>
            </w:r>
          </w:p>
        </w:tc>
        <w:tc>
          <w:tcPr>
            <w:tcW w:w="1396" w:type="dxa"/>
            <w:vAlign w:val="center"/>
          </w:tcPr>
          <w:p w14:paraId="2D0E3410" w14:textId="77777777" w:rsidR="00DC483A" w:rsidRPr="00927171" w:rsidRDefault="00DC483A" w:rsidP="00DC483A">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55000.0</w:t>
            </w:r>
          </w:p>
        </w:tc>
        <w:tc>
          <w:tcPr>
            <w:tcW w:w="1276" w:type="dxa"/>
            <w:gridSpan w:val="2"/>
            <w:vAlign w:val="center"/>
          </w:tcPr>
          <w:p w14:paraId="14F0259A" w14:textId="77777777" w:rsidR="00DC483A" w:rsidRPr="00927171" w:rsidRDefault="00DC483A" w:rsidP="00DC483A">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55000.0</w:t>
            </w:r>
          </w:p>
        </w:tc>
        <w:tc>
          <w:tcPr>
            <w:tcW w:w="1134" w:type="dxa"/>
            <w:vAlign w:val="center"/>
          </w:tcPr>
          <w:p w14:paraId="5BDF4BFA"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20729728"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671D8B22"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736F7AA1"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7B518A03" w14:textId="77777777" w:rsidTr="00FF3E74">
        <w:tc>
          <w:tcPr>
            <w:tcW w:w="624" w:type="dxa"/>
            <w:vAlign w:val="center"/>
          </w:tcPr>
          <w:p w14:paraId="6E1CB791" w14:textId="77777777" w:rsidR="00DC483A" w:rsidRPr="00927171" w:rsidRDefault="00DC483A" w:rsidP="00DC483A">
            <w:pPr>
              <w:numPr>
                <w:ilvl w:val="0"/>
                <w:numId w:val="22"/>
              </w:numPr>
              <w:spacing w:after="0" w:line="20" w:lineRule="atLeast"/>
              <w:jc w:val="center"/>
              <w:rPr>
                <w:rFonts w:ascii="GHEA Grapalat" w:hAnsi="GHEA Grapalat"/>
                <w:sz w:val="20"/>
                <w:szCs w:val="20"/>
                <w:lang w:val="hy-AM"/>
              </w:rPr>
            </w:pPr>
          </w:p>
        </w:tc>
        <w:tc>
          <w:tcPr>
            <w:tcW w:w="3340" w:type="dxa"/>
            <w:gridSpan w:val="2"/>
          </w:tcPr>
          <w:p w14:paraId="5EBB331B" w14:textId="77777777" w:rsidR="00DC483A" w:rsidRPr="00927171" w:rsidRDefault="00DC483A" w:rsidP="00DC483A">
            <w:pPr>
              <w:tabs>
                <w:tab w:val="left" w:pos="0"/>
                <w:tab w:val="left" w:pos="5400"/>
                <w:tab w:val="left" w:pos="5580"/>
              </w:tabs>
              <w:spacing w:after="0" w:line="240" w:lineRule="auto"/>
              <w:contextualSpacing/>
              <w:rPr>
                <w:rFonts w:ascii="GHEA Grapalat" w:eastAsia="Times New Roman" w:hAnsi="GHEA Grapalat" w:cs="Arial"/>
                <w:sz w:val="20"/>
                <w:szCs w:val="20"/>
                <w:lang w:val="hy-AM"/>
              </w:rPr>
            </w:pPr>
            <w:r w:rsidRPr="00927171">
              <w:rPr>
                <w:rFonts w:ascii="GHEA Grapalat" w:eastAsia="Times New Roman" w:hAnsi="GHEA Grapalat" w:cs="Arial"/>
                <w:sz w:val="20"/>
                <w:szCs w:val="20"/>
                <w:lang w:val="hy-AM"/>
              </w:rPr>
              <w:t>Սպիտակ համայնքի գրունտային ճանապարհների նորոգում</w:t>
            </w:r>
          </w:p>
        </w:tc>
        <w:tc>
          <w:tcPr>
            <w:tcW w:w="1396" w:type="dxa"/>
            <w:vAlign w:val="center"/>
          </w:tcPr>
          <w:p w14:paraId="4EA46F58" w14:textId="77777777" w:rsidR="00DC483A" w:rsidRPr="00927171" w:rsidRDefault="00DC483A" w:rsidP="00DC483A">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3000</w:t>
            </w:r>
            <w:r w:rsidRPr="00927171">
              <w:rPr>
                <w:rFonts w:ascii="GHEA Grapalat" w:eastAsia="Times New Roman" w:hAnsi="GHEA Grapalat" w:cs="Arial"/>
                <w:sz w:val="20"/>
                <w:szCs w:val="20"/>
              </w:rPr>
              <w:t>.0</w:t>
            </w:r>
          </w:p>
        </w:tc>
        <w:tc>
          <w:tcPr>
            <w:tcW w:w="1276" w:type="dxa"/>
            <w:gridSpan w:val="2"/>
            <w:vAlign w:val="center"/>
          </w:tcPr>
          <w:p w14:paraId="15506953" w14:textId="77777777" w:rsidR="00DC483A" w:rsidRPr="00927171" w:rsidRDefault="00DC483A" w:rsidP="00DC483A">
            <w:pPr>
              <w:tabs>
                <w:tab w:val="left" w:pos="0"/>
                <w:tab w:val="left" w:pos="5400"/>
                <w:tab w:val="left" w:pos="5580"/>
              </w:tabs>
              <w:spacing w:after="0" w:line="240" w:lineRule="auto"/>
              <w:contextualSpacing/>
              <w:jc w:val="center"/>
              <w:rPr>
                <w:rFonts w:ascii="GHEA Grapalat" w:eastAsia="Times New Roman" w:hAnsi="GHEA Grapalat" w:cs="Arial"/>
                <w:sz w:val="20"/>
                <w:szCs w:val="20"/>
              </w:rPr>
            </w:pPr>
            <w:r w:rsidRPr="00927171">
              <w:rPr>
                <w:rFonts w:ascii="GHEA Grapalat" w:eastAsia="Times New Roman" w:hAnsi="GHEA Grapalat" w:cs="Arial"/>
                <w:sz w:val="20"/>
                <w:szCs w:val="20"/>
                <w:lang w:val="ru-RU"/>
              </w:rPr>
              <w:t>3000</w:t>
            </w:r>
            <w:r w:rsidRPr="00927171">
              <w:rPr>
                <w:rFonts w:ascii="GHEA Grapalat" w:eastAsia="Times New Roman" w:hAnsi="GHEA Grapalat" w:cs="Arial"/>
                <w:sz w:val="20"/>
                <w:szCs w:val="20"/>
              </w:rPr>
              <w:t>.0</w:t>
            </w:r>
          </w:p>
        </w:tc>
        <w:tc>
          <w:tcPr>
            <w:tcW w:w="1134" w:type="dxa"/>
            <w:vAlign w:val="center"/>
          </w:tcPr>
          <w:p w14:paraId="48E54D46"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1FD25225" w14:textId="77777777" w:rsidR="00DC483A" w:rsidRPr="00927171" w:rsidRDefault="00DC483A" w:rsidP="00DC483A">
            <w:pPr>
              <w:spacing w:after="0" w:line="20" w:lineRule="atLeast"/>
              <w:jc w:val="center"/>
              <w:rPr>
                <w:rFonts w:ascii="GHEA Grapalat" w:hAnsi="GHEA Grapalat"/>
                <w:b/>
                <w:sz w:val="20"/>
                <w:szCs w:val="20"/>
                <w:lang w:val="hy-AM"/>
              </w:rPr>
            </w:pPr>
            <w:r w:rsidRPr="00927171">
              <w:rPr>
                <w:rFonts w:ascii="GHEA Grapalat" w:hAnsi="GHEA Grapalat"/>
                <w:sz w:val="20"/>
                <w:szCs w:val="20"/>
                <w:lang w:val="hy-AM"/>
              </w:rPr>
              <w:t>-</w:t>
            </w:r>
          </w:p>
        </w:tc>
        <w:tc>
          <w:tcPr>
            <w:tcW w:w="971" w:type="dxa"/>
            <w:gridSpan w:val="2"/>
          </w:tcPr>
          <w:p w14:paraId="62A61581"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1893DB52"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156ABACE" w14:textId="77777777" w:rsidTr="00FF3E74">
        <w:tc>
          <w:tcPr>
            <w:tcW w:w="624" w:type="dxa"/>
            <w:vAlign w:val="center"/>
          </w:tcPr>
          <w:p w14:paraId="0228A242" w14:textId="77777777" w:rsidR="00DC483A" w:rsidRPr="00927171" w:rsidRDefault="00DC483A" w:rsidP="00DC483A">
            <w:pPr>
              <w:numPr>
                <w:ilvl w:val="0"/>
                <w:numId w:val="22"/>
              </w:numPr>
              <w:spacing w:after="0" w:line="20" w:lineRule="atLeast"/>
              <w:jc w:val="center"/>
              <w:rPr>
                <w:rFonts w:ascii="GHEA Grapalat" w:hAnsi="GHEA Grapalat"/>
                <w:sz w:val="20"/>
                <w:szCs w:val="20"/>
                <w:lang w:val="hy-AM"/>
              </w:rPr>
            </w:pPr>
          </w:p>
        </w:tc>
        <w:tc>
          <w:tcPr>
            <w:tcW w:w="3340" w:type="dxa"/>
            <w:gridSpan w:val="2"/>
          </w:tcPr>
          <w:p w14:paraId="6BE5798B" w14:textId="77777777" w:rsidR="00DC483A" w:rsidRPr="00927171" w:rsidRDefault="00DC483A" w:rsidP="00DC483A">
            <w:pPr>
              <w:tabs>
                <w:tab w:val="left" w:pos="0"/>
                <w:tab w:val="left" w:pos="5400"/>
                <w:tab w:val="left" w:pos="5580"/>
              </w:tabs>
              <w:spacing w:after="0" w:line="240" w:lineRule="auto"/>
              <w:contextualSpacing/>
              <w:rPr>
                <w:rFonts w:ascii="GHEA Grapalat" w:eastAsia="Calibri" w:hAnsi="GHEA Grapalat" w:cs="Times New Roman"/>
                <w:sz w:val="20"/>
                <w:lang w:val="ru-RU"/>
              </w:rPr>
            </w:pPr>
            <w:r w:rsidRPr="00927171">
              <w:rPr>
                <w:rFonts w:ascii="GHEA Grapalat" w:eastAsia="Calibri" w:hAnsi="GHEA Grapalat" w:cs="Times New Roman"/>
                <w:sz w:val="20"/>
                <w:lang w:val="ru-RU"/>
              </w:rPr>
              <w:t>Տրանսպորտային նյութեր</w:t>
            </w:r>
          </w:p>
        </w:tc>
        <w:tc>
          <w:tcPr>
            <w:tcW w:w="1396" w:type="dxa"/>
            <w:vAlign w:val="center"/>
          </w:tcPr>
          <w:p w14:paraId="5D74B2D9" w14:textId="77777777" w:rsidR="00DC483A" w:rsidRPr="00927171" w:rsidRDefault="00DC483A" w:rsidP="00DC483A">
            <w:pPr>
              <w:tabs>
                <w:tab w:val="left" w:pos="0"/>
                <w:tab w:val="left" w:pos="5400"/>
                <w:tab w:val="left" w:pos="5580"/>
              </w:tabs>
              <w:spacing w:after="0" w:line="240" w:lineRule="auto"/>
              <w:contextualSpacing/>
              <w:jc w:val="center"/>
              <w:rPr>
                <w:rFonts w:ascii="GHEA Grapalat" w:eastAsia="Times New Roman" w:hAnsi="GHEA Grapalat" w:cs="Arial"/>
                <w:sz w:val="20"/>
                <w:szCs w:val="20"/>
                <w:lang w:val="ru-RU"/>
              </w:rPr>
            </w:pPr>
            <w:r w:rsidRPr="00927171">
              <w:rPr>
                <w:rFonts w:ascii="GHEA Grapalat" w:eastAsia="Times New Roman" w:hAnsi="GHEA Grapalat" w:cs="Arial"/>
                <w:sz w:val="20"/>
                <w:szCs w:val="20"/>
                <w:lang w:val="ru-RU"/>
              </w:rPr>
              <w:t>7500.0</w:t>
            </w:r>
          </w:p>
        </w:tc>
        <w:tc>
          <w:tcPr>
            <w:tcW w:w="1276" w:type="dxa"/>
            <w:gridSpan w:val="2"/>
            <w:vAlign w:val="center"/>
          </w:tcPr>
          <w:p w14:paraId="60FE0838" w14:textId="77777777" w:rsidR="00DC483A" w:rsidRPr="00927171" w:rsidRDefault="00DC483A" w:rsidP="00DC483A">
            <w:pPr>
              <w:spacing w:after="0" w:line="20" w:lineRule="atLeast"/>
              <w:jc w:val="center"/>
              <w:rPr>
                <w:rFonts w:ascii="GHEA Grapalat" w:hAnsi="GHEA Grapalat"/>
                <w:sz w:val="20"/>
                <w:szCs w:val="20"/>
                <w:lang w:val="ru-RU"/>
              </w:rPr>
            </w:pPr>
            <w:r w:rsidRPr="00927171">
              <w:rPr>
                <w:rFonts w:ascii="GHEA Grapalat" w:eastAsia="Times New Roman" w:hAnsi="GHEA Grapalat" w:cs="Arial"/>
                <w:sz w:val="20"/>
                <w:szCs w:val="20"/>
                <w:lang w:val="ru-RU"/>
              </w:rPr>
              <w:t>7500.0</w:t>
            </w:r>
          </w:p>
        </w:tc>
        <w:tc>
          <w:tcPr>
            <w:tcW w:w="1134" w:type="dxa"/>
            <w:vAlign w:val="center"/>
          </w:tcPr>
          <w:p w14:paraId="0C8E40F0" w14:textId="77777777" w:rsidR="00DC483A" w:rsidRPr="00927171" w:rsidRDefault="00DC483A" w:rsidP="00DC483A">
            <w:pPr>
              <w:spacing w:after="0" w:line="20" w:lineRule="atLeast"/>
              <w:jc w:val="center"/>
              <w:rPr>
                <w:rFonts w:ascii="GHEA Grapalat" w:hAnsi="GHEA Grapalat"/>
                <w:sz w:val="20"/>
                <w:szCs w:val="20"/>
                <w:lang w:val="hy-AM"/>
              </w:rPr>
            </w:pPr>
          </w:p>
        </w:tc>
        <w:tc>
          <w:tcPr>
            <w:tcW w:w="1276" w:type="dxa"/>
            <w:vAlign w:val="center"/>
          </w:tcPr>
          <w:p w14:paraId="485DDC94" w14:textId="77777777" w:rsidR="00DC483A" w:rsidRPr="00927171" w:rsidRDefault="00DC483A" w:rsidP="00DC483A">
            <w:pPr>
              <w:spacing w:after="0" w:line="20" w:lineRule="atLeast"/>
              <w:jc w:val="center"/>
              <w:rPr>
                <w:rFonts w:ascii="GHEA Grapalat" w:hAnsi="GHEA Grapalat"/>
                <w:sz w:val="20"/>
                <w:szCs w:val="20"/>
                <w:lang w:val="hy-AM"/>
              </w:rPr>
            </w:pPr>
          </w:p>
        </w:tc>
        <w:tc>
          <w:tcPr>
            <w:tcW w:w="971" w:type="dxa"/>
            <w:gridSpan w:val="2"/>
          </w:tcPr>
          <w:p w14:paraId="53E3E5BE" w14:textId="77777777" w:rsidR="00DC483A" w:rsidRPr="00927171" w:rsidRDefault="00DC483A" w:rsidP="00DC483A">
            <w:pPr>
              <w:spacing w:after="0" w:line="20" w:lineRule="atLeast"/>
              <w:jc w:val="center"/>
              <w:rPr>
                <w:rFonts w:ascii="GHEA Grapalat" w:hAnsi="GHEA Grapalat"/>
                <w:sz w:val="20"/>
                <w:szCs w:val="20"/>
                <w:lang w:val="hy-AM"/>
              </w:rPr>
            </w:pPr>
          </w:p>
        </w:tc>
        <w:tc>
          <w:tcPr>
            <w:tcW w:w="971" w:type="dxa"/>
            <w:vAlign w:val="center"/>
          </w:tcPr>
          <w:p w14:paraId="68F18AE7" w14:textId="77777777" w:rsidR="00DC483A" w:rsidRPr="00927171" w:rsidRDefault="00DC483A" w:rsidP="00DC483A">
            <w:pPr>
              <w:spacing w:after="0" w:line="20" w:lineRule="atLeast"/>
              <w:jc w:val="center"/>
              <w:rPr>
                <w:rFonts w:ascii="GHEA Grapalat" w:hAnsi="GHEA Grapalat"/>
                <w:sz w:val="20"/>
                <w:szCs w:val="20"/>
                <w:lang w:val="hy-AM"/>
              </w:rPr>
            </w:pPr>
          </w:p>
        </w:tc>
      </w:tr>
      <w:tr w:rsidR="00927171" w:rsidRPr="00927171" w14:paraId="4250C404" w14:textId="77777777" w:rsidTr="00FF3E74">
        <w:trPr>
          <w:trHeight w:val="390"/>
        </w:trPr>
        <w:tc>
          <w:tcPr>
            <w:tcW w:w="3964" w:type="dxa"/>
            <w:gridSpan w:val="3"/>
            <w:vAlign w:val="center"/>
          </w:tcPr>
          <w:p w14:paraId="3A8D201E" w14:textId="77777777" w:rsidR="00DC483A" w:rsidRPr="00927171" w:rsidRDefault="00DC483A" w:rsidP="00DC483A">
            <w:pPr>
              <w:spacing w:after="0" w:line="240" w:lineRule="auto"/>
              <w:rPr>
                <w:rFonts w:ascii="GHEA Grapalat" w:hAnsi="GHEA Grapalat"/>
                <w:b/>
                <w:sz w:val="20"/>
                <w:szCs w:val="20"/>
                <w:lang w:val="hy-AM"/>
              </w:rPr>
            </w:pPr>
            <w:r w:rsidRPr="00927171">
              <w:rPr>
                <w:rFonts w:ascii="GHEA Grapalat" w:hAnsi="GHEA Grapalat"/>
                <w:b/>
                <w:sz w:val="20"/>
                <w:szCs w:val="20"/>
                <w:lang w:val="hy-AM"/>
              </w:rPr>
              <w:t>Ընդամենը</w:t>
            </w:r>
          </w:p>
        </w:tc>
        <w:tc>
          <w:tcPr>
            <w:tcW w:w="1396" w:type="dxa"/>
            <w:vAlign w:val="center"/>
          </w:tcPr>
          <w:p w14:paraId="5315E9FA" w14:textId="77777777" w:rsidR="00DC483A" w:rsidRPr="00927171" w:rsidRDefault="00DC483A" w:rsidP="00DC483A">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65500.0</w:t>
            </w:r>
          </w:p>
        </w:tc>
        <w:tc>
          <w:tcPr>
            <w:tcW w:w="1276" w:type="dxa"/>
            <w:gridSpan w:val="2"/>
            <w:vAlign w:val="center"/>
          </w:tcPr>
          <w:p w14:paraId="0ABDF5D0" w14:textId="77777777" w:rsidR="00DC483A" w:rsidRPr="00927171" w:rsidRDefault="00DC483A" w:rsidP="00DC483A">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65500.0</w:t>
            </w:r>
          </w:p>
        </w:tc>
        <w:tc>
          <w:tcPr>
            <w:tcW w:w="1134" w:type="dxa"/>
            <w:vAlign w:val="center"/>
          </w:tcPr>
          <w:p w14:paraId="348BE5CF" w14:textId="77777777" w:rsidR="00DC483A" w:rsidRPr="00927171" w:rsidRDefault="00DC483A" w:rsidP="00DC483A">
            <w:pPr>
              <w:spacing w:after="0" w:line="20" w:lineRule="atLeast"/>
              <w:jc w:val="center"/>
              <w:rPr>
                <w:rFonts w:ascii="GHEA Grapalat" w:hAnsi="GHEA Grapalat"/>
                <w:b/>
                <w:sz w:val="20"/>
                <w:szCs w:val="20"/>
                <w:lang w:val="ru-RU"/>
              </w:rPr>
            </w:pPr>
          </w:p>
        </w:tc>
        <w:tc>
          <w:tcPr>
            <w:tcW w:w="1276" w:type="dxa"/>
            <w:vAlign w:val="center"/>
          </w:tcPr>
          <w:p w14:paraId="75FC0758" w14:textId="77777777" w:rsidR="00DC483A" w:rsidRPr="00927171" w:rsidRDefault="00DC483A" w:rsidP="00DC483A">
            <w:pPr>
              <w:spacing w:after="0" w:line="20" w:lineRule="atLeast"/>
              <w:jc w:val="center"/>
              <w:rPr>
                <w:rFonts w:ascii="GHEA Grapalat" w:hAnsi="GHEA Grapalat"/>
                <w:b/>
                <w:sz w:val="20"/>
                <w:szCs w:val="20"/>
                <w:lang w:val="hy-AM"/>
              </w:rPr>
            </w:pPr>
            <w:r w:rsidRPr="00927171">
              <w:rPr>
                <w:rFonts w:ascii="GHEA Grapalat" w:hAnsi="GHEA Grapalat"/>
                <w:sz w:val="20"/>
                <w:szCs w:val="20"/>
                <w:lang w:val="hy-AM"/>
              </w:rPr>
              <w:t>-</w:t>
            </w:r>
          </w:p>
        </w:tc>
        <w:tc>
          <w:tcPr>
            <w:tcW w:w="971" w:type="dxa"/>
            <w:gridSpan w:val="2"/>
            <w:vAlign w:val="center"/>
          </w:tcPr>
          <w:p w14:paraId="60B2B04E"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42228B8F"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5C8C7585" w14:textId="77777777" w:rsidTr="00FF3E74">
        <w:tc>
          <w:tcPr>
            <w:tcW w:w="10988" w:type="dxa"/>
            <w:gridSpan w:val="11"/>
            <w:shd w:val="clear" w:color="auto" w:fill="DEEAF6"/>
            <w:vAlign w:val="center"/>
          </w:tcPr>
          <w:p w14:paraId="2F7CA9D7" w14:textId="77777777" w:rsidR="00385367" w:rsidRPr="00927171" w:rsidRDefault="00385367" w:rsidP="00385367">
            <w:pPr>
              <w:spacing w:after="0" w:line="240" w:lineRule="auto"/>
              <w:jc w:val="center"/>
              <w:rPr>
                <w:rFonts w:ascii="GHEA Grapalat" w:hAnsi="GHEA Grapalat"/>
                <w:b/>
                <w:sz w:val="20"/>
                <w:szCs w:val="20"/>
                <w:lang w:val="hy-AM"/>
              </w:rPr>
            </w:pPr>
            <w:r w:rsidRPr="00927171">
              <w:rPr>
                <w:rFonts w:ascii="GHEA Grapalat" w:hAnsi="GHEA Grapalat"/>
                <w:b/>
                <w:sz w:val="20"/>
                <w:szCs w:val="20"/>
                <w:lang w:val="hy-AM"/>
              </w:rPr>
              <w:t>Ոլորտ 7. Առևտուր և ծառայություններ</w:t>
            </w:r>
          </w:p>
        </w:tc>
      </w:tr>
      <w:tr w:rsidR="00927171" w:rsidRPr="00927171" w14:paraId="18502ECB" w14:textId="77777777" w:rsidTr="00FF3E74">
        <w:tc>
          <w:tcPr>
            <w:tcW w:w="624" w:type="dxa"/>
            <w:vAlign w:val="center"/>
          </w:tcPr>
          <w:p w14:paraId="1385560C" w14:textId="77777777" w:rsidR="00385367" w:rsidRPr="00927171" w:rsidRDefault="00385367" w:rsidP="00385367">
            <w:pPr>
              <w:spacing w:after="0" w:line="20" w:lineRule="atLeast"/>
              <w:jc w:val="center"/>
              <w:rPr>
                <w:rFonts w:ascii="GHEA Grapalat" w:hAnsi="GHEA Grapalat"/>
                <w:sz w:val="20"/>
                <w:szCs w:val="20"/>
                <w:lang w:val="hy-AM"/>
              </w:rPr>
            </w:pPr>
          </w:p>
        </w:tc>
        <w:tc>
          <w:tcPr>
            <w:tcW w:w="3340" w:type="dxa"/>
            <w:gridSpan w:val="2"/>
            <w:vAlign w:val="center"/>
          </w:tcPr>
          <w:p w14:paraId="7D42BEF5" w14:textId="77777777" w:rsidR="00385367" w:rsidRPr="00927171" w:rsidRDefault="00385367" w:rsidP="00385367">
            <w:pPr>
              <w:spacing w:after="0" w:line="240" w:lineRule="auto"/>
              <w:rPr>
                <w:rFonts w:ascii="GHEA Grapalat" w:hAnsi="GHEA Grapalat"/>
                <w:sz w:val="20"/>
                <w:szCs w:val="20"/>
                <w:lang w:val="hy-AM"/>
              </w:rPr>
            </w:pPr>
            <w:r w:rsidRPr="00927171">
              <w:rPr>
                <w:rFonts w:ascii="GHEA Grapalat" w:hAnsi="GHEA Grapalat"/>
                <w:sz w:val="20"/>
                <w:szCs w:val="20"/>
                <w:lang w:val="hy-AM"/>
              </w:rPr>
              <w:t>2023 թվականին առևտրի և ծառայությունների ոլորտում ծրագրեր և միջոցառումներ չեն նախատեսվել</w:t>
            </w:r>
          </w:p>
        </w:tc>
        <w:tc>
          <w:tcPr>
            <w:tcW w:w="1396" w:type="dxa"/>
            <w:vAlign w:val="center"/>
          </w:tcPr>
          <w:p w14:paraId="04A4AA7A"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gridSpan w:val="2"/>
            <w:vAlign w:val="center"/>
          </w:tcPr>
          <w:p w14:paraId="3C2CCC55"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134" w:type="dxa"/>
            <w:vAlign w:val="center"/>
          </w:tcPr>
          <w:p w14:paraId="1DA7B3B2"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45A56CD6"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764D17EB"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069B8BD5"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7A55281C" w14:textId="77777777" w:rsidTr="00FF3E74">
        <w:tc>
          <w:tcPr>
            <w:tcW w:w="10988" w:type="dxa"/>
            <w:gridSpan w:val="11"/>
            <w:shd w:val="clear" w:color="auto" w:fill="DEEAF6"/>
            <w:vAlign w:val="center"/>
          </w:tcPr>
          <w:p w14:paraId="571FCF00" w14:textId="77777777" w:rsidR="00385367" w:rsidRPr="00927171" w:rsidRDefault="00385367" w:rsidP="00385367">
            <w:pPr>
              <w:spacing w:after="0" w:line="240" w:lineRule="auto"/>
              <w:jc w:val="center"/>
              <w:rPr>
                <w:rFonts w:ascii="GHEA Grapalat" w:hAnsi="GHEA Grapalat"/>
                <w:b/>
                <w:sz w:val="20"/>
                <w:szCs w:val="20"/>
                <w:lang w:val="hy-AM"/>
              </w:rPr>
            </w:pPr>
            <w:r w:rsidRPr="00927171">
              <w:rPr>
                <w:rFonts w:ascii="GHEA Grapalat" w:hAnsi="GHEA Grapalat"/>
                <w:b/>
                <w:sz w:val="20"/>
                <w:szCs w:val="20"/>
                <w:lang w:val="hy-AM"/>
              </w:rPr>
              <w:t>Ոլորտ 8. Կրթություն</w:t>
            </w:r>
          </w:p>
        </w:tc>
      </w:tr>
      <w:tr w:rsidR="00927171" w:rsidRPr="00927171" w14:paraId="0968588E" w14:textId="77777777" w:rsidTr="00FF3E74">
        <w:tc>
          <w:tcPr>
            <w:tcW w:w="624" w:type="dxa"/>
          </w:tcPr>
          <w:p w14:paraId="2FF0B6B4" w14:textId="77777777" w:rsidR="00385367" w:rsidRPr="00927171" w:rsidRDefault="00385367" w:rsidP="00385367">
            <w:pPr>
              <w:spacing w:after="0" w:line="20" w:lineRule="atLeast"/>
              <w:jc w:val="both"/>
              <w:rPr>
                <w:rFonts w:ascii="GHEA Grapalat" w:hAnsi="GHEA Grapalat"/>
              </w:rPr>
            </w:pPr>
            <w:r w:rsidRPr="00927171">
              <w:rPr>
                <w:rFonts w:ascii="GHEA Grapalat" w:hAnsi="GHEA Grapalat"/>
              </w:rPr>
              <w:t>1.</w:t>
            </w:r>
          </w:p>
        </w:tc>
        <w:tc>
          <w:tcPr>
            <w:tcW w:w="3340" w:type="dxa"/>
            <w:gridSpan w:val="2"/>
          </w:tcPr>
          <w:p w14:paraId="409DED09" w14:textId="77777777" w:rsidR="00385367" w:rsidRPr="00927171" w:rsidRDefault="00385367" w:rsidP="00385367">
            <w:pPr>
              <w:spacing w:after="0" w:line="20" w:lineRule="atLeast"/>
              <w:rPr>
                <w:rFonts w:ascii="GHEA Grapalat" w:hAnsi="GHEA Grapalat"/>
                <w:sz w:val="18"/>
                <w:szCs w:val="18"/>
                <w:lang w:val="hy-AM"/>
              </w:rPr>
            </w:pPr>
            <w:r w:rsidRPr="00927171">
              <w:rPr>
                <w:rFonts w:ascii="GHEA Grapalat" w:hAnsi="GHEA Grapalat"/>
                <w:sz w:val="18"/>
                <w:szCs w:val="18"/>
                <w:lang w:val="hy-AM"/>
              </w:rPr>
              <w:t>Համայնքում կրթական չափորոշիչներին համապատասխան նախադպրոցական կրթության ապահովում և ընդլայնում,</w:t>
            </w:r>
            <w:r w:rsidRPr="00927171">
              <w:rPr>
                <w:rFonts w:ascii="GHEA Grapalat" w:hAnsi="GHEA Grapalat" w:cs="Sylfaen"/>
                <w:sz w:val="18"/>
                <w:szCs w:val="18"/>
                <w:lang w:val="hy-AM"/>
              </w:rPr>
              <w:t xml:space="preserve"> նախադպրոցական կրթության և դաստիարակության ծառայությունների մատուցում</w:t>
            </w:r>
          </w:p>
        </w:tc>
        <w:tc>
          <w:tcPr>
            <w:tcW w:w="1396" w:type="dxa"/>
            <w:vAlign w:val="center"/>
          </w:tcPr>
          <w:p w14:paraId="059B3D5A" w14:textId="77777777" w:rsidR="00385367" w:rsidRPr="00927171" w:rsidRDefault="00385367" w:rsidP="00385367">
            <w:pPr>
              <w:jc w:val="center"/>
              <w:rPr>
                <w:lang w:val="hy-AM"/>
              </w:rPr>
            </w:pPr>
            <w:r w:rsidRPr="00927171">
              <w:rPr>
                <w:rFonts w:ascii="GHEA Grapalat" w:hAnsi="GHEA Grapalat"/>
                <w:sz w:val="18"/>
                <w:szCs w:val="18"/>
                <w:lang w:val="ru-RU"/>
              </w:rPr>
              <w:t>1</w:t>
            </w:r>
            <w:r w:rsidRPr="00927171">
              <w:rPr>
                <w:rFonts w:ascii="GHEA Grapalat" w:hAnsi="GHEA Grapalat"/>
                <w:sz w:val="18"/>
                <w:szCs w:val="18"/>
                <w:lang w:val="hy-AM"/>
              </w:rPr>
              <w:t>94</w:t>
            </w:r>
            <w:r w:rsidRPr="00927171">
              <w:rPr>
                <w:rFonts w:ascii="GHEA Grapalat" w:hAnsi="GHEA Grapalat"/>
                <w:sz w:val="18"/>
                <w:szCs w:val="18"/>
                <w:lang w:val="ru-RU"/>
              </w:rPr>
              <w:t xml:space="preserve"> </w:t>
            </w:r>
            <w:r w:rsidRPr="00927171">
              <w:rPr>
                <w:rFonts w:ascii="GHEA Grapalat" w:hAnsi="GHEA Grapalat"/>
                <w:sz w:val="18"/>
                <w:szCs w:val="18"/>
                <w:lang w:val="hy-AM"/>
              </w:rPr>
              <w:t>505</w:t>
            </w:r>
            <w:r w:rsidRPr="00927171">
              <w:rPr>
                <w:rFonts w:ascii="GHEA Grapalat" w:hAnsi="GHEA Grapalat"/>
                <w:sz w:val="18"/>
                <w:szCs w:val="18"/>
                <w:lang w:val="ru-RU"/>
              </w:rPr>
              <w:t>.</w:t>
            </w:r>
            <w:r w:rsidRPr="00927171">
              <w:rPr>
                <w:rFonts w:ascii="GHEA Grapalat" w:hAnsi="GHEA Grapalat"/>
                <w:sz w:val="18"/>
                <w:szCs w:val="18"/>
                <w:lang w:val="hy-AM"/>
              </w:rPr>
              <w:t>2</w:t>
            </w:r>
          </w:p>
        </w:tc>
        <w:tc>
          <w:tcPr>
            <w:tcW w:w="1276" w:type="dxa"/>
            <w:gridSpan w:val="2"/>
            <w:vAlign w:val="center"/>
          </w:tcPr>
          <w:p w14:paraId="2F8D5952" w14:textId="77777777" w:rsidR="00385367" w:rsidRPr="00927171" w:rsidRDefault="00385367" w:rsidP="00385367">
            <w:pPr>
              <w:jc w:val="center"/>
            </w:pPr>
            <w:r w:rsidRPr="00927171">
              <w:rPr>
                <w:rFonts w:ascii="GHEA Grapalat" w:hAnsi="GHEA Grapalat"/>
                <w:sz w:val="18"/>
                <w:szCs w:val="18"/>
                <w:lang w:val="hy-AM"/>
              </w:rPr>
              <w:t>194 186․0</w:t>
            </w:r>
          </w:p>
        </w:tc>
        <w:tc>
          <w:tcPr>
            <w:tcW w:w="1134" w:type="dxa"/>
            <w:vAlign w:val="center"/>
          </w:tcPr>
          <w:p w14:paraId="5CA87E65"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1276" w:type="dxa"/>
            <w:vAlign w:val="center"/>
          </w:tcPr>
          <w:p w14:paraId="4705E034" w14:textId="77777777" w:rsidR="00385367" w:rsidRPr="00927171" w:rsidRDefault="00385367" w:rsidP="00385367">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319.2</w:t>
            </w:r>
          </w:p>
        </w:tc>
        <w:tc>
          <w:tcPr>
            <w:tcW w:w="971" w:type="dxa"/>
            <w:gridSpan w:val="2"/>
            <w:vAlign w:val="center"/>
          </w:tcPr>
          <w:p w14:paraId="4776F9DD"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971" w:type="dxa"/>
            <w:vAlign w:val="center"/>
          </w:tcPr>
          <w:p w14:paraId="3A5C7E5C"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3DE5A0A7" w14:textId="77777777" w:rsidTr="00FF3E74">
        <w:tc>
          <w:tcPr>
            <w:tcW w:w="624" w:type="dxa"/>
          </w:tcPr>
          <w:p w14:paraId="0319FDDB" w14:textId="77777777" w:rsidR="00385367" w:rsidRPr="00927171" w:rsidRDefault="00385367" w:rsidP="00385367">
            <w:pPr>
              <w:spacing w:after="0" w:line="20" w:lineRule="atLeast"/>
              <w:jc w:val="both"/>
              <w:rPr>
                <w:rFonts w:ascii="GHEA Grapalat" w:hAnsi="GHEA Grapalat"/>
              </w:rPr>
            </w:pPr>
            <w:r w:rsidRPr="00927171">
              <w:rPr>
                <w:rFonts w:ascii="GHEA Grapalat" w:hAnsi="GHEA Grapalat"/>
              </w:rPr>
              <w:lastRenderedPageBreak/>
              <w:t>2.</w:t>
            </w:r>
          </w:p>
        </w:tc>
        <w:tc>
          <w:tcPr>
            <w:tcW w:w="3340" w:type="dxa"/>
            <w:gridSpan w:val="2"/>
          </w:tcPr>
          <w:p w14:paraId="172C6BDD" w14:textId="77777777" w:rsidR="00385367" w:rsidRPr="00927171" w:rsidRDefault="00385367" w:rsidP="00385367">
            <w:pPr>
              <w:spacing w:after="0" w:line="20" w:lineRule="atLeast"/>
              <w:rPr>
                <w:rFonts w:ascii="GHEA Grapalat" w:hAnsi="GHEA Grapalat"/>
                <w:sz w:val="18"/>
                <w:szCs w:val="18"/>
                <w:lang w:val="hy-AM"/>
              </w:rPr>
            </w:pPr>
            <w:r w:rsidRPr="00927171">
              <w:rPr>
                <w:rFonts w:ascii="GHEA Grapalat" w:hAnsi="GHEA Grapalat"/>
                <w:sz w:val="18"/>
                <w:szCs w:val="18"/>
                <w:lang w:val="hy-AM"/>
              </w:rPr>
              <w:t>Համայնքում  կրթական չափորոշիչներին համապատասխան արտադպրոցական դաստիարակության ծառայություն</w:t>
            </w:r>
            <w:r w:rsidRPr="00927171">
              <w:rPr>
                <w:rFonts w:ascii="GHEA Grapalat" w:hAnsi="GHEA Grapalat"/>
                <w:sz w:val="18"/>
                <w:szCs w:val="18"/>
              </w:rPr>
              <w:t>ների</w:t>
            </w:r>
            <w:r w:rsidRPr="00927171">
              <w:rPr>
                <w:rFonts w:ascii="GHEA Grapalat" w:hAnsi="GHEA Grapalat"/>
                <w:sz w:val="18"/>
                <w:szCs w:val="18"/>
                <w:lang w:val="hy-AM"/>
              </w:rPr>
              <w:t xml:space="preserve"> մատուցում </w:t>
            </w:r>
          </w:p>
        </w:tc>
        <w:tc>
          <w:tcPr>
            <w:tcW w:w="1396" w:type="dxa"/>
            <w:vAlign w:val="center"/>
          </w:tcPr>
          <w:p w14:paraId="1E32C4B2" w14:textId="77777777" w:rsidR="00385367" w:rsidRPr="00927171" w:rsidRDefault="00385367" w:rsidP="00385367">
            <w:pPr>
              <w:jc w:val="center"/>
            </w:pPr>
            <w:r w:rsidRPr="00927171">
              <w:rPr>
                <w:rFonts w:ascii="GHEA Grapalat" w:hAnsi="GHEA Grapalat"/>
                <w:sz w:val="18"/>
                <w:szCs w:val="18"/>
                <w:lang w:val="hy-AM"/>
              </w:rPr>
              <w:t>81 686․0</w:t>
            </w:r>
          </w:p>
        </w:tc>
        <w:tc>
          <w:tcPr>
            <w:tcW w:w="1276" w:type="dxa"/>
            <w:gridSpan w:val="2"/>
            <w:vAlign w:val="center"/>
          </w:tcPr>
          <w:p w14:paraId="1CB0AF1E" w14:textId="77777777" w:rsidR="00385367" w:rsidRPr="00927171" w:rsidRDefault="00385367" w:rsidP="00385367">
            <w:pPr>
              <w:jc w:val="center"/>
              <w:rPr>
                <w:rFonts w:ascii="GHEA Grapalat" w:hAnsi="GHEA Grapalat"/>
                <w:lang w:val="hy-AM"/>
              </w:rPr>
            </w:pPr>
            <w:r w:rsidRPr="00927171">
              <w:rPr>
                <w:rFonts w:ascii="GHEA Grapalat" w:hAnsi="GHEA Grapalat"/>
                <w:sz w:val="18"/>
                <w:lang w:val="hy-AM"/>
              </w:rPr>
              <w:t>81 686</w:t>
            </w:r>
            <w:r w:rsidRPr="00927171">
              <w:rPr>
                <w:rFonts w:ascii="Cambria Math" w:hAnsi="Cambria Math" w:cs="Cambria Math"/>
                <w:sz w:val="18"/>
                <w:lang w:val="hy-AM"/>
              </w:rPr>
              <w:t>․</w:t>
            </w:r>
            <w:r w:rsidRPr="00927171">
              <w:rPr>
                <w:rFonts w:ascii="GHEA Grapalat" w:hAnsi="GHEA Grapalat"/>
                <w:sz w:val="18"/>
                <w:lang w:val="hy-AM"/>
              </w:rPr>
              <w:t>0</w:t>
            </w:r>
          </w:p>
        </w:tc>
        <w:tc>
          <w:tcPr>
            <w:tcW w:w="1134" w:type="dxa"/>
            <w:vAlign w:val="center"/>
          </w:tcPr>
          <w:p w14:paraId="413ACC31" w14:textId="77777777" w:rsidR="00385367" w:rsidRPr="00927171" w:rsidRDefault="00385367" w:rsidP="00385367">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w:t>
            </w:r>
          </w:p>
        </w:tc>
        <w:tc>
          <w:tcPr>
            <w:tcW w:w="1276" w:type="dxa"/>
            <w:vAlign w:val="center"/>
          </w:tcPr>
          <w:p w14:paraId="07B859C8" w14:textId="77777777" w:rsidR="00385367" w:rsidRPr="00927171" w:rsidRDefault="00385367" w:rsidP="00385367">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w:t>
            </w:r>
          </w:p>
        </w:tc>
        <w:tc>
          <w:tcPr>
            <w:tcW w:w="971" w:type="dxa"/>
            <w:gridSpan w:val="2"/>
            <w:vAlign w:val="center"/>
          </w:tcPr>
          <w:p w14:paraId="4659094D" w14:textId="77777777" w:rsidR="00385367" w:rsidRPr="00927171" w:rsidRDefault="00385367" w:rsidP="00385367">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w:t>
            </w:r>
          </w:p>
        </w:tc>
        <w:tc>
          <w:tcPr>
            <w:tcW w:w="971" w:type="dxa"/>
            <w:vAlign w:val="center"/>
          </w:tcPr>
          <w:p w14:paraId="60C698ED" w14:textId="77777777" w:rsidR="00385367" w:rsidRPr="00927171" w:rsidRDefault="00385367" w:rsidP="00385367">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w:t>
            </w:r>
          </w:p>
        </w:tc>
      </w:tr>
      <w:tr w:rsidR="00927171" w:rsidRPr="00927171" w14:paraId="18A2930D" w14:textId="77777777" w:rsidTr="00742962">
        <w:trPr>
          <w:trHeight w:val="469"/>
        </w:trPr>
        <w:tc>
          <w:tcPr>
            <w:tcW w:w="624" w:type="dxa"/>
          </w:tcPr>
          <w:p w14:paraId="2D50F75E" w14:textId="77777777" w:rsidR="00385367" w:rsidRPr="00927171" w:rsidRDefault="00385367" w:rsidP="00385367">
            <w:pPr>
              <w:spacing w:after="0" w:line="20" w:lineRule="atLeast"/>
              <w:jc w:val="both"/>
              <w:rPr>
                <w:rFonts w:ascii="GHEA Grapalat" w:hAnsi="GHEA Grapalat"/>
                <w:lang w:val="ru-RU"/>
              </w:rPr>
            </w:pPr>
            <w:r w:rsidRPr="00927171">
              <w:rPr>
                <w:rFonts w:ascii="GHEA Grapalat" w:hAnsi="GHEA Grapalat"/>
                <w:lang w:val="ru-RU"/>
              </w:rPr>
              <w:t>3.</w:t>
            </w:r>
          </w:p>
        </w:tc>
        <w:tc>
          <w:tcPr>
            <w:tcW w:w="3340" w:type="dxa"/>
            <w:gridSpan w:val="2"/>
          </w:tcPr>
          <w:p w14:paraId="162E9CAE" w14:textId="77777777" w:rsidR="00385367" w:rsidRPr="00927171" w:rsidRDefault="00385367" w:rsidP="00385367">
            <w:pPr>
              <w:spacing w:after="0" w:line="20" w:lineRule="atLeast"/>
              <w:rPr>
                <w:rFonts w:ascii="GHEA Grapalat" w:hAnsi="GHEA Grapalat"/>
                <w:sz w:val="18"/>
                <w:szCs w:val="18"/>
                <w:lang w:val="ru-RU"/>
              </w:rPr>
            </w:pPr>
            <w:r w:rsidRPr="00927171">
              <w:rPr>
                <w:rFonts w:ascii="GHEA Grapalat" w:hAnsi="GHEA Grapalat"/>
                <w:sz w:val="18"/>
                <w:szCs w:val="18"/>
                <w:lang w:val="ru-RU"/>
              </w:rPr>
              <w:t>Միջնակարգ և բարձրագույն կրթություն</w:t>
            </w:r>
          </w:p>
        </w:tc>
        <w:tc>
          <w:tcPr>
            <w:tcW w:w="1396" w:type="dxa"/>
            <w:vAlign w:val="center"/>
          </w:tcPr>
          <w:p w14:paraId="153D7649" w14:textId="77777777" w:rsidR="00385367" w:rsidRPr="00927171" w:rsidRDefault="00385367" w:rsidP="00385367">
            <w:pPr>
              <w:jc w:val="center"/>
              <w:rPr>
                <w:rFonts w:ascii="GHEA Grapalat" w:hAnsi="GHEA Grapalat"/>
                <w:sz w:val="18"/>
                <w:szCs w:val="18"/>
                <w:lang w:val="ru-RU"/>
              </w:rPr>
            </w:pPr>
            <w:r w:rsidRPr="00927171">
              <w:rPr>
                <w:rFonts w:ascii="GHEA Grapalat" w:hAnsi="GHEA Grapalat"/>
                <w:sz w:val="18"/>
                <w:szCs w:val="18"/>
                <w:lang w:val="hy-AM"/>
              </w:rPr>
              <w:t>15 900</w:t>
            </w:r>
            <w:r w:rsidRPr="00927171">
              <w:rPr>
                <w:rFonts w:ascii="GHEA Grapalat" w:hAnsi="GHEA Grapalat"/>
                <w:sz w:val="18"/>
                <w:szCs w:val="18"/>
                <w:lang w:val="ru-RU"/>
              </w:rPr>
              <w:t>.0</w:t>
            </w:r>
          </w:p>
        </w:tc>
        <w:tc>
          <w:tcPr>
            <w:tcW w:w="1276" w:type="dxa"/>
            <w:gridSpan w:val="2"/>
            <w:vAlign w:val="center"/>
          </w:tcPr>
          <w:p w14:paraId="71EF9566" w14:textId="77777777" w:rsidR="00385367" w:rsidRPr="00927171" w:rsidRDefault="00385367" w:rsidP="00385367">
            <w:pPr>
              <w:jc w:val="center"/>
              <w:rPr>
                <w:rFonts w:ascii="GHEA Grapalat" w:hAnsi="GHEA Grapalat"/>
                <w:sz w:val="18"/>
                <w:szCs w:val="18"/>
                <w:lang w:val="ru-RU"/>
              </w:rPr>
            </w:pPr>
            <w:r w:rsidRPr="00927171">
              <w:rPr>
                <w:rFonts w:ascii="GHEA Grapalat" w:hAnsi="GHEA Grapalat" w:cs="Calibri"/>
                <w:sz w:val="18"/>
                <w:szCs w:val="18"/>
                <w:lang w:val="hy-AM"/>
              </w:rPr>
              <w:t>15 90</w:t>
            </w:r>
            <w:r w:rsidRPr="00927171">
              <w:rPr>
                <w:rFonts w:ascii="GHEA Grapalat" w:hAnsi="GHEA Grapalat"/>
                <w:sz w:val="18"/>
                <w:szCs w:val="18"/>
                <w:lang w:val="ru-RU"/>
              </w:rPr>
              <w:t>0.0</w:t>
            </w:r>
          </w:p>
        </w:tc>
        <w:tc>
          <w:tcPr>
            <w:tcW w:w="1134" w:type="dxa"/>
            <w:vAlign w:val="center"/>
          </w:tcPr>
          <w:p w14:paraId="0F4363D1" w14:textId="77777777" w:rsidR="00385367" w:rsidRPr="00927171" w:rsidRDefault="00385367" w:rsidP="00385367">
            <w:pPr>
              <w:spacing w:after="0" w:line="20" w:lineRule="atLeast"/>
              <w:jc w:val="center"/>
              <w:rPr>
                <w:rFonts w:ascii="GHEA Grapalat" w:hAnsi="GHEA Grapalat"/>
                <w:sz w:val="18"/>
                <w:szCs w:val="18"/>
                <w:lang w:val="ru-RU"/>
              </w:rPr>
            </w:pPr>
          </w:p>
        </w:tc>
        <w:tc>
          <w:tcPr>
            <w:tcW w:w="1276" w:type="dxa"/>
            <w:vAlign w:val="center"/>
          </w:tcPr>
          <w:p w14:paraId="275902D9" w14:textId="77777777" w:rsidR="00385367" w:rsidRPr="00927171" w:rsidRDefault="00385367" w:rsidP="00385367">
            <w:pPr>
              <w:spacing w:after="0" w:line="20" w:lineRule="atLeast"/>
              <w:jc w:val="center"/>
              <w:rPr>
                <w:rFonts w:ascii="GHEA Grapalat" w:hAnsi="GHEA Grapalat"/>
                <w:sz w:val="18"/>
                <w:szCs w:val="18"/>
                <w:lang w:val="ru-RU"/>
              </w:rPr>
            </w:pPr>
          </w:p>
        </w:tc>
        <w:tc>
          <w:tcPr>
            <w:tcW w:w="971" w:type="dxa"/>
            <w:gridSpan w:val="2"/>
            <w:vAlign w:val="center"/>
          </w:tcPr>
          <w:p w14:paraId="1CCF01F8" w14:textId="77777777" w:rsidR="00385367" w:rsidRPr="00927171" w:rsidRDefault="00385367" w:rsidP="00385367">
            <w:pPr>
              <w:spacing w:after="0" w:line="20" w:lineRule="atLeast"/>
              <w:jc w:val="center"/>
              <w:rPr>
                <w:rFonts w:ascii="GHEA Grapalat" w:hAnsi="GHEA Grapalat"/>
                <w:sz w:val="18"/>
                <w:szCs w:val="18"/>
                <w:lang w:val="ru-RU"/>
              </w:rPr>
            </w:pPr>
          </w:p>
        </w:tc>
        <w:tc>
          <w:tcPr>
            <w:tcW w:w="971" w:type="dxa"/>
            <w:vAlign w:val="center"/>
          </w:tcPr>
          <w:p w14:paraId="4C8B5757" w14:textId="77777777" w:rsidR="00385367" w:rsidRPr="00927171" w:rsidRDefault="00385367" w:rsidP="00385367">
            <w:pPr>
              <w:spacing w:after="0" w:line="20" w:lineRule="atLeast"/>
              <w:jc w:val="center"/>
              <w:rPr>
                <w:rFonts w:ascii="GHEA Grapalat" w:hAnsi="GHEA Grapalat"/>
                <w:sz w:val="20"/>
                <w:szCs w:val="20"/>
                <w:lang w:val="ru-RU"/>
              </w:rPr>
            </w:pPr>
          </w:p>
        </w:tc>
      </w:tr>
      <w:tr w:rsidR="00927171" w:rsidRPr="00927171" w14:paraId="649FBE69" w14:textId="77777777" w:rsidTr="00FF3E74">
        <w:tc>
          <w:tcPr>
            <w:tcW w:w="3964" w:type="dxa"/>
            <w:gridSpan w:val="3"/>
            <w:vAlign w:val="center"/>
          </w:tcPr>
          <w:p w14:paraId="2FF02986" w14:textId="77777777" w:rsidR="00385367" w:rsidRPr="00927171" w:rsidRDefault="00385367" w:rsidP="00385367">
            <w:pPr>
              <w:spacing w:after="0" w:line="240" w:lineRule="auto"/>
              <w:rPr>
                <w:rFonts w:ascii="GHEA Grapalat" w:hAnsi="GHEA Grapalat"/>
                <w:sz w:val="18"/>
                <w:szCs w:val="18"/>
                <w:lang w:val="hy-AM"/>
              </w:rPr>
            </w:pPr>
            <w:r w:rsidRPr="00927171">
              <w:rPr>
                <w:rFonts w:ascii="GHEA Grapalat" w:hAnsi="GHEA Grapalat"/>
                <w:b/>
                <w:sz w:val="18"/>
                <w:szCs w:val="18"/>
                <w:lang w:val="hy-AM"/>
              </w:rPr>
              <w:t>Ընդամենը</w:t>
            </w:r>
          </w:p>
        </w:tc>
        <w:tc>
          <w:tcPr>
            <w:tcW w:w="1396" w:type="dxa"/>
            <w:vAlign w:val="center"/>
          </w:tcPr>
          <w:p w14:paraId="2B75BE51" w14:textId="77777777" w:rsidR="00385367" w:rsidRPr="00927171" w:rsidRDefault="00385367" w:rsidP="00385367">
            <w:pPr>
              <w:spacing w:after="0" w:line="20" w:lineRule="atLeast"/>
              <w:jc w:val="center"/>
              <w:rPr>
                <w:rFonts w:ascii="GHEA Grapalat" w:eastAsia="MS Mincho" w:hAnsi="GHEA Grapalat" w:cs="MS Mincho"/>
                <w:b/>
                <w:sz w:val="18"/>
                <w:szCs w:val="18"/>
                <w:lang w:val="ru-RU"/>
              </w:rPr>
            </w:pPr>
            <w:r w:rsidRPr="00927171">
              <w:rPr>
                <w:rFonts w:ascii="GHEA Grapalat" w:hAnsi="GHEA Grapalat"/>
                <w:b/>
                <w:sz w:val="18"/>
                <w:szCs w:val="18"/>
                <w:lang w:val="ru-RU"/>
              </w:rPr>
              <w:t>2</w:t>
            </w:r>
            <w:r w:rsidRPr="00927171">
              <w:rPr>
                <w:rFonts w:ascii="GHEA Grapalat" w:hAnsi="GHEA Grapalat"/>
                <w:b/>
                <w:sz w:val="18"/>
                <w:szCs w:val="18"/>
                <w:lang w:val="hy-AM"/>
              </w:rPr>
              <w:t>92</w:t>
            </w:r>
            <w:r w:rsidRPr="00927171">
              <w:rPr>
                <w:rFonts w:ascii="Calibri" w:hAnsi="Calibri" w:cs="Calibri"/>
                <w:b/>
                <w:sz w:val="18"/>
                <w:szCs w:val="18"/>
                <w:lang w:val="ru-RU"/>
              </w:rPr>
              <w:t> </w:t>
            </w:r>
            <w:r w:rsidRPr="00927171">
              <w:rPr>
                <w:rFonts w:ascii="GHEA Grapalat" w:hAnsi="GHEA Grapalat"/>
                <w:b/>
                <w:sz w:val="18"/>
                <w:szCs w:val="18"/>
                <w:lang w:val="ru-RU"/>
              </w:rPr>
              <w:t>0</w:t>
            </w:r>
            <w:r w:rsidRPr="00927171">
              <w:rPr>
                <w:rFonts w:ascii="GHEA Grapalat" w:hAnsi="GHEA Grapalat"/>
                <w:b/>
                <w:sz w:val="18"/>
                <w:szCs w:val="18"/>
                <w:lang w:val="hy-AM"/>
              </w:rPr>
              <w:t>91</w:t>
            </w:r>
            <w:r w:rsidRPr="00927171">
              <w:rPr>
                <w:rFonts w:ascii="GHEA Grapalat" w:hAnsi="GHEA Grapalat"/>
                <w:b/>
                <w:sz w:val="18"/>
                <w:szCs w:val="18"/>
                <w:lang w:val="ru-RU"/>
              </w:rPr>
              <w:t>.2</w:t>
            </w:r>
          </w:p>
        </w:tc>
        <w:tc>
          <w:tcPr>
            <w:tcW w:w="1276" w:type="dxa"/>
            <w:gridSpan w:val="2"/>
            <w:vAlign w:val="center"/>
          </w:tcPr>
          <w:p w14:paraId="5F12EB96" w14:textId="77777777" w:rsidR="00385367" w:rsidRPr="00927171" w:rsidRDefault="00385367" w:rsidP="00385367">
            <w:pPr>
              <w:spacing w:after="0" w:line="20" w:lineRule="atLeast"/>
              <w:jc w:val="center"/>
              <w:rPr>
                <w:rFonts w:ascii="GHEA Grapalat" w:eastAsia="MS Mincho" w:hAnsi="GHEA Grapalat" w:cs="MS Mincho"/>
                <w:b/>
                <w:sz w:val="18"/>
                <w:szCs w:val="18"/>
                <w:lang w:val="ru-RU"/>
              </w:rPr>
            </w:pPr>
            <w:r w:rsidRPr="00927171">
              <w:rPr>
                <w:rFonts w:ascii="GHEA Grapalat" w:hAnsi="GHEA Grapalat"/>
                <w:b/>
                <w:sz w:val="18"/>
                <w:szCs w:val="18"/>
                <w:lang w:val="ru-RU"/>
              </w:rPr>
              <w:t>2</w:t>
            </w:r>
            <w:r w:rsidRPr="00927171">
              <w:rPr>
                <w:rFonts w:ascii="GHEA Grapalat" w:hAnsi="GHEA Grapalat"/>
                <w:b/>
                <w:sz w:val="18"/>
                <w:szCs w:val="18"/>
                <w:lang w:val="hy-AM"/>
              </w:rPr>
              <w:t>91</w:t>
            </w:r>
            <w:r w:rsidRPr="00927171">
              <w:rPr>
                <w:rFonts w:ascii="Calibri" w:hAnsi="Calibri" w:cs="Calibri"/>
                <w:b/>
                <w:sz w:val="18"/>
                <w:szCs w:val="18"/>
                <w:lang w:val="ru-RU"/>
              </w:rPr>
              <w:t> </w:t>
            </w:r>
            <w:r w:rsidRPr="00927171">
              <w:rPr>
                <w:rFonts w:ascii="GHEA Grapalat" w:hAnsi="GHEA Grapalat"/>
                <w:b/>
                <w:sz w:val="18"/>
                <w:szCs w:val="18"/>
                <w:lang w:val="ru-RU"/>
              </w:rPr>
              <w:t>7</w:t>
            </w:r>
            <w:r w:rsidRPr="00927171">
              <w:rPr>
                <w:rFonts w:ascii="GHEA Grapalat" w:hAnsi="GHEA Grapalat"/>
                <w:b/>
                <w:sz w:val="18"/>
                <w:szCs w:val="18"/>
                <w:lang w:val="hy-AM"/>
              </w:rPr>
              <w:t>72</w:t>
            </w:r>
            <w:r w:rsidRPr="00927171">
              <w:rPr>
                <w:rFonts w:ascii="GHEA Grapalat" w:hAnsi="GHEA Grapalat"/>
                <w:b/>
                <w:sz w:val="18"/>
                <w:szCs w:val="18"/>
                <w:lang w:val="ru-RU"/>
              </w:rPr>
              <w:t>.0</w:t>
            </w:r>
          </w:p>
        </w:tc>
        <w:tc>
          <w:tcPr>
            <w:tcW w:w="1134" w:type="dxa"/>
            <w:vAlign w:val="center"/>
          </w:tcPr>
          <w:p w14:paraId="73E4C23D"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1276" w:type="dxa"/>
            <w:vAlign w:val="center"/>
          </w:tcPr>
          <w:p w14:paraId="29FC9BD1" w14:textId="77777777" w:rsidR="00385367" w:rsidRPr="00927171" w:rsidRDefault="00385367" w:rsidP="00385367">
            <w:pPr>
              <w:spacing w:after="0" w:line="20" w:lineRule="atLeast"/>
              <w:jc w:val="center"/>
              <w:rPr>
                <w:rFonts w:ascii="GHEA Grapalat" w:hAnsi="GHEA Grapalat"/>
                <w:b/>
                <w:sz w:val="18"/>
                <w:szCs w:val="18"/>
                <w:lang w:val="ru-RU"/>
              </w:rPr>
            </w:pPr>
            <w:r w:rsidRPr="00927171">
              <w:rPr>
                <w:rFonts w:ascii="GHEA Grapalat" w:hAnsi="GHEA Grapalat"/>
                <w:b/>
                <w:sz w:val="18"/>
                <w:szCs w:val="18"/>
                <w:lang w:val="ru-RU"/>
              </w:rPr>
              <w:t>319.2</w:t>
            </w:r>
          </w:p>
        </w:tc>
        <w:tc>
          <w:tcPr>
            <w:tcW w:w="971" w:type="dxa"/>
            <w:gridSpan w:val="2"/>
            <w:vAlign w:val="center"/>
          </w:tcPr>
          <w:p w14:paraId="5AF26BED"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971" w:type="dxa"/>
            <w:vAlign w:val="center"/>
          </w:tcPr>
          <w:p w14:paraId="21235C7C"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69C8D1A6" w14:textId="77777777" w:rsidTr="007F0BD6">
        <w:tc>
          <w:tcPr>
            <w:tcW w:w="10988" w:type="dxa"/>
            <w:gridSpan w:val="11"/>
            <w:shd w:val="clear" w:color="auto" w:fill="DEEAF6"/>
          </w:tcPr>
          <w:p w14:paraId="5F58B947" w14:textId="77777777" w:rsidR="00385367" w:rsidRPr="00927171" w:rsidRDefault="00385367" w:rsidP="00385367">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9. Մշակույթ և երիտասարդության հետ տարվող աշխատանքներ</w:t>
            </w:r>
          </w:p>
        </w:tc>
      </w:tr>
      <w:tr w:rsidR="00927171" w:rsidRPr="00927171" w14:paraId="3518819A" w14:textId="77777777" w:rsidTr="00FF3E74">
        <w:trPr>
          <w:trHeight w:val="1317"/>
        </w:trPr>
        <w:tc>
          <w:tcPr>
            <w:tcW w:w="624" w:type="dxa"/>
            <w:vAlign w:val="center"/>
          </w:tcPr>
          <w:p w14:paraId="581FCCFB" w14:textId="77777777" w:rsidR="00385367" w:rsidRPr="00927171" w:rsidRDefault="00385367" w:rsidP="00385367">
            <w:pPr>
              <w:numPr>
                <w:ilvl w:val="0"/>
                <w:numId w:val="23"/>
              </w:numPr>
              <w:spacing w:after="0" w:line="20" w:lineRule="atLeast"/>
              <w:jc w:val="center"/>
              <w:rPr>
                <w:rFonts w:ascii="GHEA Grapalat" w:hAnsi="GHEA Grapalat"/>
                <w:sz w:val="20"/>
                <w:szCs w:val="20"/>
                <w:lang w:val="hy-AM"/>
              </w:rPr>
            </w:pPr>
          </w:p>
        </w:tc>
        <w:tc>
          <w:tcPr>
            <w:tcW w:w="3340" w:type="dxa"/>
            <w:gridSpan w:val="2"/>
          </w:tcPr>
          <w:p w14:paraId="5707A6CD" w14:textId="77777777" w:rsidR="00385367" w:rsidRPr="00927171" w:rsidRDefault="00385367" w:rsidP="00385367">
            <w:pPr>
              <w:spacing w:after="0" w:line="20" w:lineRule="atLeast"/>
              <w:rPr>
                <w:rFonts w:ascii="GHEA Grapalat" w:hAnsi="GHEA Grapalat"/>
                <w:sz w:val="18"/>
                <w:szCs w:val="18"/>
                <w:lang w:val="hy-AM"/>
              </w:rPr>
            </w:pPr>
            <w:r w:rsidRPr="00927171">
              <w:rPr>
                <w:rFonts w:ascii="GHEA Grapalat" w:hAnsi="GHEA Grapalat"/>
                <w:sz w:val="18"/>
                <w:szCs w:val="18"/>
                <w:lang w:val="hy-AM"/>
              </w:rPr>
              <w:t>Համայնքի բնակչությանը մշակութային ծառայությունների մատուցում, երիտասարդության  ազատ ժամանցի նպատակային և արդյունավետ կազմակերպում</w:t>
            </w:r>
          </w:p>
        </w:tc>
        <w:tc>
          <w:tcPr>
            <w:tcW w:w="1396" w:type="dxa"/>
            <w:vAlign w:val="center"/>
          </w:tcPr>
          <w:p w14:paraId="5B96FCB5" w14:textId="77777777" w:rsidR="00385367" w:rsidRPr="00927171" w:rsidRDefault="00385367" w:rsidP="00385367">
            <w:pPr>
              <w:jc w:val="center"/>
              <w:rPr>
                <w:rFonts w:ascii="GHEA Grapalat" w:eastAsia="MS Mincho" w:hAnsi="GHEA Grapalat" w:cs="MS Mincho"/>
                <w:sz w:val="18"/>
                <w:szCs w:val="18"/>
              </w:rPr>
            </w:pPr>
            <w:r w:rsidRPr="00927171">
              <w:rPr>
                <w:rFonts w:ascii="GHEA Grapalat" w:hAnsi="GHEA Grapalat"/>
                <w:sz w:val="18"/>
                <w:szCs w:val="18"/>
              </w:rPr>
              <w:t>82489</w:t>
            </w:r>
            <w:r w:rsidRPr="00927171">
              <w:rPr>
                <w:rFonts w:ascii="GHEA Grapalat" w:hAnsi="GHEA Grapalat"/>
                <w:sz w:val="18"/>
                <w:szCs w:val="18"/>
                <w:lang w:val="ru-RU"/>
              </w:rPr>
              <w:t>.</w:t>
            </w:r>
            <w:r w:rsidRPr="00927171">
              <w:rPr>
                <w:rFonts w:ascii="GHEA Grapalat" w:hAnsi="GHEA Grapalat"/>
                <w:sz w:val="18"/>
                <w:szCs w:val="18"/>
              </w:rPr>
              <w:t>0</w:t>
            </w:r>
          </w:p>
        </w:tc>
        <w:tc>
          <w:tcPr>
            <w:tcW w:w="1276" w:type="dxa"/>
            <w:gridSpan w:val="2"/>
            <w:vAlign w:val="center"/>
          </w:tcPr>
          <w:p w14:paraId="4A699DB8" w14:textId="77777777" w:rsidR="00385367" w:rsidRPr="00927171" w:rsidRDefault="00385367" w:rsidP="00385367">
            <w:pPr>
              <w:jc w:val="center"/>
              <w:rPr>
                <w:rFonts w:ascii="GHEA Grapalat" w:hAnsi="GHEA Grapalat"/>
                <w:sz w:val="18"/>
                <w:szCs w:val="18"/>
                <w:lang w:val="ru-RU"/>
              </w:rPr>
            </w:pPr>
            <w:r w:rsidRPr="00927171">
              <w:rPr>
                <w:rFonts w:ascii="GHEA Grapalat" w:hAnsi="GHEA Grapalat"/>
                <w:sz w:val="18"/>
                <w:szCs w:val="18"/>
              </w:rPr>
              <w:t>82489</w:t>
            </w:r>
            <w:r w:rsidRPr="00927171">
              <w:rPr>
                <w:rFonts w:ascii="GHEA Grapalat" w:hAnsi="GHEA Grapalat"/>
                <w:sz w:val="18"/>
                <w:szCs w:val="18"/>
                <w:lang w:val="ru-RU"/>
              </w:rPr>
              <w:t>.</w:t>
            </w:r>
            <w:r w:rsidRPr="00927171">
              <w:rPr>
                <w:rFonts w:ascii="GHEA Grapalat" w:hAnsi="GHEA Grapalat"/>
                <w:sz w:val="18"/>
                <w:szCs w:val="18"/>
              </w:rPr>
              <w:t>0</w:t>
            </w:r>
          </w:p>
        </w:tc>
        <w:tc>
          <w:tcPr>
            <w:tcW w:w="1134" w:type="dxa"/>
            <w:vAlign w:val="center"/>
          </w:tcPr>
          <w:p w14:paraId="50D4803F"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0348DA04"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1CE078DD"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6A896C9C"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793882AB" w14:textId="77777777" w:rsidTr="00FF3E74">
        <w:trPr>
          <w:trHeight w:val="345"/>
        </w:trPr>
        <w:tc>
          <w:tcPr>
            <w:tcW w:w="3964" w:type="dxa"/>
            <w:gridSpan w:val="3"/>
            <w:vAlign w:val="center"/>
          </w:tcPr>
          <w:p w14:paraId="0830BE20" w14:textId="77777777" w:rsidR="00385367" w:rsidRPr="00927171" w:rsidRDefault="00385367" w:rsidP="00385367">
            <w:pPr>
              <w:spacing w:after="0" w:line="240" w:lineRule="auto"/>
              <w:rPr>
                <w:rFonts w:ascii="GHEA Grapalat" w:hAnsi="GHEA Grapalat"/>
                <w:sz w:val="20"/>
                <w:szCs w:val="20"/>
                <w:lang w:val="hy-AM"/>
              </w:rPr>
            </w:pPr>
            <w:r w:rsidRPr="00927171">
              <w:rPr>
                <w:rFonts w:ascii="GHEA Grapalat" w:hAnsi="GHEA Grapalat"/>
                <w:b/>
                <w:sz w:val="20"/>
                <w:szCs w:val="20"/>
                <w:lang w:val="hy-AM"/>
              </w:rPr>
              <w:t>Ընդամենը</w:t>
            </w:r>
          </w:p>
        </w:tc>
        <w:tc>
          <w:tcPr>
            <w:tcW w:w="1396" w:type="dxa"/>
            <w:vAlign w:val="center"/>
          </w:tcPr>
          <w:p w14:paraId="50FA888C" w14:textId="77777777" w:rsidR="00385367" w:rsidRPr="00927171" w:rsidRDefault="00385367" w:rsidP="00385367">
            <w:pPr>
              <w:jc w:val="center"/>
              <w:rPr>
                <w:b/>
                <w:lang w:val="ru-RU"/>
              </w:rPr>
            </w:pPr>
            <w:r w:rsidRPr="00927171">
              <w:rPr>
                <w:rFonts w:ascii="GHEA Grapalat" w:hAnsi="GHEA Grapalat"/>
                <w:b/>
                <w:sz w:val="18"/>
                <w:szCs w:val="18"/>
              </w:rPr>
              <w:t>82489</w:t>
            </w:r>
            <w:r w:rsidRPr="00927171">
              <w:rPr>
                <w:rFonts w:ascii="GHEA Grapalat" w:hAnsi="GHEA Grapalat"/>
                <w:b/>
                <w:sz w:val="18"/>
                <w:szCs w:val="18"/>
                <w:lang w:val="ru-RU"/>
              </w:rPr>
              <w:t>.</w:t>
            </w:r>
            <w:r w:rsidRPr="00927171">
              <w:rPr>
                <w:rFonts w:ascii="GHEA Grapalat" w:hAnsi="GHEA Grapalat"/>
                <w:b/>
                <w:sz w:val="18"/>
                <w:szCs w:val="18"/>
              </w:rPr>
              <w:t>0</w:t>
            </w:r>
          </w:p>
        </w:tc>
        <w:tc>
          <w:tcPr>
            <w:tcW w:w="1276" w:type="dxa"/>
            <w:gridSpan w:val="2"/>
            <w:vAlign w:val="center"/>
          </w:tcPr>
          <w:p w14:paraId="3655422B" w14:textId="77777777" w:rsidR="00385367" w:rsidRPr="00927171" w:rsidRDefault="00385367" w:rsidP="00385367">
            <w:pPr>
              <w:jc w:val="center"/>
              <w:rPr>
                <w:b/>
                <w:lang w:val="ru-RU"/>
              </w:rPr>
            </w:pPr>
            <w:r w:rsidRPr="00927171">
              <w:rPr>
                <w:rFonts w:ascii="GHEA Grapalat" w:hAnsi="GHEA Grapalat"/>
                <w:b/>
                <w:sz w:val="18"/>
                <w:szCs w:val="18"/>
              </w:rPr>
              <w:t>82489</w:t>
            </w:r>
            <w:r w:rsidRPr="00927171">
              <w:rPr>
                <w:rFonts w:ascii="GHEA Grapalat" w:hAnsi="GHEA Grapalat"/>
                <w:b/>
                <w:sz w:val="18"/>
                <w:szCs w:val="18"/>
                <w:lang w:val="ru-RU"/>
              </w:rPr>
              <w:t>.</w:t>
            </w:r>
            <w:r w:rsidRPr="00927171">
              <w:rPr>
                <w:rFonts w:ascii="GHEA Grapalat" w:hAnsi="GHEA Grapalat"/>
                <w:b/>
                <w:sz w:val="18"/>
                <w:szCs w:val="18"/>
              </w:rPr>
              <w:t>0</w:t>
            </w:r>
          </w:p>
        </w:tc>
        <w:tc>
          <w:tcPr>
            <w:tcW w:w="1134" w:type="dxa"/>
            <w:vAlign w:val="center"/>
          </w:tcPr>
          <w:p w14:paraId="7FD84741" w14:textId="77777777" w:rsidR="00385367" w:rsidRPr="00927171" w:rsidRDefault="00385367" w:rsidP="00385367">
            <w:pPr>
              <w:jc w:val="center"/>
              <w:rPr>
                <w:rFonts w:ascii="GHEA Grapalat" w:hAnsi="GHEA Grapalat"/>
                <w:sz w:val="20"/>
                <w:szCs w:val="20"/>
                <w:lang w:val="ru-RU"/>
              </w:rPr>
            </w:pPr>
            <w:r w:rsidRPr="00927171">
              <w:rPr>
                <w:rFonts w:ascii="GHEA Grapalat" w:hAnsi="GHEA Grapalat"/>
                <w:sz w:val="20"/>
                <w:szCs w:val="20"/>
                <w:lang w:val="hy-AM"/>
              </w:rPr>
              <w:t>-</w:t>
            </w:r>
          </w:p>
        </w:tc>
        <w:tc>
          <w:tcPr>
            <w:tcW w:w="1276" w:type="dxa"/>
            <w:vAlign w:val="center"/>
          </w:tcPr>
          <w:p w14:paraId="27328E70"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598F220C"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631A0B83"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15E36338" w14:textId="77777777" w:rsidTr="007F0BD6">
        <w:tc>
          <w:tcPr>
            <w:tcW w:w="10988" w:type="dxa"/>
            <w:gridSpan w:val="11"/>
            <w:shd w:val="clear" w:color="auto" w:fill="DEEAF6"/>
          </w:tcPr>
          <w:p w14:paraId="07F9D169" w14:textId="77777777" w:rsidR="00385367" w:rsidRPr="00927171" w:rsidRDefault="00385367" w:rsidP="00385367">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10. Առողջապահություն</w:t>
            </w:r>
          </w:p>
        </w:tc>
      </w:tr>
      <w:tr w:rsidR="00927171" w:rsidRPr="00927171" w14:paraId="09C44027" w14:textId="77777777" w:rsidTr="00945B53">
        <w:tc>
          <w:tcPr>
            <w:tcW w:w="624" w:type="dxa"/>
            <w:vAlign w:val="center"/>
          </w:tcPr>
          <w:p w14:paraId="4F62060D" w14:textId="77777777" w:rsidR="00385367" w:rsidRPr="00927171" w:rsidRDefault="00385367" w:rsidP="00385367">
            <w:pPr>
              <w:spacing w:after="0" w:line="20" w:lineRule="atLeast"/>
              <w:jc w:val="center"/>
              <w:rPr>
                <w:rFonts w:ascii="GHEA Grapalat" w:hAnsi="GHEA Grapalat"/>
                <w:sz w:val="20"/>
                <w:szCs w:val="20"/>
                <w:lang w:val="hy-AM"/>
              </w:rPr>
            </w:pPr>
          </w:p>
        </w:tc>
        <w:tc>
          <w:tcPr>
            <w:tcW w:w="3340" w:type="dxa"/>
            <w:gridSpan w:val="2"/>
            <w:vAlign w:val="center"/>
          </w:tcPr>
          <w:p w14:paraId="7E8F0F17" w14:textId="77777777" w:rsidR="00385367" w:rsidRPr="00927171" w:rsidRDefault="00385367" w:rsidP="00385367">
            <w:pPr>
              <w:spacing w:after="0" w:line="240" w:lineRule="auto"/>
              <w:rPr>
                <w:rFonts w:ascii="GHEA Grapalat" w:hAnsi="GHEA Grapalat"/>
                <w:sz w:val="18"/>
                <w:szCs w:val="18"/>
                <w:lang w:val="hy-AM"/>
              </w:rPr>
            </w:pPr>
            <w:r w:rsidRPr="00927171">
              <w:rPr>
                <w:rFonts w:ascii="GHEA Grapalat" w:hAnsi="GHEA Grapalat"/>
                <w:sz w:val="18"/>
                <w:szCs w:val="18"/>
                <w:lang w:val="hy-AM"/>
              </w:rPr>
              <w:t>2023 թվականին առողջապահության ոլորտում ծրագրեր և միջոցառումներ չեն նախատեսվել</w:t>
            </w:r>
          </w:p>
        </w:tc>
        <w:tc>
          <w:tcPr>
            <w:tcW w:w="1396" w:type="dxa"/>
            <w:vAlign w:val="center"/>
          </w:tcPr>
          <w:p w14:paraId="5142D48C"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gridSpan w:val="2"/>
            <w:vAlign w:val="center"/>
          </w:tcPr>
          <w:p w14:paraId="0BE0EDFB"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134" w:type="dxa"/>
            <w:vAlign w:val="center"/>
          </w:tcPr>
          <w:p w14:paraId="4F1677F8"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2C05515E"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630F48AE"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5C642AA1"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00250741" w14:textId="77777777" w:rsidTr="007F0BD6">
        <w:tc>
          <w:tcPr>
            <w:tcW w:w="10988" w:type="dxa"/>
            <w:gridSpan w:val="11"/>
            <w:shd w:val="clear" w:color="auto" w:fill="DEEAF6"/>
          </w:tcPr>
          <w:p w14:paraId="48DDCD97" w14:textId="77777777" w:rsidR="00385367" w:rsidRPr="00927171" w:rsidRDefault="00385367" w:rsidP="00385367">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11. Ֆիզիկական կուլտուրա և սպորտ</w:t>
            </w:r>
          </w:p>
        </w:tc>
      </w:tr>
      <w:tr w:rsidR="00927171" w:rsidRPr="00927171" w14:paraId="71F9CF62" w14:textId="77777777" w:rsidTr="00742962">
        <w:trPr>
          <w:trHeight w:val="1697"/>
        </w:trPr>
        <w:tc>
          <w:tcPr>
            <w:tcW w:w="624" w:type="dxa"/>
            <w:vAlign w:val="center"/>
          </w:tcPr>
          <w:p w14:paraId="27940395" w14:textId="77777777" w:rsidR="00385367" w:rsidRPr="00927171" w:rsidRDefault="00385367" w:rsidP="00385367">
            <w:pPr>
              <w:numPr>
                <w:ilvl w:val="0"/>
                <w:numId w:val="24"/>
              </w:numPr>
              <w:spacing w:after="0" w:line="20" w:lineRule="atLeast"/>
              <w:jc w:val="center"/>
              <w:rPr>
                <w:rFonts w:ascii="GHEA Grapalat" w:hAnsi="GHEA Grapalat"/>
                <w:sz w:val="20"/>
                <w:szCs w:val="20"/>
                <w:lang w:val="hy-AM"/>
              </w:rPr>
            </w:pPr>
          </w:p>
        </w:tc>
        <w:tc>
          <w:tcPr>
            <w:tcW w:w="3340" w:type="dxa"/>
            <w:gridSpan w:val="2"/>
          </w:tcPr>
          <w:p w14:paraId="745A4318" w14:textId="77777777" w:rsidR="00385367" w:rsidRPr="00927171" w:rsidRDefault="00385367" w:rsidP="00385367">
            <w:pPr>
              <w:spacing w:after="0" w:line="20" w:lineRule="atLeast"/>
              <w:jc w:val="both"/>
              <w:rPr>
                <w:rFonts w:ascii="GHEA Grapalat" w:hAnsi="GHEA Grapalat"/>
                <w:sz w:val="18"/>
                <w:szCs w:val="18"/>
                <w:lang w:val="hy-AM"/>
              </w:rPr>
            </w:pPr>
            <w:r w:rsidRPr="00927171">
              <w:rPr>
                <w:rFonts w:ascii="GHEA Grapalat" w:hAnsi="GHEA Grapalat"/>
                <w:sz w:val="18"/>
                <w:szCs w:val="18"/>
                <w:lang w:val="hy-AM"/>
              </w:rPr>
              <w:t xml:space="preserve">Մարզական մասսայական                      </w:t>
            </w:r>
          </w:p>
          <w:p w14:paraId="45CCE163" w14:textId="77777777" w:rsidR="00385367" w:rsidRPr="00927171" w:rsidRDefault="00385367" w:rsidP="00385367">
            <w:pPr>
              <w:spacing w:after="0" w:line="20" w:lineRule="atLeast"/>
              <w:jc w:val="both"/>
              <w:rPr>
                <w:rFonts w:ascii="GHEA Grapalat" w:hAnsi="GHEA Grapalat"/>
                <w:sz w:val="18"/>
                <w:szCs w:val="18"/>
                <w:lang w:val="hy-AM"/>
              </w:rPr>
            </w:pPr>
            <w:r w:rsidRPr="00927171">
              <w:rPr>
                <w:rFonts w:ascii="GHEA Grapalat" w:hAnsi="GHEA Grapalat"/>
                <w:sz w:val="18"/>
                <w:szCs w:val="18"/>
                <w:lang w:val="hy-AM"/>
              </w:rPr>
              <w:t xml:space="preserve">Միջոցառումների կազմակերպում և անցկացում        </w:t>
            </w:r>
            <w:r w:rsidRPr="00927171">
              <w:rPr>
                <w:rFonts w:ascii="GHEA Grapalat" w:hAnsi="GHEA Grapalat"/>
                <w:sz w:val="18"/>
                <w:szCs w:val="18"/>
                <w:lang w:val="hy-AM"/>
              </w:rPr>
              <w:br/>
              <w:t>(առաջնություններ, սպորտլանդիաներ, մարզատոնահանդեսներ, մրցաշարեր)</w:t>
            </w:r>
          </w:p>
        </w:tc>
        <w:tc>
          <w:tcPr>
            <w:tcW w:w="1396" w:type="dxa"/>
            <w:vAlign w:val="center"/>
          </w:tcPr>
          <w:p w14:paraId="5FEF5B92" w14:textId="77777777" w:rsidR="00385367" w:rsidRPr="00927171" w:rsidRDefault="00385367" w:rsidP="00385367">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11 700.0</w:t>
            </w:r>
          </w:p>
          <w:p w14:paraId="7C98CA40" w14:textId="77777777" w:rsidR="00385367" w:rsidRPr="00927171" w:rsidRDefault="00385367" w:rsidP="00385367">
            <w:pPr>
              <w:spacing w:after="0" w:line="20" w:lineRule="atLeast"/>
              <w:jc w:val="center"/>
              <w:rPr>
                <w:rFonts w:ascii="GHEA Grapalat" w:hAnsi="GHEA Grapalat"/>
                <w:b/>
                <w:sz w:val="18"/>
                <w:szCs w:val="18"/>
                <w:lang w:val="hy-AM"/>
              </w:rPr>
            </w:pPr>
          </w:p>
        </w:tc>
        <w:tc>
          <w:tcPr>
            <w:tcW w:w="1276" w:type="dxa"/>
            <w:gridSpan w:val="2"/>
            <w:vAlign w:val="center"/>
          </w:tcPr>
          <w:p w14:paraId="0C93EDC4" w14:textId="77777777" w:rsidR="00385367" w:rsidRPr="00927171" w:rsidRDefault="00385367" w:rsidP="00385367">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11 700.0</w:t>
            </w:r>
          </w:p>
          <w:p w14:paraId="22153D10" w14:textId="77777777" w:rsidR="00385367" w:rsidRPr="00927171" w:rsidRDefault="00385367" w:rsidP="00385367">
            <w:pPr>
              <w:spacing w:after="0" w:line="20" w:lineRule="atLeast"/>
              <w:jc w:val="center"/>
              <w:rPr>
                <w:rFonts w:ascii="GHEA Grapalat" w:hAnsi="GHEA Grapalat"/>
                <w:b/>
                <w:sz w:val="18"/>
                <w:szCs w:val="18"/>
                <w:lang w:val="hy-AM"/>
              </w:rPr>
            </w:pPr>
          </w:p>
        </w:tc>
        <w:tc>
          <w:tcPr>
            <w:tcW w:w="1134" w:type="dxa"/>
            <w:vAlign w:val="center"/>
          </w:tcPr>
          <w:p w14:paraId="23D465E2"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26554520"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3049B50B"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16B3275D"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7C099A34" w14:textId="77777777" w:rsidTr="00DC483A">
        <w:trPr>
          <w:trHeight w:val="408"/>
        </w:trPr>
        <w:tc>
          <w:tcPr>
            <w:tcW w:w="3964" w:type="dxa"/>
            <w:gridSpan w:val="3"/>
            <w:vAlign w:val="center"/>
          </w:tcPr>
          <w:p w14:paraId="1795D013" w14:textId="77777777" w:rsidR="00385367" w:rsidRPr="00927171" w:rsidRDefault="00385367" w:rsidP="00385367">
            <w:pPr>
              <w:spacing w:after="0" w:line="240" w:lineRule="auto"/>
              <w:rPr>
                <w:rFonts w:ascii="GHEA Grapalat" w:hAnsi="GHEA Grapalat"/>
                <w:sz w:val="18"/>
                <w:szCs w:val="18"/>
                <w:lang w:val="hy-AM"/>
              </w:rPr>
            </w:pPr>
            <w:r w:rsidRPr="00927171">
              <w:rPr>
                <w:rFonts w:ascii="GHEA Grapalat" w:hAnsi="GHEA Grapalat"/>
                <w:b/>
                <w:sz w:val="18"/>
                <w:szCs w:val="18"/>
                <w:lang w:val="hy-AM"/>
              </w:rPr>
              <w:t>Ընդամենը</w:t>
            </w:r>
          </w:p>
        </w:tc>
        <w:tc>
          <w:tcPr>
            <w:tcW w:w="1396" w:type="dxa"/>
            <w:vAlign w:val="center"/>
          </w:tcPr>
          <w:p w14:paraId="695C2AE9" w14:textId="77777777" w:rsidR="00385367" w:rsidRPr="00927171" w:rsidRDefault="00385367" w:rsidP="00385367">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11 700.0</w:t>
            </w:r>
          </w:p>
          <w:p w14:paraId="0FE72DD3" w14:textId="77777777" w:rsidR="00385367" w:rsidRPr="00927171" w:rsidRDefault="00385367" w:rsidP="00385367">
            <w:pPr>
              <w:jc w:val="center"/>
              <w:rPr>
                <w:lang w:val="hy-AM"/>
              </w:rPr>
            </w:pPr>
          </w:p>
        </w:tc>
        <w:tc>
          <w:tcPr>
            <w:tcW w:w="1276" w:type="dxa"/>
            <w:gridSpan w:val="2"/>
            <w:vAlign w:val="center"/>
          </w:tcPr>
          <w:p w14:paraId="32D5B0D3" w14:textId="77777777" w:rsidR="00385367" w:rsidRPr="00927171" w:rsidRDefault="00385367" w:rsidP="00385367">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11 700.0</w:t>
            </w:r>
          </w:p>
          <w:p w14:paraId="4AED58D5" w14:textId="77777777" w:rsidR="00385367" w:rsidRPr="00927171" w:rsidRDefault="00385367" w:rsidP="00385367">
            <w:pPr>
              <w:jc w:val="center"/>
              <w:rPr>
                <w:lang w:val="hy-AM"/>
              </w:rPr>
            </w:pPr>
          </w:p>
        </w:tc>
        <w:tc>
          <w:tcPr>
            <w:tcW w:w="1134" w:type="dxa"/>
            <w:vAlign w:val="center"/>
          </w:tcPr>
          <w:p w14:paraId="0E75B67A" w14:textId="77777777" w:rsidR="00385367" w:rsidRPr="00927171" w:rsidRDefault="00385367" w:rsidP="00385367">
            <w:pPr>
              <w:spacing w:after="0" w:line="20" w:lineRule="atLeast"/>
              <w:jc w:val="center"/>
              <w:rPr>
                <w:rFonts w:ascii="GHEA Grapalat" w:hAnsi="GHEA Grapalat"/>
                <w:b/>
                <w:sz w:val="20"/>
                <w:szCs w:val="20"/>
                <w:lang w:val="hy-AM"/>
              </w:rPr>
            </w:pPr>
            <w:r w:rsidRPr="00927171">
              <w:rPr>
                <w:rFonts w:ascii="GHEA Grapalat" w:hAnsi="GHEA Grapalat"/>
                <w:sz w:val="20"/>
                <w:szCs w:val="20"/>
                <w:lang w:val="hy-AM"/>
              </w:rPr>
              <w:t>-</w:t>
            </w:r>
          </w:p>
        </w:tc>
        <w:tc>
          <w:tcPr>
            <w:tcW w:w="1276" w:type="dxa"/>
            <w:vAlign w:val="center"/>
          </w:tcPr>
          <w:p w14:paraId="54E62AA7"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1CFF3BAF"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06A17B73"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67DC74D0" w14:textId="77777777" w:rsidTr="007F0BD6">
        <w:tc>
          <w:tcPr>
            <w:tcW w:w="10988" w:type="dxa"/>
            <w:gridSpan w:val="11"/>
            <w:shd w:val="clear" w:color="auto" w:fill="DEEAF6"/>
          </w:tcPr>
          <w:p w14:paraId="176DBC46" w14:textId="77777777" w:rsidR="00385367" w:rsidRPr="00927171" w:rsidRDefault="00385367" w:rsidP="00385367">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12. Սոցիալական պաշտպանություն</w:t>
            </w:r>
          </w:p>
        </w:tc>
      </w:tr>
      <w:tr w:rsidR="00927171" w:rsidRPr="00927171" w14:paraId="622ECE9C" w14:textId="77777777" w:rsidTr="002A358F">
        <w:tc>
          <w:tcPr>
            <w:tcW w:w="624" w:type="dxa"/>
          </w:tcPr>
          <w:p w14:paraId="0F7A2FEC" w14:textId="77777777" w:rsidR="00DC483A" w:rsidRPr="00927171" w:rsidRDefault="00DC483A" w:rsidP="00DC483A">
            <w:pPr>
              <w:spacing w:after="0" w:line="20" w:lineRule="atLeast"/>
              <w:jc w:val="both"/>
              <w:rPr>
                <w:rFonts w:ascii="GHEA Grapalat" w:hAnsi="GHEA Grapalat"/>
                <w:lang w:val="hy-AM"/>
              </w:rPr>
            </w:pPr>
            <w:r w:rsidRPr="00927171">
              <w:rPr>
                <w:rFonts w:ascii="GHEA Grapalat" w:hAnsi="GHEA Grapalat"/>
                <w:lang w:val="hy-AM"/>
              </w:rPr>
              <w:t>1.</w:t>
            </w:r>
          </w:p>
        </w:tc>
        <w:tc>
          <w:tcPr>
            <w:tcW w:w="3340" w:type="dxa"/>
            <w:gridSpan w:val="2"/>
          </w:tcPr>
          <w:p w14:paraId="5D8D3AD6" w14:textId="77777777" w:rsidR="00DC483A" w:rsidRPr="00927171" w:rsidRDefault="00DC483A" w:rsidP="00DC483A">
            <w:pPr>
              <w:spacing w:after="0" w:line="20" w:lineRule="atLeast"/>
              <w:rPr>
                <w:rFonts w:ascii="GHEA Grapalat" w:hAnsi="GHEA Grapalat"/>
                <w:sz w:val="20"/>
                <w:szCs w:val="20"/>
                <w:lang w:val="hy-AM"/>
              </w:rPr>
            </w:pPr>
            <w:r w:rsidRPr="00927171">
              <w:rPr>
                <w:rFonts w:ascii="GHEA Grapalat" w:hAnsi="GHEA Grapalat"/>
                <w:sz w:val="20"/>
                <w:szCs w:val="20"/>
                <w:lang w:val="hy-AM"/>
              </w:rPr>
              <w:t>Սոցիալական աջակցության կարիք ունեցող ընտանիքներին և անձանց</w:t>
            </w:r>
            <w:r w:rsidRPr="00927171">
              <w:rPr>
                <w:rFonts w:ascii="GHEA Grapalat" w:hAnsi="GHEA Grapalat" w:cs="Sylfaen"/>
                <w:sz w:val="20"/>
                <w:szCs w:val="20"/>
                <w:lang w:val="hy-AM"/>
              </w:rPr>
              <w:t xml:space="preserve">  սոցիալական ծառայությունների որակյալ մատուցում </w:t>
            </w:r>
          </w:p>
        </w:tc>
        <w:tc>
          <w:tcPr>
            <w:tcW w:w="1396" w:type="dxa"/>
            <w:vAlign w:val="center"/>
          </w:tcPr>
          <w:p w14:paraId="0E17163C" w14:textId="77777777" w:rsidR="00DC483A" w:rsidRPr="00927171" w:rsidRDefault="00E57685" w:rsidP="00E57685">
            <w:pPr>
              <w:spacing w:after="0" w:line="20" w:lineRule="atLeast"/>
              <w:jc w:val="center"/>
              <w:rPr>
                <w:rFonts w:ascii="GHEA Grapalat" w:hAnsi="GHEA Grapalat"/>
                <w:sz w:val="20"/>
                <w:szCs w:val="20"/>
              </w:rPr>
            </w:pPr>
            <w:r w:rsidRPr="00927171">
              <w:rPr>
                <w:rFonts w:ascii="GHEA Grapalat" w:hAnsi="GHEA Grapalat"/>
                <w:sz w:val="18"/>
                <w:szCs w:val="18"/>
                <w:lang w:val="ru-RU"/>
              </w:rPr>
              <w:t>1</w:t>
            </w:r>
            <w:r w:rsidRPr="00927171">
              <w:rPr>
                <w:rFonts w:ascii="GHEA Grapalat" w:hAnsi="GHEA Grapalat"/>
                <w:sz w:val="18"/>
                <w:szCs w:val="18"/>
                <w:lang w:val="hy-AM"/>
              </w:rPr>
              <w:t>64</w:t>
            </w:r>
            <w:r w:rsidR="00DC483A" w:rsidRPr="00927171">
              <w:rPr>
                <w:rFonts w:ascii="GHEA Grapalat" w:hAnsi="GHEA Grapalat"/>
                <w:sz w:val="18"/>
                <w:szCs w:val="18"/>
                <w:lang w:val="ru-RU"/>
              </w:rPr>
              <w:t>00</w:t>
            </w:r>
            <w:r w:rsidR="00DC483A" w:rsidRPr="00927171">
              <w:rPr>
                <w:rFonts w:ascii="GHEA Grapalat" w:hAnsi="GHEA Grapalat"/>
                <w:sz w:val="18"/>
                <w:szCs w:val="18"/>
                <w:lang w:val="hy-AM"/>
              </w:rPr>
              <w:t>.0</w:t>
            </w:r>
          </w:p>
        </w:tc>
        <w:tc>
          <w:tcPr>
            <w:tcW w:w="1276" w:type="dxa"/>
            <w:gridSpan w:val="2"/>
            <w:vAlign w:val="center"/>
          </w:tcPr>
          <w:p w14:paraId="26BCC441" w14:textId="77777777" w:rsidR="00DC483A" w:rsidRPr="00927171" w:rsidRDefault="00DC483A" w:rsidP="00E57685">
            <w:pPr>
              <w:spacing w:after="0" w:line="20" w:lineRule="atLeast"/>
              <w:jc w:val="center"/>
              <w:rPr>
                <w:rFonts w:ascii="GHEA Grapalat" w:hAnsi="GHEA Grapalat"/>
                <w:sz w:val="20"/>
                <w:szCs w:val="20"/>
              </w:rPr>
            </w:pPr>
            <w:r w:rsidRPr="00927171">
              <w:rPr>
                <w:rFonts w:ascii="GHEA Grapalat" w:hAnsi="GHEA Grapalat"/>
                <w:sz w:val="18"/>
                <w:szCs w:val="18"/>
                <w:lang w:val="ru-RU"/>
              </w:rPr>
              <w:t>1</w:t>
            </w:r>
            <w:r w:rsidR="00E57685" w:rsidRPr="00927171">
              <w:rPr>
                <w:rFonts w:ascii="GHEA Grapalat" w:hAnsi="GHEA Grapalat"/>
                <w:sz w:val="18"/>
                <w:szCs w:val="18"/>
                <w:lang w:val="hy-AM"/>
              </w:rPr>
              <w:t>64</w:t>
            </w:r>
            <w:r w:rsidRPr="00927171">
              <w:rPr>
                <w:rFonts w:ascii="GHEA Grapalat" w:hAnsi="GHEA Grapalat"/>
                <w:sz w:val="18"/>
                <w:szCs w:val="18"/>
                <w:lang w:val="ru-RU"/>
              </w:rPr>
              <w:t>00</w:t>
            </w:r>
            <w:r w:rsidRPr="00927171">
              <w:rPr>
                <w:rFonts w:ascii="GHEA Grapalat" w:hAnsi="GHEA Grapalat"/>
                <w:sz w:val="18"/>
                <w:szCs w:val="18"/>
                <w:lang w:val="hy-AM"/>
              </w:rPr>
              <w:t>.0</w:t>
            </w:r>
          </w:p>
        </w:tc>
        <w:tc>
          <w:tcPr>
            <w:tcW w:w="1134" w:type="dxa"/>
            <w:vAlign w:val="center"/>
          </w:tcPr>
          <w:p w14:paraId="32C1BDE4"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4D9EAA38"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5AF510BE"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0690202B"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0D252A77" w14:textId="77777777" w:rsidTr="008244F6">
        <w:tc>
          <w:tcPr>
            <w:tcW w:w="624" w:type="dxa"/>
          </w:tcPr>
          <w:p w14:paraId="38B93155" w14:textId="77777777" w:rsidR="00DC483A" w:rsidRPr="00927171" w:rsidRDefault="00DC483A" w:rsidP="00DC483A">
            <w:pPr>
              <w:spacing w:after="0" w:line="20" w:lineRule="atLeast"/>
              <w:jc w:val="both"/>
              <w:rPr>
                <w:rFonts w:ascii="GHEA Grapalat" w:hAnsi="GHEA Grapalat"/>
                <w:lang w:val="hy-AM"/>
              </w:rPr>
            </w:pPr>
            <w:r w:rsidRPr="00927171">
              <w:rPr>
                <w:rFonts w:ascii="GHEA Grapalat" w:hAnsi="GHEA Grapalat"/>
                <w:lang w:val="hy-AM"/>
              </w:rPr>
              <w:t>2.</w:t>
            </w:r>
          </w:p>
        </w:tc>
        <w:tc>
          <w:tcPr>
            <w:tcW w:w="3340" w:type="dxa"/>
            <w:gridSpan w:val="2"/>
          </w:tcPr>
          <w:p w14:paraId="33A64A9E" w14:textId="77777777" w:rsidR="00DC483A" w:rsidRPr="00927171" w:rsidRDefault="00DC483A" w:rsidP="00DC483A">
            <w:pPr>
              <w:spacing w:after="0" w:line="20" w:lineRule="atLeast"/>
              <w:rPr>
                <w:rFonts w:ascii="GHEA Grapalat" w:hAnsi="GHEA Grapalat"/>
                <w:sz w:val="20"/>
                <w:szCs w:val="20"/>
                <w:lang w:val="hy-AM"/>
              </w:rPr>
            </w:pPr>
            <w:r w:rsidRPr="00927171">
              <w:rPr>
                <w:rFonts w:ascii="GHEA Grapalat" w:hAnsi="GHEA Grapalat"/>
                <w:sz w:val="20"/>
                <w:szCs w:val="20"/>
                <w:lang w:val="hy-AM"/>
              </w:rPr>
              <w:t>«Առաքելություն Հայաստան» - ԲՀԿ-ի  ռեսուրս կենտրոնի աշխատանքների աջակցություն</w:t>
            </w:r>
          </w:p>
        </w:tc>
        <w:tc>
          <w:tcPr>
            <w:tcW w:w="1396" w:type="dxa"/>
            <w:vAlign w:val="center"/>
          </w:tcPr>
          <w:p w14:paraId="0D8966D8" w14:textId="77777777" w:rsidR="00DC483A" w:rsidRPr="00927171" w:rsidRDefault="00DC483A" w:rsidP="00E57685">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w:t>
            </w:r>
            <w:r w:rsidR="00E57685" w:rsidRPr="00927171">
              <w:rPr>
                <w:rFonts w:ascii="GHEA Grapalat" w:hAnsi="GHEA Grapalat"/>
                <w:sz w:val="20"/>
                <w:szCs w:val="20"/>
                <w:lang w:val="hy-AM"/>
              </w:rPr>
              <w:t>8</w:t>
            </w:r>
            <w:r w:rsidRPr="00927171">
              <w:rPr>
                <w:rFonts w:ascii="GHEA Grapalat" w:hAnsi="GHEA Grapalat"/>
                <w:sz w:val="20"/>
                <w:szCs w:val="20"/>
                <w:lang w:val="ru-RU"/>
              </w:rPr>
              <w:t>00.0</w:t>
            </w:r>
          </w:p>
        </w:tc>
        <w:tc>
          <w:tcPr>
            <w:tcW w:w="1276" w:type="dxa"/>
            <w:gridSpan w:val="2"/>
            <w:vAlign w:val="center"/>
          </w:tcPr>
          <w:p w14:paraId="6B3B1EF8" w14:textId="77777777" w:rsidR="00DC483A" w:rsidRPr="00927171" w:rsidRDefault="00DC483A" w:rsidP="00DC483A">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w:t>
            </w:r>
            <w:r w:rsidR="00E57685" w:rsidRPr="00927171">
              <w:rPr>
                <w:rFonts w:ascii="GHEA Grapalat" w:hAnsi="GHEA Grapalat"/>
                <w:sz w:val="20"/>
                <w:szCs w:val="20"/>
                <w:lang w:val="ru-RU"/>
              </w:rPr>
              <w:t>8</w:t>
            </w:r>
            <w:r w:rsidRPr="00927171">
              <w:rPr>
                <w:rFonts w:ascii="GHEA Grapalat" w:hAnsi="GHEA Grapalat"/>
                <w:sz w:val="20"/>
                <w:szCs w:val="20"/>
                <w:lang w:val="ru-RU"/>
              </w:rPr>
              <w:t>00.0</w:t>
            </w:r>
          </w:p>
        </w:tc>
        <w:tc>
          <w:tcPr>
            <w:tcW w:w="1134" w:type="dxa"/>
            <w:vAlign w:val="center"/>
          </w:tcPr>
          <w:p w14:paraId="561FFA44" w14:textId="77777777" w:rsidR="00DC483A" w:rsidRPr="00927171" w:rsidRDefault="00DC483A" w:rsidP="00DC483A">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1276" w:type="dxa"/>
            <w:vAlign w:val="center"/>
          </w:tcPr>
          <w:p w14:paraId="23D0EB61" w14:textId="77777777" w:rsidR="00DC483A" w:rsidRPr="00927171" w:rsidRDefault="00DC483A" w:rsidP="00DC483A">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w:t>
            </w:r>
          </w:p>
        </w:tc>
        <w:tc>
          <w:tcPr>
            <w:tcW w:w="971" w:type="dxa"/>
            <w:gridSpan w:val="2"/>
            <w:vAlign w:val="center"/>
          </w:tcPr>
          <w:p w14:paraId="20E2B890"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34CF3B5D"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2D44B943" w14:textId="77777777" w:rsidTr="00945B53">
        <w:tc>
          <w:tcPr>
            <w:tcW w:w="3964" w:type="dxa"/>
            <w:gridSpan w:val="3"/>
            <w:vAlign w:val="center"/>
          </w:tcPr>
          <w:p w14:paraId="65DADC3D" w14:textId="77777777" w:rsidR="00DC483A" w:rsidRPr="00927171" w:rsidRDefault="00DC483A" w:rsidP="00DC483A">
            <w:pPr>
              <w:spacing w:after="0" w:line="240" w:lineRule="auto"/>
              <w:rPr>
                <w:rFonts w:ascii="GHEA Grapalat" w:hAnsi="GHEA Grapalat"/>
                <w:sz w:val="18"/>
                <w:szCs w:val="18"/>
                <w:lang w:val="hy-AM"/>
              </w:rPr>
            </w:pPr>
            <w:r w:rsidRPr="00927171">
              <w:rPr>
                <w:rFonts w:ascii="GHEA Grapalat" w:hAnsi="GHEA Grapalat"/>
                <w:b/>
                <w:sz w:val="18"/>
                <w:szCs w:val="18"/>
                <w:lang w:val="hy-AM"/>
              </w:rPr>
              <w:t>Ընդամենը</w:t>
            </w:r>
          </w:p>
        </w:tc>
        <w:tc>
          <w:tcPr>
            <w:tcW w:w="1396" w:type="dxa"/>
          </w:tcPr>
          <w:p w14:paraId="183FF52B" w14:textId="77777777" w:rsidR="00DC483A" w:rsidRPr="00927171" w:rsidRDefault="00DC483A" w:rsidP="00DC483A">
            <w:pPr>
              <w:spacing w:after="0" w:line="20" w:lineRule="atLeast"/>
              <w:jc w:val="center"/>
              <w:rPr>
                <w:rFonts w:ascii="GHEA Grapalat" w:eastAsia="MS Mincho" w:hAnsi="GHEA Grapalat" w:cs="MS Mincho"/>
                <w:b/>
                <w:sz w:val="18"/>
                <w:szCs w:val="18"/>
                <w:lang w:val="ru-RU"/>
              </w:rPr>
            </w:pPr>
            <w:r w:rsidRPr="00927171">
              <w:rPr>
                <w:rFonts w:ascii="GHEA Grapalat" w:hAnsi="GHEA Grapalat"/>
                <w:b/>
                <w:sz w:val="18"/>
                <w:szCs w:val="18"/>
                <w:lang w:val="ru-RU"/>
              </w:rPr>
              <w:t>19200.0</w:t>
            </w:r>
          </w:p>
        </w:tc>
        <w:tc>
          <w:tcPr>
            <w:tcW w:w="1276" w:type="dxa"/>
            <w:gridSpan w:val="2"/>
          </w:tcPr>
          <w:p w14:paraId="68AD2066" w14:textId="77777777" w:rsidR="00DC483A" w:rsidRPr="00927171" w:rsidRDefault="00DC483A" w:rsidP="00DC483A">
            <w:pPr>
              <w:spacing w:after="0" w:line="20" w:lineRule="atLeast"/>
              <w:jc w:val="center"/>
              <w:rPr>
                <w:rFonts w:ascii="GHEA Grapalat" w:eastAsia="MS Mincho" w:hAnsi="GHEA Grapalat" w:cs="MS Mincho"/>
                <w:b/>
                <w:sz w:val="18"/>
                <w:szCs w:val="18"/>
                <w:lang w:val="ru-RU"/>
              </w:rPr>
            </w:pPr>
            <w:r w:rsidRPr="00927171">
              <w:rPr>
                <w:rFonts w:ascii="GHEA Grapalat" w:hAnsi="GHEA Grapalat"/>
                <w:b/>
                <w:sz w:val="18"/>
                <w:szCs w:val="18"/>
                <w:lang w:val="ru-RU"/>
              </w:rPr>
              <w:t>19200.0</w:t>
            </w:r>
          </w:p>
        </w:tc>
        <w:tc>
          <w:tcPr>
            <w:tcW w:w="1134" w:type="dxa"/>
          </w:tcPr>
          <w:p w14:paraId="54C0E895" w14:textId="77777777" w:rsidR="00DC483A" w:rsidRPr="00927171" w:rsidRDefault="00DC483A" w:rsidP="00DC483A">
            <w:pPr>
              <w:spacing w:after="0" w:line="20" w:lineRule="atLeast"/>
              <w:jc w:val="center"/>
              <w:rPr>
                <w:rFonts w:ascii="GHEA Grapalat" w:hAnsi="GHEA Grapalat"/>
                <w:b/>
                <w:sz w:val="18"/>
                <w:szCs w:val="18"/>
              </w:rPr>
            </w:pPr>
            <w:r w:rsidRPr="00927171">
              <w:rPr>
                <w:rFonts w:ascii="GHEA Grapalat" w:hAnsi="GHEA Grapalat"/>
                <w:sz w:val="18"/>
                <w:szCs w:val="18"/>
                <w:lang w:val="hy-AM"/>
              </w:rPr>
              <w:t>-</w:t>
            </w:r>
          </w:p>
        </w:tc>
        <w:tc>
          <w:tcPr>
            <w:tcW w:w="1276" w:type="dxa"/>
            <w:vAlign w:val="center"/>
          </w:tcPr>
          <w:p w14:paraId="07A77BD1" w14:textId="77777777" w:rsidR="00DC483A" w:rsidRPr="00927171" w:rsidRDefault="00DC483A" w:rsidP="00DC483A">
            <w:pPr>
              <w:spacing w:after="0" w:line="20" w:lineRule="atLeast"/>
              <w:jc w:val="center"/>
              <w:rPr>
                <w:rFonts w:ascii="GHEA Grapalat" w:hAnsi="GHEA Grapalat"/>
                <w:b/>
                <w:sz w:val="18"/>
                <w:szCs w:val="18"/>
                <w:lang w:val="ru-RU"/>
              </w:rPr>
            </w:pPr>
            <w:r w:rsidRPr="00927171">
              <w:rPr>
                <w:rFonts w:ascii="GHEA Grapalat" w:hAnsi="GHEA Grapalat"/>
                <w:b/>
                <w:sz w:val="18"/>
                <w:szCs w:val="18"/>
                <w:lang w:val="ru-RU"/>
              </w:rPr>
              <w:t>-</w:t>
            </w:r>
          </w:p>
        </w:tc>
        <w:tc>
          <w:tcPr>
            <w:tcW w:w="971" w:type="dxa"/>
            <w:gridSpan w:val="2"/>
            <w:vAlign w:val="center"/>
          </w:tcPr>
          <w:p w14:paraId="3F45B2AE"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6FE48810"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23C46E0B" w14:textId="77777777" w:rsidTr="007F0BD6">
        <w:tc>
          <w:tcPr>
            <w:tcW w:w="10988" w:type="dxa"/>
            <w:gridSpan w:val="11"/>
            <w:shd w:val="clear" w:color="auto" w:fill="DEEAF6"/>
          </w:tcPr>
          <w:p w14:paraId="40840519" w14:textId="77777777" w:rsidR="00385367" w:rsidRPr="00927171" w:rsidRDefault="00385367" w:rsidP="00385367">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13. Գյուղատնտեսություն</w:t>
            </w:r>
          </w:p>
        </w:tc>
      </w:tr>
      <w:tr w:rsidR="00927171" w:rsidRPr="00927171" w14:paraId="02471B10" w14:textId="77777777" w:rsidTr="00945B53">
        <w:tc>
          <w:tcPr>
            <w:tcW w:w="624" w:type="dxa"/>
            <w:vAlign w:val="center"/>
          </w:tcPr>
          <w:p w14:paraId="41BE6D4B" w14:textId="77777777" w:rsidR="00DC483A" w:rsidRPr="00927171" w:rsidRDefault="00DC483A" w:rsidP="00DC483A">
            <w:pPr>
              <w:spacing w:after="0" w:line="20" w:lineRule="atLeast"/>
              <w:jc w:val="center"/>
              <w:rPr>
                <w:rFonts w:ascii="GHEA Grapalat" w:hAnsi="GHEA Grapalat"/>
                <w:sz w:val="20"/>
                <w:szCs w:val="20"/>
                <w:lang w:val="hy-AM"/>
              </w:rPr>
            </w:pPr>
          </w:p>
        </w:tc>
        <w:tc>
          <w:tcPr>
            <w:tcW w:w="3340" w:type="dxa"/>
            <w:gridSpan w:val="2"/>
            <w:vAlign w:val="center"/>
          </w:tcPr>
          <w:p w14:paraId="4173B328" w14:textId="77777777" w:rsidR="00DC483A" w:rsidRPr="00927171" w:rsidRDefault="00DC483A" w:rsidP="00DC483A">
            <w:pPr>
              <w:spacing w:after="0" w:line="240" w:lineRule="auto"/>
              <w:rPr>
                <w:rFonts w:ascii="GHEA Grapalat" w:hAnsi="GHEA Grapalat"/>
                <w:sz w:val="20"/>
                <w:szCs w:val="20"/>
                <w:lang w:val="hy-AM"/>
              </w:rPr>
            </w:pPr>
            <w:r w:rsidRPr="00927171">
              <w:rPr>
                <w:rFonts w:ascii="GHEA Grapalat" w:hAnsi="GHEA Grapalat" w:cs="Arial"/>
                <w:sz w:val="20"/>
                <w:szCs w:val="20"/>
                <w:lang w:val="hy-AM"/>
              </w:rPr>
              <w:t xml:space="preserve">2023 թվականի ընթացքում խթանել համայնքում գյուղատնտեսության զարգացմանը </w:t>
            </w:r>
          </w:p>
        </w:tc>
        <w:tc>
          <w:tcPr>
            <w:tcW w:w="1396" w:type="dxa"/>
            <w:vAlign w:val="center"/>
          </w:tcPr>
          <w:p w14:paraId="0EACE85D" w14:textId="77777777" w:rsidR="00DC483A" w:rsidRPr="00927171" w:rsidRDefault="00DC483A" w:rsidP="00DC483A">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12600.0</w:t>
            </w:r>
          </w:p>
        </w:tc>
        <w:tc>
          <w:tcPr>
            <w:tcW w:w="1276" w:type="dxa"/>
            <w:gridSpan w:val="2"/>
            <w:vAlign w:val="center"/>
          </w:tcPr>
          <w:p w14:paraId="1A5B01AB" w14:textId="77777777" w:rsidR="00DC483A" w:rsidRPr="00927171" w:rsidRDefault="00DC483A" w:rsidP="00DC483A">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12600.0</w:t>
            </w:r>
          </w:p>
        </w:tc>
        <w:tc>
          <w:tcPr>
            <w:tcW w:w="1134" w:type="dxa"/>
            <w:vAlign w:val="center"/>
          </w:tcPr>
          <w:p w14:paraId="305BB458"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492268CA"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481AD889"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48F1E0BA"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5151534A" w14:textId="77777777" w:rsidTr="00945B53">
        <w:tc>
          <w:tcPr>
            <w:tcW w:w="3964" w:type="dxa"/>
            <w:gridSpan w:val="3"/>
            <w:vAlign w:val="center"/>
          </w:tcPr>
          <w:p w14:paraId="7CE5DFF8" w14:textId="77777777" w:rsidR="00DC483A" w:rsidRPr="00927171" w:rsidRDefault="00DC483A" w:rsidP="00DC483A">
            <w:pPr>
              <w:spacing w:after="0" w:line="240" w:lineRule="auto"/>
              <w:rPr>
                <w:rFonts w:ascii="GHEA Grapalat" w:hAnsi="GHEA Grapalat"/>
                <w:sz w:val="20"/>
                <w:szCs w:val="20"/>
                <w:lang w:val="hy-AM"/>
              </w:rPr>
            </w:pPr>
            <w:r w:rsidRPr="00927171">
              <w:rPr>
                <w:rFonts w:ascii="GHEA Grapalat" w:hAnsi="GHEA Grapalat"/>
                <w:b/>
                <w:sz w:val="20"/>
                <w:szCs w:val="20"/>
                <w:lang w:val="hy-AM"/>
              </w:rPr>
              <w:t>Ընդամենը</w:t>
            </w:r>
          </w:p>
        </w:tc>
        <w:tc>
          <w:tcPr>
            <w:tcW w:w="1396" w:type="dxa"/>
            <w:vAlign w:val="center"/>
          </w:tcPr>
          <w:p w14:paraId="19CE1EEA" w14:textId="77777777" w:rsidR="00DC483A" w:rsidRPr="00927171" w:rsidRDefault="00DC483A" w:rsidP="00DC483A">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12600.0</w:t>
            </w:r>
          </w:p>
        </w:tc>
        <w:tc>
          <w:tcPr>
            <w:tcW w:w="1276" w:type="dxa"/>
            <w:gridSpan w:val="2"/>
            <w:vAlign w:val="center"/>
          </w:tcPr>
          <w:p w14:paraId="1384BE1E" w14:textId="77777777" w:rsidR="00DC483A" w:rsidRPr="00927171" w:rsidRDefault="00DC483A" w:rsidP="00DC483A">
            <w:pPr>
              <w:spacing w:after="0" w:line="20" w:lineRule="atLeast"/>
              <w:ind w:right="-6"/>
              <w:jc w:val="center"/>
              <w:rPr>
                <w:rFonts w:ascii="GHEA Grapalat" w:hAnsi="GHEA Grapalat"/>
                <w:b/>
                <w:sz w:val="20"/>
                <w:szCs w:val="20"/>
                <w:lang w:val="ru-RU"/>
              </w:rPr>
            </w:pPr>
            <w:r w:rsidRPr="00927171">
              <w:rPr>
                <w:rFonts w:ascii="GHEA Grapalat" w:hAnsi="GHEA Grapalat"/>
                <w:b/>
                <w:sz w:val="20"/>
                <w:szCs w:val="20"/>
                <w:lang w:val="ru-RU"/>
              </w:rPr>
              <w:t>12600.0</w:t>
            </w:r>
          </w:p>
        </w:tc>
        <w:tc>
          <w:tcPr>
            <w:tcW w:w="1134" w:type="dxa"/>
            <w:vAlign w:val="center"/>
          </w:tcPr>
          <w:p w14:paraId="667E46D5" w14:textId="77777777" w:rsidR="00DC483A" w:rsidRPr="00927171" w:rsidRDefault="00DC483A" w:rsidP="00DC483A">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c>
          <w:tcPr>
            <w:tcW w:w="1276" w:type="dxa"/>
            <w:vAlign w:val="center"/>
          </w:tcPr>
          <w:p w14:paraId="15705397" w14:textId="77777777" w:rsidR="00DC483A" w:rsidRPr="00927171" w:rsidRDefault="00DC483A" w:rsidP="00DC483A">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w:t>
            </w:r>
          </w:p>
        </w:tc>
        <w:tc>
          <w:tcPr>
            <w:tcW w:w="971" w:type="dxa"/>
            <w:gridSpan w:val="2"/>
            <w:vAlign w:val="center"/>
          </w:tcPr>
          <w:p w14:paraId="11438526"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6657CC9B" w14:textId="77777777" w:rsidR="00DC483A" w:rsidRPr="00927171" w:rsidRDefault="00DC483A" w:rsidP="00DC483A">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5079676E" w14:textId="77777777" w:rsidTr="007F0BD6">
        <w:tc>
          <w:tcPr>
            <w:tcW w:w="10988" w:type="dxa"/>
            <w:gridSpan w:val="11"/>
            <w:shd w:val="clear" w:color="auto" w:fill="DEEAF6"/>
          </w:tcPr>
          <w:p w14:paraId="37F516D3" w14:textId="77777777" w:rsidR="00385367" w:rsidRPr="00927171" w:rsidRDefault="00385367" w:rsidP="00385367">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14. Անասնաբուժություն և բուսասանիտարիա</w:t>
            </w:r>
          </w:p>
        </w:tc>
      </w:tr>
      <w:tr w:rsidR="00927171" w:rsidRPr="00927171" w14:paraId="3C84B7A0" w14:textId="77777777" w:rsidTr="00945B53">
        <w:tc>
          <w:tcPr>
            <w:tcW w:w="624" w:type="dxa"/>
            <w:vAlign w:val="center"/>
          </w:tcPr>
          <w:p w14:paraId="5C81CB70" w14:textId="77777777" w:rsidR="00385367" w:rsidRPr="00927171" w:rsidRDefault="00385367" w:rsidP="00385367">
            <w:pPr>
              <w:spacing w:after="0" w:line="20" w:lineRule="atLeast"/>
              <w:jc w:val="center"/>
              <w:rPr>
                <w:rFonts w:ascii="GHEA Grapalat" w:hAnsi="GHEA Grapalat"/>
                <w:sz w:val="20"/>
                <w:szCs w:val="20"/>
                <w:lang w:val="hy-AM"/>
              </w:rPr>
            </w:pPr>
          </w:p>
        </w:tc>
        <w:tc>
          <w:tcPr>
            <w:tcW w:w="3340" w:type="dxa"/>
            <w:gridSpan w:val="2"/>
            <w:vAlign w:val="center"/>
          </w:tcPr>
          <w:p w14:paraId="7A6677C7" w14:textId="77777777" w:rsidR="00385367" w:rsidRPr="00927171" w:rsidRDefault="00DC483A" w:rsidP="00385367">
            <w:pPr>
              <w:spacing w:after="0" w:line="240" w:lineRule="auto"/>
              <w:rPr>
                <w:rFonts w:ascii="GHEA Grapalat" w:hAnsi="GHEA Grapalat"/>
                <w:sz w:val="18"/>
                <w:szCs w:val="18"/>
                <w:lang w:val="hy-AM"/>
              </w:rPr>
            </w:pPr>
            <w:r w:rsidRPr="00927171">
              <w:rPr>
                <w:rFonts w:ascii="GHEA Grapalat" w:hAnsi="GHEA Grapalat" w:cs="Arial"/>
                <w:sz w:val="20"/>
                <w:szCs w:val="20"/>
                <w:lang w:val="hy-AM"/>
              </w:rPr>
              <w:t xml:space="preserve">Կազմակերպել անասնաբուժական որակյալ ծառայությունների մատուցումը համայնքի բոլոր </w:t>
            </w:r>
            <w:r w:rsidRPr="00927171">
              <w:rPr>
                <w:rFonts w:ascii="GHEA Grapalat" w:hAnsi="GHEA Grapalat" w:cs="Arial"/>
                <w:sz w:val="20"/>
                <w:szCs w:val="20"/>
                <w:lang w:val="hy-AM"/>
              </w:rPr>
              <w:lastRenderedPageBreak/>
              <w:t>բնակավայրերում</w:t>
            </w:r>
          </w:p>
        </w:tc>
        <w:tc>
          <w:tcPr>
            <w:tcW w:w="1396" w:type="dxa"/>
            <w:vAlign w:val="center"/>
          </w:tcPr>
          <w:p w14:paraId="480E034E"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lastRenderedPageBreak/>
              <w:t>-</w:t>
            </w:r>
          </w:p>
        </w:tc>
        <w:tc>
          <w:tcPr>
            <w:tcW w:w="1276" w:type="dxa"/>
            <w:gridSpan w:val="2"/>
            <w:vAlign w:val="center"/>
          </w:tcPr>
          <w:p w14:paraId="5CA1A478"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134" w:type="dxa"/>
            <w:vAlign w:val="center"/>
          </w:tcPr>
          <w:p w14:paraId="402F8754"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7A678564"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70755266"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5FE703AC"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227EAED1" w14:textId="77777777" w:rsidTr="00945B53">
        <w:tc>
          <w:tcPr>
            <w:tcW w:w="3964" w:type="dxa"/>
            <w:gridSpan w:val="3"/>
            <w:vAlign w:val="center"/>
          </w:tcPr>
          <w:p w14:paraId="4A853C4E" w14:textId="77777777" w:rsidR="00385367" w:rsidRPr="00927171" w:rsidRDefault="00385367" w:rsidP="00385367">
            <w:pPr>
              <w:spacing w:after="0" w:line="240" w:lineRule="auto"/>
              <w:rPr>
                <w:rFonts w:ascii="GHEA Grapalat" w:hAnsi="GHEA Grapalat"/>
                <w:sz w:val="18"/>
                <w:szCs w:val="18"/>
                <w:lang w:val="hy-AM"/>
              </w:rPr>
            </w:pPr>
            <w:r w:rsidRPr="00927171">
              <w:rPr>
                <w:rFonts w:ascii="GHEA Grapalat" w:hAnsi="GHEA Grapalat"/>
                <w:b/>
                <w:sz w:val="18"/>
                <w:szCs w:val="18"/>
                <w:lang w:val="hy-AM"/>
              </w:rPr>
              <w:t>Ընդամենը</w:t>
            </w:r>
          </w:p>
        </w:tc>
        <w:tc>
          <w:tcPr>
            <w:tcW w:w="1396" w:type="dxa"/>
            <w:vAlign w:val="center"/>
          </w:tcPr>
          <w:p w14:paraId="74676B9A"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1276" w:type="dxa"/>
            <w:gridSpan w:val="2"/>
            <w:vAlign w:val="center"/>
          </w:tcPr>
          <w:p w14:paraId="3E97E908"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1134" w:type="dxa"/>
            <w:vAlign w:val="center"/>
          </w:tcPr>
          <w:p w14:paraId="64D3BBEF"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1276" w:type="dxa"/>
            <w:vAlign w:val="center"/>
          </w:tcPr>
          <w:p w14:paraId="29DDAC79" w14:textId="77777777" w:rsidR="00385367" w:rsidRPr="00927171" w:rsidRDefault="00385367" w:rsidP="00385367">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w:t>
            </w:r>
          </w:p>
        </w:tc>
        <w:tc>
          <w:tcPr>
            <w:tcW w:w="971" w:type="dxa"/>
            <w:gridSpan w:val="2"/>
            <w:vAlign w:val="center"/>
          </w:tcPr>
          <w:p w14:paraId="382E5FF8"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971" w:type="dxa"/>
            <w:vAlign w:val="center"/>
          </w:tcPr>
          <w:p w14:paraId="662487E8"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r>
      <w:tr w:rsidR="00927171" w:rsidRPr="00927171" w14:paraId="742BA8E7" w14:textId="77777777" w:rsidTr="007F0BD6">
        <w:tc>
          <w:tcPr>
            <w:tcW w:w="10988" w:type="dxa"/>
            <w:gridSpan w:val="11"/>
            <w:shd w:val="clear" w:color="auto" w:fill="DEEAF6"/>
          </w:tcPr>
          <w:p w14:paraId="7105521A" w14:textId="77777777" w:rsidR="00385367" w:rsidRPr="00927171" w:rsidRDefault="00385367" w:rsidP="00385367">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15. Շրջակա միջավայրի պահպանություն</w:t>
            </w:r>
          </w:p>
        </w:tc>
      </w:tr>
      <w:tr w:rsidR="00927171" w:rsidRPr="00927171" w14:paraId="7DBED6E1" w14:textId="77777777" w:rsidTr="00945B53">
        <w:tc>
          <w:tcPr>
            <w:tcW w:w="624" w:type="dxa"/>
            <w:vAlign w:val="center"/>
          </w:tcPr>
          <w:p w14:paraId="49FB90B1" w14:textId="77777777" w:rsidR="00D33416" w:rsidRPr="00927171" w:rsidRDefault="00D33416" w:rsidP="00D33416">
            <w:pPr>
              <w:numPr>
                <w:ilvl w:val="0"/>
                <w:numId w:val="25"/>
              </w:numPr>
              <w:spacing w:after="0" w:line="20" w:lineRule="atLeast"/>
              <w:jc w:val="center"/>
              <w:rPr>
                <w:rFonts w:ascii="GHEA Grapalat" w:hAnsi="GHEA Grapalat"/>
                <w:sz w:val="20"/>
                <w:szCs w:val="20"/>
                <w:lang w:val="hy-AM"/>
              </w:rPr>
            </w:pPr>
          </w:p>
        </w:tc>
        <w:tc>
          <w:tcPr>
            <w:tcW w:w="3340" w:type="dxa"/>
            <w:gridSpan w:val="2"/>
            <w:vAlign w:val="center"/>
          </w:tcPr>
          <w:p w14:paraId="52EAA9FF" w14:textId="77777777" w:rsidR="00D33416" w:rsidRPr="00927171" w:rsidRDefault="00D33416" w:rsidP="00D33416">
            <w:pPr>
              <w:spacing w:after="0" w:line="240" w:lineRule="auto"/>
              <w:rPr>
                <w:rFonts w:ascii="GHEA Grapalat" w:hAnsi="GHEA Grapalat"/>
                <w:sz w:val="20"/>
                <w:szCs w:val="20"/>
                <w:lang w:val="hy-AM"/>
              </w:rPr>
            </w:pPr>
            <w:r w:rsidRPr="00927171">
              <w:rPr>
                <w:rFonts w:ascii="GHEA Grapalat" w:hAnsi="GHEA Grapalat" w:cs="Arial"/>
                <w:sz w:val="20"/>
                <w:szCs w:val="20"/>
                <w:lang w:val="hy-AM"/>
              </w:rPr>
              <w:t>2023 թվականի ընթացքում համայնքում իրականացվում են ամենօրյա մաքրման աշխատանքներ, սանմաքրման աշխատանքներ, այդ իսկ պատճառով ոլորտային նպատակ չի սահմանվել</w:t>
            </w:r>
          </w:p>
        </w:tc>
        <w:tc>
          <w:tcPr>
            <w:tcW w:w="1396" w:type="dxa"/>
            <w:vAlign w:val="center"/>
          </w:tcPr>
          <w:p w14:paraId="0F88715C" w14:textId="77777777" w:rsidR="00D33416" w:rsidRPr="00927171" w:rsidRDefault="00D33416" w:rsidP="00D33416">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2000.0</w:t>
            </w:r>
          </w:p>
        </w:tc>
        <w:tc>
          <w:tcPr>
            <w:tcW w:w="1276" w:type="dxa"/>
            <w:gridSpan w:val="2"/>
            <w:vAlign w:val="center"/>
          </w:tcPr>
          <w:p w14:paraId="0071821C" w14:textId="77777777" w:rsidR="00D33416" w:rsidRPr="00927171" w:rsidRDefault="00D33416" w:rsidP="00D33416">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2000.0</w:t>
            </w:r>
          </w:p>
        </w:tc>
        <w:tc>
          <w:tcPr>
            <w:tcW w:w="1134" w:type="dxa"/>
            <w:vAlign w:val="center"/>
          </w:tcPr>
          <w:p w14:paraId="1D991BAE" w14:textId="77777777" w:rsidR="00D33416" w:rsidRPr="00927171" w:rsidRDefault="00D33416" w:rsidP="00D33416">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15C79BD6" w14:textId="77777777" w:rsidR="00D33416" w:rsidRPr="00927171" w:rsidRDefault="00D33416" w:rsidP="00D33416">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25B21382" w14:textId="77777777" w:rsidR="00D33416" w:rsidRPr="00927171" w:rsidRDefault="00D33416" w:rsidP="00D33416">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3BA32B3F" w14:textId="77777777" w:rsidR="00D33416" w:rsidRPr="00927171" w:rsidRDefault="00D33416" w:rsidP="00D33416">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0B31F9A9" w14:textId="77777777" w:rsidTr="00945B53">
        <w:tc>
          <w:tcPr>
            <w:tcW w:w="3964" w:type="dxa"/>
            <w:gridSpan w:val="3"/>
            <w:vAlign w:val="center"/>
          </w:tcPr>
          <w:p w14:paraId="1D4666BC" w14:textId="77777777" w:rsidR="00D33416" w:rsidRPr="00927171" w:rsidRDefault="00D33416" w:rsidP="00D33416">
            <w:pPr>
              <w:spacing w:after="0" w:line="240" w:lineRule="auto"/>
              <w:rPr>
                <w:rFonts w:ascii="GHEA Grapalat" w:hAnsi="GHEA Grapalat"/>
                <w:sz w:val="18"/>
                <w:szCs w:val="18"/>
                <w:lang w:val="hy-AM"/>
              </w:rPr>
            </w:pPr>
            <w:r w:rsidRPr="00927171">
              <w:rPr>
                <w:rFonts w:ascii="GHEA Grapalat" w:hAnsi="GHEA Grapalat"/>
                <w:b/>
                <w:sz w:val="18"/>
                <w:szCs w:val="18"/>
                <w:lang w:val="hy-AM"/>
              </w:rPr>
              <w:t>Ընդամենը</w:t>
            </w:r>
          </w:p>
        </w:tc>
        <w:tc>
          <w:tcPr>
            <w:tcW w:w="1396" w:type="dxa"/>
            <w:vAlign w:val="center"/>
          </w:tcPr>
          <w:p w14:paraId="30DFEA7A" w14:textId="77777777" w:rsidR="00D33416" w:rsidRPr="00927171" w:rsidRDefault="00D33416" w:rsidP="00D33416">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2000.0</w:t>
            </w:r>
          </w:p>
        </w:tc>
        <w:tc>
          <w:tcPr>
            <w:tcW w:w="1276" w:type="dxa"/>
            <w:gridSpan w:val="2"/>
            <w:vAlign w:val="center"/>
          </w:tcPr>
          <w:p w14:paraId="19331C4B" w14:textId="77777777" w:rsidR="00D33416" w:rsidRPr="00927171" w:rsidRDefault="00D33416" w:rsidP="00D33416">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2000.0</w:t>
            </w:r>
          </w:p>
        </w:tc>
        <w:tc>
          <w:tcPr>
            <w:tcW w:w="1134" w:type="dxa"/>
            <w:vAlign w:val="center"/>
          </w:tcPr>
          <w:p w14:paraId="58D13825" w14:textId="77777777" w:rsidR="00D33416" w:rsidRPr="00927171" w:rsidRDefault="00D33416" w:rsidP="00D33416">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1276" w:type="dxa"/>
            <w:vAlign w:val="center"/>
          </w:tcPr>
          <w:p w14:paraId="6D63C78B" w14:textId="77777777" w:rsidR="00D33416" w:rsidRPr="00927171" w:rsidRDefault="00D33416" w:rsidP="00D33416">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971" w:type="dxa"/>
            <w:gridSpan w:val="2"/>
            <w:vAlign w:val="center"/>
          </w:tcPr>
          <w:p w14:paraId="27EB131D" w14:textId="77777777" w:rsidR="00D33416" w:rsidRPr="00927171" w:rsidRDefault="00D33416" w:rsidP="00D33416">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971" w:type="dxa"/>
            <w:vAlign w:val="center"/>
          </w:tcPr>
          <w:p w14:paraId="0048FD81" w14:textId="77777777" w:rsidR="00D33416" w:rsidRPr="00927171" w:rsidRDefault="00D33416" w:rsidP="00D33416">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r>
      <w:tr w:rsidR="00927171" w:rsidRPr="00927171" w14:paraId="12A93D6D" w14:textId="77777777" w:rsidTr="007F0BD6">
        <w:tc>
          <w:tcPr>
            <w:tcW w:w="10988" w:type="dxa"/>
            <w:gridSpan w:val="11"/>
            <w:shd w:val="clear" w:color="auto" w:fill="DEEAF6"/>
          </w:tcPr>
          <w:p w14:paraId="174379ED" w14:textId="77777777" w:rsidR="00385367" w:rsidRPr="00927171" w:rsidRDefault="00385367" w:rsidP="00385367">
            <w:pPr>
              <w:spacing w:after="0" w:line="240" w:lineRule="auto"/>
              <w:rPr>
                <w:rFonts w:ascii="GHEA Grapalat" w:hAnsi="GHEA Grapalat"/>
                <w:b/>
                <w:sz w:val="18"/>
                <w:szCs w:val="18"/>
                <w:lang w:val="hy-AM"/>
              </w:rPr>
            </w:pPr>
            <w:r w:rsidRPr="00927171">
              <w:rPr>
                <w:rFonts w:ascii="GHEA Grapalat" w:hAnsi="GHEA Grapalat"/>
                <w:b/>
                <w:sz w:val="18"/>
                <w:szCs w:val="18"/>
                <w:lang w:val="hy-AM"/>
              </w:rPr>
              <w:t>Ոլորտ 16. Զբոսաշրջություն</w:t>
            </w:r>
          </w:p>
        </w:tc>
      </w:tr>
      <w:tr w:rsidR="00927171" w:rsidRPr="00927171" w14:paraId="6CD158B9" w14:textId="77777777" w:rsidTr="00945B53">
        <w:tc>
          <w:tcPr>
            <w:tcW w:w="624" w:type="dxa"/>
            <w:vAlign w:val="center"/>
          </w:tcPr>
          <w:p w14:paraId="01A63C01" w14:textId="77777777" w:rsidR="00385367" w:rsidRPr="00927171" w:rsidRDefault="00385367" w:rsidP="00385367">
            <w:pPr>
              <w:spacing w:after="0" w:line="20" w:lineRule="atLeast"/>
              <w:jc w:val="center"/>
              <w:rPr>
                <w:rFonts w:ascii="GHEA Grapalat" w:hAnsi="GHEA Grapalat"/>
                <w:sz w:val="20"/>
                <w:szCs w:val="20"/>
                <w:lang w:val="hy-AM"/>
              </w:rPr>
            </w:pPr>
          </w:p>
        </w:tc>
        <w:tc>
          <w:tcPr>
            <w:tcW w:w="3340" w:type="dxa"/>
            <w:gridSpan w:val="2"/>
            <w:vAlign w:val="center"/>
          </w:tcPr>
          <w:p w14:paraId="6158B370" w14:textId="77777777" w:rsidR="00385367" w:rsidRPr="00927171" w:rsidRDefault="00385367" w:rsidP="00385367">
            <w:pPr>
              <w:spacing w:after="0" w:line="240" w:lineRule="auto"/>
              <w:rPr>
                <w:rFonts w:ascii="GHEA Grapalat" w:hAnsi="GHEA Grapalat"/>
                <w:sz w:val="18"/>
                <w:szCs w:val="18"/>
                <w:lang w:val="hy-AM"/>
              </w:rPr>
            </w:pPr>
            <w:r w:rsidRPr="00927171">
              <w:rPr>
                <w:rFonts w:ascii="GHEA Grapalat" w:hAnsi="GHEA Grapalat" w:cs="Arial"/>
                <w:sz w:val="18"/>
                <w:szCs w:val="18"/>
                <w:lang w:val="hy-AM"/>
              </w:rPr>
              <w:t>Զբոսաշրջության խթանմանն ուղղված ծառայությունների մատուցում</w:t>
            </w:r>
          </w:p>
        </w:tc>
        <w:tc>
          <w:tcPr>
            <w:tcW w:w="1396" w:type="dxa"/>
            <w:vAlign w:val="center"/>
          </w:tcPr>
          <w:p w14:paraId="22E8B34F"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gridSpan w:val="2"/>
            <w:vAlign w:val="center"/>
          </w:tcPr>
          <w:p w14:paraId="54339C57"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134" w:type="dxa"/>
            <w:vAlign w:val="center"/>
          </w:tcPr>
          <w:p w14:paraId="5B0189C0"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650E63EA"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741BE7B0"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6D94496A"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6661C399" w14:textId="77777777" w:rsidTr="00945B53">
        <w:tc>
          <w:tcPr>
            <w:tcW w:w="3964" w:type="dxa"/>
            <w:gridSpan w:val="3"/>
            <w:vAlign w:val="center"/>
          </w:tcPr>
          <w:p w14:paraId="36459CBB" w14:textId="77777777" w:rsidR="00385367" w:rsidRPr="00927171" w:rsidRDefault="00385367" w:rsidP="00385367">
            <w:pPr>
              <w:spacing w:after="0" w:line="240" w:lineRule="auto"/>
              <w:rPr>
                <w:rFonts w:ascii="GHEA Grapalat" w:hAnsi="GHEA Grapalat"/>
                <w:sz w:val="20"/>
                <w:szCs w:val="20"/>
                <w:lang w:val="hy-AM"/>
              </w:rPr>
            </w:pPr>
            <w:r w:rsidRPr="00927171">
              <w:rPr>
                <w:rFonts w:ascii="GHEA Grapalat" w:hAnsi="GHEA Grapalat"/>
                <w:b/>
                <w:sz w:val="20"/>
                <w:szCs w:val="20"/>
                <w:lang w:val="hy-AM"/>
              </w:rPr>
              <w:t>Ընդամենը</w:t>
            </w:r>
          </w:p>
        </w:tc>
        <w:tc>
          <w:tcPr>
            <w:tcW w:w="1396" w:type="dxa"/>
            <w:vAlign w:val="center"/>
          </w:tcPr>
          <w:p w14:paraId="279A7E96"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gridSpan w:val="2"/>
            <w:vAlign w:val="center"/>
          </w:tcPr>
          <w:p w14:paraId="6CF7135C"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134" w:type="dxa"/>
            <w:vAlign w:val="center"/>
          </w:tcPr>
          <w:p w14:paraId="5DAEAC94"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111F82DC"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00EBE447"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74A12DAA"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5844AE85" w14:textId="77777777" w:rsidTr="007F0BD6">
        <w:tc>
          <w:tcPr>
            <w:tcW w:w="10988" w:type="dxa"/>
            <w:gridSpan w:val="11"/>
            <w:shd w:val="clear" w:color="auto" w:fill="DEEAF6"/>
          </w:tcPr>
          <w:p w14:paraId="4F99BF17" w14:textId="77777777" w:rsidR="00385367" w:rsidRPr="00927171" w:rsidRDefault="00385367" w:rsidP="00385367">
            <w:pPr>
              <w:spacing w:after="0" w:line="240" w:lineRule="auto"/>
              <w:rPr>
                <w:rFonts w:ascii="GHEA Grapalat" w:hAnsi="GHEA Grapalat"/>
                <w:b/>
                <w:sz w:val="20"/>
                <w:szCs w:val="20"/>
                <w:lang w:val="hy-AM"/>
              </w:rPr>
            </w:pPr>
            <w:r w:rsidRPr="00927171">
              <w:rPr>
                <w:rFonts w:ascii="GHEA Grapalat" w:hAnsi="GHEA Grapalat"/>
                <w:b/>
                <w:sz w:val="20"/>
                <w:szCs w:val="20"/>
                <w:lang w:val="hy-AM"/>
              </w:rPr>
              <w:t>Ոլորտ 17. Տեղական ինքնակառավարմանը բնակիչների մասնակցություն</w:t>
            </w:r>
          </w:p>
        </w:tc>
      </w:tr>
      <w:tr w:rsidR="00927171" w:rsidRPr="00927171" w14:paraId="25FD7B4B" w14:textId="77777777" w:rsidTr="002F6DCA">
        <w:tc>
          <w:tcPr>
            <w:tcW w:w="624" w:type="dxa"/>
            <w:vAlign w:val="center"/>
          </w:tcPr>
          <w:p w14:paraId="5DE80400" w14:textId="77777777" w:rsidR="00385367" w:rsidRPr="00927171" w:rsidRDefault="00385367" w:rsidP="00385367">
            <w:pPr>
              <w:spacing w:after="0" w:line="20" w:lineRule="atLeast"/>
              <w:jc w:val="center"/>
              <w:rPr>
                <w:rFonts w:ascii="GHEA Grapalat" w:hAnsi="GHEA Grapalat"/>
                <w:sz w:val="20"/>
                <w:szCs w:val="20"/>
                <w:lang w:val="hy-AM"/>
              </w:rPr>
            </w:pPr>
          </w:p>
        </w:tc>
        <w:tc>
          <w:tcPr>
            <w:tcW w:w="3271" w:type="dxa"/>
            <w:vAlign w:val="center"/>
          </w:tcPr>
          <w:p w14:paraId="28EE4C1E" w14:textId="77777777" w:rsidR="00385367" w:rsidRPr="00927171" w:rsidRDefault="00385367" w:rsidP="00385367">
            <w:pPr>
              <w:spacing w:after="0" w:line="240" w:lineRule="auto"/>
              <w:rPr>
                <w:rFonts w:ascii="GHEA Grapalat" w:hAnsi="GHEA Grapalat"/>
                <w:sz w:val="16"/>
                <w:szCs w:val="16"/>
                <w:lang w:val="hy-AM"/>
              </w:rPr>
            </w:pPr>
            <w:r w:rsidRPr="00927171">
              <w:rPr>
                <w:rFonts w:ascii="GHEA Grapalat" w:hAnsi="GHEA Grapalat" w:cs="Arial"/>
                <w:sz w:val="16"/>
                <w:szCs w:val="16"/>
                <w:lang w:val="hy-AM"/>
              </w:rPr>
              <w:t xml:space="preserve">2023 թվականի ընթացքում </w:t>
            </w:r>
            <w:r w:rsidRPr="00927171">
              <w:rPr>
                <w:rFonts w:ascii="GHEA Grapalat" w:hAnsi="GHEA Grapalat"/>
                <w:sz w:val="16"/>
                <w:szCs w:val="16"/>
                <w:lang w:val="hy-AM"/>
              </w:rPr>
              <w:t>ՏԻՄ-երի գործունեության թափանցիկության ապահովում՝ համայնքի ավագանու նիստերի հեռարձակում, բնակչության</w:t>
            </w:r>
          </w:p>
          <w:p w14:paraId="58EAE5C0" w14:textId="77777777" w:rsidR="00385367" w:rsidRPr="00927171" w:rsidRDefault="00385367" w:rsidP="00385367">
            <w:pPr>
              <w:spacing w:after="0" w:line="240" w:lineRule="auto"/>
              <w:rPr>
                <w:rFonts w:ascii="GHEA Grapalat" w:hAnsi="GHEA Grapalat"/>
                <w:sz w:val="16"/>
                <w:szCs w:val="16"/>
                <w:lang w:val="hy-AM"/>
              </w:rPr>
            </w:pPr>
            <w:r w:rsidRPr="00927171">
              <w:rPr>
                <w:rFonts w:ascii="GHEA Grapalat" w:hAnsi="GHEA Grapalat"/>
                <w:sz w:val="16"/>
                <w:szCs w:val="16"/>
                <w:lang w:val="hy-AM"/>
              </w:rPr>
              <w:t xml:space="preserve"> մասնակցություն հանրային լսումներին, ՏԻՄ-երի իրավական ակտերի հրապարակում, հարկ վճարողների համար գույքային հարկերի (գույքահարկ, հողի հարկ) հաշվառման համակարգի հասանելիության ապահովում</w:t>
            </w:r>
          </w:p>
        </w:tc>
        <w:tc>
          <w:tcPr>
            <w:tcW w:w="1465" w:type="dxa"/>
            <w:gridSpan w:val="2"/>
            <w:vAlign w:val="center"/>
          </w:tcPr>
          <w:p w14:paraId="467CE232" w14:textId="77777777" w:rsidR="00385367" w:rsidRPr="00927171" w:rsidRDefault="00385367" w:rsidP="00385367">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w:t>
            </w:r>
          </w:p>
        </w:tc>
        <w:tc>
          <w:tcPr>
            <w:tcW w:w="1276" w:type="dxa"/>
            <w:gridSpan w:val="2"/>
            <w:vAlign w:val="center"/>
          </w:tcPr>
          <w:p w14:paraId="3FFE8423" w14:textId="77777777" w:rsidR="00385367" w:rsidRPr="00927171" w:rsidRDefault="00385367" w:rsidP="00385367">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w:t>
            </w:r>
          </w:p>
        </w:tc>
        <w:tc>
          <w:tcPr>
            <w:tcW w:w="1134" w:type="dxa"/>
            <w:vAlign w:val="center"/>
          </w:tcPr>
          <w:p w14:paraId="222002BE"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276" w:type="dxa"/>
            <w:vAlign w:val="center"/>
          </w:tcPr>
          <w:p w14:paraId="4115E633"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gridSpan w:val="2"/>
            <w:vAlign w:val="center"/>
          </w:tcPr>
          <w:p w14:paraId="002D0EB2"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971" w:type="dxa"/>
            <w:vAlign w:val="center"/>
          </w:tcPr>
          <w:p w14:paraId="5B995FCF" w14:textId="77777777" w:rsidR="00385367" w:rsidRPr="00927171" w:rsidRDefault="00385367" w:rsidP="00385367">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34EA79DC" w14:textId="77777777" w:rsidTr="002F6DCA">
        <w:tc>
          <w:tcPr>
            <w:tcW w:w="3895" w:type="dxa"/>
            <w:gridSpan w:val="2"/>
            <w:vAlign w:val="center"/>
          </w:tcPr>
          <w:p w14:paraId="086FAE1D" w14:textId="77777777" w:rsidR="00385367" w:rsidRPr="00927171" w:rsidRDefault="00385367" w:rsidP="00385367">
            <w:pPr>
              <w:spacing w:after="0" w:line="240" w:lineRule="auto"/>
              <w:rPr>
                <w:rFonts w:ascii="GHEA Grapalat" w:hAnsi="GHEA Grapalat" w:cs="Arial"/>
                <w:sz w:val="18"/>
                <w:szCs w:val="18"/>
                <w:lang w:val="hy-AM"/>
              </w:rPr>
            </w:pPr>
            <w:r w:rsidRPr="00927171">
              <w:rPr>
                <w:rFonts w:ascii="GHEA Grapalat" w:hAnsi="GHEA Grapalat"/>
                <w:b/>
                <w:sz w:val="18"/>
                <w:szCs w:val="18"/>
                <w:lang w:val="hy-AM"/>
              </w:rPr>
              <w:t>Ընդամենը</w:t>
            </w:r>
          </w:p>
        </w:tc>
        <w:tc>
          <w:tcPr>
            <w:tcW w:w="1465" w:type="dxa"/>
            <w:gridSpan w:val="2"/>
            <w:vAlign w:val="center"/>
          </w:tcPr>
          <w:p w14:paraId="3F77350C"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1276" w:type="dxa"/>
            <w:gridSpan w:val="2"/>
            <w:vAlign w:val="center"/>
          </w:tcPr>
          <w:p w14:paraId="5B3AF522"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1134" w:type="dxa"/>
            <w:vAlign w:val="center"/>
          </w:tcPr>
          <w:p w14:paraId="7FDB0924"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1276" w:type="dxa"/>
            <w:vAlign w:val="center"/>
          </w:tcPr>
          <w:p w14:paraId="10FAAA95" w14:textId="77777777" w:rsidR="00385367" w:rsidRPr="00927171" w:rsidRDefault="00385367" w:rsidP="0038536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w:t>
            </w:r>
          </w:p>
        </w:tc>
        <w:tc>
          <w:tcPr>
            <w:tcW w:w="971" w:type="dxa"/>
            <w:gridSpan w:val="2"/>
            <w:vAlign w:val="center"/>
          </w:tcPr>
          <w:p w14:paraId="7B6EDD62" w14:textId="77777777" w:rsidR="00385367" w:rsidRPr="00927171" w:rsidRDefault="00385367" w:rsidP="00385367">
            <w:pPr>
              <w:spacing w:after="0" w:line="20" w:lineRule="atLeast"/>
              <w:jc w:val="center"/>
              <w:rPr>
                <w:rFonts w:ascii="GHEA Grapalat" w:hAnsi="GHEA Grapalat"/>
                <w:sz w:val="18"/>
                <w:szCs w:val="18"/>
              </w:rPr>
            </w:pPr>
            <w:r w:rsidRPr="00927171">
              <w:rPr>
                <w:rFonts w:ascii="GHEA Grapalat" w:hAnsi="GHEA Grapalat"/>
                <w:sz w:val="18"/>
                <w:szCs w:val="18"/>
              </w:rPr>
              <w:t>-</w:t>
            </w:r>
          </w:p>
        </w:tc>
        <w:tc>
          <w:tcPr>
            <w:tcW w:w="971" w:type="dxa"/>
            <w:vAlign w:val="center"/>
          </w:tcPr>
          <w:p w14:paraId="672FEED6" w14:textId="77777777" w:rsidR="00385367" w:rsidRPr="00927171" w:rsidRDefault="00385367" w:rsidP="00385367">
            <w:pPr>
              <w:spacing w:after="0" w:line="20" w:lineRule="atLeast"/>
              <w:jc w:val="center"/>
              <w:rPr>
                <w:rFonts w:ascii="GHEA Grapalat" w:hAnsi="GHEA Grapalat"/>
                <w:sz w:val="18"/>
                <w:szCs w:val="18"/>
              </w:rPr>
            </w:pPr>
            <w:r w:rsidRPr="00927171">
              <w:rPr>
                <w:rFonts w:ascii="GHEA Grapalat" w:hAnsi="GHEA Grapalat"/>
                <w:sz w:val="18"/>
                <w:szCs w:val="18"/>
              </w:rPr>
              <w:t>-</w:t>
            </w:r>
          </w:p>
        </w:tc>
      </w:tr>
      <w:tr w:rsidR="00927171" w:rsidRPr="00927171" w14:paraId="21B48590" w14:textId="77777777" w:rsidTr="00130A80">
        <w:tc>
          <w:tcPr>
            <w:tcW w:w="3895" w:type="dxa"/>
            <w:gridSpan w:val="2"/>
            <w:shd w:val="clear" w:color="auto" w:fill="E7E6E6" w:themeFill="background2"/>
            <w:vAlign w:val="center"/>
          </w:tcPr>
          <w:p w14:paraId="2251B8E7" w14:textId="77777777" w:rsidR="00D33416" w:rsidRPr="00927171" w:rsidRDefault="00D33416" w:rsidP="00D33416">
            <w:pPr>
              <w:spacing w:after="0" w:line="240" w:lineRule="auto"/>
              <w:rPr>
                <w:rFonts w:ascii="GHEA Grapalat" w:hAnsi="GHEA Grapalat"/>
                <w:sz w:val="18"/>
                <w:szCs w:val="18"/>
                <w:lang w:val="hy-AM"/>
              </w:rPr>
            </w:pPr>
            <w:r w:rsidRPr="00927171">
              <w:rPr>
                <w:rFonts w:ascii="GHEA Grapalat" w:hAnsi="GHEA Grapalat"/>
                <w:b/>
                <w:sz w:val="18"/>
                <w:szCs w:val="18"/>
                <w:lang w:val="hy-AM"/>
              </w:rPr>
              <w:t>Ընդհանուրը</w:t>
            </w:r>
          </w:p>
        </w:tc>
        <w:tc>
          <w:tcPr>
            <w:tcW w:w="1465" w:type="dxa"/>
            <w:gridSpan w:val="2"/>
            <w:shd w:val="clear" w:color="auto" w:fill="E7E6E6" w:themeFill="background2"/>
            <w:vAlign w:val="center"/>
          </w:tcPr>
          <w:p w14:paraId="342F3070" w14:textId="77777777" w:rsidR="00D33416" w:rsidRPr="00927171" w:rsidRDefault="00D33416" w:rsidP="00D33416">
            <w:pPr>
              <w:spacing w:after="0" w:line="20" w:lineRule="atLeast"/>
              <w:jc w:val="right"/>
              <w:rPr>
                <w:rFonts w:ascii="GHEA Grapalat" w:hAnsi="GHEA Grapalat"/>
                <w:b/>
                <w:sz w:val="20"/>
                <w:szCs w:val="20"/>
                <w:lang w:val="ru-RU"/>
              </w:rPr>
            </w:pPr>
            <w:r w:rsidRPr="00927171">
              <w:rPr>
                <w:rFonts w:ascii="GHEA Grapalat" w:hAnsi="GHEA Grapalat"/>
                <w:b/>
                <w:sz w:val="20"/>
                <w:szCs w:val="20"/>
                <w:lang w:val="ru-RU"/>
              </w:rPr>
              <w:t>3092738.9</w:t>
            </w:r>
          </w:p>
        </w:tc>
        <w:tc>
          <w:tcPr>
            <w:tcW w:w="1276" w:type="dxa"/>
            <w:gridSpan w:val="2"/>
            <w:shd w:val="clear" w:color="auto" w:fill="E7E6E6" w:themeFill="background2"/>
            <w:vAlign w:val="center"/>
          </w:tcPr>
          <w:p w14:paraId="11620D36" w14:textId="77777777" w:rsidR="00D33416" w:rsidRPr="00927171" w:rsidRDefault="00D33416" w:rsidP="00D33416">
            <w:pPr>
              <w:spacing w:after="0" w:line="20" w:lineRule="atLeast"/>
              <w:ind w:left="-115"/>
              <w:jc w:val="right"/>
              <w:rPr>
                <w:rFonts w:ascii="GHEA Grapalat" w:hAnsi="GHEA Grapalat"/>
                <w:b/>
                <w:sz w:val="18"/>
                <w:szCs w:val="18"/>
                <w:lang w:val="ru-RU"/>
              </w:rPr>
            </w:pPr>
            <w:r w:rsidRPr="00927171">
              <w:rPr>
                <w:rFonts w:ascii="GHEA Grapalat" w:hAnsi="GHEA Grapalat"/>
                <w:b/>
                <w:sz w:val="18"/>
                <w:szCs w:val="18"/>
                <w:lang w:val="ru-RU"/>
              </w:rPr>
              <w:t>2005438</w:t>
            </w:r>
          </w:p>
        </w:tc>
        <w:tc>
          <w:tcPr>
            <w:tcW w:w="1134" w:type="dxa"/>
            <w:shd w:val="clear" w:color="auto" w:fill="E7E6E6" w:themeFill="background2"/>
            <w:vAlign w:val="center"/>
          </w:tcPr>
          <w:p w14:paraId="79A17FE5" w14:textId="77777777" w:rsidR="00D33416" w:rsidRPr="00927171" w:rsidRDefault="00D33416" w:rsidP="00D33416">
            <w:pPr>
              <w:spacing w:after="0" w:line="20" w:lineRule="atLeast"/>
              <w:ind w:left="-115" w:right="-115"/>
              <w:jc w:val="center"/>
              <w:rPr>
                <w:rFonts w:ascii="GHEA Grapalat" w:hAnsi="GHEA Grapalat"/>
                <w:b/>
                <w:sz w:val="18"/>
                <w:szCs w:val="18"/>
              </w:rPr>
            </w:pPr>
            <w:r w:rsidRPr="00927171">
              <w:rPr>
                <w:rFonts w:ascii="GHEA Grapalat" w:hAnsi="GHEA Grapalat"/>
                <w:b/>
                <w:sz w:val="18"/>
                <w:szCs w:val="18"/>
                <w:lang w:val="ru-RU"/>
              </w:rPr>
              <w:t>485786.0</w:t>
            </w:r>
          </w:p>
        </w:tc>
        <w:tc>
          <w:tcPr>
            <w:tcW w:w="1276" w:type="dxa"/>
            <w:shd w:val="clear" w:color="auto" w:fill="E7E6E6" w:themeFill="background2"/>
            <w:vAlign w:val="center"/>
          </w:tcPr>
          <w:p w14:paraId="43B465A2" w14:textId="77777777" w:rsidR="00D33416" w:rsidRPr="00927171" w:rsidRDefault="00D33416" w:rsidP="00D33416">
            <w:pPr>
              <w:spacing w:after="0" w:line="20" w:lineRule="atLeast"/>
              <w:rPr>
                <w:rFonts w:ascii="GHEA Grapalat" w:hAnsi="GHEA Grapalat"/>
                <w:b/>
                <w:sz w:val="18"/>
                <w:szCs w:val="18"/>
                <w:lang w:val="ru-RU"/>
              </w:rPr>
            </w:pPr>
            <w:r w:rsidRPr="00927171">
              <w:rPr>
                <w:rFonts w:ascii="GHEA Grapalat" w:hAnsi="GHEA Grapalat"/>
                <w:b/>
                <w:sz w:val="18"/>
                <w:szCs w:val="18"/>
                <w:lang w:val="ru-RU"/>
              </w:rPr>
              <w:t>601514.9</w:t>
            </w:r>
          </w:p>
        </w:tc>
        <w:tc>
          <w:tcPr>
            <w:tcW w:w="971" w:type="dxa"/>
            <w:gridSpan w:val="2"/>
            <w:shd w:val="clear" w:color="auto" w:fill="E7E6E6" w:themeFill="background2"/>
            <w:vAlign w:val="center"/>
          </w:tcPr>
          <w:p w14:paraId="7AABD1FD" w14:textId="77777777" w:rsidR="00D33416" w:rsidRPr="00927171" w:rsidRDefault="00D33416" w:rsidP="00D33416">
            <w:pPr>
              <w:spacing w:after="0" w:line="20" w:lineRule="atLeast"/>
              <w:jc w:val="center"/>
              <w:rPr>
                <w:rFonts w:ascii="GHEA Grapalat" w:hAnsi="GHEA Grapalat"/>
                <w:sz w:val="18"/>
                <w:szCs w:val="18"/>
                <w:lang w:val="hy-AM"/>
              </w:rPr>
            </w:pPr>
          </w:p>
        </w:tc>
        <w:tc>
          <w:tcPr>
            <w:tcW w:w="971" w:type="dxa"/>
            <w:shd w:val="clear" w:color="auto" w:fill="E7E6E6" w:themeFill="background2"/>
            <w:vAlign w:val="center"/>
          </w:tcPr>
          <w:p w14:paraId="2CA3C475" w14:textId="77777777" w:rsidR="00D33416" w:rsidRPr="00927171" w:rsidRDefault="00D33416" w:rsidP="00D33416">
            <w:pPr>
              <w:spacing w:after="0" w:line="20" w:lineRule="atLeast"/>
              <w:rPr>
                <w:rFonts w:ascii="GHEA Grapalat" w:hAnsi="GHEA Grapalat"/>
                <w:b/>
                <w:sz w:val="18"/>
                <w:szCs w:val="18"/>
                <w:lang w:val="hy-AM"/>
              </w:rPr>
            </w:pPr>
          </w:p>
        </w:tc>
      </w:tr>
    </w:tbl>
    <w:p w14:paraId="25749C9D" w14:textId="77777777" w:rsidR="001A0A5B" w:rsidRPr="00927171" w:rsidRDefault="001A0A5B" w:rsidP="001A0A5B">
      <w:pPr>
        <w:pStyle w:val="1"/>
        <w:spacing w:before="200" w:line="20" w:lineRule="atLeast"/>
        <w:rPr>
          <w:rFonts w:ascii="GHEA Grapalat" w:hAnsi="GHEA Grapalat" w:cs="Arial"/>
          <w:b/>
          <w:color w:val="auto"/>
          <w:sz w:val="20"/>
          <w:szCs w:val="20"/>
          <w:lang w:val="hy-AM"/>
        </w:rPr>
      </w:pPr>
      <w:bookmarkStart w:id="6" w:name="_Toc500774763"/>
    </w:p>
    <w:p w14:paraId="05A8E877" w14:textId="77777777" w:rsidR="00D16C6C" w:rsidRPr="00927171" w:rsidRDefault="00D16C6C" w:rsidP="001A0A5B">
      <w:pPr>
        <w:pStyle w:val="1"/>
        <w:spacing w:before="200" w:line="20" w:lineRule="atLeast"/>
        <w:rPr>
          <w:rFonts w:ascii="GHEA Grapalat" w:hAnsi="GHEA Grapalat" w:cs="Arial"/>
          <w:b/>
          <w:color w:val="auto"/>
          <w:sz w:val="20"/>
          <w:szCs w:val="20"/>
          <w:lang w:val="hy-AM"/>
        </w:rPr>
      </w:pPr>
      <w:r w:rsidRPr="00927171">
        <w:rPr>
          <w:rFonts w:ascii="GHEA Grapalat" w:hAnsi="GHEA Grapalat" w:cs="Arial"/>
          <w:b/>
          <w:color w:val="auto"/>
          <w:sz w:val="20"/>
          <w:szCs w:val="20"/>
          <w:lang w:val="hy-AM"/>
        </w:rPr>
        <w:t>Համայնքի ՏԱՊ-ի մոնիթորինգի և գնահատման պլանը</w:t>
      </w:r>
      <w:bookmarkEnd w:id="6"/>
    </w:p>
    <w:p w14:paraId="3BEABDE6" w14:textId="77777777" w:rsidR="00F1771C" w:rsidRPr="00927171" w:rsidRDefault="00F1771C" w:rsidP="000A615F">
      <w:pPr>
        <w:spacing w:after="0" w:line="20" w:lineRule="atLeast"/>
        <w:jc w:val="both"/>
        <w:rPr>
          <w:rFonts w:ascii="GHEA Grapalat" w:hAnsi="GHEA Grapalat"/>
          <w:sz w:val="20"/>
          <w:szCs w:val="20"/>
          <w:lang w:val="hy-AM"/>
        </w:rPr>
      </w:pPr>
    </w:p>
    <w:p w14:paraId="378401E3" w14:textId="77777777" w:rsidR="001A0A5B" w:rsidRPr="00927171" w:rsidRDefault="001A0A5B" w:rsidP="000A615F">
      <w:pPr>
        <w:spacing w:after="0" w:line="20" w:lineRule="atLeast"/>
        <w:jc w:val="both"/>
        <w:rPr>
          <w:rFonts w:ascii="GHEA Grapalat" w:hAnsi="GHEA Grapalat"/>
          <w:sz w:val="20"/>
          <w:szCs w:val="20"/>
          <w:lang w:val="hy-AM"/>
        </w:rPr>
      </w:pPr>
    </w:p>
    <w:p w14:paraId="5E49396E" w14:textId="77777777" w:rsidR="001151BE" w:rsidRPr="00927171" w:rsidRDefault="00341AD9" w:rsidP="00F045B3">
      <w:pPr>
        <w:spacing w:after="0" w:line="20" w:lineRule="atLeast"/>
        <w:ind w:left="1276" w:hanging="1276"/>
        <w:rPr>
          <w:rFonts w:ascii="GHEA Grapalat" w:hAnsi="GHEA Grapalat"/>
          <w:b/>
          <w:sz w:val="20"/>
          <w:szCs w:val="20"/>
          <w:lang w:val="hy-AM"/>
        </w:rPr>
      </w:pPr>
      <w:r w:rsidRPr="00927171">
        <w:rPr>
          <w:rFonts w:ascii="GHEA Grapalat" w:hAnsi="GHEA Grapalat"/>
          <w:b/>
          <w:sz w:val="20"/>
          <w:szCs w:val="20"/>
          <w:lang w:val="hy-AM"/>
        </w:rPr>
        <w:t xml:space="preserve">Աղյուսակ </w:t>
      </w:r>
      <w:r w:rsidR="005F7E0E" w:rsidRPr="00927171">
        <w:rPr>
          <w:rFonts w:ascii="GHEA Grapalat" w:hAnsi="GHEA Grapalat"/>
          <w:b/>
          <w:sz w:val="20"/>
          <w:szCs w:val="20"/>
          <w:lang w:val="hy-AM"/>
        </w:rPr>
        <w:t>8</w:t>
      </w:r>
      <w:r w:rsidRPr="00927171">
        <w:rPr>
          <w:rFonts w:ascii="MS Mincho" w:eastAsia="MS Mincho" w:hAnsi="MS Mincho" w:cs="MS Mincho" w:hint="eastAsia"/>
          <w:b/>
          <w:sz w:val="20"/>
          <w:szCs w:val="20"/>
          <w:lang w:val="hy-AM"/>
        </w:rPr>
        <w:t>․</w:t>
      </w:r>
      <w:r w:rsidRPr="00927171">
        <w:rPr>
          <w:rFonts w:ascii="GHEA Grapalat" w:hAnsi="GHEA Grapalat"/>
          <w:b/>
          <w:sz w:val="20"/>
          <w:szCs w:val="20"/>
          <w:lang w:val="hy-AM"/>
        </w:rPr>
        <w:t xml:space="preserve"> </w:t>
      </w:r>
      <w:r w:rsidR="001151BE" w:rsidRPr="00927171">
        <w:rPr>
          <w:rFonts w:ascii="GHEA Grapalat" w:hAnsi="GHEA Grapalat"/>
          <w:b/>
          <w:sz w:val="20"/>
          <w:szCs w:val="20"/>
          <w:lang w:val="hy-AM"/>
        </w:rPr>
        <w:t xml:space="preserve">Համայնքի </w:t>
      </w:r>
      <w:r w:rsidR="00AB5CE6" w:rsidRPr="00927171">
        <w:rPr>
          <w:rFonts w:ascii="GHEA Grapalat" w:hAnsi="GHEA Grapalat"/>
          <w:b/>
          <w:sz w:val="20"/>
          <w:szCs w:val="20"/>
          <w:lang w:val="hy-AM"/>
        </w:rPr>
        <w:t>2023</w:t>
      </w:r>
      <w:r w:rsidR="00F045B3" w:rsidRPr="00927171">
        <w:rPr>
          <w:rFonts w:ascii="GHEA Grapalat" w:hAnsi="GHEA Grapalat"/>
          <w:b/>
          <w:sz w:val="20"/>
          <w:szCs w:val="20"/>
          <w:lang w:val="hy-AM"/>
        </w:rPr>
        <w:t xml:space="preserve">թ. </w:t>
      </w:r>
      <w:r w:rsidR="001151BE" w:rsidRPr="00927171">
        <w:rPr>
          <w:rFonts w:ascii="GHEA Grapalat" w:hAnsi="GHEA Grapalat"/>
          <w:b/>
          <w:sz w:val="20"/>
          <w:szCs w:val="20"/>
          <w:lang w:val="hy-AM"/>
        </w:rPr>
        <w:t>ՏԱՊ-</w:t>
      </w:r>
      <w:r w:rsidR="00F1771C" w:rsidRPr="00927171">
        <w:rPr>
          <w:rFonts w:ascii="GHEA Grapalat" w:hAnsi="GHEA Grapalat"/>
          <w:b/>
          <w:sz w:val="20"/>
          <w:szCs w:val="20"/>
          <w:lang w:val="hy-AM"/>
        </w:rPr>
        <w:t>ում ներառված ծրագրի արդյունքային ցուցանիշների</w:t>
      </w:r>
      <w:r w:rsidR="001151BE" w:rsidRPr="00927171">
        <w:rPr>
          <w:rFonts w:ascii="GHEA Grapalat" w:hAnsi="GHEA Grapalat"/>
          <w:b/>
          <w:sz w:val="20"/>
          <w:szCs w:val="20"/>
          <w:lang w:val="hy-AM"/>
        </w:rPr>
        <w:t xml:space="preserve"> մոնիթորինգի և գնահատման </w:t>
      </w:r>
      <w:r w:rsidR="00F1771C" w:rsidRPr="00927171">
        <w:rPr>
          <w:rFonts w:ascii="GHEA Grapalat" w:hAnsi="GHEA Grapalat"/>
          <w:b/>
          <w:sz w:val="20"/>
          <w:szCs w:val="20"/>
          <w:lang w:val="hy-AM"/>
        </w:rPr>
        <w:t>վերաբերյալ տեղեկատվության ներկայաց</w:t>
      </w:r>
      <w:r w:rsidR="00F045B3" w:rsidRPr="00927171">
        <w:rPr>
          <w:rFonts w:ascii="GHEA Grapalat" w:hAnsi="GHEA Grapalat"/>
          <w:b/>
          <w:sz w:val="20"/>
          <w:szCs w:val="20"/>
          <w:lang w:val="hy-AM"/>
        </w:rPr>
        <w:t>ու</w:t>
      </w:r>
      <w:r w:rsidR="00F1771C" w:rsidRPr="00927171">
        <w:rPr>
          <w:rFonts w:ascii="GHEA Grapalat" w:hAnsi="GHEA Grapalat"/>
          <w:b/>
          <w:sz w:val="20"/>
          <w:szCs w:val="20"/>
          <w:lang w:val="hy-AM"/>
        </w:rPr>
        <w:t>մ</w:t>
      </w:r>
      <w:r w:rsidR="001151BE" w:rsidRPr="00927171">
        <w:rPr>
          <w:rFonts w:ascii="GHEA Grapalat" w:hAnsi="GHEA Grapalat"/>
          <w:b/>
          <w:sz w:val="20"/>
          <w:szCs w:val="20"/>
          <w:lang w:val="hy-AM"/>
        </w:rPr>
        <w:t>ը</w:t>
      </w:r>
    </w:p>
    <w:p w14:paraId="3A2D143E" w14:textId="77777777" w:rsidR="001151BE" w:rsidRPr="00927171" w:rsidRDefault="001151BE" w:rsidP="001151BE">
      <w:pPr>
        <w:spacing w:after="0" w:line="20" w:lineRule="atLeast"/>
        <w:jc w:val="both"/>
        <w:rPr>
          <w:rFonts w:ascii="GHEA Grapalat" w:hAnsi="GHEA Grapalat"/>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390"/>
        <w:gridCol w:w="1276"/>
        <w:gridCol w:w="1134"/>
        <w:gridCol w:w="1134"/>
        <w:gridCol w:w="1984"/>
      </w:tblGrid>
      <w:tr w:rsidR="00927171" w:rsidRPr="00927171" w14:paraId="1AC67F0F" w14:textId="77777777" w:rsidTr="00D5131F">
        <w:trPr>
          <w:cantSplit/>
          <w:trHeight w:val="323"/>
        </w:trPr>
        <w:tc>
          <w:tcPr>
            <w:tcW w:w="10343" w:type="dxa"/>
            <w:gridSpan w:val="6"/>
            <w:shd w:val="clear" w:color="auto" w:fill="DEEAF6" w:themeFill="accent1" w:themeFillTint="33"/>
            <w:vAlign w:val="center"/>
          </w:tcPr>
          <w:p w14:paraId="6E6E5BD9" w14:textId="77777777" w:rsidR="00C70199" w:rsidRPr="00927171" w:rsidRDefault="00C70199" w:rsidP="00FB2909">
            <w:pPr>
              <w:spacing w:after="0" w:line="20" w:lineRule="atLeast"/>
              <w:rPr>
                <w:rFonts w:ascii="GHEA Grapalat" w:hAnsi="GHEA Grapalat"/>
                <w:b/>
                <w:sz w:val="18"/>
                <w:szCs w:val="18"/>
                <w:lang w:val="hy-AM"/>
              </w:rPr>
            </w:pPr>
            <w:r w:rsidRPr="00927171">
              <w:rPr>
                <w:rFonts w:ascii="GHEA Grapalat" w:hAnsi="GHEA Grapalat"/>
                <w:b/>
                <w:sz w:val="18"/>
                <w:szCs w:val="18"/>
                <w:lang w:val="hy-AM"/>
              </w:rPr>
              <w:t>Ոլորտ 1. Ընդհանուր</w:t>
            </w:r>
          </w:p>
        </w:tc>
      </w:tr>
      <w:tr w:rsidR="00927171" w:rsidRPr="00927171" w14:paraId="79BF7B6C" w14:textId="77777777" w:rsidTr="00D5131F">
        <w:trPr>
          <w:cantSplit/>
          <w:trHeight w:val="323"/>
        </w:trPr>
        <w:tc>
          <w:tcPr>
            <w:tcW w:w="10343" w:type="dxa"/>
            <w:gridSpan w:val="6"/>
            <w:shd w:val="clear" w:color="auto" w:fill="DEEAF6" w:themeFill="accent1" w:themeFillTint="33"/>
            <w:vAlign w:val="center"/>
          </w:tcPr>
          <w:p w14:paraId="4C05133A" w14:textId="77777777" w:rsidR="00C70199" w:rsidRPr="00927171" w:rsidRDefault="00C70199" w:rsidP="00F045B3">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Ծրագիր 1. </w:t>
            </w:r>
            <w:r w:rsidR="003C4796" w:rsidRPr="00927171">
              <w:rPr>
                <w:rFonts w:ascii="GHEA Grapalat" w:hAnsi="GHEA Grapalat"/>
                <w:b/>
                <w:sz w:val="18"/>
                <w:szCs w:val="18"/>
                <w:lang w:val="hy-AM"/>
              </w:rPr>
              <w:t>Համայնքային ծառայությունների արդյունավետ, թափանցիկ կառավարում, ենթակառուցվածքների գործունեության պահպանում</w:t>
            </w:r>
          </w:p>
        </w:tc>
      </w:tr>
      <w:tr w:rsidR="00927171" w:rsidRPr="00927171" w14:paraId="39D226C6" w14:textId="77777777" w:rsidTr="00D5131F">
        <w:tc>
          <w:tcPr>
            <w:tcW w:w="4815" w:type="dxa"/>
            <w:gridSpan w:val="2"/>
            <w:shd w:val="clear" w:color="auto" w:fill="BDD6EE" w:themeFill="accent1" w:themeFillTint="66"/>
            <w:vAlign w:val="center"/>
          </w:tcPr>
          <w:p w14:paraId="41EED8E4" w14:textId="77777777" w:rsidR="00C70199" w:rsidRPr="00927171" w:rsidRDefault="00C70199" w:rsidP="00FB290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Արդյունքային ցուցանիշները</w:t>
            </w:r>
          </w:p>
        </w:tc>
        <w:tc>
          <w:tcPr>
            <w:tcW w:w="5528" w:type="dxa"/>
            <w:gridSpan w:val="4"/>
            <w:shd w:val="clear" w:color="auto" w:fill="BDD6EE" w:themeFill="accent1" w:themeFillTint="66"/>
            <w:vAlign w:val="center"/>
          </w:tcPr>
          <w:p w14:paraId="03038A02" w14:textId="77777777" w:rsidR="00C70199" w:rsidRPr="00927171" w:rsidRDefault="00AB5CE6" w:rsidP="00B55755">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2023</w:t>
            </w:r>
            <w:r w:rsidR="00C70199" w:rsidRPr="00927171">
              <w:rPr>
                <w:rFonts w:ascii="GHEA Grapalat" w:hAnsi="GHEA Grapalat"/>
                <w:b/>
                <w:sz w:val="18"/>
                <w:szCs w:val="18"/>
                <w:lang w:val="hy-AM"/>
              </w:rPr>
              <w:t xml:space="preserve"> թ., 1-ին կիսամյակ/տարեկան</w:t>
            </w:r>
          </w:p>
        </w:tc>
      </w:tr>
      <w:tr w:rsidR="00927171" w:rsidRPr="00927171" w14:paraId="141F3801" w14:textId="77777777" w:rsidTr="00D5131F">
        <w:tc>
          <w:tcPr>
            <w:tcW w:w="2425" w:type="dxa"/>
            <w:shd w:val="clear" w:color="auto" w:fill="BDD6EE" w:themeFill="accent1" w:themeFillTint="66"/>
            <w:vAlign w:val="center"/>
          </w:tcPr>
          <w:p w14:paraId="4E264EAD" w14:textId="77777777" w:rsidR="00C70199" w:rsidRPr="00927171" w:rsidRDefault="00C70199" w:rsidP="00FB290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Տեսակը</w:t>
            </w:r>
          </w:p>
        </w:tc>
        <w:tc>
          <w:tcPr>
            <w:tcW w:w="2390" w:type="dxa"/>
            <w:shd w:val="clear" w:color="auto" w:fill="BDD6EE" w:themeFill="accent1" w:themeFillTint="66"/>
            <w:vAlign w:val="center"/>
          </w:tcPr>
          <w:p w14:paraId="2EA51E09" w14:textId="77777777" w:rsidR="00C70199" w:rsidRPr="00927171" w:rsidRDefault="00C70199" w:rsidP="00FB290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Անվանումը</w:t>
            </w:r>
          </w:p>
        </w:tc>
        <w:tc>
          <w:tcPr>
            <w:tcW w:w="1276" w:type="dxa"/>
            <w:shd w:val="clear" w:color="auto" w:fill="BDD6EE" w:themeFill="accent1" w:themeFillTint="66"/>
            <w:vAlign w:val="center"/>
          </w:tcPr>
          <w:p w14:paraId="0F7E1B49" w14:textId="77777777" w:rsidR="00C70199" w:rsidRPr="00927171" w:rsidRDefault="00C70199" w:rsidP="00FB290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hAnsi="GHEA Grapalat"/>
                <w:b/>
                <w:sz w:val="18"/>
                <w:szCs w:val="18"/>
                <w:lang w:val="hy-AM"/>
              </w:rPr>
              <w:t xml:space="preserve"> արժեքը</w:t>
            </w:r>
          </w:p>
        </w:tc>
        <w:tc>
          <w:tcPr>
            <w:tcW w:w="1134" w:type="dxa"/>
            <w:shd w:val="clear" w:color="auto" w:fill="BDD6EE" w:themeFill="accent1" w:themeFillTint="66"/>
            <w:vAlign w:val="center"/>
          </w:tcPr>
          <w:p w14:paraId="73E97517" w14:textId="77777777" w:rsidR="00C70199" w:rsidRPr="00927171" w:rsidRDefault="00C70199" w:rsidP="00FB290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Փաստ. արժեքը</w:t>
            </w:r>
          </w:p>
        </w:tc>
        <w:tc>
          <w:tcPr>
            <w:tcW w:w="1134" w:type="dxa"/>
            <w:shd w:val="clear" w:color="auto" w:fill="BDD6EE" w:themeFill="accent1" w:themeFillTint="66"/>
            <w:vAlign w:val="center"/>
          </w:tcPr>
          <w:p w14:paraId="5E3DEEB0" w14:textId="77777777" w:rsidR="00C70199" w:rsidRPr="00927171" w:rsidRDefault="00C70199" w:rsidP="00FB290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Շեղումը</w:t>
            </w:r>
          </w:p>
        </w:tc>
        <w:tc>
          <w:tcPr>
            <w:tcW w:w="1984" w:type="dxa"/>
            <w:shd w:val="clear" w:color="auto" w:fill="BDD6EE" w:themeFill="accent1" w:themeFillTint="66"/>
            <w:vAlign w:val="center"/>
          </w:tcPr>
          <w:p w14:paraId="08FAAF2E" w14:textId="77777777" w:rsidR="00C70199" w:rsidRPr="00927171" w:rsidRDefault="00C70199" w:rsidP="00FB290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Մեկնաբանություն</w:t>
            </w:r>
          </w:p>
        </w:tc>
      </w:tr>
      <w:tr w:rsidR="00927171" w:rsidRPr="00927171" w14:paraId="0D975A66" w14:textId="77777777" w:rsidTr="00D5131F">
        <w:trPr>
          <w:trHeight w:val="720"/>
        </w:trPr>
        <w:tc>
          <w:tcPr>
            <w:tcW w:w="2425" w:type="dxa"/>
            <w:shd w:val="clear" w:color="auto" w:fill="BDD6EE" w:themeFill="accent1" w:themeFillTint="66"/>
            <w:vAlign w:val="center"/>
          </w:tcPr>
          <w:p w14:paraId="0CB42C00" w14:textId="77777777" w:rsidR="00C70199" w:rsidRPr="00927171" w:rsidRDefault="00C70199" w:rsidP="00FB2909">
            <w:pPr>
              <w:spacing w:after="0" w:line="20" w:lineRule="atLeast"/>
              <w:rPr>
                <w:rFonts w:ascii="GHEA Grapalat" w:hAnsi="GHEA Grapalat"/>
                <w:b/>
                <w:sz w:val="18"/>
                <w:szCs w:val="18"/>
                <w:lang w:val="hy-AM"/>
              </w:rPr>
            </w:pPr>
            <w:r w:rsidRPr="00927171">
              <w:rPr>
                <w:rFonts w:ascii="GHEA Grapalat" w:hAnsi="GHEA Grapalat"/>
                <w:b/>
                <w:sz w:val="18"/>
                <w:szCs w:val="18"/>
                <w:lang w:val="hy-AM"/>
              </w:rPr>
              <w:t>Մուտքային</w:t>
            </w:r>
          </w:p>
        </w:tc>
        <w:tc>
          <w:tcPr>
            <w:tcW w:w="2390" w:type="dxa"/>
          </w:tcPr>
          <w:p w14:paraId="7708A0DD" w14:textId="77777777" w:rsidR="00C70199" w:rsidRPr="00927171" w:rsidRDefault="009601B7" w:rsidP="00FB2909">
            <w:pPr>
              <w:spacing w:after="0" w:line="20" w:lineRule="atLeast"/>
              <w:jc w:val="both"/>
              <w:rPr>
                <w:rFonts w:ascii="GHEA Grapalat" w:hAnsi="GHEA Grapalat"/>
                <w:sz w:val="18"/>
                <w:szCs w:val="18"/>
                <w:lang w:val="hy-AM"/>
              </w:rPr>
            </w:pPr>
            <w:r w:rsidRPr="00927171">
              <w:rPr>
                <w:rFonts w:ascii="GHEA Grapalat" w:eastAsia="Calibri" w:hAnsi="GHEA Grapalat" w:cs="Sylfaen"/>
                <w:sz w:val="18"/>
                <w:szCs w:val="18"/>
                <w:lang w:val="hy-AM"/>
              </w:rPr>
              <w:t xml:space="preserve">Համայնքի աշխատակազմի </w:t>
            </w:r>
            <w:r w:rsidR="00E15C9C" w:rsidRPr="00927171">
              <w:rPr>
                <w:rFonts w:ascii="GHEA Grapalat" w:eastAsia="Calibri" w:hAnsi="GHEA Grapalat" w:cs="Sylfaen"/>
                <w:sz w:val="18"/>
                <w:szCs w:val="18"/>
                <w:lang w:val="hy-AM"/>
              </w:rPr>
              <w:t>աշխատակիցների թիվը</w:t>
            </w:r>
          </w:p>
        </w:tc>
        <w:tc>
          <w:tcPr>
            <w:tcW w:w="1276" w:type="dxa"/>
            <w:vAlign w:val="center"/>
          </w:tcPr>
          <w:p w14:paraId="21102637" w14:textId="77777777" w:rsidR="00C70199" w:rsidRPr="00927171" w:rsidRDefault="00C7010F" w:rsidP="00C6230A">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173</w:t>
            </w:r>
          </w:p>
        </w:tc>
        <w:tc>
          <w:tcPr>
            <w:tcW w:w="1134" w:type="dxa"/>
          </w:tcPr>
          <w:p w14:paraId="0396BD10" w14:textId="77777777" w:rsidR="00C70199" w:rsidRPr="00927171" w:rsidRDefault="00C70199" w:rsidP="00FB2909">
            <w:pPr>
              <w:spacing w:after="0" w:line="20" w:lineRule="atLeast"/>
              <w:jc w:val="both"/>
              <w:rPr>
                <w:rFonts w:ascii="GHEA Grapalat" w:hAnsi="GHEA Grapalat"/>
                <w:sz w:val="18"/>
                <w:szCs w:val="18"/>
                <w:lang w:val="hy-AM"/>
              </w:rPr>
            </w:pPr>
          </w:p>
        </w:tc>
        <w:tc>
          <w:tcPr>
            <w:tcW w:w="1134" w:type="dxa"/>
          </w:tcPr>
          <w:p w14:paraId="48DFC150" w14:textId="77777777" w:rsidR="00C70199" w:rsidRPr="00927171" w:rsidRDefault="00C70199" w:rsidP="00FB2909">
            <w:pPr>
              <w:spacing w:after="0" w:line="20" w:lineRule="atLeast"/>
              <w:jc w:val="both"/>
              <w:rPr>
                <w:rFonts w:ascii="GHEA Grapalat" w:hAnsi="GHEA Grapalat"/>
                <w:sz w:val="18"/>
                <w:szCs w:val="18"/>
                <w:lang w:val="hy-AM"/>
              </w:rPr>
            </w:pPr>
          </w:p>
        </w:tc>
        <w:tc>
          <w:tcPr>
            <w:tcW w:w="1984" w:type="dxa"/>
          </w:tcPr>
          <w:p w14:paraId="4B08043C" w14:textId="77777777" w:rsidR="00C70199" w:rsidRPr="00927171" w:rsidRDefault="00C70199" w:rsidP="00FB2909">
            <w:pPr>
              <w:spacing w:after="0" w:line="20" w:lineRule="atLeast"/>
              <w:jc w:val="both"/>
              <w:rPr>
                <w:rFonts w:ascii="GHEA Grapalat" w:hAnsi="GHEA Grapalat"/>
                <w:sz w:val="18"/>
                <w:szCs w:val="18"/>
                <w:lang w:val="hy-AM"/>
              </w:rPr>
            </w:pPr>
          </w:p>
        </w:tc>
      </w:tr>
      <w:tr w:rsidR="00927171" w:rsidRPr="00927171" w14:paraId="4BC4EEE1" w14:textId="77777777" w:rsidTr="003C4796">
        <w:trPr>
          <w:trHeight w:val="929"/>
        </w:trPr>
        <w:tc>
          <w:tcPr>
            <w:tcW w:w="2425" w:type="dxa"/>
            <w:shd w:val="clear" w:color="auto" w:fill="BDD6EE" w:themeFill="accent1" w:themeFillTint="66"/>
            <w:vAlign w:val="center"/>
          </w:tcPr>
          <w:p w14:paraId="0273C46A" w14:textId="77777777" w:rsidR="00C70199" w:rsidRPr="00927171" w:rsidRDefault="00C70199" w:rsidP="00FB2909">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(քանակական)</w:t>
            </w:r>
          </w:p>
        </w:tc>
        <w:tc>
          <w:tcPr>
            <w:tcW w:w="2390" w:type="dxa"/>
          </w:tcPr>
          <w:p w14:paraId="2E42C351" w14:textId="77777777" w:rsidR="00C70199" w:rsidRPr="00927171" w:rsidRDefault="003C4796" w:rsidP="003C4796">
            <w:pPr>
              <w:spacing w:after="0" w:line="240"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Աշխատակիցների գործունեության արդյունավետության բարձրացում, %</w:t>
            </w:r>
          </w:p>
        </w:tc>
        <w:tc>
          <w:tcPr>
            <w:tcW w:w="1276" w:type="dxa"/>
            <w:vAlign w:val="center"/>
          </w:tcPr>
          <w:p w14:paraId="524BC5BB" w14:textId="77777777" w:rsidR="00C70199" w:rsidRPr="00927171" w:rsidRDefault="00E67433" w:rsidP="00C6230A">
            <w:pPr>
              <w:spacing w:after="0" w:line="20" w:lineRule="atLeast"/>
              <w:jc w:val="center"/>
              <w:rPr>
                <w:rFonts w:ascii="GHEA Grapalat" w:hAnsi="GHEA Grapalat"/>
                <w:sz w:val="18"/>
                <w:szCs w:val="18"/>
              </w:rPr>
            </w:pPr>
            <w:r w:rsidRPr="00927171">
              <w:rPr>
                <w:rFonts w:ascii="GHEA Grapalat" w:hAnsi="GHEA Grapalat"/>
                <w:sz w:val="18"/>
                <w:szCs w:val="18"/>
              </w:rPr>
              <w:t>5</w:t>
            </w:r>
          </w:p>
        </w:tc>
        <w:tc>
          <w:tcPr>
            <w:tcW w:w="1134" w:type="dxa"/>
          </w:tcPr>
          <w:p w14:paraId="3FED7678" w14:textId="77777777" w:rsidR="00C70199" w:rsidRPr="00927171" w:rsidRDefault="00C70199" w:rsidP="00FB2909">
            <w:pPr>
              <w:spacing w:after="0" w:line="20" w:lineRule="atLeast"/>
              <w:jc w:val="both"/>
              <w:rPr>
                <w:rFonts w:ascii="GHEA Grapalat" w:hAnsi="GHEA Grapalat"/>
                <w:sz w:val="18"/>
                <w:szCs w:val="18"/>
                <w:lang w:val="hy-AM"/>
              </w:rPr>
            </w:pPr>
          </w:p>
        </w:tc>
        <w:tc>
          <w:tcPr>
            <w:tcW w:w="1134" w:type="dxa"/>
          </w:tcPr>
          <w:p w14:paraId="13E6A3C7" w14:textId="77777777" w:rsidR="00C70199" w:rsidRPr="00927171" w:rsidRDefault="00C70199" w:rsidP="00FB2909">
            <w:pPr>
              <w:spacing w:after="0" w:line="20" w:lineRule="atLeast"/>
              <w:jc w:val="both"/>
              <w:rPr>
                <w:rFonts w:ascii="GHEA Grapalat" w:hAnsi="GHEA Grapalat"/>
                <w:sz w:val="18"/>
                <w:szCs w:val="18"/>
                <w:lang w:val="hy-AM"/>
              </w:rPr>
            </w:pPr>
          </w:p>
        </w:tc>
        <w:tc>
          <w:tcPr>
            <w:tcW w:w="1984" w:type="dxa"/>
          </w:tcPr>
          <w:p w14:paraId="1225B607" w14:textId="77777777" w:rsidR="00C70199" w:rsidRPr="00927171" w:rsidRDefault="00C70199" w:rsidP="00FB2909">
            <w:pPr>
              <w:spacing w:after="0" w:line="20" w:lineRule="atLeast"/>
              <w:jc w:val="both"/>
              <w:rPr>
                <w:rFonts w:ascii="GHEA Grapalat" w:hAnsi="GHEA Grapalat"/>
                <w:sz w:val="18"/>
                <w:szCs w:val="18"/>
                <w:lang w:val="hy-AM"/>
              </w:rPr>
            </w:pPr>
          </w:p>
        </w:tc>
      </w:tr>
      <w:tr w:rsidR="00927171" w:rsidRPr="00927171" w14:paraId="19E0EA84" w14:textId="77777777" w:rsidTr="00D27423">
        <w:trPr>
          <w:trHeight w:val="1542"/>
        </w:trPr>
        <w:tc>
          <w:tcPr>
            <w:tcW w:w="2425" w:type="dxa"/>
            <w:shd w:val="clear" w:color="auto" w:fill="BDD6EE" w:themeFill="accent1" w:themeFillTint="66"/>
            <w:vAlign w:val="center"/>
          </w:tcPr>
          <w:p w14:paraId="5D0CFA63" w14:textId="77777777" w:rsidR="00C70199" w:rsidRPr="00927171" w:rsidRDefault="00C70199" w:rsidP="00FB2909">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lastRenderedPageBreak/>
              <w:t>Ելքային (որակական)</w:t>
            </w:r>
          </w:p>
        </w:tc>
        <w:tc>
          <w:tcPr>
            <w:tcW w:w="2390" w:type="dxa"/>
          </w:tcPr>
          <w:p w14:paraId="55EEA133" w14:textId="77777777" w:rsidR="00C70199" w:rsidRPr="00927171" w:rsidRDefault="00AC4DF5" w:rsidP="00AC4DF5">
            <w:pPr>
              <w:spacing w:after="0" w:line="240" w:lineRule="auto"/>
              <w:ind w:right="-69"/>
              <w:contextualSpacing/>
              <w:rPr>
                <w:rFonts w:ascii="GHEA Grapalat" w:hAnsi="GHEA Grapalat"/>
                <w:sz w:val="18"/>
                <w:szCs w:val="18"/>
                <w:lang w:val="hy-AM"/>
              </w:rPr>
            </w:pPr>
            <w:r w:rsidRPr="00927171">
              <w:rPr>
                <w:rFonts w:ascii="GHEA Grapalat" w:hAnsi="GHEA Grapalat" w:cs="Arial"/>
                <w:sz w:val="18"/>
                <w:szCs w:val="18"/>
                <w:lang w:val="hy-AM"/>
              </w:rPr>
              <w:t>Աշխատակազմում</w:t>
            </w:r>
            <w:r w:rsidRPr="00927171">
              <w:rPr>
                <w:rFonts w:ascii="GHEA Grapalat" w:hAnsi="GHEA Grapalat"/>
                <w:sz w:val="18"/>
                <w:szCs w:val="18"/>
                <w:lang w:val="hy-AM"/>
              </w:rPr>
              <w:t xml:space="preserve"> առկա տեղեկատվական և հեռահաղորդակցության համակարգերի օգտագործման մակարդակը, %</w:t>
            </w:r>
          </w:p>
        </w:tc>
        <w:tc>
          <w:tcPr>
            <w:tcW w:w="1276" w:type="dxa"/>
            <w:vAlign w:val="center"/>
          </w:tcPr>
          <w:p w14:paraId="3EAAF752" w14:textId="77777777" w:rsidR="00C70199" w:rsidRPr="00927171" w:rsidRDefault="00AC4DF5" w:rsidP="00C6230A">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90</w:t>
            </w:r>
          </w:p>
        </w:tc>
        <w:tc>
          <w:tcPr>
            <w:tcW w:w="1134" w:type="dxa"/>
          </w:tcPr>
          <w:p w14:paraId="3FDEDDCE" w14:textId="77777777" w:rsidR="00C70199" w:rsidRPr="00927171" w:rsidRDefault="00C70199" w:rsidP="00FB2909">
            <w:pPr>
              <w:spacing w:after="0" w:line="20" w:lineRule="atLeast"/>
              <w:jc w:val="both"/>
              <w:rPr>
                <w:rFonts w:ascii="GHEA Grapalat" w:hAnsi="GHEA Grapalat"/>
                <w:sz w:val="18"/>
                <w:szCs w:val="18"/>
                <w:lang w:val="hy-AM"/>
              </w:rPr>
            </w:pPr>
          </w:p>
        </w:tc>
        <w:tc>
          <w:tcPr>
            <w:tcW w:w="1134" w:type="dxa"/>
          </w:tcPr>
          <w:p w14:paraId="63EFF995" w14:textId="77777777" w:rsidR="00C70199" w:rsidRPr="00927171" w:rsidRDefault="00C70199" w:rsidP="00FB2909">
            <w:pPr>
              <w:spacing w:after="0" w:line="20" w:lineRule="atLeast"/>
              <w:jc w:val="both"/>
              <w:rPr>
                <w:rFonts w:ascii="GHEA Grapalat" w:hAnsi="GHEA Grapalat"/>
                <w:sz w:val="18"/>
                <w:szCs w:val="18"/>
                <w:lang w:val="hy-AM"/>
              </w:rPr>
            </w:pPr>
          </w:p>
        </w:tc>
        <w:tc>
          <w:tcPr>
            <w:tcW w:w="1984" w:type="dxa"/>
          </w:tcPr>
          <w:p w14:paraId="0846A97E" w14:textId="77777777" w:rsidR="00C70199" w:rsidRPr="00927171" w:rsidRDefault="00C70199" w:rsidP="00FB2909">
            <w:pPr>
              <w:spacing w:after="0" w:line="20" w:lineRule="atLeast"/>
              <w:jc w:val="both"/>
              <w:rPr>
                <w:rFonts w:ascii="GHEA Grapalat" w:hAnsi="GHEA Grapalat"/>
                <w:sz w:val="18"/>
                <w:szCs w:val="18"/>
                <w:lang w:val="hy-AM"/>
              </w:rPr>
            </w:pPr>
          </w:p>
        </w:tc>
      </w:tr>
      <w:tr w:rsidR="00927171" w:rsidRPr="00927171" w14:paraId="33C29AE1" w14:textId="77777777" w:rsidTr="00584705">
        <w:trPr>
          <w:trHeight w:val="709"/>
        </w:trPr>
        <w:tc>
          <w:tcPr>
            <w:tcW w:w="2425" w:type="dxa"/>
            <w:shd w:val="clear" w:color="auto" w:fill="BDD6EE" w:themeFill="accent1" w:themeFillTint="66"/>
            <w:vAlign w:val="center"/>
          </w:tcPr>
          <w:p w14:paraId="64919614" w14:textId="77777777" w:rsidR="00C70199" w:rsidRPr="00927171" w:rsidRDefault="00C70199" w:rsidP="00FB2909">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390" w:type="dxa"/>
          </w:tcPr>
          <w:p w14:paraId="40376C16" w14:textId="77777777" w:rsidR="00C70199" w:rsidRPr="00927171" w:rsidRDefault="009601B7" w:rsidP="00FB2909">
            <w:pPr>
              <w:spacing w:after="0"/>
              <w:ind w:right="-69"/>
              <w:rPr>
                <w:rFonts w:ascii="GHEA Grapalat" w:hAnsi="GHEA Grapalat"/>
                <w:sz w:val="18"/>
                <w:szCs w:val="18"/>
                <w:lang w:val="hy-AM"/>
              </w:rPr>
            </w:pPr>
            <w:r w:rsidRPr="00927171">
              <w:rPr>
                <w:rFonts w:ascii="GHEA Grapalat" w:eastAsia="Calibri" w:hAnsi="GHEA Grapalat" w:cs="Arial"/>
                <w:sz w:val="18"/>
                <w:szCs w:val="18"/>
                <w:lang w:val="hy-AM"/>
              </w:rPr>
              <w:t>Աշխատակազմում</w:t>
            </w:r>
            <w:r w:rsidRPr="00927171">
              <w:rPr>
                <w:rFonts w:ascii="GHEA Grapalat" w:eastAsia="Calibri" w:hAnsi="GHEA Grapalat" w:cs="Times New Roman"/>
                <w:sz w:val="18"/>
                <w:szCs w:val="18"/>
                <w:lang w:val="hy-AM"/>
              </w:rPr>
              <w:t xml:space="preserve"> ստացված մեկ դիմումին պատասխանելու միջին ժամանակը,  օր</w:t>
            </w:r>
          </w:p>
        </w:tc>
        <w:tc>
          <w:tcPr>
            <w:tcW w:w="1276" w:type="dxa"/>
            <w:vAlign w:val="center"/>
          </w:tcPr>
          <w:p w14:paraId="293A5445" w14:textId="77777777" w:rsidR="00C70199" w:rsidRPr="00927171" w:rsidRDefault="007F52A0" w:rsidP="00C6230A">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5</w:t>
            </w:r>
          </w:p>
        </w:tc>
        <w:tc>
          <w:tcPr>
            <w:tcW w:w="1134" w:type="dxa"/>
          </w:tcPr>
          <w:p w14:paraId="3DBFB176" w14:textId="77777777" w:rsidR="00C70199" w:rsidRPr="00927171" w:rsidRDefault="00C70199" w:rsidP="00FB2909">
            <w:pPr>
              <w:spacing w:after="0" w:line="20" w:lineRule="atLeast"/>
              <w:jc w:val="both"/>
              <w:rPr>
                <w:rFonts w:ascii="GHEA Grapalat" w:hAnsi="GHEA Grapalat"/>
                <w:sz w:val="18"/>
                <w:szCs w:val="18"/>
                <w:lang w:val="hy-AM"/>
              </w:rPr>
            </w:pPr>
          </w:p>
        </w:tc>
        <w:tc>
          <w:tcPr>
            <w:tcW w:w="1134" w:type="dxa"/>
          </w:tcPr>
          <w:p w14:paraId="7E07BFE6" w14:textId="77777777" w:rsidR="00C70199" w:rsidRPr="00927171" w:rsidRDefault="00C70199" w:rsidP="00FB2909">
            <w:pPr>
              <w:spacing w:after="0" w:line="20" w:lineRule="atLeast"/>
              <w:jc w:val="both"/>
              <w:rPr>
                <w:rFonts w:ascii="GHEA Grapalat" w:hAnsi="GHEA Grapalat"/>
                <w:sz w:val="18"/>
                <w:szCs w:val="18"/>
                <w:lang w:val="hy-AM"/>
              </w:rPr>
            </w:pPr>
          </w:p>
        </w:tc>
        <w:tc>
          <w:tcPr>
            <w:tcW w:w="1984" w:type="dxa"/>
          </w:tcPr>
          <w:p w14:paraId="0A59D810" w14:textId="77777777" w:rsidR="00C70199" w:rsidRPr="00927171" w:rsidRDefault="00C70199" w:rsidP="00FB2909">
            <w:pPr>
              <w:spacing w:after="0" w:line="20" w:lineRule="atLeast"/>
              <w:jc w:val="both"/>
              <w:rPr>
                <w:rFonts w:ascii="GHEA Grapalat" w:hAnsi="GHEA Grapalat"/>
                <w:sz w:val="18"/>
                <w:szCs w:val="18"/>
                <w:lang w:val="hy-AM"/>
              </w:rPr>
            </w:pPr>
          </w:p>
        </w:tc>
      </w:tr>
      <w:tr w:rsidR="00927171" w:rsidRPr="00927171" w14:paraId="2A9264A3" w14:textId="77777777" w:rsidTr="00D5131F">
        <w:tc>
          <w:tcPr>
            <w:tcW w:w="2425" w:type="dxa"/>
            <w:shd w:val="clear" w:color="auto" w:fill="BDD6EE" w:themeFill="accent1" w:themeFillTint="66"/>
            <w:vAlign w:val="center"/>
          </w:tcPr>
          <w:p w14:paraId="4BBC8500" w14:textId="77777777" w:rsidR="00C70199" w:rsidRPr="00927171" w:rsidRDefault="00C70199" w:rsidP="00FB2909">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390" w:type="dxa"/>
          </w:tcPr>
          <w:p w14:paraId="1A4733FC" w14:textId="77777777" w:rsidR="00C70199" w:rsidRPr="00927171" w:rsidRDefault="00C70199" w:rsidP="00C7010F">
            <w:pPr>
              <w:spacing w:after="0"/>
              <w:ind w:right="-69"/>
              <w:rPr>
                <w:rFonts w:ascii="GHEA Grapalat" w:hAnsi="GHEA Grapalat"/>
                <w:sz w:val="18"/>
                <w:szCs w:val="18"/>
                <w:lang w:val="hy-AM"/>
              </w:rPr>
            </w:pPr>
            <w:r w:rsidRPr="00927171">
              <w:rPr>
                <w:rFonts w:ascii="GHEA Grapalat" w:hAnsi="GHEA Grapalat"/>
                <w:sz w:val="18"/>
                <w:szCs w:val="18"/>
                <w:lang w:val="hy-AM"/>
              </w:rPr>
              <w:t>Բնակչությանը մատուցվող հանրային ծառայությունների որակ</w:t>
            </w:r>
            <w:r w:rsidR="00054093" w:rsidRPr="00927171">
              <w:rPr>
                <w:rFonts w:ascii="GHEA Grapalat" w:hAnsi="GHEA Grapalat"/>
                <w:sz w:val="18"/>
                <w:szCs w:val="18"/>
                <w:lang w:val="hy-AM"/>
              </w:rPr>
              <w:t>ը</w:t>
            </w:r>
            <w:r w:rsidR="005B51B6" w:rsidRPr="00927171">
              <w:rPr>
                <w:rFonts w:ascii="GHEA Grapalat" w:hAnsi="GHEA Grapalat"/>
                <w:sz w:val="18"/>
                <w:szCs w:val="18"/>
                <w:lang w:val="hy-AM"/>
              </w:rPr>
              <w:t>՝</w:t>
            </w:r>
            <w:r w:rsidR="00054093" w:rsidRPr="00927171">
              <w:rPr>
                <w:rFonts w:ascii="GHEA Grapalat" w:hAnsi="GHEA Grapalat"/>
                <w:sz w:val="18"/>
                <w:szCs w:val="18"/>
                <w:lang w:val="hy-AM"/>
              </w:rPr>
              <w:t xml:space="preserve"> շատ վատ, վատ</w:t>
            </w:r>
            <w:r w:rsidR="005B51B6" w:rsidRPr="00927171">
              <w:rPr>
                <w:rFonts w:ascii="GHEA Grapalat" w:hAnsi="GHEA Grapalat"/>
                <w:sz w:val="18"/>
                <w:szCs w:val="18"/>
                <w:lang w:val="hy-AM"/>
              </w:rPr>
              <w:t xml:space="preserve">, </w:t>
            </w:r>
            <w:r w:rsidR="00054093" w:rsidRPr="00927171">
              <w:rPr>
                <w:rFonts w:ascii="GHEA Grapalat" w:hAnsi="GHEA Grapalat"/>
                <w:sz w:val="18"/>
                <w:szCs w:val="18"/>
                <w:lang w:val="hy-AM"/>
              </w:rPr>
              <w:t>բավարար, լավ</w:t>
            </w:r>
            <w:r w:rsidR="005B51B6" w:rsidRPr="00927171">
              <w:rPr>
                <w:rFonts w:ascii="GHEA Grapalat" w:hAnsi="GHEA Grapalat"/>
                <w:sz w:val="18"/>
                <w:szCs w:val="18"/>
                <w:lang w:val="hy-AM"/>
              </w:rPr>
              <w:t xml:space="preserve">, </w:t>
            </w:r>
            <w:r w:rsidR="00054093" w:rsidRPr="00927171">
              <w:rPr>
                <w:rFonts w:ascii="GHEA Grapalat" w:hAnsi="GHEA Grapalat"/>
                <w:sz w:val="18"/>
                <w:szCs w:val="18"/>
                <w:lang w:val="hy-AM"/>
              </w:rPr>
              <w:t>գերազանց</w:t>
            </w:r>
          </w:p>
        </w:tc>
        <w:tc>
          <w:tcPr>
            <w:tcW w:w="1276" w:type="dxa"/>
            <w:vAlign w:val="center"/>
          </w:tcPr>
          <w:p w14:paraId="38A1FC00" w14:textId="77777777" w:rsidR="00C70199" w:rsidRPr="00927171" w:rsidRDefault="005B51B6" w:rsidP="00C6230A">
            <w:pPr>
              <w:spacing w:after="0"/>
              <w:ind w:right="-69"/>
              <w:jc w:val="center"/>
              <w:rPr>
                <w:rFonts w:ascii="GHEA Grapalat" w:hAnsi="GHEA Grapalat"/>
                <w:sz w:val="18"/>
                <w:szCs w:val="18"/>
                <w:lang w:val="hy-AM"/>
              </w:rPr>
            </w:pPr>
            <w:r w:rsidRPr="00927171">
              <w:rPr>
                <w:rFonts w:ascii="GHEA Grapalat" w:hAnsi="GHEA Grapalat"/>
                <w:sz w:val="18"/>
                <w:szCs w:val="18"/>
                <w:lang w:val="hy-AM"/>
              </w:rPr>
              <w:t>լավ</w:t>
            </w:r>
          </w:p>
        </w:tc>
        <w:tc>
          <w:tcPr>
            <w:tcW w:w="1134" w:type="dxa"/>
          </w:tcPr>
          <w:p w14:paraId="394D6158" w14:textId="77777777" w:rsidR="00C70199" w:rsidRPr="00927171" w:rsidRDefault="00C70199" w:rsidP="00FB2909">
            <w:pPr>
              <w:spacing w:after="0" w:line="20" w:lineRule="atLeast"/>
              <w:jc w:val="both"/>
              <w:rPr>
                <w:rFonts w:ascii="GHEA Grapalat" w:hAnsi="GHEA Grapalat"/>
                <w:sz w:val="18"/>
                <w:szCs w:val="18"/>
                <w:lang w:val="hy-AM"/>
              </w:rPr>
            </w:pPr>
          </w:p>
        </w:tc>
        <w:tc>
          <w:tcPr>
            <w:tcW w:w="1134" w:type="dxa"/>
          </w:tcPr>
          <w:p w14:paraId="689C4289" w14:textId="77777777" w:rsidR="00C70199" w:rsidRPr="00927171" w:rsidRDefault="00C70199" w:rsidP="00FB2909">
            <w:pPr>
              <w:spacing w:after="0" w:line="20" w:lineRule="atLeast"/>
              <w:jc w:val="both"/>
              <w:rPr>
                <w:rFonts w:ascii="GHEA Grapalat" w:hAnsi="GHEA Grapalat"/>
                <w:sz w:val="18"/>
                <w:szCs w:val="18"/>
                <w:lang w:val="hy-AM"/>
              </w:rPr>
            </w:pPr>
          </w:p>
        </w:tc>
        <w:tc>
          <w:tcPr>
            <w:tcW w:w="1984" w:type="dxa"/>
          </w:tcPr>
          <w:p w14:paraId="4DB16C3E" w14:textId="77777777" w:rsidR="00C70199" w:rsidRPr="00927171" w:rsidRDefault="00C70199" w:rsidP="00FB2909">
            <w:pPr>
              <w:spacing w:after="0" w:line="20" w:lineRule="atLeast"/>
              <w:jc w:val="both"/>
              <w:rPr>
                <w:rFonts w:ascii="GHEA Grapalat" w:hAnsi="GHEA Grapalat"/>
                <w:sz w:val="18"/>
                <w:szCs w:val="18"/>
                <w:lang w:val="hy-AM"/>
              </w:rPr>
            </w:pPr>
          </w:p>
        </w:tc>
      </w:tr>
      <w:tr w:rsidR="00927171" w:rsidRPr="00927171" w14:paraId="4DAC48A7" w14:textId="77777777" w:rsidTr="00B35BBD">
        <w:tc>
          <w:tcPr>
            <w:tcW w:w="2425" w:type="dxa"/>
            <w:shd w:val="clear" w:color="auto" w:fill="BDD6EE" w:themeFill="accent1" w:themeFillTint="66"/>
            <w:vAlign w:val="center"/>
          </w:tcPr>
          <w:p w14:paraId="4D2B7A16" w14:textId="77777777" w:rsidR="00C70199" w:rsidRPr="00927171" w:rsidRDefault="00C70199" w:rsidP="00FB2909">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390" w:type="dxa"/>
            <w:vAlign w:val="bottom"/>
          </w:tcPr>
          <w:p w14:paraId="17F772AA" w14:textId="77777777" w:rsidR="00C70199" w:rsidRPr="00927171" w:rsidRDefault="00650506" w:rsidP="00650506">
            <w:pPr>
              <w:spacing w:after="0" w:line="20" w:lineRule="atLeast"/>
              <w:jc w:val="right"/>
              <w:rPr>
                <w:rFonts w:ascii="GHEA Grapalat" w:hAnsi="GHEA Grapalat"/>
                <w:b/>
                <w:sz w:val="18"/>
                <w:szCs w:val="18"/>
                <w:lang w:val="hy-AM"/>
              </w:rPr>
            </w:pPr>
            <w:r w:rsidRPr="00927171">
              <w:rPr>
                <w:rFonts w:ascii="GHEA Grapalat" w:hAnsi="GHEA Grapalat"/>
                <w:b/>
                <w:sz w:val="18"/>
                <w:szCs w:val="18"/>
                <w:lang w:val="hy-AM"/>
              </w:rPr>
              <w:t xml:space="preserve">566 </w:t>
            </w:r>
            <w:r w:rsidR="00290BB4" w:rsidRPr="00927171">
              <w:rPr>
                <w:rFonts w:ascii="GHEA Grapalat" w:hAnsi="GHEA Grapalat"/>
                <w:b/>
                <w:sz w:val="18"/>
                <w:szCs w:val="18"/>
                <w:lang w:val="hy-AM"/>
              </w:rPr>
              <w:t>7</w:t>
            </w:r>
            <w:r w:rsidRPr="00927171">
              <w:rPr>
                <w:rFonts w:ascii="GHEA Grapalat" w:hAnsi="GHEA Grapalat"/>
                <w:b/>
                <w:sz w:val="18"/>
                <w:szCs w:val="18"/>
                <w:lang w:val="hy-AM"/>
              </w:rPr>
              <w:t>22</w:t>
            </w:r>
            <w:r w:rsidR="00290BB4" w:rsidRPr="00927171">
              <w:rPr>
                <w:rFonts w:ascii="GHEA Grapalat" w:hAnsi="GHEA Grapalat"/>
                <w:b/>
                <w:sz w:val="18"/>
                <w:szCs w:val="18"/>
                <w:lang w:val="hy-AM"/>
              </w:rPr>
              <w:t>.</w:t>
            </w:r>
            <w:r w:rsidRPr="00927171">
              <w:rPr>
                <w:rFonts w:ascii="GHEA Grapalat" w:hAnsi="GHEA Grapalat"/>
                <w:b/>
                <w:sz w:val="18"/>
                <w:szCs w:val="18"/>
                <w:lang w:val="hy-AM"/>
              </w:rPr>
              <w:t>6</w:t>
            </w:r>
          </w:p>
        </w:tc>
        <w:tc>
          <w:tcPr>
            <w:tcW w:w="1276" w:type="dxa"/>
            <w:vAlign w:val="bottom"/>
          </w:tcPr>
          <w:p w14:paraId="0AF6A0FA" w14:textId="77777777" w:rsidR="00C70199" w:rsidRPr="00927171" w:rsidRDefault="00650506" w:rsidP="00650506">
            <w:pPr>
              <w:spacing w:after="0" w:line="20" w:lineRule="atLeast"/>
              <w:jc w:val="right"/>
              <w:rPr>
                <w:rFonts w:ascii="GHEA Grapalat" w:hAnsi="GHEA Grapalat"/>
                <w:b/>
                <w:sz w:val="18"/>
                <w:szCs w:val="18"/>
                <w:lang w:val="hy-AM"/>
              </w:rPr>
            </w:pPr>
            <w:r w:rsidRPr="00927171">
              <w:rPr>
                <w:rFonts w:ascii="GHEA Grapalat" w:hAnsi="GHEA Grapalat"/>
                <w:b/>
                <w:sz w:val="18"/>
                <w:szCs w:val="18"/>
                <w:lang w:val="hy-AM"/>
              </w:rPr>
              <w:t>566 722</w:t>
            </w:r>
            <w:r w:rsidR="00290BB4" w:rsidRPr="00927171">
              <w:rPr>
                <w:rFonts w:ascii="GHEA Grapalat" w:hAnsi="GHEA Grapalat"/>
                <w:b/>
                <w:sz w:val="18"/>
                <w:szCs w:val="18"/>
                <w:lang w:val="hy-AM"/>
              </w:rPr>
              <w:t>.</w:t>
            </w:r>
            <w:r w:rsidRPr="00927171">
              <w:rPr>
                <w:rFonts w:ascii="GHEA Grapalat" w:hAnsi="GHEA Grapalat"/>
                <w:b/>
                <w:sz w:val="18"/>
                <w:szCs w:val="18"/>
                <w:lang w:val="hy-AM"/>
              </w:rPr>
              <w:t>6</w:t>
            </w:r>
          </w:p>
        </w:tc>
        <w:tc>
          <w:tcPr>
            <w:tcW w:w="1134" w:type="dxa"/>
          </w:tcPr>
          <w:p w14:paraId="328A59A8" w14:textId="77777777" w:rsidR="00C70199" w:rsidRPr="00927171" w:rsidRDefault="00C70199" w:rsidP="00FB2909">
            <w:pPr>
              <w:spacing w:after="0" w:line="20" w:lineRule="atLeast"/>
              <w:jc w:val="both"/>
              <w:rPr>
                <w:rFonts w:ascii="GHEA Grapalat" w:hAnsi="GHEA Grapalat"/>
                <w:b/>
                <w:sz w:val="18"/>
                <w:szCs w:val="18"/>
                <w:lang w:val="hy-AM"/>
              </w:rPr>
            </w:pPr>
          </w:p>
        </w:tc>
        <w:tc>
          <w:tcPr>
            <w:tcW w:w="1134" w:type="dxa"/>
          </w:tcPr>
          <w:p w14:paraId="009E5CC6" w14:textId="77777777" w:rsidR="00C70199" w:rsidRPr="00927171" w:rsidRDefault="00C70199" w:rsidP="00FB2909">
            <w:pPr>
              <w:spacing w:after="0" w:line="20" w:lineRule="atLeast"/>
              <w:jc w:val="both"/>
              <w:rPr>
                <w:rFonts w:ascii="GHEA Grapalat" w:hAnsi="GHEA Grapalat"/>
                <w:b/>
                <w:sz w:val="18"/>
                <w:szCs w:val="18"/>
                <w:lang w:val="hy-AM"/>
              </w:rPr>
            </w:pPr>
          </w:p>
        </w:tc>
        <w:tc>
          <w:tcPr>
            <w:tcW w:w="1984" w:type="dxa"/>
          </w:tcPr>
          <w:p w14:paraId="5659CA21" w14:textId="77777777" w:rsidR="00C70199" w:rsidRPr="00927171" w:rsidRDefault="00C70199" w:rsidP="00FB2909">
            <w:pPr>
              <w:spacing w:after="0" w:line="20" w:lineRule="atLeast"/>
              <w:jc w:val="both"/>
              <w:rPr>
                <w:rFonts w:ascii="GHEA Grapalat" w:hAnsi="GHEA Grapalat"/>
                <w:b/>
                <w:sz w:val="18"/>
                <w:szCs w:val="18"/>
                <w:lang w:val="hy-AM"/>
              </w:rPr>
            </w:pPr>
          </w:p>
        </w:tc>
      </w:tr>
    </w:tbl>
    <w:p w14:paraId="656C0CDA" w14:textId="77777777" w:rsidR="00C70199" w:rsidRPr="00927171" w:rsidRDefault="00C70199" w:rsidP="00D5131F">
      <w:pPr>
        <w:spacing w:after="160" w:line="259" w:lineRule="auto"/>
        <w:rPr>
          <w:rFonts w:ascii="GHEA Grapalat" w:hAnsi="GHEA Grapalat"/>
          <w:sz w:val="20"/>
          <w:szCs w:val="20"/>
          <w:lang w:val="hy-AM"/>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679"/>
        <w:gridCol w:w="993"/>
        <w:gridCol w:w="1134"/>
        <w:gridCol w:w="2126"/>
      </w:tblGrid>
      <w:tr w:rsidR="00927171" w:rsidRPr="00927171" w14:paraId="18E1329B" w14:textId="77777777" w:rsidTr="000D73DF">
        <w:trPr>
          <w:cantSplit/>
          <w:trHeight w:val="323"/>
        </w:trPr>
        <w:tc>
          <w:tcPr>
            <w:tcW w:w="10605" w:type="dxa"/>
            <w:gridSpan w:val="6"/>
            <w:shd w:val="clear" w:color="auto" w:fill="DEEAF6" w:themeFill="accent1" w:themeFillTint="33"/>
            <w:vAlign w:val="center"/>
          </w:tcPr>
          <w:p w14:paraId="7D35ED65" w14:textId="77777777" w:rsidR="0082417B" w:rsidRPr="00927171" w:rsidRDefault="0082417B" w:rsidP="000D73DF">
            <w:pPr>
              <w:spacing w:after="0" w:line="20" w:lineRule="atLeast"/>
              <w:rPr>
                <w:rFonts w:ascii="GHEA Grapalat" w:hAnsi="GHEA Grapalat"/>
                <w:b/>
                <w:sz w:val="18"/>
                <w:szCs w:val="18"/>
                <w:lang w:val="hy-AM"/>
              </w:rPr>
            </w:pPr>
            <w:r w:rsidRPr="00927171">
              <w:rPr>
                <w:rFonts w:ascii="GHEA Grapalat" w:hAnsi="GHEA Grapalat"/>
                <w:b/>
                <w:sz w:val="18"/>
                <w:szCs w:val="18"/>
              </w:rPr>
              <w:t xml:space="preserve">Ոլորտ 2. </w:t>
            </w:r>
            <w:r w:rsidRPr="00927171">
              <w:rPr>
                <w:rFonts w:ascii="GHEA Grapalat" w:hAnsi="GHEA Grapalat"/>
                <w:b/>
                <w:sz w:val="18"/>
                <w:szCs w:val="18"/>
                <w:lang w:val="hy-AM"/>
              </w:rPr>
              <w:t>Պաշտպանության կազմակերպում</w:t>
            </w:r>
          </w:p>
        </w:tc>
      </w:tr>
      <w:tr w:rsidR="00927171" w:rsidRPr="00927171" w14:paraId="66A73A1A" w14:textId="77777777" w:rsidTr="000D73DF">
        <w:trPr>
          <w:cantSplit/>
          <w:trHeight w:val="323"/>
        </w:trPr>
        <w:tc>
          <w:tcPr>
            <w:tcW w:w="10605" w:type="dxa"/>
            <w:gridSpan w:val="6"/>
            <w:shd w:val="clear" w:color="auto" w:fill="DEEAF6" w:themeFill="accent1" w:themeFillTint="33"/>
            <w:vAlign w:val="center"/>
          </w:tcPr>
          <w:p w14:paraId="125F21FA" w14:textId="77777777" w:rsidR="0082417B" w:rsidRPr="00927171" w:rsidRDefault="0082417B" w:rsidP="000D73DF">
            <w:pPr>
              <w:spacing w:after="0" w:line="20" w:lineRule="atLeast"/>
              <w:rPr>
                <w:rFonts w:ascii="GHEA Grapalat" w:hAnsi="GHEA Grapalat"/>
                <w:sz w:val="18"/>
                <w:szCs w:val="18"/>
                <w:lang w:val="hy-AM"/>
              </w:rPr>
            </w:pPr>
            <w:r w:rsidRPr="00927171">
              <w:rPr>
                <w:rFonts w:ascii="GHEA Grapalat" w:hAnsi="GHEA Grapalat"/>
                <w:b/>
                <w:sz w:val="18"/>
                <w:szCs w:val="18"/>
                <w:lang w:val="hy-AM"/>
              </w:rPr>
              <w:t xml:space="preserve"> Ծրագիր 1. </w:t>
            </w:r>
            <w:r w:rsidRPr="00927171">
              <w:rPr>
                <w:rFonts w:ascii="GHEA Grapalat" w:hAnsi="GHEA Grapalat"/>
                <w:sz w:val="18"/>
                <w:szCs w:val="18"/>
                <w:lang w:val="hy-AM"/>
              </w:rPr>
              <w:t>Զինապարտ քաղաքացիների զինվորական հաշվառման աշխատանքների աջակցում</w:t>
            </w:r>
          </w:p>
        </w:tc>
      </w:tr>
      <w:tr w:rsidR="00927171" w:rsidRPr="00927171" w14:paraId="1D9B02FB" w14:textId="77777777" w:rsidTr="000D73DF">
        <w:tc>
          <w:tcPr>
            <w:tcW w:w="4673" w:type="dxa"/>
            <w:gridSpan w:val="2"/>
            <w:shd w:val="clear" w:color="auto" w:fill="BDD6EE" w:themeFill="accent1" w:themeFillTint="66"/>
            <w:vAlign w:val="center"/>
          </w:tcPr>
          <w:p w14:paraId="386CDFD2" w14:textId="77777777" w:rsidR="0082417B" w:rsidRPr="00927171" w:rsidRDefault="0082417B" w:rsidP="000D73D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Արդյունքային ցուցանիշները</w:t>
            </w:r>
          </w:p>
        </w:tc>
        <w:tc>
          <w:tcPr>
            <w:tcW w:w="5932" w:type="dxa"/>
            <w:gridSpan w:val="4"/>
            <w:shd w:val="clear" w:color="auto" w:fill="BDD6EE" w:themeFill="accent1" w:themeFillTint="66"/>
            <w:vAlign w:val="center"/>
          </w:tcPr>
          <w:p w14:paraId="43D3561A" w14:textId="77777777" w:rsidR="0082417B" w:rsidRPr="00927171" w:rsidRDefault="00AB5CE6" w:rsidP="00B55755">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2023</w:t>
            </w:r>
            <w:r w:rsidR="0082417B" w:rsidRPr="00927171">
              <w:rPr>
                <w:rFonts w:ascii="GHEA Grapalat" w:hAnsi="GHEA Grapalat"/>
                <w:b/>
                <w:sz w:val="18"/>
                <w:szCs w:val="18"/>
                <w:lang w:val="hy-AM"/>
              </w:rPr>
              <w:t xml:space="preserve"> թ., 1-ին կիսամյակ/տարեկան</w:t>
            </w:r>
          </w:p>
        </w:tc>
      </w:tr>
      <w:tr w:rsidR="00927171" w:rsidRPr="00927171" w14:paraId="39F7D18D" w14:textId="77777777" w:rsidTr="00B35BBD">
        <w:tc>
          <w:tcPr>
            <w:tcW w:w="2425" w:type="dxa"/>
            <w:shd w:val="clear" w:color="auto" w:fill="BDD6EE" w:themeFill="accent1" w:themeFillTint="66"/>
            <w:vAlign w:val="center"/>
          </w:tcPr>
          <w:p w14:paraId="5ECE215C" w14:textId="77777777" w:rsidR="0082417B" w:rsidRPr="00927171" w:rsidRDefault="0082417B" w:rsidP="000D73D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Տեսակը</w:t>
            </w:r>
          </w:p>
        </w:tc>
        <w:tc>
          <w:tcPr>
            <w:tcW w:w="2248" w:type="dxa"/>
            <w:shd w:val="clear" w:color="auto" w:fill="BDD6EE" w:themeFill="accent1" w:themeFillTint="66"/>
            <w:vAlign w:val="center"/>
          </w:tcPr>
          <w:p w14:paraId="24E2BFE2" w14:textId="77777777" w:rsidR="0082417B" w:rsidRPr="00927171" w:rsidRDefault="0082417B" w:rsidP="000D73D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Անվանումը</w:t>
            </w:r>
          </w:p>
        </w:tc>
        <w:tc>
          <w:tcPr>
            <w:tcW w:w="1679" w:type="dxa"/>
            <w:shd w:val="clear" w:color="auto" w:fill="BDD6EE" w:themeFill="accent1" w:themeFillTint="66"/>
            <w:vAlign w:val="center"/>
          </w:tcPr>
          <w:p w14:paraId="29E80570" w14:textId="77777777" w:rsidR="0082417B" w:rsidRPr="00927171" w:rsidRDefault="0082417B" w:rsidP="000D73D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Թիրախ. արժեքը</w:t>
            </w:r>
          </w:p>
        </w:tc>
        <w:tc>
          <w:tcPr>
            <w:tcW w:w="993" w:type="dxa"/>
            <w:shd w:val="clear" w:color="auto" w:fill="BDD6EE" w:themeFill="accent1" w:themeFillTint="66"/>
            <w:vAlign w:val="center"/>
          </w:tcPr>
          <w:p w14:paraId="45256657" w14:textId="77777777" w:rsidR="0082417B" w:rsidRPr="00927171" w:rsidRDefault="0082417B" w:rsidP="000D73D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Փաստ. արժեքը</w:t>
            </w:r>
          </w:p>
        </w:tc>
        <w:tc>
          <w:tcPr>
            <w:tcW w:w="1134" w:type="dxa"/>
            <w:shd w:val="clear" w:color="auto" w:fill="BDD6EE" w:themeFill="accent1" w:themeFillTint="66"/>
            <w:vAlign w:val="center"/>
          </w:tcPr>
          <w:p w14:paraId="46D3EA7A" w14:textId="77777777" w:rsidR="0082417B" w:rsidRPr="00927171" w:rsidRDefault="0082417B" w:rsidP="000D73D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Շեղումը</w:t>
            </w:r>
          </w:p>
        </w:tc>
        <w:tc>
          <w:tcPr>
            <w:tcW w:w="2126" w:type="dxa"/>
            <w:shd w:val="clear" w:color="auto" w:fill="BDD6EE" w:themeFill="accent1" w:themeFillTint="66"/>
            <w:vAlign w:val="center"/>
          </w:tcPr>
          <w:p w14:paraId="4AD7201D" w14:textId="77777777" w:rsidR="0082417B" w:rsidRPr="00927171" w:rsidRDefault="0082417B" w:rsidP="000D73D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Մեկնաբանություն</w:t>
            </w:r>
          </w:p>
        </w:tc>
      </w:tr>
      <w:tr w:rsidR="00927171" w:rsidRPr="00927171" w14:paraId="78C54FDD" w14:textId="77777777" w:rsidTr="00B35BBD">
        <w:tc>
          <w:tcPr>
            <w:tcW w:w="2425" w:type="dxa"/>
            <w:shd w:val="clear" w:color="auto" w:fill="BDD6EE" w:themeFill="accent1" w:themeFillTint="66"/>
            <w:vAlign w:val="center"/>
          </w:tcPr>
          <w:p w14:paraId="732EDFF7" w14:textId="77777777" w:rsidR="00B55755" w:rsidRPr="00927171" w:rsidRDefault="00B55755" w:rsidP="00B55755">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Մուտքային</w:t>
            </w:r>
          </w:p>
        </w:tc>
        <w:tc>
          <w:tcPr>
            <w:tcW w:w="2248" w:type="dxa"/>
          </w:tcPr>
          <w:p w14:paraId="68530D73" w14:textId="77777777" w:rsidR="00B55755" w:rsidRPr="00927171" w:rsidRDefault="00B55755" w:rsidP="00B55755">
            <w:pPr>
              <w:pStyle w:val="a6"/>
              <w:spacing w:after="0" w:line="240" w:lineRule="auto"/>
              <w:ind w:left="0"/>
              <w:contextualSpacing w:val="0"/>
              <w:rPr>
                <w:rFonts w:ascii="GHEA Grapalat" w:hAnsi="GHEA Grapalat"/>
                <w:sz w:val="18"/>
                <w:szCs w:val="18"/>
                <w:lang w:val="hy-AM"/>
              </w:rPr>
            </w:pPr>
            <w:r w:rsidRPr="00927171">
              <w:rPr>
                <w:rFonts w:ascii="GHEA Grapalat" w:hAnsi="GHEA Grapalat"/>
                <w:sz w:val="18"/>
                <w:szCs w:val="18"/>
                <w:lang w:val="hy-AM"/>
              </w:rPr>
              <w:t>Աշխատակազմում զորակոչի հարցերով զբաղվող աշխատակիցների թիվը</w:t>
            </w:r>
          </w:p>
        </w:tc>
        <w:tc>
          <w:tcPr>
            <w:tcW w:w="1679" w:type="dxa"/>
            <w:vAlign w:val="center"/>
          </w:tcPr>
          <w:p w14:paraId="5537E565" w14:textId="77777777" w:rsidR="00B55755" w:rsidRPr="00927171" w:rsidRDefault="00B55755" w:rsidP="00B55755">
            <w:pPr>
              <w:spacing w:after="0" w:line="20" w:lineRule="atLeast"/>
              <w:jc w:val="center"/>
              <w:rPr>
                <w:rFonts w:ascii="GHEA Grapalat" w:hAnsi="GHEA Grapalat"/>
                <w:sz w:val="18"/>
                <w:szCs w:val="18"/>
              </w:rPr>
            </w:pPr>
            <w:r w:rsidRPr="00927171">
              <w:rPr>
                <w:rFonts w:ascii="GHEA Grapalat" w:hAnsi="GHEA Grapalat"/>
                <w:sz w:val="18"/>
                <w:szCs w:val="18"/>
              </w:rPr>
              <w:t>3</w:t>
            </w:r>
          </w:p>
        </w:tc>
        <w:tc>
          <w:tcPr>
            <w:tcW w:w="993" w:type="dxa"/>
          </w:tcPr>
          <w:p w14:paraId="5C682DC1" w14:textId="77777777" w:rsidR="00B55755" w:rsidRPr="00927171" w:rsidRDefault="00B55755" w:rsidP="00B55755">
            <w:pPr>
              <w:rPr>
                <w:rFonts w:ascii="GHEA Grapalat" w:hAnsi="GHEA Grapalat"/>
                <w:sz w:val="18"/>
                <w:szCs w:val="18"/>
              </w:rPr>
            </w:pPr>
          </w:p>
        </w:tc>
        <w:tc>
          <w:tcPr>
            <w:tcW w:w="1134" w:type="dxa"/>
          </w:tcPr>
          <w:p w14:paraId="23B02BB1" w14:textId="77777777" w:rsidR="00B55755" w:rsidRPr="00927171" w:rsidRDefault="00B55755" w:rsidP="00B55755">
            <w:pPr>
              <w:rPr>
                <w:rFonts w:ascii="GHEA Grapalat" w:hAnsi="GHEA Grapalat"/>
                <w:sz w:val="18"/>
                <w:szCs w:val="18"/>
              </w:rPr>
            </w:pPr>
          </w:p>
        </w:tc>
        <w:tc>
          <w:tcPr>
            <w:tcW w:w="2126" w:type="dxa"/>
          </w:tcPr>
          <w:p w14:paraId="3888F254" w14:textId="77777777" w:rsidR="00B55755" w:rsidRPr="00927171" w:rsidRDefault="00B55755" w:rsidP="00B55755">
            <w:pPr>
              <w:rPr>
                <w:rFonts w:ascii="GHEA Grapalat" w:hAnsi="GHEA Grapalat"/>
                <w:sz w:val="18"/>
                <w:szCs w:val="18"/>
              </w:rPr>
            </w:pPr>
          </w:p>
        </w:tc>
      </w:tr>
      <w:tr w:rsidR="00927171" w:rsidRPr="00927171" w14:paraId="6DBCA072" w14:textId="77777777" w:rsidTr="00B35BBD">
        <w:tc>
          <w:tcPr>
            <w:tcW w:w="2425" w:type="dxa"/>
            <w:vMerge w:val="restart"/>
            <w:shd w:val="clear" w:color="auto" w:fill="BDD6EE" w:themeFill="accent1" w:themeFillTint="66"/>
            <w:vAlign w:val="center"/>
          </w:tcPr>
          <w:p w14:paraId="4495B8D6" w14:textId="77777777" w:rsidR="00B55755" w:rsidRPr="00927171" w:rsidRDefault="00B55755" w:rsidP="00B55755">
            <w:pPr>
              <w:spacing w:after="0" w:line="20" w:lineRule="atLeast"/>
              <w:jc w:val="center"/>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248" w:type="dxa"/>
          </w:tcPr>
          <w:p w14:paraId="3EE0C4C8" w14:textId="77777777" w:rsidR="00B55755" w:rsidRPr="00927171" w:rsidRDefault="00B55755" w:rsidP="009D37D3">
            <w:pPr>
              <w:spacing w:after="0" w:line="20" w:lineRule="atLeast"/>
              <w:rPr>
                <w:rFonts w:ascii="GHEA Grapalat" w:hAnsi="GHEA Grapalat"/>
                <w:sz w:val="18"/>
                <w:szCs w:val="18"/>
                <w:lang w:val="hy-AM"/>
              </w:rPr>
            </w:pPr>
            <w:r w:rsidRPr="00927171">
              <w:rPr>
                <w:rFonts w:ascii="GHEA Grapalat" w:hAnsi="GHEA Grapalat"/>
                <w:sz w:val="18"/>
                <w:szCs w:val="18"/>
                <w:lang w:val="hy-AM"/>
              </w:rPr>
              <w:t>200</w:t>
            </w:r>
            <w:r w:rsidR="001A0A5B" w:rsidRPr="00927171">
              <w:rPr>
                <w:rFonts w:ascii="GHEA Grapalat" w:hAnsi="GHEA Grapalat"/>
                <w:sz w:val="18"/>
                <w:szCs w:val="18"/>
                <w:lang w:val="hy-AM"/>
              </w:rPr>
              <w:t>6</w:t>
            </w:r>
            <w:r w:rsidRPr="00927171">
              <w:rPr>
                <w:rFonts w:ascii="GHEA Grapalat" w:hAnsi="GHEA Grapalat"/>
                <w:sz w:val="18"/>
                <w:szCs w:val="18"/>
                <w:lang w:val="hy-AM"/>
              </w:rPr>
              <w:t>թ.</w:t>
            </w:r>
            <w:r w:rsidR="00D27423" w:rsidRPr="00927171">
              <w:rPr>
                <w:rFonts w:ascii="GHEA Grapalat" w:hAnsi="GHEA Grapalat"/>
                <w:sz w:val="18"/>
                <w:szCs w:val="18"/>
                <w:lang w:val="hy-AM"/>
              </w:rPr>
              <w:t xml:space="preserve"> </w:t>
            </w:r>
            <w:r w:rsidR="001A0A5B" w:rsidRPr="00927171">
              <w:rPr>
                <w:rFonts w:ascii="GHEA Grapalat" w:hAnsi="GHEA Grapalat"/>
                <w:sz w:val="18"/>
                <w:szCs w:val="18"/>
                <w:lang w:val="hy-AM"/>
              </w:rPr>
              <w:t>2007</w:t>
            </w:r>
            <w:r w:rsidR="009D37D3" w:rsidRPr="00927171">
              <w:rPr>
                <w:rFonts w:ascii="GHEA Grapalat" w:hAnsi="GHEA Grapalat"/>
                <w:sz w:val="18"/>
                <w:szCs w:val="18"/>
                <w:lang w:val="hy-AM"/>
              </w:rPr>
              <w:t xml:space="preserve">թ. </w:t>
            </w:r>
            <w:r w:rsidRPr="00927171">
              <w:rPr>
                <w:rFonts w:ascii="GHEA Grapalat" w:hAnsi="GHEA Grapalat"/>
                <w:sz w:val="18"/>
                <w:szCs w:val="18"/>
                <w:lang w:val="hy-AM"/>
              </w:rPr>
              <w:t xml:space="preserve">ծնված նախազորակոչիկների կցագրման մասին տեղեկանքի տրամադրում ՀՀ Լոռու մարզպետարան </w:t>
            </w:r>
          </w:p>
        </w:tc>
        <w:tc>
          <w:tcPr>
            <w:tcW w:w="1679" w:type="dxa"/>
            <w:vAlign w:val="center"/>
          </w:tcPr>
          <w:p w14:paraId="4FE9FABB" w14:textId="77777777" w:rsidR="00B55755" w:rsidRPr="00927171" w:rsidRDefault="00B55755" w:rsidP="00C0694F">
            <w:pPr>
              <w:spacing w:after="0" w:line="20" w:lineRule="atLeast"/>
              <w:ind w:right="-115"/>
              <w:jc w:val="center"/>
              <w:rPr>
                <w:rFonts w:ascii="GHEA Grapalat" w:hAnsi="GHEA Grapalat"/>
                <w:sz w:val="18"/>
                <w:szCs w:val="18"/>
                <w:lang w:val="hy-AM"/>
              </w:rPr>
            </w:pPr>
            <w:r w:rsidRPr="00927171">
              <w:rPr>
                <w:rFonts w:ascii="GHEA Grapalat" w:hAnsi="GHEA Grapalat"/>
                <w:sz w:val="18"/>
                <w:szCs w:val="18"/>
                <w:lang w:val="hy-AM"/>
              </w:rPr>
              <w:t xml:space="preserve">մինչև </w:t>
            </w:r>
            <w:r w:rsidR="00AB5CE6" w:rsidRPr="00927171">
              <w:rPr>
                <w:rFonts w:ascii="GHEA Grapalat" w:hAnsi="GHEA Grapalat"/>
                <w:sz w:val="18"/>
                <w:szCs w:val="18"/>
                <w:lang w:val="hy-AM"/>
              </w:rPr>
              <w:t>2023</w:t>
            </w:r>
            <w:r w:rsidRPr="00927171">
              <w:rPr>
                <w:rFonts w:ascii="GHEA Grapalat" w:hAnsi="GHEA Grapalat"/>
                <w:sz w:val="18"/>
                <w:szCs w:val="18"/>
                <w:lang w:val="hy-AM"/>
              </w:rPr>
              <w:t>թ.մայիս ամիս:</w:t>
            </w:r>
          </w:p>
        </w:tc>
        <w:tc>
          <w:tcPr>
            <w:tcW w:w="993" w:type="dxa"/>
          </w:tcPr>
          <w:p w14:paraId="5E44BC1C" w14:textId="77777777" w:rsidR="00B55755" w:rsidRPr="00927171" w:rsidRDefault="00B55755" w:rsidP="00B55755">
            <w:pPr>
              <w:rPr>
                <w:rFonts w:ascii="GHEA Grapalat" w:hAnsi="GHEA Grapalat"/>
                <w:sz w:val="18"/>
                <w:szCs w:val="18"/>
                <w:lang w:val="hy-AM"/>
              </w:rPr>
            </w:pPr>
          </w:p>
        </w:tc>
        <w:tc>
          <w:tcPr>
            <w:tcW w:w="1134" w:type="dxa"/>
          </w:tcPr>
          <w:p w14:paraId="0DF178C2" w14:textId="77777777" w:rsidR="00B55755" w:rsidRPr="00927171" w:rsidRDefault="00B55755" w:rsidP="00B55755">
            <w:pPr>
              <w:rPr>
                <w:rFonts w:ascii="GHEA Grapalat" w:hAnsi="GHEA Grapalat"/>
                <w:sz w:val="18"/>
                <w:szCs w:val="18"/>
                <w:lang w:val="hy-AM"/>
              </w:rPr>
            </w:pPr>
          </w:p>
        </w:tc>
        <w:tc>
          <w:tcPr>
            <w:tcW w:w="2126" w:type="dxa"/>
          </w:tcPr>
          <w:p w14:paraId="03B26440" w14:textId="77777777" w:rsidR="00B55755" w:rsidRPr="00927171" w:rsidRDefault="00B55755" w:rsidP="00B55755">
            <w:pPr>
              <w:rPr>
                <w:rFonts w:ascii="GHEA Grapalat" w:hAnsi="GHEA Grapalat"/>
                <w:sz w:val="18"/>
                <w:szCs w:val="18"/>
                <w:lang w:val="hy-AM"/>
              </w:rPr>
            </w:pPr>
          </w:p>
        </w:tc>
      </w:tr>
      <w:tr w:rsidR="00927171" w:rsidRPr="00927171" w14:paraId="43D43C2C" w14:textId="77777777" w:rsidTr="00B35BBD">
        <w:tc>
          <w:tcPr>
            <w:tcW w:w="2425" w:type="dxa"/>
            <w:vMerge/>
            <w:shd w:val="clear" w:color="auto" w:fill="BDD6EE" w:themeFill="accent1" w:themeFillTint="66"/>
          </w:tcPr>
          <w:p w14:paraId="78643444" w14:textId="77777777" w:rsidR="00B55755" w:rsidRPr="00927171" w:rsidRDefault="00B55755" w:rsidP="00B55755">
            <w:pPr>
              <w:spacing w:after="0" w:line="20" w:lineRule="atLeast"/>
              <w:jc w:val="center"/>
              <w:rPr>
                <w:rFonts w:ascii="GHEA Grapalat" w:eastAsia="Times New Roman" w:hAnsi="GHEA Grapalat" w:cs="Times New Roman"/>
                <w:b/>
                <w:bCs/>
                <w:sz w:val="18"/>
                <w:szCs w:val="18"/>
                <w:lang w:val="hy-AM"/>
              </w:rPr>
            </w:pPr>
          </w:p>
        </w:tc>
        <w:tc>
          <w:tcPr>
            <w:tcW w:w="2248" w:type="dxa"/>
          </w:tcPr>
          <w:p w14:paraId="37360279" w14:textId="77777777" w:rsidR="00B55755" w:rsidRPr="00927171" w:rsidRDefault="00B55755" w:rsidP="009D37D3">
            <w:pPr>
              <w:spacing w:after="0" w:line="20" w:lineRule="atLeast"/>
              <w:rPr>
                <w:rFonts w:ascii="GHEA Grapalat" w:hAnsi="GHEA Grapalat"/>
                <w:b/>
                <w:sz w:val="18"/>
                <w:szCs w:val="18"/>
                <w:lang w:val="hy-AM"/>
              </w:rPr>
            </w:pPr>
            <w:r w:rsidRPr="00927171">
              <w:rPr>
                <w:rFonts w:ascii="GHEA Grapalat" w:hAnsi="GHEA Grapalat"/>
                <w:sz w:val="18"/>
                <w:szCs w:val="18"/>
                <w:lang w:val="hy-AM"/>
              </w:rPr>
              <w:t xml:space="preserve"> 200</w:t>
            </w:r>
            <w:r w:rsidR="001A0A5B" w:rsidRPr="00927171">
              <w:rPr>
                <w:rFonts w:ascii="GHEA Grapalat" w:hAnsi="GHEA Grapalat"/>
                <w:sz w:val="18"/>
                <w:szCs w:val="18"/>
                <w:lang w:val="hy-AM"/>
              </w:rPr>
              <w:t>7</w:t>
            </w:r>
            <w:r w:rsidRPr="00927171">
              <w:rPr>
                <w:rFonts w:ascii="GHEA Grapalat" w:hAnsi="GHEA Grapalat"/>
                <w:sz w:val="18"/>
                <w:szCs w:val="18"/>
                <w:lang w:val="hy-AM"/>
              </w:rPr>
              <w:t>թ.ծնված նախազորակոչիկների տվյալների հավաքագրում և մուտքագրում</w:t>
            </w:r>
          </w:p>
        </w:tc>
        <w:tc>
          <w:tcPr>
            <w:tcW w:w="1679" w:type="dxa"/>
            <w:vAlign w:val="center"/>
          </w:tcPr>
          <w:p w14:paraId="2E09B9D8" w14:textId="77777777" w:rsidR="00B55755" w:rsidRPr="00927171" w:rsidRDefault="00B55755" w:rsidP="00B55755">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 xml:space="preserve">մինչև </w:t>
            </w:r>
            <w:r w:rsidR="00AB5CE6" w:rsidRPr="00927171">
              <w:rPr>
                <w:rFonts w:ascii="GHEA Grapalat" w:hAnsi="GHEA Grapalat"/>
                <w:sz w:val="18"/>
                <w:szCs w:val="18"/>
                <w:lang w:val="hy-AM"/>
              </w:rPr>
              <w:t>2023</w:t>
            </w:r>
            <w:r w:rsidRPr="00927171">
              <w:rPr>
                <w:rFonts w:ascii="GHEA Grapalat" w:hAnsi="GHEA Grapalat"/>
                <w:sz w:val="18"/>
                <w:szCs w:val="18"/>
                <w:lang w:val="hy-AM"/>
              </w:rPr>
              <w:t>թ.</w:t>
            </w:r>
            <w:r w:rsidR="00C0694F" w:rsidRPr="00927171">
              <w:rPr>
                <w:rFonts w:ascii="GHEA Grapalat" w:hAnsi="GHEA Grapalat"/>
                <w:sz w:val="18"/>
                <w:szCs w:val="18"/>
                <w:lang w:val="hy-AM"/>
              </w:rPr>
              <w:t xml:space="preserve"> </w:t>
            </w:r>
            <w:r w:rsidRPr="00927171">
              <w:rPr>
                <w:rFonts w:ascii="GHEA Grapalat" w:hAnsi="GHEA Grapalat"/>
                <w:sz w:val="18"/>
                <w:szCs w:val="18"/>
                <w:lang w:val="hy-AM"/>
              </w:rPr>
              <w:t>սեպտեմբեր ամիս</w:t>
            </w:r>
          </w:p>
        </w:tc>
        <w:tc>
          <w:tcPr>
            <w:tcW w:w="993" w:type="dxa"/>
          </w:tcPr>
          <w:p w14:paraId="462B5DCC" w14:textId="77777777" w:rsidR="00B55755" w:rsidRPr="00927171" w:rsidRDefault="00B55755" w:rsidP="00B55755">
            <w:pPr>
              <w:rPr>
                <w:rFonts w:ascii="GHEA Grapalat" w:hAnsi="GHEA Grapalat"/>
                <w:sz w:val="18"/>
                <w:szCs w:val="18"/>
                <w:lang w:val="hy-AM"/>
              </w:rPr>
            </w:pPr>
          </w:p>
        </w:tc>
        <w:tc>
          <w:tcPr>
            <w:tcW w:w="1134" w:type="dxa"/>
          </w:tcPr>
          <w:p w14:paraId="08BA3C25" w14:textId="77777777" w:rsidR="00B55755" w:rsidRPr="00927171" w:rsidRDefault="00B55755" w:rsidP="00B55755">
            <w:pPr>
              <w:rPr>
                <w:rFonts w:ascii="GHEA Grapalat" w:hAnsi="GHEA Grapalat"/>
                <w:sz w:val="18"/>
                <w:szCs w:val="18"/>
                <w:lang w:val="hy-AM"/>
              </w:rPr>
            </w:pPr>
          </w:p>
        </w:tc>
        <w:tc>
          <w:tcPr>
            <w:tcW w:w="2126" w:type="dxa"/>
          </w:tcPr>
          <w:p w14:paraId="6BA21388" w14:textId="77777777" w:rsidR="00B55755" w:rsidRPr="00927171" w:rsidRDefault="00B55755" w:rsidP="00B55755">
            <w:pPr>
              <w:rPr>
                <w:rFonts w:ascii="GHEA Grapalat" w:hAnsi="GHEA Grapalat"/>
                <w:sz w:val="18"/>
                <w:szCs w:val="18"/>
                <w:lang w:val="hy-AM"/>
              </w:rPr>
            </w:pPr>
          </w:p>
        </w:tc>
      </w:tr>
      <w:tr w:rsidR="00927171" w:rsidRPr="00927171" w14:paraId="6239B8E7" w14:textId="77777777" w:rsidTr="00B35BBD">
        <w:tc>
          <w:tcPr>
            <w:tcW w:w="2425" w:type="dxa"/>
            <w:shd w:val="clear" w:color="auto" w:fill="BDD6EE" w:themeFill="accent1" w:themeFillTint="66"/>
            <w:vAlign w:val="center"/>
          </w:tcPr>
          <w:p w14:paraId="40152FE3" w14:textId="77777777" w:rsidR="00B55755" w:rsidRPr="00927171" w:rsidRDefault="00B55755" w:rsidP="00B55755">
            <w:pPr>
              <w:spacing w:after="0" w:line="20" w:lineRule="atLeast"/>
              <w:jc w:val="center"/>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248" w:type="dxa"/>
          </w:tcPr>
          <w:p w14:paraId="07DAF162" w14:textId="77777777" w:rsidR="00B55755" w:rsidRPr="00927171" w:rsidRDefault="00B55755" w:rsidP="009D37D3">
            <w:pPr>
              <w:spacing w:after="0" w:line="20" w:lineRule="atLeast"/>
              <w:rPr>
                <w:rFonts w:ascii="GHEA Grapalat" w:hAnsi="GHEA Grapalat"/>
                <w:b/>
                <w:sz w:val="18"/>
                <w:szCs w:val="18"/>
                <w:lang w:val="hy-AM"/>
              </w:rPr>
            </w:pPr>
            <w:r w:rsidRPr="00927171">
              <w:rPr>
                <w:rFonts w:ascii="GHEA Grapalat" w:hAnsi="GHEA Grapalat"/>
                <w:sz w:val="18"/>
                <w:szCs w:val="18"/>
                <w:lang w:val="hy-AM"/>
              </w:rPr>
              <w:t xml:space="preserve"> 200</w:t>
            </w:r>
            <w:r w:rsidR="001A0A5B" w:rsidRPr="00927171">
              <w:rPr>
                <w:rFonts w:ascii="GHEA Grapalat" w:hAnsi="GHEA Grapalat"/>
                <w:sz w:val="18"/>
                <w:szCs w:val="18"/>
                <w:lang w:val="hy-AM"/>
              </w:rPr>
              <w:t>6</w:t>
            </w:r>
            <w:r w:rsidRPr="00927171">
              <w:rPr>
                <w:rFonts w:ascii="GHEA Grapalat" w:hAnsi="GHEA Grapalat"/>
                <w:sz w:val="18"/>
                <w:szCs w:val="18"/>
                <w:lang w:val="hy-AM"/>
              </w:rPr>
              <w:t>թ. 200</w:t>
            </w:r>
            <w:r w:rsidR="001A0A5B" w:rsidRPr="00927171">
              <w:rPr>
                <w:rFonts w:ascii="GHEA Grapalat" w:hAnsi="GHEA Grapalat"/>
                <w:sz w:val="18"/>
                <w:szCs w:val="18"/>
                <w:lang w:val="hy-AM"/>
              </w:rPr>
              <w:t>7</w:t>
            </w:r>
            <w:r w:rsidRPr="00927171">
              <w:rPr>
                <w:rFonts w:ascii="GHEA Grapalat" w:hAnsi="GHEA Grapalat"/>
                <w:sz w:val="18"/>
                <w:szCs w:val="18"/>
                <w:lang w:val="hy-AM"/>
              </w:rPr>
              <w:t>թ.ծնված նախազորակոչիկների զինվորական հաշվառում</w:t>
            </w:r>
          </w:p>
        </w:tc>
        <w:tc>
          <w:tcPr>
            <w:tcW w:w="1679" w:type="dxa"/>
            <w:vAlign w:val="center"/>
          </w:tcPr>
          <w:p w14:paraId="756AEEE0" w14:textId="77777777" w:rsidR="00B55755" w:rsidRPr="00927171" w:rsidRDefault="00B55755" w:rsidP="00B35BBD">
            <w:pPr>
              <w:spacing w:after="0" w:line="20" w:lineRule="atLeast"/>
              <w:ind w:right="-115" w:hanging="137"/>
              <w:rPr>
                <w:rFonts w:ascii="GHEA Grapalat" w:hAnsi="GHEA Grapalat"/>
                <w:sz w:val="18"/>
                <w:szCs w:val="18"/>
                <w:lang w:val="hy-AM"/>
              </w:rPr>
            </w:pPr>
            <w:r w:rsidRPr="00927171">
              <w:rPr>
                <w:rFonts w:ascii="GHEA Grapalat" w:hAnsi="GHEA Grapalat"/>
                <w:sz w:val="18"/>
                <w:szCs w:val="18"/>
                <w:lang w:val="hy-AM"/>
              </w:rPr>
              <w:t>փաստաթղթային և էլեկտրոնային տարբերակով</w:t>
            </w:r>
          </w:p>
        </w:tc>
        <w:tc>
          <w:tcPr>
            <w:tcW w:w="993" w:type="dxa"/>
          </w:tcPr>
          <w:p w14:paraId="225B0302" w14:textId="77777777" w:rsidR="00B55755" w:rsidRPr="00927171" w:rsidRDefault="00B55755" w:rsidP="00B55755">
            <w:pPr>
              <w:rPr>
                <w:rFonts w:ascii="GHEA Grapalat" w:hAnsi="GHEA Grapalat"/>
                <w:sz w:val="18"/>
                <w:szCs w:val="18"/>
                <w:lang w:val="hy-AM"/>
              </w:rPr>
            </w:pPr>
          </w:p>
        </w:tc>
        <w:tc>
          <w:tcPr>
            <w:tcW w:w="1134" w:type="dxa"/>
          </w:tcPr>
          <w:p w14:paraId="188F327B" w14:textId="77777777" w:rsidR="00B55755" w:rsidRPr="00927171" w:rsidRDefault="00B55755" w:rsidP="00B55755">
            <w:pPr>
              <w:rPr>
                <w:rFonts w:ascii="GHEA Grapalat" w:hAnsi="GHEA Grapalat"/>
                <w:sz w:val="18"/>
                <w:szCs w:val="18"/>
                <w:lang w:val="hy-AM"/>
              </w:rPr>
            </w:pPr>
          </w:p>
        </w:tc>
        <w:tc>
          <w:tcPr>
            <w:tcW w:w="2126" w:type="dxa"/>
          </w:tcPr>
          <w:p w14:paraId="4890487D" w14:textId="77777777" w:rsidR="00B55755" w:rsidRPr="00927171" w:rsidRDefault="00B55755" w:rsidP="00B55755">
            <w:pPr>
              <w:rPr>
                <w:rFonts w:ascii="GHEA Grapalat" w:hAnsi="GHEA Grapalat"/>
                <w:sz w:val="18"/>
                <w:szCs w:val="18"/>
                <w:lang w:val="hy-AM"/>
              </w:rPr>
            </w:pPr>
          </w:p>
        </w:tc>
      </w:tr>
      <w:tr w:rsidR="00927171" w:rsidRPr="00927171" w14:paraId="723CB966" w14:textId="77777777" w:rsidTr="00B35BBD">
        <w:tc>
          <w:tcPr>
            <w:tcW w:w="2425" w:type="dxa"/>
            <w:shd w:val="clear" w:color="auto" w:fill="BDD6EE" w:themeFill="accent1" w:themeFillTint="66"/>
            <w:vAlign w:val="center"/>
          </w:tcPr>
          <w:p w14:paraId="5B77596C" w14:textId="77777777" w:rsidR="00B55755" w:rsidRPr="00927171" w:rsidRDefault="00B55755" w:rsidP="00B55755">
            <w:pPr>
              <w:spacing w:after="0" w:line="20" w:lineRule="atLeast"/>
              <w:jc w:val="center"/>
              <w:rPr>
                <w:rFonts w:ascii="GHEA Grapalat" w:hAnsi="GHEA Grapalat"/>
                <w:b/>
                <w:sz w:val="18"/>
                <w:szCs w:val="18"/>
                <w:lang w:val="hy-AM"/>
              </w:rPr>
            </w:pPr>
          </w:p>
          <w:p w14:paraId="0CAE6678" w14:textId="77777777" w:rsidR="00B55755" w:rsidRPr="00927171" w:rsidRDefault="00B55755" w:rsidP="00B55755">
            <w:pPr>
              <w:spacing w:after="0" w:line="20" w:lineRule="atLeast"/>
              <w:jc w:val="center"/>
              <w:rPr>
                <w:rFonts w:ascii="GHEA Grapalat" w:eastAsia="Times New Roman" w:hAnsi="GHEA Grapalat" w:cs="Times New Roman"/>
                <w:b/>
                <w:bCs/>
                <w:sz w:val="18"/>
                <w:szCs w:val="18"/>
                <w:lang w:val="hy-AM"/>
              </w:rPr>
            </w:pPr>
            <w:r w:rsidRPr="00927171">
              <w:rPr>
                <w:rFonts w:ascii="GHEA Grapalat" w:hAnsi="GHEA Grapalat"/>
                <w:b/>
                <w:sz w:val="18"/>
                <w:szCs w:val="18"/>
                <w:lang w:val="hy-AM"/>
              </w:rPr>
              <w:t>Վերջնական արդյունքի</w:t>
            </w:r>
          </w:p>
        </w:tc>
        <w:tc>
          <w:tcPr>
            <w:tcW w:w="2248" w:type="dxa"/>
          </w:tcPr>
          <w:p w14:paraId="199DC218" w14:textId="77777777" w:rsidR="00B55755" w:rsidRPr="00927171" w:rsidRDefault="00B55755" w:rsidP="00B55755">
            <w:pPr>
              <w:spacing w:after="0" w:line="20" w:lineRule="atLeast"/>
              <w:rPr>
                <w:rFonts w:ascii="GHEA Grapalat" w:hAnsi="GHEA Grapalat"/>
                <w:b/>
                <w:sz w:val="18"/>
                <w:szCs w:val="18"/>
                <w:lang w:val="hy-AM"/>
              </w:rPr>
            </w:pPr>
            <w:r w:rsidRPr="00927171">
              <w:rPr>
                <w:rFonts w:ascii="GHEA Grapalat" w:hAnsi="GHEA Grapalat" w:cs="Arial"/>
                <w:bCs/>
                <w:sz w:val="18"/>
                <w:szCs w:val="18"/>
                <w:lang w:val="hy-AM" w:eastAsia="ru-RU"/>
              </w:rPr>
              <w:t xml:space="preserve">Հստակեցվել է </w:t>
            </w:r>
            <w:r w:rsidRPr="00927171">
              <w:rPr>
                <w:rFonts w:ascii="GHEA Grapalat" w:hAnsi="GHEA Grapalat" w:cs="Sylfaen"/>
                <w:sz w:val="18"/>
                <w:szCs w:val="18"/>
                <w:lang w:val="hy-AM"/>
              </w:rPr>
              <w:t>նախազորակոչիկների</w:t>
            </w:r>
            <w:r w:rsidRPr="00927171">
              <w:rPr>
                <w:rFonts w:ascii="GHEA Grapalat" w:hAnsi="GHEA Grapalat"/>
                <w:sz w:val="18"/>
                <w:szCs w:val="18"/>
                <w:lang w:val="hy-AM"/>
              </w:rPr>
              <w:t xml:space="preserve">, զորակոչիկների և պահեստազորում գտնվող </w:t>
            </w:r>
            <w:r w:rsidRPr="00927171">
              <w:rPr>
                <w:rFonts w:ascii="GHEA Grapalat" w:hAnsi="GHEA Grapalat" w:cs="Sylfaen"/>
                <w:sz w:val="18"/>
                <w:szCs w:val="18"/>
                <w:lang w:val="hy-AM"/>
              </w:rPr>
              <w:t>քաղաքացիների</w:t>
            </w:r>
            <w:r w:rsidRPr="00927171">
              <w:rPr>
                <w:rFonts w:ascii="GHEA Grapalat" w:hAnsi="GHEA Grapalat"/>
                <w:sz w:val="18"/>
                <w:szCs w:val="18"/>
                <w:lang w:val="hy-AM"/>
              </w:rPr>
              <w:t xml:space="preserve"> </w:t>
            </w:r>
            <w:r w:rsidRPr="00927171">
              <w:rPr>
                <w:rFonts w:ascii="GHEA Grapalat" w:hAnsi="GHEA Grapalat" w:cs="Sylfaen"/>
                <w:sz w:val="18"/>
                <w:szCs w:val="18"/>
                <w:lang w:val="hy-AM"/>
              </w:rPr>
              <w:t>քանակական</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ու</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որակական</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կազմը</w:t>
            </w:r>
          </w:p>
        </w:tc>
        <w:tc>
          <w:tcPr>
            <w:tcW w:w="1679" w:type="dxa"/>
            <w:vAlign w:val="center"/>
          </w:tcPr>
          <w:p w14:paraId="542BC48C" w14:textId="77777777" w:rsidR="00B55755" w:rsidRPr="00927171" w:rsidRDefault="00B55755" w:rsidP="00B55755">
            <w:pPr>
              <w:spacing w:after="0" w:line="20" w:lineRule="atLeast"/>
              <w:jc w:val="center"/>
              <w:rPr>
                <w:rFonts w:ascii="GHEA Grapalat" w:hAnsi="GHEA Grapalat"/>
                <w:sz w:val="18"/>
                <w:szCs w:val="18"/>
              </w:rPr>
            </w:pPr>
            <w:r w:rsidRPr="00927171">
              <w:rPr>
                <w:rFonts w:ascii="GHEA Grapalat" w:hAnsi="GHEA Grapalat"/>
                <w:sz w:val="18"/>
                <w:szCs w:val="18"/>
              </w:rPr>
              <w:t>բավարար</w:t>
            </w:r>
          </w:p>
        </w:tc>
        <w:tc>
          <w:tcPr>
            <w:tcW w:w="993" w:type="dxa"/>
          </w:tcPr>
          <w:p w14:paraId="2E2000AF" w14:textId="77777777" w:rsidR="00B55755" w:rsidRPr="00927171" w:rsidRDefault="00B55755" w:rsidP="00B55755">
            <w:pPr>
              <w:rPr>
                <w:rFonts w:ascii="GHEA Grapalat" w:hAnsi="GHEA Grapalat"/>
                <w:sz w:val="18"/>
                <w:szCs w:val="18"/>
                <w:lang w:val="hy-AM"/>
              </w:rPr>
            </w:pPr>
          </w:p>
        </w:tc>
        <w:tc>
          <w:tcPr>
            <w:tcW w:w="1134" w:type="dxa"/>
          </w:tcPr>
          <w:p w14:paraId="1CC6FA8A" w14:textId="77777777" w:rsidR="00B55755" w:rsidRPr="00927171" w:rsidRDefault="00B55755" w:rsidP="00B55755">
            <w:pPr>
              <w:rPr>
                <w:rFonts w:ascii="GHEA Grapalat" w:hAnsi="GHEA Grapalat"/>
                <w:sz w:val="18"/>
                <w:szCs w:val="18"/>
                <w:lang w:val="hy-AM"/>
              </w:rPr>
            </w:pPr>
          </w:p>
        </w:tc>
        <w:tc>
          <w:tcPr>
            <w:tcW w:w="2126" w:type="dxa"/>
          </w:tcPr>
          <w:p w14:paraId="1886461E" w14:textId="77777777" w:rsidR="00B55755" w:rsidRPr="00927171" w:rsidRDefault="00B55755" w:rsidP="00B55755">
            <w:pPr>
              <w:rPr>
                <w:rFonts w:ascii="GHEA Grapalat" w:hAnsi="GHEA Grapalat"/>
                <w:sz w:val="18"/>
                <w:szCs w:val="18"/>
                <w:lang w:val="hy-AM"/>
              </w:rPr>
            </w:pPr>
          </w:p>
        </w:tc>
      </w:tr>
      <w:tr w:rsidR="00927171" w:rsidRPr="00927171" w14:paraId="5B20FB7D" w14:textId="77777777" w:rsidTr="00B35BBD">
        <w:tc>
          <w:tcPr>
            <w:tcW w:w="2425" w:type="dxa"/>
            <w:shd w:val="clear" w:color="auto" w:fill="BDD6EE" w:themeFill="accent1" w:themeFillTint="66"/>
            <w:vAlign w:val="center"/>
          </w:tcPr>
          <w:p w14:paraId="1EA1695B" w14:textId="77777777" w:rsidR="00B55755" w:rsidRPr="00927171" w:rsidRDefault="00B55755" w:rsidP="00B55755">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248" w:type="dxa"/>
            <w:vAlign w:val="center"/>
          </w:tcPr>
          <w:p w14:paraId="31537FBB" w14:textId="77777777" w:rsidR="00B55755" w:rsidRPr="00927171" w:rsidRDefault="00B55755" w:rsidP="00B55755">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w:t>
            </w:r>
          </w:p>
        </w:tc>
        <w:tc>
          <w:tcPr>
            <w:tcW w:w="1679" w:type="dxa"/>
            <w:vAlign w:val="center"/>
          </w:tcPr>
          <w:p w14:paraId="6B580132" w14:textId="77777777" w:rsidR="00B55755" w:rsidRPr="00927171" w:rsidRDefault="00B55755" w:rsidP="00B55755">
            <w:pPr>
              <w:spacing w:after="0" w:line="20" w:lineRule="atLeast"/>
              <w:jc w:val="center"/>
              <w:rPr>
                <w:rFonts w:ascii="GHEA Grapalat" w:hAnsi="GHEA Grapalat"/>
                <w:b/>
                <w:sz w:val="18"/>
                <w:szCs w:val="18"/>
                <w:lang w:val="ru-RU"/>
              </w:rPr>
            </w:pPr>
            <w:r w:rsidRPr="00927171">
              <w:rPr>
                <w:rFonts w:ascii="GHEA Grapalat" w:hAnsi="GHEA Grapalat"/>
                <w:b/>
                <w:sz w:val="18"/>
                <w:szCs w:val="18"/>
                <w:lang w:val="ru-RU"/>
              </w:rPr>
              <w:t>-</w:t>
            </w:r>
          </w:p>
        </w:tc>
        <w:tc>
          <w:tcPr>
            <w:tcW w:w="993" w:type="dxa"/>
          </w:tcPr>
          <w:p w14:paraId="2A32DA52" w14:textId="77777777" w:rsidR="00B55755" w:rsidRPr="00927171" w:rsidRDefault="00B55755" w:rsidP="00B55755">
            <w:pPr>
              <w:rPr>
                <w:rFonts w:ascii="GHEA Grapalat" w:hAnsi="GHEA Grapalat"/>
                <w:sz w:val="18"/>
                <w:szCs w:val="18"/>
                <w:lang w:val="hy-AM"/>
              </w:rPr>
            </w:pPr>
          </w:p>
        </w:tc>
        <w:tc>
          <w:tcPr>
            <w:tcW w:w="1134" w:type="dxa"/>
          </w:tcPr>
          <w:p w14:paraId="7BEE38B4" w14:textId="77777777" w:rsidR="00B55755" w:rsidRPr="00927171" w:rsidRDefault="00B55755" w:rsidP="00B55755">
            <w:pPr>
              <w:rPr>
                <w:rFonts w:ascii="GHEA Grapalat" w:hAnsi="GHEA Grapalat"/>
                <w:sz w:val="18"/>
                <w:szCs w:val="18"/>
                <w:lang w:val="hy-AM"/>
              </w:rPr>
            </w:pPr>
          </w:p>
        </w:tc>
        <w:tc>
          <w:tcPr>
            <w:tcW w:w="2126" w:type="dxa"/>
          </w:tcPr>
          <w:p w14:paraId="7D024514" w14:textId="77777777" w:rsidR="00B55755" w:rsidRPr="00927171" w:rsidRDefault="00B55755" w:rsidP="00B55755">
            <w:pPr>
              <w:rPr>
                <w:rFonts w:ascii="GHEA Grapalat" w:hAnsi="GHEA Grapalat"/>
                <w:sz w:val="18"/>
                <w:szCs w:val="18"/>
                <w:lang w:val="hy-AM"/>
              </w:rPr>
            </w:pPr>
          </w:p>
        </w:tc>
      </w:tr>
    </w:tbl>
    <w:p w14:paraId="1B5CC18E" w14:textId="77777777" w:rsidR="00C70762" w:rsidRPr="00927171" w:rsidRDefault="00C70762" w:rsidP="00D5131F">
      <w:pPr>
        <w:spacing w:after="0"/>
        <w:jc w:val="both"/>
        <w:rPr>
          <w:rFonts w:ascii="GHEA Grapalat" w:hAnsi="GHEA Grapalat"/>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368"/>
        <w:gridCol w:w="1298"/>
        <w:gridCol w:w="992"/>
        <w:gridCol w:w="1134"/>
        <w:gridCol w:w="2126"/>
      </w:tblGrid>
      <w:tr w:rsidR="00927171" w:rsidRPr="0078427D" w14:paraId="7866FF0F" w14:textId="77777777" w:rsidTr="00CC00FD">
        <w:trPr>
          <w:cantSplit/>
          <w:trHeight w:val="323"/>
        </w:trPr>
        <w:tc>
          <w:tcPr>
            <w:tcW w:w="10343" w:type="dxa"/>
            <w:gridSpan w:val="6"/>
            <w:shd w:val="clear" w:color="auto" w:fill="auto"/>
            <w:vAlign w:val="center"/>
          </w:tcPr>
          <w:p w14:paraId="507A2194" w14:textId="77777777" w:rsidR="00C70762" w:rsidRPr="00927171" w:rsidRDefault="00C70762" w:rsidP="00CC1719">
            <w:pPr>
              <w:spacing w:after="0" w:line="20" w:lineRule="atLeast"/>
              <w:rPr>
                <w:rFonts w:ascii="GHEA Grapalat" w:hAnsi="GHEA Grapalat"/>
                <w:b/>
                <w:sz w:val="18"/>
                <w:szCs w:val="18"/>
                <w:lang w:val="hy-AM"/>
              </w:rPr>
            </w:pPr>
            <w:r w:rsidRPr="00927171">
              <w:rPr>
                <w:rFonts w:ascii="GHEA Grapalat" w:hAnsi="GHEA Grapalat"/>
                <w:b/>
                <w:sz w:val="18"/>
                <w:szCs w:val="18"/>
                <w:lang w:val="hy-AM"/>
              </w:rPr>
              <w:t>Ոլորտ 4. Քաղաքաշինություն և կոմունալ տնտեսություն</w:t>
            </w:r>
          </w:p>
        </w:tc>
      </w:tr>
      <w:tr w:rsidR="00927171" w:rsidRPr="0078427D" w14:paraId="0367FDAB" w14:textId="77777777" w:rsidTr="00CC00FD">
        <w:trPr>
          <w:cantSplit/>
          <w:trHeight w:val="750"/>
        </w:trPr>
        <w:tc>
          <w:tcPr>
            <w:tcW w:w="10343" w:type="dxa"/>
            <w:gridSpan w:val="6"/>
            <w:shd w:val="clear" w:color="auto" w:fill="auto"/>
            <w:vAlign w:val="center"/>
          </w:tcPr>
          <w:p w14:paraId="2253C98D" w14:textId="77777777" w:rsidR="000D18EB" w:rsidRPr="00927171" w:rsidRDefault="000D18EB" w:rsidP="000D18EB">
            <w:pPr>
              <w:spacing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 xml:space="preserve">Ծրագիր 1. </w:t>
            </w:r>
            <w:r w:rsidR="00DE4CCA" w:rsidRPr="00927171">
              <w:rPr>
                <w:rFonts w:ascii="GHEA Grapalat" w:eastAsia="Calibri" w:hAnsi="GHEA Grapalat" w:cs="Times New Roman"/>
                <w:b/>
                <w:sz w:val="20"/>
                <w:lang w:val="hy-AM"/>
              </w:rPr>
              <w:t>ՀՀ Լոռու մարզի Սպիտակ համայնքի Սպիտակ բնակավայրի փողոցների, Նոր Խաչակապ բնակավայրի փողոցների, Ջրաշեն բնակավայրի փողոցների, Սարալանջ բնակավայրի փողոցների, Խնկոյան բնակավայրի փողոցների, Ծաղկաբեր բնակավայրի փողոցների  տուֆով սալարկում</w:t>
            </w:r>
          </w:p>
        </w:tc>
      </w:tr>
      <w:tr w:rsidR="00927171" w:rsidRPr="00927171" w14:paraId="0AE7B56D" w14:textId="77777777" w:rsidTr="00CC00FD">
        <w:tc>
          <w:tcPr>
            <w:tcW w:w="4793" w:type="dxa"/>
            <w:gridSpan w:val="2"/>
            <w:shd w:val="clear" w:color="auto" w:fill="auto"/>
            <w:vAlign w:val="center"/>
          </w:tcPr>
          <w:p w14:paraId="477B3B9F" w14:textId="77777777" w:rsidR="00C70762" w:rsidRPr="00927171" w:rsidRDefault="00C70762"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Արդյունքային ցուցանիշները</w:t>
            </w:r>
          </w:p>
        </w:tc>
        <w:tc>
          <w:tcPr>
            <w:tcW w:w="5550" w:type="dxa"/>
            <w:gridSpan w:val="4"/>
            <w:shd w:val="clear" w:color="auto" w:fill="auto"/>
            <w:vAlign w:val="center"/>
          </w:tcPr>
          <w:p w14:paraId="5DAB2CEF" w14:textId="77777777" w:rsidR="00C70762" w:rsidRPr="00927171" w:rsidRDefault="00AB5CE6" w:rsidP="00F46478">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2023</w:t>
            </w:r>
            <w:r w:rsidR="00C70762" w:rsidRPr="00927171">
              <w:rPr>
                <w:rFonts w:ascii="GHEA Grapalat" w:hAnsi="GHEA Grapalat"/>
                <w:b/>
                <w:sz w:val="18"/>
                <w:szCs w:val="18"/>
                <w:lang w:val="hy-AM"/>
              </w:rPr>
              <w:t xml:space="preserve"> թ., 1-ին կիսամյակ/տարեկան</w:t>
            </w:r>
          </w:p>
        </w:tc>
      </w:tr>
      <w:tr w:rsidR="00927171" w:rsidRPr="00927171" w14:paraId="1E031FE3" w14:textId="77777777" w:rsidTr="00CC00FD">
        <w:tc>
          <w:tcPr>
            <w:tcW w:w="2425" w:type="dxa"/>
            <w:shd w:val="clear" w:color="auto" w:fill="auto"/>
            <w:vAlign w:val="center"/>
          </w:tcPr>
          <w:p w14:paraId="7627DFF3" w14:textId="77777777" w:rsidR="00C70762" w:rsidRPr="00927171" w:rsidRDefault="00C70762"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Տեսակը</w:t>
            </w:r>
          </w:p>
        </w:tc>
        <w:tc>
          <w:tcPr>
            <w:tcW w:w="2368" w:type="dxa"/>
            <w:shd w:val="clear" w:color="auto" w:fill="auto"/>
            <w:vAlign w:val="center"/>
          </w:tcPr>
          <w:p w14:paraId="72C766CF" w14:textId="77777777" w:rsidR="00C70762" w:rsidRPr="00927171" w:rsidRDefault="00C70762"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Անվանումը</w:t>
            </w:r>
          </w:p>
        </w:tc>
        <w:tc>
          <w:tcPr>
            <w:tcW w:w="1298" w:type="dxa"/>
            <w:shd w:val="clear" w:color="auto" w:fill="auto"/>
            <w:vAlign w:val="center"/>
          </w:tcPr>
          <w:p w14:paraId="66C00503" w14:textId="77777777" w:rsidR="00C70762" w:rsidRPr="00927171" w:rsidRDefault="00C70762"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hAnsi="GHEA Grapalat"/>
                <w:b/>
                <w:sz w:val="18"/>
                <w:szCs w:val="18"/>
                <w:lang w:val="hy-AM"/>
              </w:rPr>
              <w:t xml:space="preserve"> արժեքը</w:t>
            </w:r>
          </w:p>
        </w:tc>
        <w:tc>
          <w:tcPr>
            <w:tcW w:w="992" w:type="dxa"/>
            <w:shd w:val="clear" w:color="auto" w:fill="auto"/>
            <w:vAlign w:val="center"/>
          </w:tcPr>
          <w:p w14:paraId="6F8D40FE" w14:textId="77777777" w:rsidR="00C70762" w:rsidRPr="00927171" w:rsidRDefault="00C70762"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Փաստ. արժեքը</w:t>
            </w:r>
          </w:p>
        </w:tc>
        <w:tc>
          <w:tcPr>
            <w:tcW w:w="1134" w:type="dxa"/>
            <w:shd w:val="clear" w:color="auto" w:fill="auto"/>
            <w:vAlign w:val="center"/>
          </w:tcPr>
          <w:p w14:paraId="1903489C" w14:textId="77777777" w:rsidR="00C70762" w:rsidRPr="00927171" w:rsidRDefault="00C70762"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Շեղումը</w:t>
            </w:r>
          </w:p>
        </w:tc>
        <w:tc>
          <w:tcPr>
            <w:tcW w:w="2126" w:type="dxa"/>
            <w:shd w:val="clear" w:color="auto" w:fill="auto"/>
            <w:vAlign w:val="center"/>
          </w:tcPr>
          <w:p w14:paraId="2E0557B9" w14:textId="77777777" w:rsidR="00C70762" w:rsidRPr="00927171" w:rsidRDefault="00C70762"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Մեկնաբանություն</w:t>
            </w:r>
          </w:p>
        </w:tc>
      </w:tr>
      <w:tr w:rsidR="00927171" w:rsidRPr="00927171" w14:paraId="446B97E3" w14:textId="77777777" w:rsidTr="00CC00FD">
        <w:trPr>
          <w:trHeight w:val="558"/>
        </w:trPr>
        <w:tc>
          <w:tcPr>
            <w:tcW w:w="2425" w:type="dxa"/>
            <w:shd w:val="clear" w:color="auto" w:fill="auto"/>
            <w:vAlign w:val="center"/>
          </w:tcPr>
          <w:p w14:paraId="78EB0C78" w14:textId="77777777" w:rsidR="00C70762" w:rsidRPr="00927171" w:rsidRDefault="00C70762" w:rsidP="00CC1719">
            <w:pPr>
              <w:spacing w:after="0" w:line="20" w:lineRule="atLeast"/>
              <w:rPr>
                <w:rFonts w:ascii="GHEA Grapalat" w:hAnsi="GHEA Grapalat"/>
                <w:b/>
                <w:sz w:val="18"/>
                <w:szCs w:val="18"/>
                <w:lang w:val="hy-AM"/>
              </w:rPr>
            </w:pPr>
            <w:r w:rsidRPr="00927171">
              <w:rPr>
                <w:rFonts w:ascii="GHEA Grapalat" w:hAnsi="GHEA Grapalat"/>
                <w:b/>
                <w:sz w:val="18"/>
                <w:szCs w:val="18"/>
                <w:lang w:val="hy-AM"/>
              </w:rPr>
              <w:t>Մուտքային</w:t>
            </w:r>
          </w:p>
        </w:tc>
        <w:tc>
          <w:tcPr>
            <w:tcW w:w="2368" w:type="dxa"/>
            <w:shd w:val="clear" w:color="auto" w:fill="auto"/>
          </w:tcPr>
          <w:p w14:paraId="6C4A62F5" w14:textId="77777777" w:rsidR="00C70762" w:rsidRPr="00927171" w:rsidRDefault="00FB47CD" w:rsidP="00CC1719">
            <w:pPr>
              <w:spacing w:after="160" w:line="20" w:lineRule="atLeast"/>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ru-RU"/>
              </w:rPr>
              <w:t>Ա</w:t>
            </w:r>
            <w:r w:rsidR="00C70762" w:rsidRPr="00927171">
              <w:rPr>
                <w:rFonts w:ascii="GHEA Grapalat" w:eastAsia="Calibri" w:hAnsi="GHEA Grapalat" w:cs="Times New Roman"/>
                <w:sz w:val="18"/>
                <w:szCs w:val="18"/>
                <w:lang w:val="hy-AM"/>
              </w:rPr>
              <w:t>շխատանքներում ներգրաված աշխատողների թիվը</w:t>
            </w:r>
          </w:p>
        </w:tc>
        <w:tc>
          <w:tcPr>
            <w:tcW w:w="1298" w:type="dxa"/>
            <w:shd w:val="clear" w:color="auto" w:fill="auto"/>
            <w:vAlign w:val="center"/>
          </w:tcPr>
          <w:p w14:paraId="7CC34B82" w14:textId="77777777" w:rsidR="00C70762" w:rsidRPr="00927171" w:rsidRDefault="00B322B1" w:rsidP="00CC1719">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2</w:t>
            </w:r>
          </w:p>
        </w:tc>
        <w:tc>
          <w:tcPr>
            <w:tcW w:w="992" w:type="dxa"/>
            <w:shd w:val="clear" w:color="auto" w:fill="auto"/>
          </w:tcPr>
          <w:p w14:paraId="6B34B9D4" w14:textId="77777777" w:rsidR="00C70762" w:rsidRPr="00927171" w:rsidRDefault="00C70762" w:rsidP="00CC1719">
            <w:pPr>
              <w:spacing w:after="0" w:line="20" w:lineRule="atLeast"/>
              <w:jc w:val="both"/>
              <w:rPr>
                <w:rFonts w:ascii="GHEA Grapalat" w:hAnsi="GHEA Grapalat"/>
                <w:sz w:val="18"/>
                <w:szCs w:val="18"/>
                <w:lang w:val="hy-AM"/>
              </w:rPr>
            </w:pPr>
          </w:p>
        </w:tc>
        <w:tc>
          <w:tcPr>
            <w:tcW w:w="1134" w:type="dxa"/>
            <w:shd w:val="clear" w:color="auto" w:fill="auto"/>
          </w:tcPr>
          <w:p w14:paraId="60C9E0BE" w14:textId="77777777" w:rsidR="00C70762" w:rsidRPr="00927171" w:rsidRDefault="00C70762" w:rsidP="00CC1719">
            <w:pPr>
              <w:spacing w:after="0" w:line="20" w:lineRule="atLeast"/>
              <w:jc w:val="both"/>
              <w:rPr>
                <w:rFonts w:ascii="GHEA Grapalat" w:hAnsi="GHEA Grapalat"/>
                <w:sz w:val="18"/>
                <w:szCs w:val="18"/>
                <w:lang w:val="hy-AM"/>
              </w:rPr>
            </w:pPr>
          </w:p>
        </w:tc>
        <w:tc>
          <w:tcPr>
            <w:tcW w:w="2126" w:type="dxa"/>
            <w:shd w:val="clear" w:color="auto" w:fill="auto"/>
          </w:tcPr>
          <w:p w14:paraId="3BBFB410" w14:textId="77777777" w:rsidR="00C70762" w:rsidRPr="00927171" w:rsidRDefault="00C70762" w:rsidP="00CC1719">
            <w:pPr>
              <w:spacing w:after="0" w:line="20" w:lineRule="atLeast"/>
              <w:jc w:val="both"/>
              <w:rPr>
                <w:rFonts w:ascii="GHEA Grapalat" w:hAnsi="GHEA Grapalat"/>
                <w:sz w:val="18"/>
                <w:szCs w:val="18"/>
                <w:lang w:val="hy-AM"/>
              </w:rPr>
            </w:pPr>
          </w:p>
        </w:tc>
      </w:tr>
      <w:tr w:rsidR="00927171" w:rsidRPr="00927171" w14:paraId="14B4EA1D" w14:textId="77777777" w:rsidTr="00CC00FD">
        <w:trPr>
          <w:trHeight w:val="560"/>
        </w:trPr>
        <w:tc>
          <w:tcPr>
            <w:tcW w:w="2425" w:type="dxa"/>
            <w:vMerge w:val="restart"/>
            <w:shd w:val="clear" w:color="auto" w:fill="auto"/>
            <w:vAlign w:val="center"/>
          </w:tcPr>
          <w:p w14:paraId="6EAEC3A4" w14:textId="77777777" w:rsidR="00551533" w:rsidRPr="00927171" w:rsidRDefault="00551533" w:rsidP="00CC1719">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(քանակական)</w:t>
            </w:r>
          </w:p>
        </w:tc>
        <w:tc>
          <w:tcPr>
            <w:tcW w:w="2368" w:type="dxa"/>
            <w:shd w:val="clear" w:color="auto" w:fill="auto"/>
          </w:tcPr>
          <w:p w14:paraId="41946529" w14:textId="77777777" w:rsidR="00551533" w:rsidRPr="00927171" w:rsidRDefault="00B322B1" w:rsidP="00DE4CCA">
            <w:pPr>
              <w:spacing w:after="0" w:line="20" w:lineRule="atLeast"/>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Կ</w:t>
            </w:r>
            <w:r w:rsidR="00551533" w:rsidRPr="00927171">
              <w:rPr>
                <w:rFonts w:ascii="GHEA Grapalat" w:eastAsia="Calibri" w:hAnsi="GHEA Grapalat" w:cs="Times New Roman"/>
                <w:sz w:val="18"/>
                <w:szCs w:val="18"/>
                <w:lang w:val="hy-AM"/>
              </w:rPr>
              <w:t>առուցվ</w:t>
            </w:r>
            <w:r w:rsidRPr="00927171">
              <w:rPr>
                <w:rFonts w:ascii="GHEA Grapalat" w:eastAsia="Calibri" w:hAnsi="GHEA Grapalat" w:cs="Times New Roman"/>
                <w:sz w:val="18"/>
                <w:szCs w:val="18"/>
                <w:lang w:val="hy-AM"/>
              </w:rPr>
              <w:t>ող</w:t>
            </w:r>
            <w:r w:rsidR="00551533" w:rsidRPr="00927171">
              <w:rPr>
                <w:rFonts w:ascii="GHEA Grapalat" w:eastAsia="Calibri" w:hAnsi="GHEA Grapalat" w:cs="Times New Roman"/>
                <w:sz w:val="18"/>
                <w:szCs w:val="18"/>
                <w:lang w:val="hy-AM"/>
              </w:rPr>
              <w:t xml:space="preserve"> </w:t>
            </w:r>
            <w:r w:rsidR="00DE4CCA" w:rsidRPr="00927171">
              <w:rPr>
                <w:rFonts w:ascii="GHEA Grapalat" w:eastAsia="Calibri" w:hAnsi="GHEA Grapalat" w:cs="Times New Roman"/>
                <w:sz w:val="18"/>
                <w:szCs w:val="18"/>
                <w:lang w:val="hy-AM"/>
              </w:rPr>
              <w:t xml:space="preserve">ճանապարհի </w:t>
            </w:r>
            <w:r w:rsidR="00551533" w:rsidRPr="00927171">
              <w:rPr>
                <w:rFonts w:ascii="GHEA Grapalat" w:eastAsia="Calibri" w:hAnsi="GHEA Grapalat" w:cs="Times New Roman"/>
                <w:sz w:val="18"/>
                <w:szCs w:val="18"/>
                <w:lang w:val="hy-AM"/>
              </w:rPr>
              <w:t>երկարությունը, (գծմ)</w:t>
            </w:r>
          </w:p>
        </w:tc>
        <w:tc>
          <w:tcPr>
            <w:tcW w:w="1298" w:type="dxa"/>
            <w:shd w:val="clear" w:color="auto" w:fill="auto"/>
            <w:vAlign w:val="center"/>
          </w:tcPr>
          <w:p w14:paraId="74F9B606" w14:textId="77777777" w:rsidR="00551533" w:rsidRPr="00927171" w:rsidRDefault="00DE4CCA" w:rsidP="00CC1719">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4120</w:t>
            </w:r>
          </w:p>
        </w:tc>
        <w:tc>
          <w:tcPr>
            <w:tcW w:w="992" w:type="dxa"/>
            <w:shd w:val="clear" w:color="auto" w:fill="auto"/>
          </w:tcPr>
          <w:p w14:paraId="2AC9061B" w14:textId="77777777" w:rsidR="00551533" w:rsidRPr="00927171" w:rsidRDefault="00551533" w:rsidP="00CC1719">
            <w:pPr>
              <w:spacing w:after="0" w:line="20" w:lineRule="atLeast"/>
              <w:jc w:val="both"/>
              <w:rPr>
                <w:rFonts w:ascii="GHEA Grapalat" w:hAnsi="GHEA Grapalat"/>
                <w:sz w:val="18"/>
                <w:szCs w:val="18"/>
              </w:rPr>
            </w:pPr>
          </w:p>
        </w:tc>
        <w:tc>
          <w:tcPr>
            <w:tcW w:w="1134" w:type="dxa"/>
            <w:shd w:val="clear" w:color="auto" w:fill="auto"/>
          </w:tcPr>
          <w:p w14:paraId="7CFC1272" w14:textId="77777777" w:rsidR="00551533" w:rsidRPr="00927171" w:rsidRDefault="00551533" w:rsidP="00CC1719">
            <w:pPr>
              <w:spacing w:after="0" w:line="20" w:lineRule="atLeast"/>
              <w:jc w:val="both"/>
              <w:rPr>
                <w:rFonts w:ascii="GHEA Grapalat" w:hAnsi="GHEA Grapalat"/>
                <w:sz w:val="18"/>
                <w:szCs w:val="18"/>
                <w:lang w:val="hy-AM"/>
              </w:rPr>
            </w:pPr>
          </w:p>
        </w:tc>
        <w:tc>
          <w:tcPr>
            <w:tcW w:w="2126" w:type="dxa"/>
            <w:shd w:val="clear" w:color="auto" w:fill="auto"/>
          </w:tcPr>
          <w:p w14:paraId="6D5C9B0B" w14:textId="77777777" w:rsidR="00551533" w:rsidRPr="00927171" w:rsidRDefault="00551533" w:rsidP="00CC1719">
            <w:pPr>
              <w:spacing w:after="0" w:line="20" w:lineRule="atLeast"/>
              <w:jc w:val="both"/>
              <w:rPr>
                <w:rFonts w:ascii="GHEA Grapalat" w:hAnsi="GHEA Grapalat"/>
                <w:sz w:val="18"/>
                <w:szCs w:val="18"/>
                <w:lang w:val="hy-AM"/>
              </w:rPr>
            </w:pPr>
          </w:p>
        </w:tc>
      </w:tr>
      <w:tr w:rsidR="00927171" w:rsidRPr="00927171" w14:paraId="4C397DDD" w14:textId="77777777" w:rsidTr="00CC00FD">
        <w:trPr>
          <w:trHeight w:val="867"/>
        </w:trPr>
        <w:tc>
          <w:tcPr>
            <w:tcW w:w="2425" w:type="dxa"/>
            <w:vMerge/>
            <w:shd w:val="clear" w:color="auto" w:fill="auto"/>
            <w:vAlign w:val="center"/>
          </w:tcPr>
          <w:p w14:paraId="7B860A69" w14:textId="77777777" w:rsidR="00BF5115" w:rsidRPr="00927171" w:rsidRDefault="00BF5115" w:rsidP="00551533">
            <w:pPr>
              <w:spacing w:after="0" w:line="20" w:lineRule="atLeast"/>
              <w:rPr>
                <w:rFonts w:ascii="GHEA Grapalat" w:eastAsia="Times New Roman" w:hAnsi="GHEA Grapalat" w:cs="Times New Roman"/>
                <w:b/>
                <w:bCs/>
                <w:sz w:val="18"/>
                <w:szCs w:val="18"/>
                <w:lang w:val="hy-AM"/>
              </w:rPr>
            </w:pPr>
          </w:p>
        </w:tc>
        <w:tc>
          <w:tcPr>
            <w:tcW w:w="2368" w:type="dxa"/>
            <w:shd w:val="clear" w:color="auto" w:fill="auto"/>
          </w:tcPr>
          <w:p w14:paraId="604A60F8" w14:textId="77777777" w:rsidR="00BF5115" w:rsidRPr="00927171" w:rsidRDefault="00BF5115" w:rsidP="00BF5115">
            <w:pPr>
              <w:spacing w:after="0" w:line="20" w:lineRule="atLeast"/>
              <w:contextualSpacing/>
              <w:rPr>
                <w:rFonts w:ascii="GHEA Grapalat" w:eastAsia="Calibri" w:hAnsi="GHEA Grapalat" w:cs="Arial"/>
                <w:sz w:val="18"/>
                <w:szCs w:val="18"/>
                <w:lang w:val="hy-AM"/>
              </w:rPr>
            </w:pPr>
            <w:r w:rsidRPr="00927171">
              <w:rPr>
                <w:rFonts w:ascii="GHEA Grapalat" w:eastAsia="Calibri" w:hAnsi="GHEA Grapalat" w:cs="Arial"/>
                <w:sz w:val="18"/>
                <w:szCs w:val="18"/>
                <w:lang w:val="hy-AM"/>
              </w:rPr>
              <w:t>Տուֆապատ ճանապարհի մակերեսը</w:t>
            </w:r>
            <w:r w:rsidR="00DE4CCA" w:rsidRPr="00927171">
              <w:rPr>
                <w:rFonts w:ascii="GHEA Grapalat" w:eastAsia="Calibri" w:hAnsi="GHEA Grapalat" w:cs="Arial"/>
                <w:sz w:val="18"/>
                <w:szCs w:val="18"/>
                <w:lang w:val="hy-AM"/>
              </w:rPr>
              <w:t xml:space="preserve"> մասամբ ջրահեռացման համակարգով</w:t>
            </w:r>
            <w:r w:rsidRPr="00927171">
              <w:rPr>
                <w:rFonts w:ascii="GHEA Grapalat" w:eastAsia="Calibri" w:hAnsi="GHEA Grapalat" w:cs="Arial"/>
                <w:sz w:val="18"/>
                <w:szCs w:val="18"/>
                <w:lang w:val="hy-AM"/>
              </w:rPr>
              <w:t>,</w:t>
            </w:r>
            <w:r w:rsidRPr="00927171">
              <w:rPr>
                <w:rFonts w:ascii="GHEA Grapalat" w:eastAsia="Calibri" w:hAnsi="GHEA Grapalat" w:cs="Times New Roman"/>
                <w:sz w:val="18"/>
                <w:szCs w:val="18"/>
                <w:lang w:val="hy-AM"/>
              </w:rPr>
              <w:t xml:space="preserve"> քմ</w:t>
            </w:r>
          </w:p>
        </w:tc>
        <w:tc>
          <w:tcPr>
            <w:tcW w:w="1298" w:type="dxa"/>
            <w:shd w:val="clear" w:color="auto" w:fill="auto"/>
            <w:vAlign w:val="center"/>
          </w:tcPr>
          <w:p w14:paraId="2076E9A1" w14:textId="77777777" w:rsidR="00BF5115" w:rsidRPr="00927171" w:rsidRDefault="00DE4CCA" w:rsidP="00551533">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19800</w:t>
            </w:r>
          </w:p>
        </w:tc>
        <w:tc>
          <w:tcPr>
            <w:tcW w:w="992" w:type="dxa"/>
            <w:shd w:val="clear" w:color="auto" w:fill="auto"/>
          </w:tcPr>
          <w:p w14:paraId="0CED8FAC" w14:textId="77777777" w:rsidR="00BF5115" w:rsidRPr="00927171" w:rsidRDefault="00BF5115" w:rsidP="00551533">
            <w:pPr>
              <w:spacing w:after="0" w:line="20" w:lineRule="atLeast"/>
              <w:jc w:val="both"/>
              <w:rPr>
                <w:rFonts w:ascii="GHEA Grapalat" w:hAnsi="GHEA Grapalat"/>
                <w:sz w:val="18"/>
                <w:szCs w:val="18"/>
                <w:lang w:val="hy-AM"/>
              </w:rPr>
            </w:pPr>
          </w:p>
        </w:tc>
        <w:tc>
          <w:tcPr>
            <w:tcW w:w="1134" w:type="dxa"/>
            <w:shd w:val="clear" w:color="auto" w:fill="auto"/>
          </w:tcPr>
          <w:p w14:paraId="10AD6638" w14:textId="77777777" w:rsidR="00BF5115" w:rsidRPr="00927171" w:rsidRDefault="00BF5115" w:rsidP="00551533">
            <w:pPr>
              <w:spacing w:after="0" w:line="20" w:lineRule="atLeast"/>
              <w:jc w:val="both"/>
              <w:rPr>
                <w:rFonts w:ascii="GHEA Grapalat" w:hAnsi="GHEA Grapalat"/>
                <w:sz w:val="18"/>
                <w:szCs w:val="18"/>
                <w:lang w:val="hy-AM"/>
              </w:rPr>
            </w:pPr>
          </w:p>
        </w:tc>
        <w:tc>
          <w:tcPr>
            <w:tcW w:w="2126" w:type="dxa"/>
            <w:shd w:val="clear" w:color="auto" w:fill="auto"/>
          </w:tcPr>
          <w:p w14:paraId="673736AD" w14:textId="77777777" w:rsidR="00BF5115" w:rsidRPr="00927171" w:rsidRDefault="00BF5115" w:rsidP="00551533">
            <w:pPr>
              <w:spacing w:after="0" w:line="20" w:lineRule="atLeast"/>
              <w:jc w:val="both"/>
              <w:rPr>
                <w:rFonts w:ascii="GHEA Grapalat" w:hAnsi="GHEA Grapalat"/>
                <w:sz w:val="18"/>
                <w:szCs w:val="18"/>
                <w:lang w:val="hy-AM"/>
              </w:rPr>
            </w:pPr>
          </w:p>
        </w:tc>
      </w:tr>
      <w:tr w:rsidR="00927171" w:rsidRPr="00927171" w14:paraId="5D4AB601" w14:textId="77777777" w:rsidTr="00CC00FD">
        <w:tc>
          <w:tcPr>
            <w:tcW w:w="2425" w:type="dxa"/>
            <w:shd w:val="clear" w:color="auto" w:fill="auto"/>
            <w:vAlign w:val="center"/>
          </w:tcPr>
          <w:p w14:paraId="549E5A28" w14:textId="77777777" w:rsidR="00551533" w:rsidRPr="00927171" w:rsidRDefault="00551533" w:rsidP="00551533">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368" w:type="dxa"/>
            <w:shd w:val="clear" w:color="auto" w:fill="auto"/>
          </w:tcPr>
          <w:p w14:paraId="59F58653" w14:textId="77777777" w:rsidR="00551533" w:rsidRPr="00927171" w:rsidRDefault="00551533" w:rsidP="00551533">
            <w:pPr>
              <w:spacing w:after="0" w:line="20" w:lineRule="atLeast"/>
              <w:contextualSpacing/>
              <w:rPr>
                <w:rFonts w:ascii="GHEA Grapalat" w:eastAsia="Calibri" w:hAnsi="GHEA Grapalat" w:cs="Times New Roman"/>
                <w:sz w:val="18"/>
                <w:szCs w:val="18"/>
                <w:lang w:val="ru-RU"/>
              </w:rPr>
            </w:pPr>
            <w:r w:rsidRPr="00927171">
              <w:rPr>
                <w:rFonts w:ascii="GHEA Grapalat" w:eastAsia="Calibri" w:hAnsi="GHEA Grapalat" w:cs="Times New Roman"/>
                <w:sz w:val="18"/>
                <w:szCs w:val="18"/>
                <w:lang w:val="hy-AM"/>
              </w:rPr>
              <w:t>Բնակիչների բավարարվածությունը ծրագրի</w:t>
            </w:r>
            <w:r w:rsidRPr="00927171">
              <w:rPr>
                <w:rFonts w:ascii="GHEA Grapalat" w:eastAsia="Calibri" w:hAnsi="GHEA Grapalat" w:cs="Times New Roman"/>
                <w:sz w:val="18"/>
                <w:szCs w:val="18"/>
                <w:lang w:val="ru-RU"/>
              </w:rPr>
              <w:t xml:space="preserve">ց, </w:t>
            </w:r>
            <w:r w:rsidRPr="00927171">
              <w:rPr>
                <w:rFonts w:ascii="GHEA Grapalat" w:hAnsi="GHEA Grapalat"/>
                <w:sz w:val="18"/>
                <w:szCs w:val="18"/>
                <w:lang w:val="hy-AM"/>
              </w:rPr>
              <w:t>%</w:t>
            </w:r>
          </w:p>
        </w:tc>
        <w:tc>
          <w:tcPr>
            <w:tcW w:w="1298" w:type="dxa"/>
            <w:shd w:val="clear" w:color="auto" w:fill="auto"/>
            <w:vAlign w:val="center"/>
          </w:tcPr>
          <w:p w14:paraId="3B2EF72B" w14:textId="77777777" w:rsidR="00551533" w:rsidRPr="00927171" w:rsidRDefault="00BF5115" w:rsidP="00551533">
            <w:pPr>
              <w:spacing w:after="0" w:line="20" w:lineRule="atLeast"/>
              <w:jc w:val="center"/>
              <w:rPr>
                <w:rFonts w:ascii="GHEA Grapalat" w:hAnsi="GHEA Grapalat"/>
                <w:sz w:val="18"/>
                <w:szCs w:val="18"/>
                <w:lang w:val="ru-RU"/>
              </w:rPr>
            </w:pPr>
            <w:r w:rsidRPr="00927171">
              <w:rPr>
                <w:rFonts w:ascii="GHEA Grapalat" w:hAnsi="GHEA Grapalat"/>
                <w:sz w:val="18"/>
                <w:szCs w:val="18"/>
                <w:lang w:val="hy-AM"/>
              </w:rPr>
              <w:t>9</w:t>
            </w:r>
            <w:r w:rsidR="00551533" w:rsidRPr="00927171">
              <w:rPr>
                <w:rFonts w:ascii="GHEA Grapalat" w:hAnsi="GHEA Grapalat"/>
                <w:sz w:val="18"/>
                <w:szCs w:val="18"/>
                <w:lang w:val="ru-RU"/>
              </w:rPr>
              <w:t>0</w:t>
            </w:r>
          </w:p>
        </w:tc>
        <w:tc>
          <w:tcPr>
            <w:tcW w:w="992" w:type="dxa"/>
            <w:shd w:val="clear" w:color="auto" w:fill="auto"/>
          </w:tcPr>
          <w:p w14:paraId="13CCFE5F" w14:textId="77777777" w:rsidR="00551533" w:rsidRPr="00927171" w:rsidRDefault="00551533" w:rsidP="00551533">
            <w:pPr>
              <w:spacing w:after="0" w:line="20" w:lineRule="atLeast"/>
              <w:jc w:val="both"/>
              <w:rPr>
                <w:rFonts w:ascii="GHEA Grapalat" w:hAnsi="GHEA Grapalat"/>
                <w:sz w:val="18"/>
                <w:szCs w:val="18"/>
                <w:lang w:val="hy-AM"/>
              </w:rPr>
            </w:pPr>
          </w:p>
        </w:tc>
        <w:tc>
          <w:tcPr>
            <w:tcW w:w="1134" w:type="dxa"/>
            <w:shd w:val="clear" w:color="auto" w:fill="auto"/>
          </w:tcPr>
          <w:p w14:paraId="3A473C82" w14:textId="77777777" w:rsidR="00551533" w:rsidRPr="00927171" w:rsidRDefault="00551533" w:rsidP="00551533">
            <w:pPr>
              <w:spacing w:after="0" w:line="20" w:lineRule="atLeast"/>
              <w:jc w:val="both"/>
              <w:rPr>
                <w:rFonts w:ascii="GHEA Grapalat" w:hAnsi="GHEA Grapalat"/>
                <w:sz w:val="18"/>
                <w:szCs w:val="18"/>
                <w:lang w:val="hy-AM"/>
              </w:rPr>
            </w:pPr>
          </w:p>
        </w:tc>
        <w:tc>
          <w:tcPr>
            <w:tcW w:w="2126" w:type="dxa"/>
            <w:shd w:val="clear" w:color="auto" w:fill="auto"/>
          </w:tcPr>
          <w:p w14:paraId="59E91154" w14:textId="77777777" w:rsidR="00551533" w:rsidRPr="00927171" w:rsidRDefault="00551533" w:rsidP="00551533">
            <w:pPr>
              <w:spacing w:after="0" w:line="20" w:lineRule="atLeast"/>
              <w:jc w:val="both"/>
              <w:rPr>
                <w:rFonts w:ascii="GHEA Grapalat" w:hAnsi="GHEA Grapalat"/>
                <w:sz w:val="18"/>
                <w:szCs w:val="18"/>
                <w:lang w:val="hy-AM"/>
              </w:rPr>
            </w:pPr>
          </w:p>
        </w:tc>
      </w:tr>
      <w:tr w:rsidR="00927171" w:rsidRPr="00927171" w14:paraId="3F436692" w14:textId="77777777" w:rsidTr="00CC00FD">
        <w:tc>
          <w:tcPr>
            <w:tcW w:w="2425" w:type="dxa"/>
            <w:shd w:val="clear" w:color="auto" w:fill="auto"/>
            <w:vAlign w:val="center"/>
          </w:tcPr>
          <w:p w14:paraId="1635332F" w14:textId="77777777" w:rsidR="00551533" w:rsidRPr="00927171" w:rsidRDefault="00551533" w:rsidP="00551533">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368" w:type="dxa"/>
            <w:shd w:val="clear" w:color="auto" w:fill="auto"/>
          </w:tcPr>
          <w:p w14:paraId="11F95E5B" w14:textId="77777777" w:rsidR="00551533" w:rsidRPr="00927171" w:rsidRDefault="00551533" w:rsidP="00BF5115">
            <w:pPr>
              <w:spacing w:after="0" w:line="20" w:lineRule="atLeast"/>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ru-RU"/>
              </w:rPr>
              <w:t xml:space="preserve">Ծրագրի </w:t>
            </w:r>
            <w:r w:rsidRPr="00927171">
              <w:rPr>
                <w:rFonts w:ascii="GHEA Grapalat" w:eastAsia="Calibri" w:hAnsi="GHEA Grapalat" w:cs="Times New Roman"/>
                <w:sz w:val="18"/>
                <w:szCs w:val="18"/>
                <w:lang w:val="hy-AM"/>
              </w:rPr>
              <w:t xml:space="preserve">իրականացման ժամկետը, </w:t>
            </w:r>
            <w:r w:rsidR="00BF5115" w:rsidRPr="00927171">
              <w:rPr>
                <w:rFonts w:ascii="GHEA Grapalat" w:eastAsia="Calibri" w:hAnsi="GHEA Grapalat" w:cs="Times New Roman"/>
                <w:sz w:val="18"/>
                <w:szCs w:val="18"/>
                <w:lang w:val="hy-AM"/>
              </w:rPr>
              <w:t>օր</w:t>
            </w:r>
          </w:p>
        </w:tc>
        <w:tc>
          <w:tcPr>
            <w:tcW w:w="1298" w:type="dxa"/>
            <w:shd w:val="clear" w:color="auto" w:fill="auto"/>
            <w:vAlign w:val="center"/>
          </w:tcPr>
          <w:p w14:paraId="26A57917" w14:textId="77777777" w:rsidR="00551533" w:rsidRPr="00927171" w:rsidRDefault="00DE4CCA" w:rsidP="00551533">
            <w:pPr>
              <w:spacing w:after="0" w:line="20" w:lineRule="atLeast"/>
              <w:jc w:val="center"/>
              <w:rPr>
                <w:rFonts w:ascii="GHEA Grapalat" w:hAnsi="GHEA Grapalat"/>
                <w:sz w:val="18"/>
                <w:szCs w:val="18"/>
                <w:lang w:val="hy-AM"/>
              </w:rPr>
            </w:pPr>
            <w:r w:rsidRPr="00927171">
              <w:rPr>
                <w:rFonts w:ascii="GHEA Grapalat" w:hAnsi="GHEA Grapalat"/>
                <w:sz w:val="18"/>
                <w:szCs w:val="18"/>
              </w:rPr>
              <w:t>24</w:t>
            </w:r>
            <w:r w:rsidR="00BF5115" w:rsidRPr="00927171">
              <w:rPr>
                <w:rFonts w:ascii="GHEA Grapalat" w:hAnsi="GHEA Grapalat"/>
                <w:sz w:val="18"/>
                <w:szCs w:val="18"/>
                <w:lang w:val="hy-AM"/>
              </w:rPr>
              <w:t>0</w:t>
            </w:r>
          </w:p>
        </w:tc>
        <w:tc>
          <w:tcPr>
            <w:tcW w:w="992" w:type="dxa"/>
            <w:shd w:val="clear" w:color="auto" w:fill="auto"/>
          </w:tcPr>
          <w:p w14:paraId="35232B64" w14:textId="77777777" w:rsidR="00551533" w:rsidRPr="00927171" w:rsidRDefault="00551533" w:rsidP="00551533">
            <w:pPr>
              <w:spacing w:after="0" w:line="20" w:lineRule="atLeast"/>
              <w:jc w:val="both"/>
              <w:rPr>
                <w:rFonts w:ascii="GHEA Grapalat" w:hAnsi="GHEA Grapalat"/>
                <w:sz w:val="18"/>
                <w:szCs w:val="18"/>
                <w:lang w:val="hy-AM"/>
              </w:rPr>
            </w:pPr>
          </w:p>
        </w:tc>
        <w:tc>
          <w:tcPr>
            <w:tcW w:w="1134" w:type="dxa"/>
            <w:shd w:val="clear" w:color="auto" w:fill="auto"/>
          </w:tcPr>
          <w:p w14:paraId="21447279" w14:textId="77777777" w:rsidR="00551533" w:rsidRPr="00927171" w:rsidRDefault="00551533" w:rsidP="00551533">
            <w:pPr>
              <w:spacing w:after="0" w:line="20" w:lineRule="atLeast"/>
              <w:jc w:val="both"/>
              <w:rPr>
                <w:rFonts w:ascii="GHEA Grapalat" w:hAnsi="GHEA Grapalat"/>
                <w:sz w:val="18"/>
                <w:szCs w:val="18"/>
                <w:lang w:val="hy-AM"/>
              </w:rPr>
            </w:pPr>
          </w:p>
        </w:tc>
        <w:tc>
          <w:tcPr>
            <w:tcW w:w="2126" w:type="dxa"/>
            <w:shd w:val="clear" w:color="auto" w:fill="auto"/>
          </w:tcPr>
          <w:p w14:paraId="59E848F3" w14:textId="77777777" w:rsidR="00551533" w:rsidRPr="00927171" w:rsidRDefault="00551533" w:rsidP="00551533">
            <w:pPr>
              <w:spacing w:after="0" w:line="20" w:lineRule="atLeast"/>
              <w:jc w:val="both"/>
              <w:rPr>
                <w:rFonts w:ascii="GHEA Grapalat" w:hAnsi="GHEA Grapalat"/>
                <w:sz w:val="18"/>
                <w:szCs w:val="18"/>
                <w:lang w:val="hy-AM"/>
              </w:rPr>
            </w:pPr>
          </w:p>
        </w:tc>
      </w:tr>
      <w:tr w:rsidR="00927171" w:rsidRPr="00927171" w14:paraId="034D5190" w14:textId="77777777" w:rsidTr="00CC00FD">
        <w:tc>
          <w:tcPr>
            <w:tcW w:w="2425" w:type="dxa"/>
            <w:shd w:val="clear" w:color="auto" w:fill="auto"/>
            <w:vAlign w:val="center"/>
          </w:tcPr>
          <w:p w14:paraId="17C2D625" w14:textId="77777777" w:rsidR="00551533" w:rsidRPr="00927171" w:rsidRDefault="00551533" w:rsidP="00551533">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368" w:type="dxa"/>
            <w:shd w:val="clear" w:color="auto" w:fill="auto"/>
          </w:tcPr>
          <w:p w14:paraId="289DFA85" w14:textId="77777777" w:rsidR="00551533" w:rsidRPr="00927171" w:rsidRDefault="00DE4CCA" w:rsidP="00551533">
            <w:pPr>
              <w:spacing w:after="0" w:line="20" w:lineRule="atLeast"/>
              <w:rPr>
                <w:rFonts w:ascii="GHEA Grapalat" w:hAnsi="GHEA Grapalat"/>
                <w:sz w:val="18"/>
                <w:szCs w:val="18"/>
                <w:lang w:val="hy-AM"/>
              </w:rPr>
            </w:pPr>
            <w:r w:rsidRPr="00927171">
              <w:rPr>
                <w:rFonts w:ascii="GHEA Grapalat" w:eastAsia="Calibri" w:hAnsi="GHEA Grapalat" w:cs="Times New Roman"/>
                <w:sz w:val="16"/>
                <w:lang w:val="hy-AM"/>
              </w:rPr>
              <w:t>ՀՀ Լոռու մարզի Սպիտակ համայնքի Սպիտակ բնակավայրի փողոցների, Նոր Խաչակապ բնակավայրի փողոցների, Ջրաշեն բնակավայրի փողոցների, Սարալանջ բնակավայրի փողոցների, Խնկոյան բնակավայրի փողոցների, Ծաղկաբեր բնակավայրի փողոցների  տուֆով սալարկում</w:t>
            </w:r>
            <w:r w:rsidR="00BF5115" w:rsidRPr="00927171">
              <w:rPr>
                <w:rFonts w:ascii="GHEA Grapalat" w:hAnsi="GHEA Grapalat"/>
                <w:sz w:val="18"/>
                <w:szCs w:val="18"/>
                <w:lang w:val="hy-AM"/>
              </w:rPr>
              <w:t>%</w:t>
            </w:r>
          </w:p>
        </w:tc>
        <w:tc>
          <w:tcPr>
            <w:tcW w:w="1298" w:type="dxa"/>
            <w:shd w:val="clear" w:color="auto" w:fill="auto"/>
            <w:vAlign w:val="center"/>
          </w:tcPr>
          <w:p w14:paraId="4FA0992E" w14:textId="77777777" w:rsidR="00551533" w:rsidRPr="00927171" w:rsidRDefault="004377E8" w:rsidP="00551533">
            <w:pPr>
              <w:spacing w:after="0" w:line="20" w:lineRule="atLeast"/>
              <w:jc w:val="center"/>
              <w:rPr>
                <w:rFonts w:ascii="GHEA Grapalat" w:hAnsi="GHEA Grapalat"/>
                <w:sz w:val="18"/>
                <w:szCs w:val="18"/>
                <w:lang w:val="hy-AM"/>
              </w:rPr>
            </w:pPr>
            <w:r w:rsidRPr="00927171">
              <w:rPr>
                <w:rFonts w:ascii="GHEA Grapalat" w:hAnsi="GHEA Grapalat"/>
                <w:sz w:val="18"/>
                <w:szCs w:val="18"/>
              </w:rPr>
              <w:t>9</w:t>
            </w:r>
            <w:r w:rsidR="00551533" w:rsidRPr="00927171">
              <w:rPr>
                <w:rFonts w:ascii="GHEA Grapalat" w:hAnsi="GHEA Grapalat"/>
                <w:sz w:val="18"/>
                <w:szCs w:val="18"/>
                <w:lang w:val="hy-AM"/>
              </w:rPr>
              <w:t>0</w:t>
            </w:r>
          </w:p>
        </w:tc>
        <w:tc>
          <w:tcPr>
            <w:tcW w:w="992" w:type="dxa"/>
            <w:shd w:val="clear" w:color="auto" w:fill="auto"/>
          </w:tcPr>
          <w:p w14:paraId="5F2163E2" w14:textId="77777777" w:rsidR="00551533" w:rsidRPr="00927171" w:rsidRDefault="00551533" w:rsidP="00551533">
            <w:pPr>
              <w:spacing w:after="0" w:line="20" w:lineRule="atLeast"/>
              <w:jc w:val="both"/>
              <w:rPr>
                <w:rFonts w:ascii="GHEA Grapalat" w:hAnsi="GHEA Grapalat"/>
                <w:sz w:val="18"/>
                <w:szCs w:val="18"/>
                <w:lang w:val="hy-AM"/>
              </w:rPr>
            </w:pPr>
          </w:p>
        </w:tc>
        <w:tc>
          <w:tcPr>
            <w:tcW w:w="1134" w:type="dxa"/>
            <w:shd w:val="clear" w:color="auto" w:fill="auto"/>
          </w:tcPr>
          <w:p w14:paraId="1F01BDB4" w14:textId="77777777" w:rsidR="00551533" w:rsidRPr="00927171" w:rsidRDefault="00551533" w:rsidP="00551533">
            <w:pPr>
              <w:spacing w:after="0" w:line="20" w:lineRule="atLeast"/>
              <w:jc w:val="both"/>
              <w:rPr>
                <w:rFonts w:ascii="GHEA Grapalat" w:hAnsi="GHEA Grapalat"/>
                <w:sz w:val="18"/>
                <w:szCs w:val="18"/>
                <w:lang w:val="hy-AM"/>
              </w:rPr>
            </w:pPr>
          </w:p>
        </w:tc>
        <w:tc>
          <w:tcPr>
            <w:tcW w:w="2126" w:type="dxa"/>
            <w:shd w:val="clear" w:color="auto" w:fill="auto"/>
          </w:tcPr>
          <w:p w14:paraId="20D76BBF" w14:textId="77777777" w:rsidR="00551533" w:rsidRPr="00927171" w:rsidRDefault="00551533" w:rsidP="00551533">
            <w:pPr>
              <w:spacing w:after="0" w:line="20" w:lineRule="atLeast"/>
              <w:jc w:val="both"/>
              <w:rPr>
                <w:rFonts w:ascii="GHEA Grapalat" w:hAnsi="GHEA Grapalat"/>
                <w:sz w:val="18"/>
                <w:szCs w:val="18"/>
                <w:lang w:val="hy-AM"/>
              </w:rPr>
            </w:pPr>
          </w:p>
        </w:tc>
      </w:tr>
      <w:tr w:rsidR="00347AFA" w:rsidRPr="00927171" w14:paraId="3EF1785D" w14:textId="77777777" w:rsidTr="00CC00FD">
        <w:tc>
          <w:tcPr>
            <w:tcW w:w="2425" w:type="dxa"/>
            <w:shd w:val="clear" w:color="auto" w:fill="auto"/>
            <w:vAlign w:val="center"/>
          </w:tcPr>
          <w:p w14:paraId="483EA641" w14:textId="77777777" w:rsidR="00551533" w:rsidRPr="00927171" w:rsidRDefault="00551533" w:rsidP="00551533">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368" w:type="dxa"/>
            <w:shd w:val="clear" w:color="auto" w:fill="auto"/>
            <w:vAlign w:val="center"/>
          </w:tcPr>
          <w:p w14:paraId="267CD426" w14:textId="77777777" w:rsidR="00551533" w:rsidRPr="00927171" w:rsidRDefault="00DE4CCA" w:rsidP="009412D5">
            <w:pPr>
              <w:spacing w:after="0" w:line="20" w:lineRule="atLeast"/>
              <w:jc w:val="right"/>
              <w:rPr>
                <w:rFonts w:ascii="GHEA Grapalat" w:hAnsi="GHEA Grapalat"/>
                <w:b/>
                <w:sz w:val="18"/>
                <w:szCs w:val="18"/>
                <w:lang w:val="hy-AM"/>
              </w:rPr>
            </w:pPr>
            <w:r w:rsidRPr="00927171">
              <w:rPr>
                <w:rFonts w:ascii="GHEA Grapalat" w:eastAsia="Calibri" w:hAnsi="GHEA Grapalat" w:cs="Times New Roman"/>
                <w:b/>
                <w:sz w:val="18"/>
                <w:szCs w:val="18"/>
                <w:lang w:val="hy-AM"/>
              </w:rPr>
              <w:t>67</w:t>
            </w:r>
            <w:r w:rsidR="004F7B62" w:rsidRPr="00927171">
              <w:rPr>
                <w:rFonts w:ascii="GHEA Grapalat" w:eastAsia="Calibri" w:hAnsi="GHEA Grapalat" w:cs="Times New Roman"/>
                <w:b/>
                <w:sz w:val="18"/>
                <w:szCs w:val="18"/>
                <w:lang w:val="hy-AM"/>
              </w:rPr>
              <w:t xml:space="preserve"> </w:t>
            </w:r>
            <w:r w:rsidRPr="00927171">
              <w:rPr>
                <w:rFonts w:ascii="GHEA Grapalat" w:eastAsia="Calibri" w:hAnsi="GHEA Grapalat" w:cs="Times New Roman"/>
                <w:b/>
                <w:sz w:val="18"/>
                <w:szCs w:val="18"/>
                <w:lang w:val="hy-AM"/>
              </w:rPr>
              <w:t>471</w:t>
            </w:r>
            <w:r w:rsidR="00217795" w:rsidRPr="00927171">
              <w:rPr>
                <w:rFonts w:ascii="GHEA Grapalat" w:eastAsia="Calibri" w:hAnsi="GHEA Grapalat" w:cs="Times New Roman"/>
                <w:b/>
                <w:sz w:val="18"/>
                <w:szCs w:val="18"/>
                <w:lang w:val="ru-RU"/>
              </w:rPr>
              <w:t>.</w:t>
            </w:r>
            <w:r w:rsidR="009412D5" w:rsidRPr="00927171">
              <w:rPr>
                <w:rFonts w:ascii="GHEA Grapalat" w:eastAsia="Calibri" w:hAnsi="GHEA Grapalat" w:cs="Times New Roman"/>
                <w:b/>
                <w:sz w:val="18"/>
                <w:szCs w:val="18"/>
                <w:lang w:val="hy-AM"/>
              </w:rPr>
              <w:t>6</w:t>
            </w:r>
          </w:p>
        </w:tc>
        <w:tc>
          <w:tcPr>
            <w:tcW w:w="1298" w:type="dxa"/>
            <w:shd w:val="clear" w:color="auto" w:fill="auto"/>
          </w:tcPr>
          <w:p w14:paraId="1DE379B1" w14:textId="77777777" w:rsidR="00551533" w:rsidRPr="00927171" w:rsidRDefault="00DE4CCA" w:rsidP="00DE4CCA">
            <w:pPr>
              <w:spacing w:after="0" w:line="20" w:lineRule="atLeast"/>
              <w:jc w:val="center"/>
              <w:rPr>
                <w:rFonts w:ascii="GHEA Grapalat" w:hAnsi="GHEA Grapalat"/>
                <w:b/>
                <w:sz w:val="18"/>
                <w:szCs w:val="18"/>
                <w:lang w:val="hy-AM"/>
              </w:rPr>
            </w:pPr>
            <w:r w:rsidRPr="00927171">
              <w:rPr>
                <w:rFonts w:ascii="GHEA Grapalat" w:eastAsia="Calibri" w:hAnsi="GHEA Grapalat" w:cs="Times New Roman"/>
                <w:b/>
                <w:sz w:val="18"/>
                <w:szCs w:val="18"/>
                <w:lang w:val="hy-AM"/>
              </w:rPr>
              <w:t>67</w:t>
            </w:r>
            <w:r w:rsidR="00672C7B" w:rsidRPr="00927171">
              <w:rPr>
                <w:rFonts w:ascii="GHEA Grapalat" w:eastAsia="Calibri" w:hAnsi="GHEA Grapalat" w:cs="Times New Roman"/>
                <w:b/>
                <w:sz w:val="18"/>
                <w:szCs w:val="18"/>
                <w:lang w:val="hy-AM"/>
              </w:rPr>
              <w:t xml:space="preserve"> </w:t>
            </w:r>
            <w:r w:rsidR="008B63B9" w:rsidRPr="00927171">
              <w:rPr>
                <w:rFonts w:ascii="GHEA Grapalat" w:eastAsia="Calibri" w:hAnsi="GHEA Grapalat" w:cs="Times New Roman"/>
                <w:b/>
                <w:sz w:val="18"/>
                <w:szCs w:val="18"/>
                <w:lang w:val="hy-AM"/>
              </w:rPr>
              <w:t>47</w:t>
            </w:r>
            <w:r w:rsidRPr="00927171">
              <w:rPr>
                <w:rFonts w:ascii="GHEA Grapalat" w:eastAsia="Calibri" w:hAnsi="GHEA Grapalat" w:cs="Times New Roman"/>
                <w:b/>
                <w:sz w:val="18"/>
                <w:szCs w:val="18"/>
                <w:lang w:val="hy-AM"/>
              </w:rPr>
              <w:t>1</w:t>
            </w:r>
            <w:r w:rsidR="00672C7B" w:rsidRPr="00927171">
              <w:rPr>
                <w:rFonts w:ascii="GHEA Grapalat" w:eastAsia="Calibri" w:hAnsi="GHEA Grapalat" w:cs="Times New Roman"/>
                <w:b/>
                <w:sz w:val="18"/>
                <w:szCs w:val="18"/>
                <w:lang w:val="ru-RU"/>
              </w:rPr>
              <w:t>.</w:t>
            </w:r>
            <w:r w:rsidR="009412D5" w:rsidRPr="00927171">
              <w:rPr>
                <w:rFonts w:ascii="GHEA Grapalat" w:eastAsia="Calibri" w:hAnsi="GHEA Grapalat" w:cs="Times New Roman"/>
                <w:b/>
                <w:sz w:val="18"/>
                <w:szCs w:val="18"/>
                <w:lang w:val="hy-AM"/>
              </w:rPr>
              <w:t>6</w:t>
            </w:r>
          </w:p>
        </w:tc>
        <w:tc>
          <w:tcPr>
            <w:tcW w:w="992" w:type="dxa"/>
            <w:shd w:val="clear" w:color="auto" w:fill="auto"/>
          </w:tcPr>
          <w:p w14:paraId="3AC04482" w14:textId="77777777" w:rsidR="00551533" w:rsidRPr="00927171" w:rsidRDefault="00551533" w:rsidP="00551533">
            <w:pPr>
              <w:spacing w:after="0" w:line="20" w:lineRule="atLeast"/>
              <w:jc w:val="both"/>
              <w:rPr>
                <w:rFonts w:ascii="GHEA Grapalat" w:hAnsi="GHEA Grapalat"/>
                <w:b/>
                <w:sz w:val="18"/>
                <w:szCs w:val="18"/>
                <w:lang w:val="hy-AM"/>
              </w:rPr>
            </w:pPr>
          </w:p>
        </w:tc>
        <w:tc>
          <w:tcPr>
            <w:tcW w:w="1134" w:type="dxa"/>
            <w:shd w:val="clear" w:color="auto" w:fill="auto"/>
          </w:tcPr>
          <w:p w14:paraId="7D10F475" w14:textId="77777777" w:rsidR="00551533" w:rsidRPr="00927171" w:rsidRDefault="00551533" w:rsidP="00551533">
            <w:pPr>
              <w:spacing w:after="0" w:line="20" w:lineRule="atLeast"/>
              <w:jc w:val="both"/>
              <w:rPr>
                <w:rFonts w:ascii="GHEA Grapalat" w:hAnsi="GHEA Grapalat"/>
                <w:b/>
                <w:sz w:val="18"/>
                <w:szCs w:val="18"/>
                <w:lang w:val="hy-AM"/>
              </w:rPr>
            </w:pPr>
          </w:p>
        </w:tc>
        <w:tc>
          <w:tcPr>
            <w:tcW w:w="2126" w:type="dxa"/>
            <w:shd w:val="clear" w:color="auto" w:fill="auto"/>
          </w:tcPr>
          <w:p w14:paraId="0E7F266A" w14:textId="77777777" w:rsidR="00551533" w:rsidRPr="00927171" w:rsidRDefault="00551533" w:rsidP="00551533">
            <w:pPr>
              <w:spacing w:after="0" w:line="20" w:lineRule="atLeast"/>
              <w:jc w:val="both"/>
              <w:rPr>
                <w:rFonts w:ascii="GHEA Grapalat" w:hAnsi="GHEA Grapalat"/>
                <w:b/>
                <w:sz w:val="18"/>
                <w:szCs w:val="18"/>
                <w:lang w:val="hy-AM"/>
              </w:rPr>
            </w:pPr>
          </w:p>
        </w:tc>
      </w:tr>
    </w:tbl>
    <w:p w14:paraId="50A3690B" w14:textId="77777777" w:rsidR="00C70762" w:rsidRPr="00927171" w:rsidRDefault="00C70762" w:rsidP="00D5131F">
      <w:pPr>
        <w:spacing w:after="0"/>
        <w:jc w:val="both"/>
        <w:rPr>
          <w:rFonts w:ascii="GHEA Grapalat" w:hAnsi="GHEA Grapalat"/>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368"/>
        <w:gridCol w:w="1298"/>
        <w:gridCol w:w="992"/>
        <w:gridCol w:w="1134"/>
        <w:gridCol w:w="2126"/>
      </w:tblGrid>
      <w:tr w:rsidR="00927171" w:rsidRPr="0078427D" w14:paraId="60CA46AC" w14:textId="77777777" w:rsidTr="00CC00FD">
        <w:trPr>
          <w:cantSplit/>
          <w:trHeight w:val="323"/>
        </w:trPr>
        <w:tc>
          <w:tcPr>
            <w:tcW w:w="10343" w:type="dxa"/>
            <w:gridSpan w:val="6"/>
            <w:shd w:val="clear" w:color="auto" w:fill="auto"/>
            <w:vAlign w:val="center"/>
          </w:tcPr>
          <w:p w14:paraId="28019BFF" w14:textId="77777777" w:rsidR="00217795" w:rsidRPr="00927171" w:rsidRDefault="00217795" w:rsidP="002A358F">
            <w:pPr>
              <w:spacing w:after="0" w:line="20" w:lineRule="atLeast"/>
              <w:rPr>
                <w:rFonts w:ascii="GHEA Grapalat" w:hAnsi="GHEA Grapalat"/>
                <w:b/>
                <w:sz w:val="18"/>
                <w:szCs w:val="18"/>
                <w:lang w:val="hy-AM"/>
              </w:rPr>
            </w:pPr>
            <w:r w:rsidRPr="00927171">
              <w:rPr>
                <w:rFonts w:ascii="GHEA Grapalat" w:hAnsi="GHEA Grapalat"/>
                <w:b/>
                <w:sz w:val="18"/>
                <w:szCs w:val="18"/>
                <w:lang w:val="hy-AM"/>
              </w:rPr>
              <w:t>Ոլորտ 4. Քաղաքաշինություն և կոմունալ տնտեսություն</w:t>
            </w:r>
          </w:p>
        </w:tc>
      </w:tr>
      <w:tr w:rsidR="00927171" w:rsidRPr="0078427D" w14:paraId="4631ABDA" w14:textId="77777777" w:rsidTr="00CC00FD">
        <w:trPr>
          <w:cantSplit/>
          <w:trHeight w:val="323"/>
        </w:trPr>
        <w:tc>
          <w:tcPr>
            <w:tcW w:w="10343" w:type="dxa"/>
            <w:gridSpan w:val="6"/>
            <w:shd w:val="clear" w:color="auto" w:fill="auto"/>
            <w:vAlign w:val="center"/>
          </w:tcPr>
          <w:p w14:paraId="4B0627CC" w14:textId="77777777" w:rsidR="000D18EB" w:rsidRPr="00927171" w:rsidRDefault="000D18EB" w:rsidP="000D18EB">
            <w:pPr>
              <w:spacing w:before="100" w:beforeAutospacing="1" w:after="100" w:afterAutospacing="1" w:line="240" w:lineRule="auto"/>
              <w:ind w:left="23" w:right="83" w:firstLine="284"/>
              <w:rPr>
                <w:rFonts w:ascii="GHEA Grapalat" w:hAnsi="GHEA Grapalat"/>
                <w:b/>
                <w:sz w:val="18"/>
                <w:szCs w:val="18"/>
                <w:lang w:val="hy-AM"/>
              </w:rPr>
            </w:pPr>
            <w:r w:rsidRPr="00927171">
              <w:rPr>
                <w:rFonts w:ascii="GHEA Grapalat" w:hAnsi="GHEA Grapalat"/>
                <w:b/>
                <w:sz w:val="18"/>
                <w:szCs w:val="18"/>
                <w:lang w:val="hy-AM"/>
              </w:rPr>
              <w:t xml:space="preserve">Ծրագիր 2. </w:t>
            </w:r>
            <w:r w:rsidR="005705D4" w:rsidRPr="00927171">
              <w:rPr>
                <w:rFonts w:ascii="GHEA Grapalat" w:hAnsi="GHEA Grapalat"/>
                <w:b/>
                <w:sz w:val="20"/>
                <w:lang w:val="hy-AM"/>
              </w:rPr>
              <w:t>Սպիտակ, Լեռնանցք, Ջրաշեն, Արևաշող, և Շիրակամուտ բնակավայրերի փողոցային լուսավորության գոյություն ունեցող համակարգերի ընդլայնում</w:t>
            </w:r>
          </w:p>
        </w:tc>
      </w:tr>
      <w:tr w:rsidR="00927171" w:rsidRPr="00927171" w14:paraId="59876EEB" w14:textId="77777777" w:rsidTr="00CC00FD">
        <w:tc>
          <w:tcPr>
            <w:tcW w:w="4793" w:type="dxa"/>
            <w:gridSpan w:val="2"/>
            <w:shd w:val="clear" w:color="auto" w:fill="auto"/>
            <w:vAlign w:val="center"/>
          </w:tcPr>
          <w:p w14:paraId="7A9AB5DD" w14:textId="77777777" w:rsidR="00217795" w:rsidRPr="00927171" w:rsidRDefault="00217795"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Արդյունքային ցուցանիշները</w:t>
            </w:r>
          </w:p>
        </w:tc>
        <w:tc>
          <w:tcPr>
            <w:tcW w:w="5550" w:type="dxa"/>
            <w:gridSpan w:val="4"/>
            <w:shd w:val="clear" w:color="auto" w:fill="auto"/>
            <w:vAlign w:val="center"/>
          </w:tcPr>
          <w:p w14:paraId="1C3FE02A" w14:textId="77777777" w:rsidR="00217795" w:rsidRPr="00927171" w:rsidRDefault="00AB5CE6"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2023</w:t>
            </w:r>
            <w:r w:rsidR="00217795" w:rsidRPr="00927171">
              <w:rPr>
                <w:rFonts w:ascii="GHEA Grapalat" w:hAnsi="GHEA Grapalat"/>
                <w:b/>
                <w:sz w:val="18"/>
                <w:szCs w:val="18"/>
                <w:lang w:val="hy-AM"/>
              </w:rPr>
              <w:t xml:space="preserve"> թ., 1-ին կիսամյակ/տարեկան</w:t>
            </w:r>
          </w:p>
        </w:tc>
      </w:tr>
      <w:tr w:rsidR="00927171" w:rsidRPr="00927171" w14:paraId="4780DE38" w14:textId="77777777" w:rsidTr="00CC00FD">
        <w:tc>
          <w:tcPr>
            <w:tcW w:w="2425" w:type="dxa"/>
            <w:shd w:val="clear" w:color="auto" w:fill="auto"/>
            <w:vAlign w:val="center"/>
          </w:tcPr>
          <w:p w14:paraId="3BB70809" w14:textId="77777777" w:rsidR="00217795" w:rsidRPr="00927171" w:rsidRDefault="00217795"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Տեսակը</w:t>
            </w:r>
          </w:p>
        </w:tc>
        <w:tc>
          <w:tcPr>
            <w:tcW w:w="2368" w:type="dxa"/>
            <w:shd w:val="clear" w:color="auto" w:fill="auto"/>
            <w:vAlign w:val="center"/>
          </w:tcPr>
          <w:p w14:paraId="77BC12DD" w14:textId="77777777" w:rsidR="00217795" w:rsidRPr="00927171" w:rsidRDefault="00217795"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Անվանումը</w:t>
            </w:r>
          </w:p>
        </w:tc>
        <w:tc>
          <w:tcPr>
            <w:tcW w:w="1298" w:type="dxa"/>
            <w:shd w:val="clear" w:color="auto" w:fill="auto"/>
            <w:vAlign w:val="center"/>
          </w:tcPr>
          <w:p w14:paraId="052CA113" w14:textId="77777777" w:rsidR="00217795" w:rsidRPr="00927171" w:rsidRDefault="00217795"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hAnsi="GHEA Grapalat"/>
                <w:b/>
                <w:sz w:val="18"/>
                <w:szCs w:val="18"/>
                <w:lang w:val="hy-AM"/>
              </w:rPr>
              <w:t xml:space="preserve"> արժեքը</w:t>
            </w:r>
          </w:p>
        </w:tc>
        <w:tc>
          <w:tcPr>
            <w:tcW w:w="992" w:type="dxa"/>
            <w:shd w:val="clear" w:color="auto" w:fill="auto"/>
            <w:vAlign w:val="center"/>
          </w:tcPr>
          <w:p w14:paraId="1C2C01E3" w14:textId="77777777" w:rsidR="00217795" w:rsidRPr="00927171" w:rsidRDefault="00217795"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Փաստ. արժեքը</w:t>
            </w:r>
          </w:p>
        </w:tc>
        <w:tc>
          <w:tcPr>
            <w:tcW w:w="1134" w:type="dxa"/>
            <w:shd w:val="clear" w:color="auto" w:fill="auto"/>
            <w:vAlign w:val="center"/>
          </w:tcPr>
          <w:p w14:paraId="5F512CD7" w14:textId="77777777" w:rsidR="00217795" w:rsidRPr="00927171" w:rsidRDefault="00217795"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Շեղումը</w:t>
            </w:r>
          </w:p>
        </w:tc>
        <w:tc>
          <w:tcPr>
            <w:tcW w:w="2126" w:type="dxa"/>
            <w:shd w:val="clear" w:color="auto" w:fill="auto"/>
            <w:vAlign w:val="center"/>
          </w:tcPr>
          <w:p w14:paraId="483229F8" w14:textId="77777777" w:rsidR="00217795" w:rsidRPr="00927171" w:rsidRDefault="00217795"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Մեկնաբանություն</w:t>
            </w:r>
          </w:p>
        </w:tc>
      </w:tr>
      <w:tr w:rsidR="00927171" w:rsidRPr="00927171" w14:paraId="0E946E72" w14:textId="77777777" w:rsidTr="00CC00FD">
        <w:trPr>
          <w:trHeight w:val="558"/>
        </w:trPr>
        <w:tc>
          <w:tcPr>
            <w:tcW w:w="2425" w:type="dxa"/>
            <w:shd w:val="clear" w:color="auto" w:fill="auto"/>
            <w:vAlign w:val="center"/>
          </w:tcPr>
          <w:p w14:paraId="35D9DCFE" w14:textId="77777777" w:rsidR="00217795" w:rsidRPr="00927171" w:rsidRDefault="00217795" w:rsidP="002A358F">
            <w:pPr>
              <w:spacing w:after="0" w:line="20" w:lineRule="atLeast"/>
              <w:rPr>
                <w:rFonts w:ascii="GHEA Grapalat" w:hAnsi="GHEA Grapalat"/>
                <w:b/>
                <w:sz w:val="18"/>
                <w:szCs w:val="18"/>
                <w:lang w:val="hy-AM"/>
              </w:rPr>
            </w:pPr>
            <w:r w:rsidRPr="00927171">
              <w:rPr>
                <w:rFonts w:ascii="GHEA Grapalat" w:hAnsi="GHEA Grapalat"/>
                <w:b/>
                <w:sz w:val="18"/>
                <w:szCs w:val="18"/>
                <w:lang w:val="hy-AM"/>
              </w:rPr>
              <w:t>Մուտքային</w:t>
            </w:r>
          </w:p>
        </w:tc>
        <w:tc>
          <w:tcPr>
            <w:tcW w:w="2368" w:type="dxa"/>
            <w:shd w:val="clear" w:color="auto" w:fill="auto"/>
          </w:tcPr>
          <w:p w14:paraId="01FFBD2A" w14:textId="77777777" w:rsidR="00217795" w:rsidRPr="00927171" w:rsidRDefault="00217795" w:rsidP="002A358F">
            <w:pPr>
              <w:spacing w:after="160" w:line="20" w:lineRule="atLeast"/>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ru-RU"/>
              </w:rPr>
              <w:t>Ա</w:t>
            </w:r>
            <w:r w:rsidRPr="00927171">
              <w:rPr>
                <w:rFonts w:ascii="GHEA Grapalat" w:eastAsia="Calibri" w:hAnsi="GHEA Grapalat" w:cs="Times New Roman"/>
                <w:sz w:val="18"/>
                <w:szCs w:val="18"/>
                <w:lang w:val="hy-AM"/>
              </w:rPr>
              <w:t>շխատանքներում ներգրաված աշխատողների թիվը</w:t>
            </w:r>
          </w:p>
        </w:tc>
        <w:tc>
          <w:tcPr>
            <w:tcW w:w="1298" w:type="dxa"/>
            <w:shd w:val="clear" w:color="auto" w:fill="auto"/>
            <w:vAlign w:val="center"/>
          </w:tcPr>
          <w:p w14:paraId="4B08B346" w14:textId="77777777" w:rsidR="00217795" w:rsidRPr="00927171" w:rsidRDefault="006A2AB6" w:rsidP="002A358F">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2</w:t>
            </w:r>
          </w:p>
        </w:tc>
        <w:tc>
          <w:tcPr>
            <w:tcW w:w="992" w:type="dxa"/>
            <w:shd w:val="clear" w:color="auto" w:fill="auto"/>
          </w:tcPr>
          <w:p w14:paraId="27D2550F" w14:textId="77777777" w:rsidR="00217795" w:rsidRPr="00927171" w:rsidRDefault="00217795" w:rsidP="002A358F">
            <w:pPr>
              <w:spacing w:after="0" w:line="20" w:lineRule="atLeast"/>
              <w:jc w:val="both"/>
              <w:rPr>
                <w:rFonts w:ascii="GHEA Grapalat" w:hAnsi="GHEA Grapalat"/>
                <w:sz w:val="18"/>
                <w:szCs w:val="18"/>
                <w:lang w:val="hy-AM"/>
              </w:rPr>
            </w:pPr>
          </w:p>
        </w:tc>
        <w:tc>
          <w:tcPr>
            <w:tcW w:w="1134" w:type="dxa"/>
            <w:shd w:val="clear" w:color="auto" w:fill="auto"/>
          </w:tcPr>
          <w:p w14:paraId="4B15D5A6" w14:textId="77777777" w:rsidR="00217795" w:rsidRPr="00927171" w:rsidRDefault="00217795" w:rsidP="002A358F">
            <w:pPr>
              <w:spacing w:after="0" w:line="20" w:lineRule="atLeast"/>
              <w:jc w:val="both"/>
              <w:rPr>
                <w:rFonts w:ascii="GHEA Grapalat" w:hAnsi="GHEA Grapalat"/>
                <w:sz w:val="18"/>
                <w:szCs w:val="18"/>
                <w:lang w:val="hy-AM"/>
              </w:rPr>
            </w:pPr>
          </w:p>
        </w:tc>
        <w:tc>
          <w:tcPr>
            <w:tcW w:w="2126" w:type="dxa"/>
            <w:shd w:val="clear" w:color="auto" w:fill="auto"/>
          </w:tcPr>
          <w:p w14:paraId="1FB219CC" w14:textId="77777777" w:rsidR="00217795" w:rsidRPr="00927171" w:rsidRDefault="00217795" w:rsidP="002A358F">
            <w:pPr>
              <w:spacing w:after="0" w:line="20" w:lineRule="atLeast"/>
              <w:jc w:val="both"/>
              <w:rPr>
                <w:rFonts w:ascii="GHEA Grapalat" w:hAnsi="GHEA Grapalat"/>
                <w:sz w:val="18"/>
                <w:szCs w:val="18"/>
                <w:lang w:val="hy-AM"/>
              </w:rPr>
            </w:pPr>
          </w:p>
        </w:tc>
      </w:tr>
      <w:tr w:rsidR="00927171" w:rsidRPr="00927171" w14:paraId="68D7E546" w14:textId="77777777" w:rsidTr="00CC00FD">
        <w:trPr>
          <w:trHeight w:val="560"/>
        </w:trPr>
        <w:tc>
          <w:tcPr>
            <w:tcW w:w="2425" w:type="dxa"/>
            <w:vMerge w:val="restart"/>
            <w:shd w:val="clear" w:color="auto" w:fill="auto"/>
            <w:vAlign w:val="center"/>
          </w:tcPr>
          <w:p w14:paraId="6F5DBBE4" w14:textId="77777777" w:rsidR="00217795" w:rsidRPr="00927171" w:rsidRDefault="00217795" w:rsidP="002A358F">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(քանակական)</w:t>
            </w:r>
          </w:p>
        </w:tc>
        <w:tc>
          <w:tcPr>
            <w:tcW w:w="2368" w:type="dxa"/>
            <w:shd w:val="clear" w:color="auto" w:fill="auto"/>
          </w:tcPr>
          <w:p w14:paraId="79FE07AB" w14:textId="77777777" w:rsidR="00217795" w:rsidRPr="00927171" w:rsidRDefault="005705D4" w:rsidP="005705D4">
            <w:pPr>
              <w:spacing w:after="0" w:line="20" w:lineRule="atLeast"/>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Նախատեսվում </w:t>
            </w:r>
            <w:r w:rsidR="003A168D" w:rsidRPr="00927171">
              <w:rPr>
                <w:rFonts w:ascii="GHEA Grapalat" w:eastAsia="Calibri" w:hAnsi="GHEA Grapalat" w:cs="Times New Roman"/>
                <w:sz w:val="18"/>
                <w:szCs w:val="18"/>
                <w:lang w:val="hy-AM"/>
              </w:rPr>
              <w:t xml:space="preserve">լուսավորել </w:t>
            </w:r>
            <w:r w:rsidR="003A168D" w:rsidRPr="00927171">
              <w:rPr>
                <w:rFonts w:ascii="GHEA Grapalat" w:eastAsia="Calibri" w:hAnsi="GHEA Grapalat" w:cs="Times New Roman"/>
                <w:sz w:val="18"/>
                <w:szCs w:val="18"/>
              </w:rPr>
              <w:t>(</w:t>
            </w:r>
            <w:r w:rsidR="003A168D" w:rsidRPr="00927171">
              <w:rPr>
                <w:rFonts w:ascii="GHEA Grapalat" w:eastAsia="Calibri" w:hAnsi="GHEA Grapalat" w:cs="Times New Roman"/>
                <w:sz w:val="18"/>
                <w:szCs w:val="18"/>
                <w:lang w:val="hy-AM"/>
              </w:rPr>
              <w:t>մ</w:t>
            </w:r>
            <w:r w:rsidR="003A168D" w:rsidRPr="00927171">
              <w:rPr>
                <w:rFonts w:ascii="GHEA Grapalat" w:eastAsia="Calibri" w:hAnsi="GHEA Grapalat" w:cs="Times New Roman"/>
                <w:sz w:val="18"/>
                <w:szCs w:val="18"/>
              </w:rPr>
              <w:t>)</w:t>
            </w:r>
            <w:r w:rsidR="003A168D" w:rsidRPr="00927171">
              <w:rPr>
                <w:rFonts w:ascii="GHEA Grapalat" w:eastAsia="Calibri" w:hAnsi="GHEA Grapalat" w:cs="Times New Roman"/>
                <w:sz w:val="18"/>
                <w:szCs w:val="18"/>
                <w:lang w:val="hy-AM"/>
              </w:rPr>
              <w:t xml:space="preserve"> տարածք</w:t>
            </w:r>
          </w:p>
        </w:tc>
        <w:tc>
          <w:tcPr>
            <w:tcW w:w="1298" w:type="dxa"/>
            <w:shd w:val="clear" w:color="auto" w:fill="auto"/>
            <w:vAlign w:val="center"/>
          </w:tcPr>
          <w:p w14:paraId="2179366A" w14:textId="77777777" w:rsidR="00217795" w:rsidRPr="00927171" w:rsidRDefault="005705D4" w:rsidP="002A358F">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11 700</w:t>
            </w:r>
          </w:p>
        </w:tc>
        <w:tc>
          <w:tcPr>
            <w:tcW w:w="992" w:type="dxa"/>
            <w:shd w:val="clear" w:color="auto" w:fill="auto"/>
          </w:tcPr>
          <w:p w14:paraId="42294DC2" w14:textId="77777777" w:rsidR="00217795" w:rsidRPr="00927171" w:rsidRDefault="00217795" w:rsidP="002A358F">
            <w:pPr>
              <w:spacing w:after="0" w:line="20" w:lineRule="atLeast"/>
              <w:jc w:val="both"/>
              <w:rPr>
                <w:rFonts w:ascii="GHEA Grapalat" w:hAnsi="GHEA Grapalat"/>
                <w:sz w:val="18"/>
                <w:szCs w:val="18"/>
                <w:lang w:val="hy-AM"/>
              </w:rPr>
            </w:pPr>
          </w:p>
        </w:tc>
        <w:tc>
          <w:tcPr>
            <w:tcW w:w="1134" w:type="dxa"/>
            <w:shd w:val="clear" w:color="auto" w:fill="auto"/>
          </w:tcPr>
          <w:p w14:paraId="4598EFBB" w14:textId="77777777" w:rsidR="00217795" w:rsidRPr="00927171" w:rsidRDefault="00217795" w:rsidP="002A358F">
            <w:pPr>
              <w:spacing w:after="0" w:line="20" w:lineRule="atLeast"/>
              <w:jc w:val="both"/>
              <w:rPr>
                <w:rFonts w:ascii="GHEA Grapalat" w:hAnsi="GHEA Grapalat"/>
                <w:sz w:val="18"/>
                <w:szCs w:val="18"/>
                <w:lang w:val="hy-AM"/>
              </w:rPr>
            </w:pPr>
          </w:p>
        </w:tc>
        <w:tc>
          <w:tcPr>
            <w:tcW w:w="2126" w:type="dxa"/>
            <w:shd w:val="clear" w:color="auto" w:fill="auto"/>
          </w:tcPr>
          <w:p w14:paraId="1731B420" w14:textId="77777777" w:rsidR="00217795" w:rsidRPr="00927171" w:rsidRDefault="00217795" w:rsidP="003A168D">
            <w:pPr>
              <w:spacing w:before="100" w:beforeAutospacing="1" w:after="100" w:afterAutospacing="1" w:line="240" w:lineRule="auto"/>
              <w:ind w:left="165" w:right="83"/>
              <w:jc w:val="both"/>
              <w:rPr>
                <w:rFonts w:ascii="GHEA Grapalat" w:hAnsi="GHEA Grapalat"/>
                <w:sz w:val="18"/>
                <w:szCs w:val="18"/>
                <w:lang w:val="hy-AM"/>
              </w:rPr>
            </w:pPr>
          </w:p>
        </w:tc>
      </w:tr>
      <w:tr w:rsidR="00927171" w:rsidRPr="00927171" w14:paraId="4DCDBB83" w14:textId="77777777" w:rsidTr="00CC00FD">
        <w:trPr>
          <w:trHeight w:val="560"/>
        </w:trPr>
        <w:tc>
          <w:tcPr>
            <w:tcW w:w="2425" w:type="dxa"/>
            <w:vMerge/>
            <w:shd w:val="clear" w:color="auto" w:fill="auto"/>
            <w:vAlign w:val="center"/>
          </w:tcPr>
          <w:p w14:paraId="3D838A5E" w14:textId="77777777" w:rsidR="00DB7473" w:rsidRPr="00927171" w:rsidRDefault="00DB7473" w:rsidP="00DB7473">
            <w:pPr>
              <w:spacing w:after="0" w:line="20" w:lineRule="atLeast"/>
              <w:rPr>
                <w:rFonts w:ascii="GHEA Grapalat" w:eastAsia="Times New Roman" w:hAnsi="GHEA Grapalat" w:cs="Times New Roman"/>
                <w:b/>
                <w:bCs/>
                <w:sz w:val="18"/>
                <w:szCs w:val="18"/>
                <w:lang w:val="hy-AM"/>
              </w:rPr>
            </w:pPr>
          </w:p>
        </w:tc>
        <w:tc>
          <w:tcPr>
            <w:tcW w:w="2368" w:type="dxa"/>
            <w:shd w:val="clear" w:color="auto" w:fill="auto"/>
          </w:tcPr>
          <w:p w14:paraId="7A600D1D" w14:textId="77777777" w:rsidR="00DB7473" w:rsidRPr="00927171" w:rsidRDefault="005705D4" w:rsidP="00DB7473">
            <w:pPr>
              <w:spacing w:after="0" w:line="20" w:lineRule="atLeast"/>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Տեղադրել նոր լեդ լուսատուներ </w:t>
            </w:r>
            <w:r w:rsidR="003A168D" w:rsidRPr="00927171">
              <w:rPr>
                <w:rFonts w:ascii="GHEA Grapalat" w:eastAsia="Calibri" w:hAnsi="GHEA Grapalat" w:cs="Times New Roman"/>
                <w:sz w:val="18"/>
                <w:szCs w:val="18"/>
                <w:lang w:val="hy-AM"/>
              </w:rPr>
              <w:t>(</w:t>
            </w:r>
            <w:r w:rsidRPr="00927171">
              <w:rPr>
                <w:rFonts w:ascii="GHEA Grapalat" w:eastAsia="Calibri" w:hAnsi="GHEA Grapalat" w:cs="Times New Roman"/>
                <w:sz w:val="18"/>
                <w:szCs w:val="18"/>
                <w:lang w:val="hy-AM"/>
              </w:rPr>
              <w:t>հատ</w:t>
            </w:r>
            <w:r w:rsidR="003A168D" w:rsidRPr="00927171">
              <w:rPr>
                <w:rFonts w:ascii="GHEA Grapalat" w:eastAsia="Calibri" w:hAnsi="GHEA Grapalat" w:cs="Times New Roman"/>
                <w:sz w:val="18"/>
                <w:szCs w:val="18"/>
                <w:lang w:val="hy-AM"/>
              </w:rPr>
              <w:t>)</w:t>
            </w:r>
          </w:p>
        </w:tc>
        <w:tc>
          <w:tcPr>
            <w:tcW w:w="1298" w:type="dxa"/>
            <w:shd w:val="clear" w:color="auto" w:fill="auto"/>
            <w:vAlign w:val="center"/>
          </w:tcPr>
          <w:p w14:paraId="51E410FD" w14:textId="77777777" w:rsidR="00DB7473" w:rsidRPr="00927171" w:rsidRDefault="005705D4" w:rsidP="005705D4">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404</w:t>
            </w:r>
          </w:p>
        </w:tc>
        <w:tc>
          <w:tcPr>
            <w:tcW w:w="992" w:type="dxa"/>
            <w:shd w:val="clear" w:color="auto" w:fill="auto"/>
          </w:tcPr>
          <w:p w14:paraId="356C92B3" w14:textId="77777777" w:rsidR="00DB7473" w:rsidRPr="00927171" w:rsidRDefault="00DB7473" w:rsidP="00DB7473">
            <w:pPr>
              <w:spacing w:after="0" w:line="20" w:lineRule="atLeast"/>
              <w:jc w:val="both"/>
              <w:rPr>
                <w:rFonts w:ascii="GHEA Grapalat" w:hAnsi="GHEA Grapalat"/>
                <w:sz w:val="18"/>
                <w:szCs w:val="18"/>
                <w:lang w:val="hy-AM"/>
              </w:rPr>
            </w:pPr>
          </w:p>
        </w:tc>
        <w:tc>
          <w:tcPr>
            <w:tcW w:w="1134" w:type="dxa"/>
            <w:shd w:val="clear" w:color="auto" w:fill="auto"/>
          </w:tcPr>
          <w:p w14:paraId="2144C03C" w14:textId="77777777" w:rsidR="00DB7473" w:rsidRPr="00927171" w:rsidRDefault="00DB7473" w:rsidP="00DB7473">
            <w:pPr>
              <w:spacing w:after="0" w:line="20" w:lineRule="atLeast"/>
              <w:jc w:val="both"/>
              <w:rPr>
                <w:rFonts w:ascii="GHEA Grapalat" w:hAnsi="GHEA Grapalat"/>
                <w:sz w:val="18"/>
                <w:szCs w:val="18"/>
                <w:lang w:val="hy-AM"/>
              </w:rPr>
            </w:pPr>
          </w:p>
        </w:tc>
        <w:tc>
          <w:tcPr>
            <w:tcW w:w="2126" w:type="dxa"/>
            <w:shd w:val="clear" w:color="auto" w:fill="auto"/>
          </w:tcPr>
          <w:p w14:paraId="658F8427" w14:textId="77777777" w:rsidR="00DB7473" w:rsidRPr="00927171" w:rsidRDefault="00DB7473" w:rsidP="00DB7473">
            <w:pPr>
              <w:spacing w:after="0" w:line="20" w:lineRule="atLeast"/>
              <w:jc w:val="both"/>
              <w:rPr>
                <w:rFonts w:ascii="GHEA Grapalat" w:hAnsi="GHEA Grapalat"/>
                <w:sz w:val="18"/>
                <w:szCs w:val="18"/>
                <w:lang w:val="hy-AM"/>
              </w:rPr>
            </w:pPr>
          </w:p>
        </w:tc>
      </w:tr>
      <w:tr w:rsidR="00927171" w:rsidRPr="00927171" w14:paraId="2B9C4681" w14:textId="77777777" w:rsidTr="00CC00FD">
        <w:trPr>
          <w:trHeight w:val="770"/>
        </w:trPr>
        <w:tc>
          <w:tcPr>
            <w:tcW w:w="2425" w:type="dxa"/>
            <w:vMerge/>
            <w:shd w:val="clear" w:color="auto" w:fill="auto"/>
            <w:vAlign w:val="center"/>
          </w:tcPr>
          <w:p w14:paraId="689F6748" w14:textId="77777777" w:rsidR="00DB7473" w:rsidRPr="00927171" w:rsidRDefault="00DB7473" w:rsidP="00DB7473">
            <w:pPr>
              <w:spacing w:after="0" w:line="20" w:lineRule="atLeast"/>
              <w:rPr>
                <w:rFonts w:ascii="GHEA Grapalat" w:eastAsia="Times New Roman" w:hAnsi="GHEA Grapalat" w:cs="Times New Roman"/>
                <w:b/>
                <w:bCs/>
                <w:sz w:val="18"/>
                <w:szCs w:val="18"/>
                <w:lang w:val="hy-AM"/>
              </w:rPr>
            </w:pPr>
          </w:p>
        </w:tc>
        <w:tc>
          <w:tcPr>
            <w:tcW w:w="2368" w:type="dxa"/>
            <w:shd w:val="clear" w:color="auto" w:fill="auto"/>
          </w:tcPr>
          <w:p w14:paraId="464A1510" w14:textId="77777777" w:rsidR="00DB7473" w:rsidRPr="00927171" w:rsidRDefault="00DB7473" w:rsidP="00DB7473">
            <w:pPr>
              <w:spacing w:after="0" w:line="20" w:lineRule="atLeast"/>
              <w:contextualSpacing/>
              <w:rPr>
                <w:rFonts w:ascii="GHEA Grapalat" w:eastAsia="Calibri" w:hAnsi="GHEA Grapalat" w:cs="Arial"/>
                <w:sz w:val="18"/>
                <w:szCs w:val="18"/>
                <w:lang w:val="hy-AM"/>
              </w:rPr>
            </w:pPr>
            <w:r w:rsidRPr="00927171">
              <w:rPr>
                <w:rFonts w:ascii="GHEA Grapalat" w:eastAsia="Calibri" w:hAnsi="GHEA Grapalat" w:cs="Arial"/>
                <w:sz w:val="18"/>
                <w:szCs w:val="18"/>
              </w:rPr>
              <w:t>Բնակիչների բավարավածությունը ծրագրից</w:t>
            </w:r>
            <w:r w:rsidRPr="00927171">
              <w:rPr>
                <w:rFonts w:ascii="GHEA Grapalat" w:eastAsia="Calibri" w:hAnsi="GHEA Grapalat" w:cs="Arial"/>
                <w:sz w:val="18"/>
                <w:szCs w:val="18"/>
                <w:lang w:val="hy-AM"/>
              </w:rPr>
              <w:t>,</w:t>
            </w:r>
            <w:r w:rsidRPr="00927171">
              <w:rPr>
                <w:rFonts w:ascii="GHEA Grapalat" w:eastAsia="Calibri" w:hAnsi="GHEA Grapalat" w:cs="Arial"/>
                <w:sz w:val="18"/>
                <w:szCs w:val="18"/>
              </w:rPr>
              <w:t xml:space="preserve"> </w:t>
            </w:r>
            <w:r w:rsidRPr="00927171">
              <w:rPr>
                <w:rFonts w:ascii="GHEA Grapalat" w:eastAsia="Calibri" w:hAnsi="GHEA Grapalat" w:cs="Arial"/>
                <w:sz w:val="18"/>
                <w:szCs w:val="18"/>
                <w:lang w:val="hy-AM"/>
              </w:rPr>
              <w:t>%</w:t>
            </w:r>
          </w:p>
        </w:tc>
        <w:tc>
          <w:tcPr>
            <w:tcW w:w="1298" w:type="dxa"/>
            <w:shd w:val="clear" w:color="auto" w:fill="auto"/>
            <w:vAlign w:val="center"/>
          </w:tcPr>
          <w:p w14:paraId="2316F3D6" w14:textId="77777777" w:rsidR="00DB7473" w:rsidRPr="00927171" w:rsidRDefault="00DB7473" w:rsidP="00DB7473">
            <w:pPr>
              <w:spacing w:after="0" w:line="20" w:lineRule="atLeast"/>
              <w:jc w:val="center"/>
              <w:rPr>
                <w:rFonts w:ascii="GHEA Grapalat" w:hAnsi="GHEA Grapalat"/>
                <w:sz w:val="18"/>
                <w:szCs w:val="18"/>
                <w:lang w:val="ru-RU"/>
              </w:rPr>
            </w:pPr>
            <w:r w:rsidRPr="00927171">
              <w:rPr>
                <w:rFonts w:ascii="GHEA Grapalat" w:hAnsi="GHEA Grapalat"/>
                <w:sz w:val="18"/>
                <w:szCs w:val="18"/>
                <w:lang w:val="hy-AM"/>
              </w:rPr>
              <w:t>8</w:t>
            </w:r>
            <w:r w:rsidRPr="00927171">
              <w:rPr>
                <w:rFonts w:ascii="GHEA Grapalat" w:hAnsi="GHEA Grapalat"/>
                <w:sz w:val="18"/>
                <w:szCs w:val="18"/>
              </w:rPr>
              <w:t>0</w:t>
            </w:r>
          </w:p>
        </w:tc>
        <w:tc>
          <w:tcPr>
            <w:tcW w:w="992" w:type="dxa"/>
            <w:shd w:val="clear" w:color="auto" w:fill="auto"/>
          </w:tcPr>
          <w:p w14:paraId="4295173C" w14:textId="77777777" w:rsidR="00DB7473" w:rsidRPr="00927171" w:rsidRDefault="00DB7473" w:rsidP="00DB7473">
            <w:pPr>
              <w:spacing w:after="0" w:line="20" w:lineRule="atLeast"/>
              <w:jc w:val="both"/>
              <w:rPr>
                <w:rFonts w:ascii="GHEA Grapalat" w:hAnsi="GHEA Grapalat"/>
                <w:sz w:val="18"/>
                <w:szCs w:val="18"/>
                <w:lang w:val="hy-AM"/>
              </w:rPr>
            </w:pPr>
          </w:p>
        </w:tc>
        <w:tc>
          <w:tcPr>
            <w:tcW w:w="1134" w:type="dxa"/>
            <w:shd w:val="clear" w:color="auto" w:fill="auto"/>
          </w:tcPr>
          <w:p w14:paraId="6CA91F01" w14:textId="77777777" w:rsidR="00DB7473" w:rsidRPr="00927171" w:rsidRDefault="00DB7473" w:rsidP="00DB7473">
            <w:pPr>
              <w:spacing w:after="0" w:line="20" w:lineRule="atLeast"/>
              <w:jc w:val="both"/>
              <w:rPr>
                <w:rFonts w:ascii="GHEA Grapalat" w:hAnsi="GHEA Grapalat"/>
                <w:sz w:val="18"/>
                <w:szCs w:val="18"/>
                <w:lang w:val="hy-AM"/>
              </w:rPr>
            </w:pPr>
          </w:p>
        </w:tc>
        <w:tc>
          <w:tcPr>
            <w:tcW w:w="2126" w:type="dxa"/>
            <w:shd w:val="clear" w:color="auto" w:fill="auto"/>
          </w:tcPr>
          <w:p w14:paraId="2F174AC5" w14:textId="77777777" w:rsidR="00DB7473" w:rsidRPr="00927171" w:rsidRDefault="00DB7473" w:rsidP="00DB7473">
            <w:pPr>
              <w:spacing w:after="0" w:line="20" w:lineRule="atLeast"/>
              <w:jc w:val="both"/>
              <w:rPr>
                <w:rFonts w:ascii="GHEA Grapalat" w:hAnsi="GHEA Grapalat"/>
                <w:sz w:val="18"/>
                <w:szCs w:val="18"/>
                <w:lang w:val="hy-AM"/>
              </w:rPr>
            </w:pPr>
          </w:p>
        </w:tc>
      </w:tr>
      <w:tr w:rsidR="00927171" w:rsidRPr="00927171" w14:paraId="6063DB78" w14:textId="77777777" w:rsidTr="00CC00FD">
        <w:tc>
          <w:tcPr>
            <w:tcW w:w="2425" w:type="dxa"/>
            <w:shd w:val="clear" w:color="auto" w:fill="auto"/>
            <w:vAlign w:val="center"/>
          </w:tcPr>
          <w:p w14:paraId="25497BA9" w14:textId="77777777" w:rsidR="00DB7473" w:rsidRPr="00927171" w:rsidRDefault="00DB7473" w:rsidP="00DB7473">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 xml:space="preserve">Ելքային </w:t>
            </w:r>
            <w:r w:rsidRPr="00927171">
              <w:rPr>
                <w:rFonts w:ascii="GHEA Grapalat" w:eastAsia="Times New Roman" w:hAnsi="GHEA Grapalat" w:cs="Times New Roman"/>
                <w:b/>
                <w:bCs/>
                <w:sz w:val="18"/>
                <w:szCs w:val="18"/>
                <w:lang w:val="hy-AM"/>
              </w:rPr>
              <w:lastRenderedPageBreak/>
              <w:t>(ժամկետայնության)</w:t>
            </w:r>
          </w:p>
        </w:tc>
        <w:tc>
          <w:tcPr>
            <w:tcW w:w="2368" w:type="dxa"/>
            <w:shd w:val="clear" w:color="auto" w:fill="auto"/>
          </w:tcPr>
          <w:p w14:paraId="0F19D019" w14:textId="77777777" w:rsidR="00DB7473" w:rsidRPr="00927171" w:rsidRDefault="00DB7473" w:rsidP="00DB7473">
            <w:pPr>
              <w:spacing w:after="0" w:line="20" w:lineRule="atLeast"/>
              <w:contextualSpacing/>
              <w:rPr>
                <w:rFonts w:ascii="GHEA Grapalat" w:eastAsia="Calibri" w:hAnsi="GHEA Grapalat" w:cs="Times New Roman"/>
                <w:sz w:val="18"/>
                <w:szCs w:val="18"/>
              </w:rPr>
            </w:pPr>
            <w:r w:rsidRPr="00927171">
              <w:rPr>
                <w:rFonts w:ascii="GHEA Grapalat" w:hAnsi="GHEA Grapalat" w:cs="Sylfaen"/>
                <w:sz w:val="18"/>
                <w:szCs w:val="18"/>
                <w:lang w:val="hy-AM"/>
              </w:rPr>
              <w:lastRenderedPageBreak/>
              <w:t>Ծրագրի</w:t>
            </w:r>
            <w:r w:rsidRPr="00927171">
              <w:rPr>
                <w:rFonts w:ascii="GHEA Grapalat" w:hAnsi="GHEA Grapalat"/>
                <w:sz w:val="18"/>
                <w:szCs w:val="18"/>
                <w:lang w:val="hy-AM"/>
              </w:rPr>
              <w:t xml:space="preserve"> </w:t>
            </w:r>
            <w:r w:rsidRPr="00927171">
              <w:rPr>
                <w:rFonts w:ascii="GHEA Grapalat" w:hAnsi="GHEA Grapalat" w:cs="Sylfaen"/>
                <w:sz w:val="18"/>
                <w:szCs w:val="18"/>
                <w:lang w:val="hy-AM"/>
              </w:rPr>
              <w:t>իրականացման</w:t>
            </w:r>
            <w:r w:rsidRPr="00927171">
              <w:rPr>
                <w:rFonts w:ascii="GHEA Grapalat" w:hAnsi="GHEA Grapalat"/>
                <w:sz w:val="18"/>
                <w:szCs w:val="18"/>
                <w:lang w:val="hy-AM"/>
              </w:rPr>
              <w:t xml:space="preserve"> </w:t>
            </w:r>
            <w:r w:rsidRPr="00927171">
              <w:rPr>
                <w:rFonts w:ascii="GHEA Grapalat" w:hAnsi="GHEA Grapalat" w:cs="Sylfaen"/>
                <w:sz w:val="18"/>
                <w:szCs w:val="18"/>
                <w:lang w:val="hy-AM"/>
              </w:rPr>
              <w:lastRenderedPageBreak/>
              <w:t>ժամկետը</w:t>
            </w:r>
            <w:r w:rsidRPr="00927171">
              <w:rPr>
                <w:rFonts w:ascii="GHEA Grapalat" w:hAnsi="GHEA Grapalat" w:cs="Sylfaen"/>
                <w:sz w:val="18"/>
                <w:szCs w:val="18"/>
              </w:rPr>
              <w:t xml:space="preserve">, </w:t>
            </w:r>
            <w:r w:rsidRPr="00927171">
              <w:rPr>
                <w:rFonts w:ascii="GHEA Grapalat" w:hAnsi="GHEA Grapalat" w:cs="Sylfaen"/>
                <w:sz w:val="18"/>
                <w:szCs w:val="18"/>
                <w:lang w:val="hy-AM"/>
              </w:rPr>
              <w:t>օր</w:t>
            </w:r>
          </w:p>
        </w:tc>
        <w:tc>
          <w:tcPr>
            <w:tcW w:w="1298" w:type="dxa"/>
            <w:shd w:val="clear" w:color="auto" w:fill="auto"/>
            <w:vAlign w:val="center"/>
          </w:tcPr>
          <w:p w14:paraId="6C51106B" w14:textId="77777777" w:rsidR="00DB7473" w:rsidRPr="00927171" w:rsidRDefault="005705D4" w:rsidP="00DB7473">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lastRenderedPageBreak/>
              <w:t>240</w:t>
            </w:r>
          </w:p>
        </w:tc>
        <w:tc>
          <w:tcPr>
            <w:tcW w:w="992" w:type="dxa"/>
            <w:shd w:val="clear" w:color="auto" w:fill="auto"/>
          </w:tcPr>
          <w:p w14:paraId="7CEFC1B1" w14:textId="77777777" w:rsidR="00DB7473" w:rsidRPr="00927171" w:rsidRDefault="00DB7473" w:rsidP="00DB7473">
            <w:pPr>
              <w:spacing w:after="0" w:line="20" w:lineRule="atLeast"/>
              <w:jc w:val="both"/>
              <w:rPr>
                <w:rFonts w:ascii="GHEA Grapalat" w:hAnsi="GHEA Grapalat"/>
                <w:sz w:val="18"/>
                <w:szCs w:val="18"/>
                <w:lang w:val="hy-AM"/>
              </w:rPr>
            </w:pPr>
          </w:p>
        </w:tc>
        <w:tc>
          <w:tcPr>
            <w:tcW w:w="1134" w:type="dxa"/>
            <w:shd w:val="clear" w:color="auto" w:fill="auto"/>
          </w:tcPr>
          <w:p w14:paraId="14E6A800" w14:textId="77777777" w:rsidR="00DB7473" w:rsidRPr="00927171" w:rsidRDefault="00DB7473" w:rsidP="00DB7473">
            <w:pPr>
              <w:spacing w:after="0" w:line="20" w:lineRule="atLeast"/>
              <w:jc w:val="both"/>
              <w:rPr>
                <w:rFonts w:ascii="GHEA Grapalat" w:hAnsi="GHEA Grapalat"/>
                <w:sz w:val="18"/>
                <w:szCs w:val="18"/>
                <w:lang w:val="hy-AM"/>
              </w:rPr>
            </w:pPr>
          </w:p>
        </w:tc>
        <w:tc>
          <w:tcPr>
            <w:tcW w:w="2126" w:type="dxa"/>
            <w:shd w:val="clear" w:color="auto" w:fill="auto"/>
          </w:tcPr>
          <w:p w14:paraId="6FC7D5D9" w14:textId="77777777" w:rsidR="00DB7473" w:rsidRPr="00927171" w:rsidRDefault="00DB7473" w:rsidP="00DB7473">
            <w:pPr>
              <w:spacing w:after="0" w:line="20" w:lineRule="atLeast"/>
              <w:jc w:val="both"/>
              <w:rPr>
                <w:rFonts w:ascii="GHEA Grapalat" w:hAnsi="GHEA Grapalat"/>
                <w:sz w:val="18"/>
                <w:szCs w:val="18"/>
                <w:lang w:val="hy-AM"/>
              </w:rPr>
            </w:pPr>
          </w:p>
        </w:tc>
      </w:tr>
      <w:tr w:rsidR="00927171" w:rsidRPr="00927171" w14:paraId="3767CF89" w14:textId="77777777" w:rsidTr="00CC00FD">
        <w:tc>
          <w:tcPr>
            <w:tcW w:w="2425" w:type="dxa"/>
            <w:shd w:val="clear" w:color="auto" w:fill="auto"/>
            <w:vAlign w:val="center"/>
          </w:tcPr>
          <w:p w14:paraId="71E76B53" w14:textId="77777777" w:rsidR="00DB7473" w:rsidRPr="00927171" w:rsidRDefault="00DB7473" w:rsidP="00DB7473">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368" w:type="dxa"/>
            <w:shd w:val="clear" w:color="auto" w:fill="auto"/>
          </w:tcPr>
          <w:p w14:paraId="560D3C19" w14:textId="77777777" w:rsidR="00DB7473" w:rsidRPr="00927171" w:rsidRDefault="005705D4" w:rsidP="00DB7473">
            <w:pPr>
              <w:spacing w:after="0" w:line="20" w:lineRule="atLeast"/>
              <w:ind w:right="-115"/>
              <w:rPr>
                <w:rFonts w:ascii="GHEA Grapalat" w:hAnsi="GHEA Grapalat"/>
                <w:sz w:val="18"/>
                <w:szCs w:val="18"/>
                <w:lang w:val="hy-AM"/>
              </w:rPr>
            </w:pPr>
            <w:r w:rsidRPr="00927171">
              <w:rPr>
                <w:rFonts w:ascii="GHEA Grapalat" w:hAnsi="GHEA Grapalat"/>
                <w:sz w:val="18"/>
                <w:szCs w:val="18"/>
                <w:lang w:val="hy-AM"/>
              </w:rPr>
              <w:t>Լուսավորության համակարգի ընդլայնում</w:t>
            </w:r>
            <w:r w:rsidR="00616E8A" w:rsidRPr="00927171">
              <w:rPr>
                <w:rFonts w:ascii="GHEA Grapalat" w:hAnsi="GHEA Grapalat"/>
                <w:sz w:val="18"/>
                <w:szCs w:val="18"/>
                <w:lang w:val="hy-AM"/>
              </w:rPr>
              <w:t xml:space="preserve"> բարեկարգում</w:t>
            </w:r>
            <w:r w:rsidR="00DB7473" w:rsidRPr="00927171">
              <w:rPr>
                <w:rFonts w:ascii="GHEA Grapalat" w:hAnsi="GHEA Grapalat"/>
                <w:sz w:val="18"/>
                <w:szCs w:val="18"/>
                <w:lang w:val="hy-AM"/>
              </w:rPr>
              <w:t xml:space="preserve">, </w:t>
            </w:r>
            <w:r w:rsidR="00DB7473" w:rsidRPr="00927171">
              <w:rPr>
                <w:rFonts w:ascii="GHEA Grapalat" w:eastAsia="Calibri" w:hAnsi="GHEA Grapalat" w:cs="Arial"/>
                <w:sz w:val="18"/>
                <w:szCs w:val="18"/>
                <w:lang w:val="hy-AM"/>
              </w:rPr>
              <w:t>%</w:t>
            </w:r>
          </w:p>
        </w:tc>
        <w:tc>
          <w:tcPr>
            <w:tcW w:w="1298" w:type="dxa"/>
            <w:shd w:val="clear" w:color="auto" w:fill="auto"/>
            <w:vAlign w:val="center"/>
          </w:tcPr>
          <w:p w14:paraId="54C7691E" w14:textId="77777777" w:rsidR="00DB7473" w:rsidRPr="00927171" w:rsidRDefault="00A30D95" w:rsidP="00DB7473">
            <w:pPr>
              <w:spacing w:after="0" w:line="20" w:lineRule="atLeast"/>
              <w:jc w:val="center"/>
              <w:rPr>
                <w:rFonts w:ascii="GHEA Grapalat" w:hAnsi="GHEA Grapalat"/>
                <w:sz w:val="18"/>
                <w:szCs w:val="18"/>
              </w:rPr>
            </w:pPr>
            <w:r w:rsidRPr="00927171">
              <w:rPr>
                <w:rFonts w:ascii="GHEA Grapalat" w:hAnsi="GHEA Grapalat"/>
                <w:sz w:val="18"/>
                <w:szCs w:val="18"/>
              </w:rPr>
              <w:t>8</w:t>
            </w:r>
            <w:r w:rsidR="00DB7473" w:rsidRPr="00927171">
              <w:rPr>
                <w:rFonts w:ascii="GHEA Grapalat" w:hAnsi="GHEA Grapalat"/>
                <w:sz w:val="18"/>
                <w:szCs w:val="18"/>
              </w:rPr>
              <w:t>0</w:t>
            </w:r>
          </w:p>
        </w:tc>
        <w:tc>
          <w:tcPr>
            <w:tcW w:w="992" w:type="dxa"/>
            <w:shd w:val="clear" w:color="auto" w:fill="auto"/>
          </w:tcPr>
          <w:p w14:paraId="01187C2B" w14:textId="77777777" w:rsidR="00DB7473" w:rsidRPr="00927171" w:rsidRDefault="00DB7473" w:rsidP="00DB7473">
            <w:pPr>
              <w:spacing w:after="0" w:line="20" w:lineRule="atLeast"/>
              <w:jc w:val="both"/>
              <w:rPr>
                <w:rFonts w:ascii="GHEA Grapalat" w:hAnsi="GHEA Grapalat"/>
                <w:sz w:val="18"/>
                <w:szCs w:val="18"/>
                <w:lang w:val="hy-AM"/>
              </w:rPr>
            </w:pPr>
          </w:p>
        </w:tc>
        <w:tc>
          <w:tcPr>
            <w:tcW w:w="1134" w:type="dxa"/>
            <w:shd w:val="clear" w:color="auto" w:fill="auto"/>
          </w:tcPr>
          <w:p w14:paraId="2360300D" w14:textId="77777777" w:rsidR="00DB7473" w:rsidRPr="00927171" w:rsidRDefault="00DB7473" w:rsidP="00DB7473">
            <w:pPr>
              <w:spacing w:after="0" w:line="20" w:lineRule="atLeast"/>
              <w:jc w:val="both"/>
              <w:rPr>
                <w:rFonts w:ascii="GHEA Grapalat" w:hAnsi="GHEA Grapalat"/>
                <w:sz w:val="18"/>
                <w:szCs w:val="18"/>
                <w:lang w:val="hy-AM"/>
              </w:rPr>
            </w:pPr>
          </w:p>
        </w:tc>
        <w:tc>
          <w:tcPr>
            <w:tcW w:w="2126" w:type="dxa"/>
            <w:shd w:val="clear" w:color="auto" w:fill="auto"/>
          </w:tcPr>
          <w:p w14:paraId="3C201F91" w14:textId="77777777" w:rsidR="00DB7473" w:rsidRPr="00927171" w:rsidRDefault="00DB7473" w:rsidP="00DB7473">
            <w:pPr>
              <w:spacing w:after="0" w:line="20" w:lineRule="atLeast"/>
              <w:jc w:val="both"/>
              <w:rPr>
                <w:rFonts w:ascii="GHEA Grapalat" w:hAnsi="GHEA Grapalat"/>
                <w:sz w:val="18"/>
                <w:szCs w:val="18"/>
                <w:lang w:val="hy-AM"/>
              </w:rPr>
            </w:pPr>
          </w:p>
        </w:tc>
      </w:tr>
      <w:tr w:rsidR="00CC7180" w:rsidRPr="00927171" w14:paraId="08C1F0E5" w14:textId="77777777" w:rsidTr="00CC00FD">
        <w:tc>
          <w:tcPr>
            <w:tcW w:w="2425" w:type="dxa"/>
            <w:shd w:val="clear" w:color="auto" w:fill="auto"/>
            <w:vAlign w:val="center"/>
          </w:tcPr>
          <w:p w14:paraId="24919270" w14:textId="77777777" w:rsidR="00CC7180" w:rsidRPr="00927171" w:rsidRDefault="00CC7180" w:rsidP="00CC7180">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368" w:type="dxa"/>
            <w:shd w:val="clear" w:color="auto" w:fill="auto"/>
            <w:vAlign w:val="center"/>
          </w:tcPr>
          <w:p w14:paraId="7FAB9A17" w14:textId="77777777" w:rsidR="00CC7180" w:rsidRPr="00927171" w:rsidRDefault="00CC7180" w:rsidP="00CC7180">
            <w:pPr>
              <w:spacing w:after="0" w:line="20" w:lineRule="atLeast"/>
              <w:jc w:val="right"/>
              <w:rPr>
                <w:rFonts w:ascii="GHEA Grapalat" w:hAnsi="GHEA Grapalat"/>
                <w:b/>
                <w:sz w:val="18"/>
                <w:szCs w:val="18"/>
              </w:rPr>
            </w:pPr>
            <w:r w:rsidRPr="00927171">
              <w:rPr>
                <w:rFonts w:ascii="GHEA Grapalat" w:eastAsia="Calibri" w:hAnsi="GHEA Grapalat" w:cs="Times New Roman"/>
                <w:b/>
                <w:sz w:val="18"/>
                <w:szCs w:val="18"/>
              </w:rPr>
              <w:t>31 557.5</w:t>
            </w:r>
          </w:p>
        </w:tc>
        <w:tc>
          <w:tcPr>
            <w:tcW w:w="1298" w:type="dxa"/>
            <w:shd w:val="clear" w:color="auto" w:fill="auto"/>
          </w:tcPr>
          <w:p w14:paraId="75436887" w14:textId="77777777" w:rsidR="00CC7180" w:rsidRPr="00927171" w:rsidRDefault="00CC7180" w:rsidP="00CC7180">
            <w:r w:rsidRPr="00927171">
              <w:rPr>
                <w:rFonts w:ascii="GHEA Grapalat" w:eastAsia="Calibri" w:hAnsi="GHEA Grapalat" w:cs="Times New Roman"/>
                <w:b/>
                <w:sz w:val="18"/>
                <w:szCs w:val="18"/>
              </w:rPr>
              <w:t>31 557.5</w:t>
            </w:r>
          </w:p>
        </w:tc>
        <w:tc>
          <w:tcPr>
            <w:tcW w:w="992" w:type="dxa"/>
            <w:shd w:val="clear" w:color="auto" w:fill="auto"/>
          </w:tcPr>
          <w:p w14:paraId="360DECC5" w14:textId="77777777" w:rsidR="00CC7180" w:rsidRPr="00927171" w:rsidRDefault="00CC7180" w:rsidP="00CC7180"/>
        </w:tc>
        <w:tc>
          <w:tcPr>
            <w:tcW w:w="1134" w:type="dxa"/>
            <w:shd w:val="clear" w:color="auto" w:fill="auto"/>
          </w:tcPr>
          <w:p w14:paraId="4F41006E" w14:textId="77777777" w:rsidR="00CC7180" w:rsidRPr="00927171" w:rsidRDefault="00CC7180" w:rsidP="00CC7180">
            <w:pPr>
              <w:spacing w:after="0" w:line="20" w:lineRule="atLeast"/>
              <w:jc w:val="both"/>
              <w:rPr>
                <w:rFonts w:ascii="GHEA Grapalat" w:hAnsi="GHEA Grapalat"/>
                <w:b/>
                <w:sz w:val="18"/>
                <w:szCs w:val="18"/>
                <w:lang w:val="hy-AM"/>
              </w:rPr>
            </w:pPr>
          </w:p>
        </w:tc>
        <w:tc>
          <w:tcPr>
            <w:tcW w:w="2126" w:type="dxa"/>
            <w:shd w:val="clear" w:color="auto" w:fill="auto"/>
          </w:tcPr>
          <w:p w14:paraId="0BBA6504" w14:textId="77777777" w:rsidR="00CC7180" w:rsidRPr="00927171" w:rsidRDefault="00CC7180" w:rsidP="00CC7180">
            <w:pPr>
              <w:spacing w:after="0" w:line="20" w:lineRule="atLeast"/>
              <w:jc w:val="both"/>
              <w:rPr>
                <w:rFonts w:ascii="GHEA Grapalat" w:hAnsi="GHEA Grapalat"/>
                <w:b/>
                <w:sz w:val="18"/>
                <w:szCs w:val="18"/>
                <w:lang w:val="hy-AM"/>
              </w:rPr>
            </w:pPr>
          </w:p>
        </w:tc>
      </w:tr>
    </w:tbl>
    <w:p w14:paraId="13433BA3" w14:textId="77777777" w:rsidR="00217795" w:rsidRPr="00927171" w:rsidRDefault="00217795" w:rsidP="00D5131F">
      <w:pPr>
        <w:spacing w:after="0"/>
        <w:jc w:val="both"/>
        <w:rPr>
          <w:rFonts w:ascii="GHEA Grapalat" w:hAnsi="GHEA Grapalat"/>
          <w:sz w:val="20"/>
          <w:szCs w:val="20"/>
          <w:lang w:val="hy-AM"/>
        </w:rPr>
      </w:pPr>
    </w:p>
    <w:p w14:paraId="1553A9C5" w14:textId="77777777" w:rsidR="00217795" w:rsidRPr="00927171" w:rsidRDefault="00217795" w:rsidP="00D5131F">
      <w:pPr>
        <w:spacing w:after="0"/>
        <w:jc w:val="both"/>
        <w:rPr>
          <w:rFonts w:ascii="GHEA Grapalat" w:hAnsi="GHEA Grapalat"/>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532"/>
        <w:gridCol w:w="120"/>
        <w:gridCol w:w="1014"/>
        <w:gridCol w:w="120"/>
        <w:gridCol w:w="872"/>
        <w:gridCol w:w="1134"/>
        <w:gridCol w:w="2126"/>
      </w:tblGrid>
      <w:tr w:rsidR="00927171" w:rsidRPr="0078427D" w14:paraId="574CFDCC" w14:textId="77777777" w:rsidTr="00CC00FD">
        <w:trPr>
          <w:cantSplit/>
          <w:trHeight w:val="323"/>
        </w:trPr>
        <w:tc>
          <w:tcPr>
            <w:tcW w:w="10343" w:type="dxa"/>
            <w:gridSpan w:val="8"/>
            <w:shd w:val="clear" w:color="auto" w:fill="auto"/>
            <w:vAlign w:val="center"/>
          </w:tcPr>
          <w:p w14:paraId="45A49DF8" w14:textId="77777777" w:rsidR="00C70762" w:rsidRPr="00927171" w:rsidRDefault="00C70762" w:rsidP="00C70762">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 4. Քաղաքաշինություն և կոմունալ տնտեսություն</w:t>
            </w:r>
          </w:p>
        </w:tc>
      </w:tr>
      <w:tr w:rsidR="00927171" w:rsidRPr="0078427D" w14:paraId="11A1999E" w14:textId="77777777" w:rsidTr="00CC00FD">
        <w:trPr>
          <w:cantSplit/>
          <w:trHeight w:val="323"/>
        </w:trPr>
        <w:tc>
          <w:tcPr>
            <w:tcW w:w="10343" w:type="dxa"/>
            <w:gridSpan w:val="8"/>
            <w:shd w:val="clear" w:color="auto" w:fill="auto"/>
          </w:tcPr>
          <w:p w14:paraId="3FB1589F" w14:textId="77777777" w:rsidR="000D18EB" w:rsidRPr="00927171" w:rsidRDefault="000D18EB" w:rsidP="000D18EB">
            <w:pPr>
              <w:spacing w:after="0" w:line="240" w:lineRule="auto"/>
              <w:rPr>
                <w:rFonts w:ascii="GHEA Grapalat" w:eastAsia="Calibri" w:hAnsi="GHEA Grapalat" w:cs="Sylfaen"/>
                <w:b/>
                <w:sz w:val="20"/>
                <w:lang w:val="hy-AM"/>
              </w:rPr>
            </w:pPr>
            <w:r w:rsidRPr="00927171">
              <w:rPr>
                <w:rFonts w:ascii="GHEA Grapalat" w:eastAsia="Calibri" w:hAnsi="GHEA Grapalat" w:cs="Sylfaen"/>
                <w:b/>
                <w:sz w:val="20"/>
                <w:lang w:val="hy-AM"/>
              </w:rPr>
              <w:t>Ծրագիր</w:t>
            </w:r>
            <w:r w:rsidRPr="00927171">
              <w:rPr>
                <w:rFonts w:ascii="GHEA Grapalat" w:eastAsia="Calibri" w:hAnsi="GHEA Grapalat" w:cs="Times New Roman"/>
                <w:b/>
                <w:sz w:val="20"/>
                <w:lang w:val="hy-AM"/>
              </w:rPr>
              <w:t xml:space="preserve"> 3. </w:t>
            </w:r>
            <w:r w:rsidR="006F17E5" w:rsidRPr="00927171">
              <w:rPr>
                <w:rFonts w:ascii="GHEA Grapalat" w:eastAsia="Calibri" w:hAnsi="GHEA Grapalat" w:cs="Sylfaen"/>
                <w:b/>
                <w:sz w:val="20"/>
                <w:lang w:val="hy-AM"/>
              </w:rPr>
              <w:t>Սպիտակ համայնքի Լեռնանցք, Ջրաշեն, Հարթագյուղ և Շիրակամուտ բնակավայրերի թաղամասերի գազաֆիկացում</w:t>
            </w:r>
          </w:p>
        </w:tc>
      </w:tr>
      <w:tr w:rsidR="00927171" w:rsidRPr="00927171" w14:paraId="1DF1A73E" w14:textId="77777777" w:rsidTr="00CC00FD">
        <w:tc>
          <w:tcPr>
            <w:tcW w:w="4957" w:type="dxa"/>
            <w:gridSpan w:val="2"/>
            <w:shd w:val="clear" w:color="auto" w:fill="auto"/>
            <w:vAlign w:val="center"/>
          </w:tcPr>
          <w:p w14:paraId="7F8EEB4E" w14:textId="77777777" w:rsidR="00C70762" w:rsidRPr="00927171" w:rsidRDefault="00C70762" w:rsidP="00C70762">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Արդյունքային ցուցանիշները</w:t>
            </w:r>
          </w:p>
        </w:tc>
        <w:tc>
          <w:tcPr>
            <w:tcW w:w="5386" w:type="dxa"/>
            <w:gridSpan w:val="6"/>
            <w:shd w:val="clear" w:color="auto" w:fill="auto"/>
            <w:vAlign w:val="center"/>
          </w:tcPr>
          <w:p w14:paraId="28E61649" w14:textId="77777777" w:rsidR="00C70762" w:rsidRPr="00927171" w:rsidRDefault="00AB5CE6" w:rsidP="000F15A4">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2023</w:t>
            </w:r>
            <w:r w:rsidR="00C70762" w:rsidRPr="00927171">
              <w:rPr>
                <w:rFonts w:ascii="GHEA Grapalat" w:hAnsi="GHEA Grapalat"/>
                <w:b/>
                <w:sz w:val="20"/>
                <w:szCs w:val="20"/>
                <w:lang w:val="hy-AM"/>
              </w:rPr>
              <w:t xml:space="preserve"> թ., 1-ին կիսամյակ/տարեկան</w:t>
            </w:r>
          </w:p>
        </w:tc>
      </w:tr>
      <w:tr w:rsidR="00927171" w:rsidRPr="00927171" w14:paraId="3C8970F1" w14:textId="77777777" w:rsidTr="00CC00FD">
        <w:tc>
          <w:tcPr>
            <w:tcW w:w="2425" w:type="dxa"/>
            <w:shd w:val="clear" w:color="auto" w:fill="auto"/>
            <w:vAlign w:val="center"/>
          </w:tcPr>
          <w:p w14:paraId="5AA9BC41" w14:textId="77777777" w:rsidR="00C70762" w:rsidRPr="00927171" w:rsidRDefault="00C70762" w:rsidP="00C70762">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Տեսակը</w:t>
            </w:r>
          </w:p>
        </w:tc>
        <w:tc>
          <w:tcPr>
            <w:tcW w:w="2532" w:type="dxa"/>
            <w:shd w:val="clear" w:color="auto" w:fill="auto"/>
            <w:vAlign w:val="center"/>
          </w:tcPr>
          <w:p w14:paraId="3CA7F570" w14:textId="77777777" w:rsidR="00C70762" w:rsidRPr="00927171" w:rsidRDefault="00C70762" w:rsidP="00C70762">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Անվանումը</w:t>
            </w:r>
          </w:p>
        </w:tc>
        <w:tc>
          <w:tcPr>
            <w:tcW w:w="1134" w:type="dxa"/>
            <w:gridSpan w:val="2"/>
            <w:shd w:val="clear" w:color="auto" w:fill="auto"/>
            <w:vAlign w:val="center"/>
          </w:tcPr>
          <w:p w14:paraId="127F8BC7" w14:textId="77777777" w:rsidR="00C70762" w:rsidRPr="00927171" w:rsidRDefault="00C70762" w:rsidP="00C70762">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Թիրախ</w:t>
            </w:r>
            <w:r w:rsidRPr="00927171">
              <w:rPr>
                <w:rFonts w:ascii="MS Mincho" w:eastAsia="MS Mincho" w:hAnsi="MS Mincho" w:cs="MS Mincho" w:hint="eastAsia"/>
                <w:b/>
                <w:sz w:val="20"/>
                <w:szCs w:val="20"/>
                <w:lang w:val="hy-AM"/>
              </w:rPr>
              <w:t>․</w:t>
            </w:r>
            <w:r w:rsidRPr="00927171">
              <w:rPr>
                <w:rFonts w:ascii="GHEA Grapalat" w:hAnsi="GHEA Grapalat"/>
                <w:b/>
                <w:sz w:val="20"/>
                <w:szCs w:val="20"/>
                <w:lang w:val="hy-AM"/>
              </w:rPr>
              <w:t xml:space="preserve"> արժեքը</w:t>
            </w:r>
          </w:p>
        </w:tc>
        <w:tc>
          <w:tcPr>
            <w:tcW w:w="992" w:type="dxa"/>
            <w:gridSpan w:val="2"/>
            <w:shd w:val="clear" w:color="auto" w:fill="auto"/>
            <w:vAlign w:val="center"/>
          </w:tcPr>
          <w:p w14:paraId="42220CB6" w14:textId="77777777" w:rsidR="00C70762" w:rsidRPr="00927171" w:rsidRDefault="00C70762" w:rsidP="00C70762">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Փաստ. արժեքը</w:t>
            </w:r>
          </w:p>
        </w:tc>
        <w:tc>
          <w:tcPr>
            <w:tcW w:w="1134" w:type="dxa"/>
            <w:shd w:val="clear" w:color="auto" w:fill="auto"/>
            <w:vAlign w:val="center"/>
          </w:tcPr>
          <w:p w14:paraId="2F4E7D88" w14:textId="77777777" w:rsidR="00C70762" w:rsidRPr="00927171" w:rsidRDefault="00C70762" w:rsidP="00C70762">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Շեղումը</w:t>
            </w:r>
          </w:p>
        </w:tc>
        <w:tc>
          <w:tcPr>
            <w:tcW w:w="2126" w:type="dxa"/>
            <w:shd w:val="clear" w:color="auto" w:fill="auto"/>
            <w:vAlign w:val="center"/>
          </w:tcPr>
          <w:p w14:paraId="713294F5" w14:textId="77777777" w:rsidR="00C70762" w:rsidRPr="00927171" w:rsidRDefault="00C70762" w:rsidP="00C70762">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Մեկնաբանություն</w:t>
            </w:r>
          </w:p>
        </w:tc>
      </w:tr>
      <w:tr w:rsidR="00927171" w:rsidRPr="00927171" w14:paraId="1ECE7388" w14:textId="77777777" w:rsidTr="00CC00FD">
        <w:trPr>
          <w:trHeight w:val="451"/>
        </w:trPr>
        <w:tc>
          <w:tcPr>
            <w:tcW w:w="2425" w:type="dxa"/>
            <w:shd w:val="clear" w:color="auto" w:fill="auto"/>
            <w:vAlign w:val="center"/>
          </w:tcPr>
          <w:p w14:paraId="7FBEA3CA" w14:textId="77777777" w:rsidR="00023AB2" w:rsidRPr="00927171" w:rsidRDefault="00023AB2" w:rsidP="00023AB2">
            <w:pPr>
              <w:spacing w:after="0" w:line="20" w:lineRule="atLeast"/>
              <w:rPr>
                <w:rFonts w:ascii="GHEA Grapalat" w:hAnsi="GHEA Grapalat"/>
                <w:b/>
                <w:sz w:val="20"/>
                <w:szCs w:val="20"/>
                <w:lang w:val="hy-AM"/>
              </w:rPr>
            </w:pPr>
            <w:r w:rsidRPr="00927171">
              <w:rPr>
                <w:rFonts w:ascii="GHEA Grapalat" w:hAnsi="GHEA Grapalat"/>
                <w:b/>
                <w:sz w:val="20"/>
                <w:szCs w:val="20"/>
                <w:lang w:val="hy-AM"/>
              </w:rPr>
              <w:t>Մուտքային</w:t>
            </w:r>
          </w:p>
        </w:tc>
        <w:tc>
          <w:tcPr>
            <w:tcW w:w="2532" w:type="dxa"/>
            <w:shd w:val="clear" w:color="auto" w:fill="auto"/>
          </w:tcPr>
          <w:p w14:paraId="4F9E7F35" w14:textId="77777777" w:rsidR="00023AB2" w:rsidRPr="00927171" w:rsidRDefault="00672FA0" w:rsidP="00023AB2">
            <w:pPr>
              <w:spacing w:after="0" w:line="240" w:lineRule="auto"/>
              <w:ind w:right="-69"/>
              <w:contextualSpacing/>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Աշխատանքներն</w:t>
            </w:r>
            <w:r w:rsidR="00023AB2" w:rsidRPr="00927171">
              <w:rPr>
                <w:rFonts w:ascii="GHEA Grapalat" w:eastAsia="Calibri" w:hAnsi="GHEA Grapalat" w:cs="Times New Roman"/>
                <w:sz w:val="20"/>
                <w:szCs w:val="20"/>
                <w:lang w:val="ru-RU"/>
              </w:rPr>
              <w:t xml:space="preserve"> իրականացնող</w:t>
            </w:r>
            <w:r w:rsidR="00023AB2" w:rsidRPr="00927171">
              <w:rPr>
                <w:rFonts w:ascii="GHEA Grapalat" w:eastAsia="Calibri" w:hAnsi="GHEA Grapalat" w:cs="Times New Roman"/>
                <w:sz w:val="20"/>
                <w:szCs w:val="20"/>
                <w:lang w:val="hy-AM"/>
              </w:rPr>
              <w:t xml:space="preserve"> աշխատողների թիվը  </w:t>
            </w:r>
          </w:p>
        </w:tc>
        <w:tc>
          <w:tcPr>
            <w:tcW w:w="1134" w:type="dxa"/>
            <w:gridSpan w:val="2"/>
            <w:shd w:val="clear" w:color="auto" w:fill="auto"/>
            <w:vAlign w:val="center"/>
          </w:tcPr>
          <w:p w14:paraId="0E82F3CA" w14:textId="77777777" w:rsidR="00023AB2" w:rsidRPr="00927171" w:rsidRDefault="00672FA0" w:rsidP="00023AB2">
            <w:pPr>
              <w:spacing w:after="0" w:line="20" w:lineRule="atLeast"/>
              <w:jc w:val="center"/>
              <w:rPr>
                <w:rFonts w:ascii="GHEA Grapalat" w:hAnsi="GHEA Grapalat"/>
                <w:sz w:val="20"/>
                <w:szCs w:val="20"/>
                <w:lang w:val="hy-AM"/>
              </w:rPr>
            </w:pPr>
            <w:r w:rsidRPr="00927171">
              <w:rPr>
                <w:rFonts w:ascii="GHEA Grapalat" w:eastAsia="Calibri" w:hAnsi="GHEA Grapalat" w:cs="Times New Roman"/>
                <w:sz w:val="20"/>
                <w:szCs w:val="20"/>
                <w:lang w:val="hy-AM"/>
              </w:rPr>
              <w:t>2</w:t>
            </w:r>
          </w:p>
        </w:tc>
        <w:tc>
          <w:tcPr>
            <w:tcW w:w="992" w:type="dxa"/>
            <w:gridSpan w:val="2"/>
            <w:shd w:val="clear" w:color="auto" w:fill="auto"/>
          </w:tcPr>
          <w:p w14:paraId="50CF5690" w14:textId="77777777" w:rsidR="00023AB2" w:rsidRPr="00927171" w:rsidRDefault="00023AB2" w:rsidP="00023AB2">
            <w:pPr>
              <w:spacing w:after="0" w:line="20" w:lineRule="atLeast"/>
              <w:jc w:val="both"/>
              <w:rPr>
                <w:rFonts w:ascii="GHEA Grapalat" w:hAnsi="GHEA Grapalat"/>
                <w:sz w:val="20"/>
                <w:szCs w:val="20"/>
                <w:lang w:val="hy-AM"/>
              </w:rPr>
            </w:pPr>
          </w:p>
        </w:tc>
        <w:tc>
          <w:tcPr>
            <w:tcW w:w="1134" w:type="dxa"/>
            <w:shd w:val="clear" w:color="auto" w:fill="auto"/>
          </w:tcPr>
          <w:p w14:paraId="3D38A569" w14:textId="77777777" w:rsidR="00023AB2" w:rsidRPr="00927171" w:rsidRDefault="00023AB2" w:rsidP="00023AB2">
            <w:pPr>
              <w:spacing w:after="0" w:line="20" w:lineRule="atLeast"/>
              <w:jc w:val="both"/>
              <w:rPr>
                <w:rFonts w:ascii="GHEA Grapalat" w:hAnsi="GHEA Grapalat"/>
                <w:sz w:val="20"/>
                <w:szCs w:val="20"/>
                <w:lang w:val="hy-AM"/>
              </w:rPr>
            </w:pPr>
          </w:p>
        </w:tc>
        <w:tc>
          <w:tcPr>
            <w:tcW w:w="2126" w:type="dxa"/>
            <w:shd w:val="clear" w:color="auto" w:fill="auto"/>
          </w:tcPr>
          <w:p w14:paraId="412E717B" w14:textId="77777777" w:rsidR="00023AB2" w:rsidRPr="00927171" w:rsidRDefault="00023AB2" w:rsidP="00023AB2">
            <w:pPr>
              <w:spacing w:after="0" w:line="20" w:lineRule="atLeast"/>
              <w:jc w:val="both"/>
              <w:rPr>
                <w:rFonts w:ascii="GHEA Grapalat" w:hAnsi="GHEA Grapalat"/>
                <w:sz w:val="20"/>
                <w:szCs w:val="20"/>
                <w:lang w:val="hy-AM"/>
              </w:rPr>
            </w:pPr>
          </w:p>
          <w:p w14:paraId="2DC44856" w14:textId="77777777" w:rsidR="006F17E5" w:rsidRPr="00927171" w:rsidRDefault="006F17E5" w:rsidP="00023AB2">
            <w:pPr>
              <w:spacing w:after="0" w:line="20" w:lineRule="atLeast"/>
              <w:jc w:val="both"/>
              <w:rPr>
                <w:rFonts w:ascii="GHEA Grapalat" w:hAnsi="GHEA Grapalat"/>
                <w:sz w:val="20"/>
                <w:szCs w:val="20"/>
                <w:lang w:val="hy-AM"/>
              </w:rPr>
            </w:pPr>
          </w:p>
          <w:p w14:paraId="5E17DE1D" w14:textId="77777777" w:rsidR="006F17E5" w:rsidRPr="00927171" w:rsidRDefault="006F17E5" w:rsidP="00023AB2">
            <w:pPr>
              <w:spacing w:after="0" w:line="20" w:lineRule="atLeast"/>
              <w:jc w:val="both"/>
              <w:rPr>
                <w:rFonts w:ascii="GHEA Grapalat" w:hAnsi="GHEA Grapalat"/>
                <w:sz w:val="20"/>
                <w:szCs w:val="20"/>
                <w:lang w:val="hy-AM"/>
              </w:rPr>
            </w:pPr>
          </w:p>
          <w:p w14:paraId="54B0D454" w14:textId="77777777" w:rsidR="006F17E5" w:rsidRPr="00927171" w:rsidRDefault="006F17E5" w:rsidP="00023AB2">
            <w:pPr>
              <w:spacing w:after="0" w:line="20" w:lineRule="atLeast"/>
              <w:jc w:val="both"/>
              <w:rPr>
                <w:rFonts w:ascii="GHEA Grapalat" w:hAnsi="GHEA Grapalat"/>
                <w:sz w:val="20"/>
                <w:szCs w:val="20"/>
                <w:lang w:val="hy-AM"/>
              </w:rPr>
            </w:pPr>
          </w:p>
        </w:tc>
      </w:tr>
      <w:tr w:rsidR="00927171" w:rsidRPr="00927171" w14:paraId="2ADD0E75" w14:textId="77777777" w:rsidTr="00CC00FD">
        <w:trPr>
          <w:trHeight w:val="451"/>
        </w:trPr>
        <w:tc>
          <w:tcPr>
            <w:tcW w:w="2425" w:type="dxa"/>
            <w:vMerge w:val="restart"/>
            <w:shd w:val="clear" w:color="auto" w:fill="auto"/>
            <w:vAlign w:val="center"/>
          </w:tcPr>
          <w:p w14:paraId="7132FA26" w14:textId="77777777" w:rsidR="006F17E5" w:rsidRPr="00927171" w:rsidRDefault="006F17E5" w:rsidP="006F17E5">
            <w:pPr>
              <w:spacing w:after="0" w:line="20" w:lineRule="atLeast"/>
              <w:rPr>
                <w:rFonts w:ascii="GHEA Grapalat" w:hAnsi="GHEA Grapalat"/>
                <w:b/>
                <w:sz w:val="20"/>
                <w:szCs w:val="20"/>
                <w:lang w:val="hy-AM"/>
              </w:rPr>
            </w:pPr>
            <w:r w:rsidRPr="00927171">
              <w:rPr>
                <w:rFonts w:ascii="GHEA Grapalat" w:eastAsia="Times New Roman" w:hAnsi="GHEA Grapalat" w:cs="Times New Roman"/>
                <w:b/>
                <w:bCs/>
                <w:sz w:val="20"/>
                <w:szCs w:val="20"/>
                <w:lang w:val="hy-AM"/>
              </w:rPr>
              <w:t>Ելքային քանակական)</w:t>
            </w:r>
          </w:p>
        </w:tc>
        <w:tc>
          <w:tcPr>
            <w:tcW w:w="2532" w:type="dxa"/>
            <w:shd w:val="clear" w:color="auto" w:fill="auto"/>
          </w:tcPr>
          <w:p w14:paraId="4BB38A86" w14:textId="77777777" w:rsidR="006F17E5" w:rsidRPr="00927171" w:rsidRDefault="006F17E5" w:rsidP="00023AB2">
            <w:pPr>
              <w:spacing w:after="0" w:line="240" w:lineRule="auto"/>
              <w:ind w:right="-69"/>
              <w:contextualSpacing/>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Գազատարի երկարությունը մետր</w:t>
            </w:r>
          </w:p>
        </w:tc>
        <w:tc>
          <w:tcPr>
            <w:tcW w:w="1134" w:type="dxa"/>
            <w:gridSpan w:val="2"/>
            <w:shd w:val="clear" w:color="auto" w:fill="auto"/>
            <w:vAlign w:val="center"/>
          </w:tcPr>
          <w:p w14:paraId="41D6274C" w14:textId="77777777" w:rsidR="006F17E5" w:rsidRPr="00927171" w:rsidRDefault="006F17E5" w:rsidP="00023AB2">
            <w:pPr>
              <w:spacing w:after="0" w:line="20" w:lineRule="atLeast"/>
              <w:jc w:val="center"/>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5200</w:t>
            </w:r>
          </w:p>
        </w:tc>
        <w:tc>
          <w:tcPr>
            <w:tcW w:w="992" w:type="dxa"/>
            <w:gridSpan w:val="2"/>
            <w:shd w:val="clear" w:color="auto" w:fill="auto"/>
          </w:tcPr>
          <w:p w14:paraId="4FAE68AC" w14:textId="77777777" w:rsidR="006F17E5" w:rsidRPr="00927171" w:rsidRDefault="006F17E5" w:rsidP="00023AB2">
            <w:pPr>
              <w:spacing w:after="0" w:line="20" w:lineRule="atLeast"/>
              <w:jc w:val="both"/>
              <w:rPr>
                <w:rFonts w:ascii="GHEA Grapalat" w:hAnsi="GHEA Grapalat"/>
                <w:sz w:val="20"/>
                <w:szCs w:val="20"/>
                <w:lang w:val="hy-AM"/>
              </w:rPr>
            </w:pPr>
          </w:p>
        </w:tc>
        <w:tc>
          <w:tcPr>
            <w:tcW w:w="1134" w:type="dxa"/>
            <w:shd w:val="clear" w:color="auto" w:fill="auto"/>
          </w:tcPr>
          <w:p w14:paraId="70F2750F" w14:textId="77777777" w:rsidR="006F17E5" w:rsidRPr="00927171" w:rsidRDefault="006F17E5" w:rsidP="00023AB2">
            <w:pPr>
              <w:spacing w:after="0" w:line="20" w:lineRule="atLeast"/>
              <w:jc w:val="both"/>
              <w:rPr>
                <w:rFonts w:ascii="GHEA Grapalat" w:hAnsi="GHEA Grapalat"/>
                <w:sz w:val="20"/>
                <w:szCs w:val="20"/>
                <w:lang w:val="hy-AM"/>
              </w:rPr>
            </w:pPr>
          </w:p>
        </w:tc>
        <w:tc>
          <w:tcPr>
            <w:tcW w:w="2126" w:type="dxa"/>
            <w:shd w:val="clear" w:color="auto" w:fill="auto"/>
          </w:tcPr>
          <w:p w14:paraId="2081B3D7" w14:textId="77777777" w:rsidR="006F17E5" w:rsidRPr="00927171" w:rsidRDefault="006F17E5" w:rsidP="00023AB2">
            <w:pPr>
              <w:spacing w:after="0" w:line="20" w:lineRule="atLeast"/>
              <w:jc w:val="both"/>
              <w:rPr>
                <w:rFonts w:ascii="GHEA Grapalat" w:hAnsi="GHEA Grapalat"/>
                <w:sz w:val="20"/>
                <w:szCs w:val="20"/>
                <w:lang w:val="hy-AM"/>
              </w:rPr>
            </w:pPr>
          </w:p>
        </w:tc>
      </w:tr>
      <w:tr w:rsidR="00927171" w:rsidRPr="00927171" w14:paraId="5146A5B0" w14:textId="77777777" w:rsidTr="00CC00FD">
        <w:trPr>
          <w:trHeight w:val="451"/>
        </w:trPr>
        <w:tc>
          <w:tcPr>
            <w:tcW w:w="2425" w:type="dxa"/>
            <w:vMerge/>
            <w:shd w:val="clear" w:color="auto" w:fill="auto"/>
            <w:vAlign w:val="center"/>
          </w:tcPr>
          <w:p w14:paraId="7D805FB0" w14:textId="77777777" w:rsidR="006F17E5" w:rsidRPr="00927171" w:rsidRDefault="006F17E5" w:rsidP="00023AB2">
            <w:pPr>
              <w:spacing w:after="0" w:line="20" w:lineRule="atLeast"/>
              <w:rPr>
                <w:rFonts w:ascii="GHEA Grapalat" w:hAnsi="GHEA Grapalat"/>
                <w:b/>
                <w:sz w:val="20"/>
                <w:szCs w:val="20"/>
                <w:lang w:val="hy-AM"/>
              </w:rPr>
            </w:pPr>
          </w:p>
        </w:tc>
        <w:tc>
          <w:tcPr>
            <w:tcW w:w="2532" w:type="dxa"/>
            <w:shd w:val="clear" w:color="auto" w:fill="auto"/>
          </w:tcPr>
          <w:p w14:paraId="40E3E430" w14:textId="77777777" w:rsidR="006F17E5" w:rsidRPr="00927171" w:rsidRDefault="006F17E5" w:rsidP="00023AB2">
            <w:pPr>
              <w:spacing w:after="0" w:line="240" w:lineRule="auto"/>
              <w:ind w:right="-69"/>
              <w:contextualSpacing/>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Գազատարի տրամագիծ</w:t>
            </w:r>
          </w:p>
        </w:tc>
        <w:tc>
          <w:tcPr>
            <w:tcW w:w="1134" w:type="dxa"/>
            <w:gridSpan w:val="2"/>
            <w:shd w:val="clear" w:color="auto" w:fill="auto"/>
            <w:vAlign w:val="center"/>
          </w:tcPr>
          <w:p w14:paraId="01B5EC05" w14:textId="77777777" w:rsidR="006F17E5" w:rsidRPr="00927171" w:rsidRDefault="006F17E5" w:rsidP="00023AB2">
            <w:pPr>
              <w:spacing w:after="0" w:line="20" w:lineRule="atLeast"/>
              <w:jc w:val="center"/>
              <w:rPr>
                <w:rFonts w:ascii="GHEA Grapalat" w:eastAsia="Calibri" w:hAnsi="GHEA Grapalat" w:cs="Times New Roman"/>
                <w:sz w:val="20"/>
                <w:szCs w:val="20"/>
                <w:lang w:val="hy-AM"/>
              </w:rPr>
            </w:pPr>
            <w:r w:rsidRPr="00927171">
              <w:rPr>
                <w:rFonts w:ascii="GHEA Grapalat" w:eastAsia="Calibri" w:hAnsi="GHEA Grapalat" w:cs="Times New Roman"/>
                <w:sz w:val="20"/>
                <w:szCs w:val="20"/>
              </w:rPr>
              <w:t>d=89</w:t>
            </w:r>
            <w:r w:rsidRPr="00927171">
              <w:rPr>
                <w:rFonts w:ascii="GHEA Grapalat" w:eastAsia="Calibri" w:hAnsi="GHEA Grapalat" w:cs="Times New Roman"/>
                <w:sz w:val="20"/>
                <w:szCs w:val="20"/>
                <w:lang w:val="hy-AM"/>
              </w:rPr>
              <w:t>մմ</w:t>
            </w:r>
          </w:p>
        </w:tc>
        <w:tc>
          <w:tcPr>
            <w:tcW w:w="992" w:type="dxa"/>
            <w:gridSpan w:val="2"/>
            <w:shd w:val="clear" w:color="auto" w:fill="auto"/>
          </w:tcPr>
          <w:p w14:paraId="3B2C227B" w14:textId="77777777" w:rsidR="006F17E5" w:rsidRPr="00927171" w:rsidRDefault="006F17E5" w:rsidP="00023AB2">
            <w:pPr>
              <w:spacing w:after="0" w:line="20" w:lineRule="atLeast"/>
              <w:jc w:val="both"/>
              <w:rPr>
                <w:rFonts w:ascii="GHEA Grapalat" w:hAnsi="GHEA Grapalat"/>
                <w:sz w:val="20"/>
                <w:szCs w:val="20"/>
                <w:lang w:val="hy-AM"/>
              </w:rPr>
            </w:pPr>
          </w:p>
        </w:tc>
        <w:tc>
          <w:tcPr>
            <w:tcW w:w="1134" w:type="dxa"/>
            <w:shd w:val="clear" w:color="auto" w:fill="auto"/>
          </w:tcPr>
          <w:p w14:paraId="27339809" w14:textId="77777777" w:rsidR="006F17E5" w:rsidRPr="00927171" w:rsidRDefault="006F17E5" w:rsidP="00023AB2">
            <w:pPr>
              <w:spacing w:after="0" w:line="20" w:lineRule="atLeast"/>
              <w:jc w:val="both"/>
              <w:rPr>
                <w:rFonts w:ascii="GHEA Grapalat" w:hAnsi="GHEA Grapalat"/>
                <w:sz w:val="20"/>
                <w:szCs w:val="20"/>
                <w:lang w:val="hy-AM"/>
              </w:rPr>
            </w:pPr>
          </w:p>
        </w:tc>
        <w:tc>
          <w:tcPr>
            <w:tcW w:w="2126" w:type="dxa"/>
            <w:shd w:val="clear" w:color="auto" w:fill="auto"/>
          </w:tcPr>
          <w:p w14:paraId="015C6977" w14:textId="77777777" w:rsidR="006F17E5" w:rsidRPr="00927171" w:rsidRDefault="006F17E5" w:rsidP="00023AB2">
            <w:pPr>
              <w:spacing w:after="0" w:line="20" w:lineRule="atLeast"/>
              <w:jc w:val="both"/>
              <w:rPr>
                <w:rFonts w:ascii="GHEA Grapalat" w:hAnsi="GHEA Grapalat"/>
                <w:sz w:val="20"/>
                <w:szCs w:val="20"/>
                <w:lang w:val="hy-AM"/>
              </w:rPr>
            </w:pPr>
          </w:p>
        </w:tc>
      </w:tr>
      <w:tr w:rsidR="00927171" w:rsidRPr="00927171" w14:paraId="7FAE680E" w14:textId="77777777" w:rsidTr="00CC00FD">
        <w:tc>
          <w:tcPr>
            <w:tcW w:w="2425" w:type="dxa"/>
            <w:shd w:val="clear" w:color="auto" w:fill="auto"/>
            <w:vAlign w:val="center"/>
          </w:tcPr>
          <w:p w14:paraId="1E4F3844" w14:textId="77777777" w:rsidR="00023AB2" w:rsidRPr="00927171" w:rsidRDefault="00023AB2" w:rsidP="00023AB2">
            <w:pPr>
              <w:spacing w:after="0" w:line="20" w:lineRule="atLeast"/>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(որակական)</w:t>
            </w:r>
          </w:p>
        </w:tc>
        <w:tc>
          <w:tcPr>
            <w:tcW w:w="2532" w:type="dxa"/>
            <w:shd w:val="clear" w:color="auto" w:fill="auto"/>
          </w:tcPr>
          <w:p w14:paraId="602E5A26" w14:textId="77777777" w:rsidR="00023AB2" w:rsidRPr="00927171" w:rsidRDefault="00023AB2" w:rsidP="00023AB2">
            <w:pPr>
              <w:spacing w:after="0" w:line="240" w:lineRule="auto"/>
              <w:ind w:right="-69"/>
              <w:contextualSpacing/>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Բնակիչների բավարարվածությունը %</w:t>
            </w:r>
          </w:p>
        </w:tc>
        <w:tc>
          <w:tcPr>
            <w:tcW w:w="1134" w:type="dxa"/>
            <w:gridSpan w:val="2"/>
            <w:shd w:val="clear" w:color="auto" w:fill="auto"/>
            <w:vAlign w:val="center"/>
          </w:tcPr>
          <w:p w14:paraId="6D454EA6" w14:textId="77777777" w:rsidR="00023AB2" w:rsidRPr="00927171" w:rsidRDefault="00672FA0" w:rsidP="00023AB2">
            <w:pPr>
              <w:spacing w:after="0" w:line="20" w:lineRule="atLeast"/>
              <w:jc w:val="center"/>
              <w:rPr>
                <w:rFonts w:ascii="GHEA Grapalat" w:hAnsi="GHEA Grapalat"/>
                <w:sz w:val="20"/>
                <w:szCs w:val="20"/>
                <w:lang w:val="hy-AM"/>
              </w:rPr>
            </w:pPr>
            <w:r w:rsidRPr="00927171">
              <w:rPr>
                <w:rFonts w:ascii="GHEA Grapalat" w:eastAsia="Calibri" w:hAnsi="GHEA Grapalat" w:cs="Times New Roman"/>
                <w:sz w:val="20"/>
                <w:szCs w:val="20"/>
                <w:lang w:val="hy-AM"/>
              </w:rPr>
              <w:t>8</w:t>
            </w:r>
            <w:r w:rsidR="00023AB2" w:rsidRPr="00927171">
              <w:rPr>
                <w:rFonts w:ascii="GHEA Grapalat" w:eastAsia="Calibri" w:hAnsi="GHEA Grapalat" w:cs="Times New Roman"/>
                <w:sz w:val="20"/>
                <w:szCs w:val="20"/>
                <w:lang w:val="hy-AM"/>
              </w:rPr>
              <w:t>0</w:t>
            </w:r>
          </w:p>
        </w:tc>
        <w:tc>
          <w:tcPr>
            <w:tcW w:w="992" w:type="dxa"/>
            <w:gridSpan w:val="2"/>
            <w:shd w:val="clear" w:color="auto" w:fill="auto"/>
          </w:tcPr>
          <w:p w14:paraId="16E73742" w14:textId="77777777" w:rsidR="00023AB2" w:rsidRPr="00927171" w:rsidRDefault="00023AB2" w:rsidP="00023AB2">
            <w:pPr>
              <w:spacing w:after="0" w:line="20" w:lineRule="atLeast"/>
              <w:jc w:val="both"/>
              <w:rPr>
                <w:rFonts w:ascii="GHEA Grapalat" w:hAnsi="GHEA Grapalat"/>
                <w:sz w:val="20"/>
                <w:szCs w:val="20"/>
                <w:lang w:val="hy-AM"/>
              </w:rPr>
            </w:pPr>
          </w:p>
        </w:tc>
        <w:tc>
          <w:tcPr>
            <w:tcW w:w="1134" w:type="dxa"/>
            <w:shd w:val="clear" w:color="auto" w:fill="auto"/>
          </w:tcPr>
          <w:p w14:paraId="3F3FA9AE" w14:textId="77777777" w:rsidR="00023AB2" w:rsidRPr="00927171" w:rsidRDefault="00023AB2" w:rsidP="00023AB2">
            <w:pPr>
              <w:spacing w:after="0" w:line="20" w:lineRule="atLeast"/>
              <w:jc w:val="both"/>
              <w:rPr>
                <w:rFonts w:ascii="GHEA Grapalat" w:hAnsi="GHEA Grapalat"/>
                <w:sz w:val="20"/>
                <w:szCs w:val="20"/>
                <w:lang w:val="hy-AM"/>
              </w:rPr>
            </w:pPr>
          </w:p>
        </w:tc>
        <w:tc>
          <w:tcPr>
            <w:tcW w:w="2126" w:type="dxa"/>
            <w:shd w:val="clear" w:color="auto" w:fill="auto"/>
          </w:tcPr>
          <w:p w14:paraId="085D55BA" w14:textId="77777777" w:rsidR="00023AB2" w:rsidRPr="00927171" w:rsidRDefault="00023AB2" w:rsidP="00023AB2">
            <w:pPr>
              <w:spacing w:after="0" w:line="20" w:lineRule="atLeast"/>
              <w:jc w:val="both"/>
              <w:rPr>
                <w:rFonts w:ascii="GHEA Grapalat" w:hAnsi="GHEA Grapalat"/>
                <w:sz w:val="20"/>
                <w:szCs w:val="20"/>
                <w:lang w:val="hy-AM"/>
              </w:rPr>
            </w:pPr>
          </w:p>
        </w:tc>
      </w:tr>
      <w:tr w:rsidR="00927171" w:rsidRPr="00927171" w14:paraId="420FD882" w14:textId="77777777" w:rsidTr="00CC00FD">
        <w:tc>
          <w:tcPr>
            <w:tcW w:w="2425" w:type="dxa"/>
            <w:shd w:val="clear" w:color="auto" w:fill="auto"/>
            <w:vAlign w:val="center"/>
          </w:tcPr>
          <w:p w14:paraId="60DAD6B9" w14:textId="77777777" w:rsidR="00023AB2" w:rsidRPr="00927171" w:rsidRDefault="00023AB2" w:rsidP="00023AB2">
            <w:pPr>
              <w:spacing w:after="0" w:line="20" w:lineRule="atLeast"/>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(ժամկետայնության)</w:t>
            </w:r>
          </w:p>
        </w:tc>
        <w:tc>
          <w:tcPr>
            <w:tcW w:w="2532" w:type="dxa"/>
            <w:shd w:val="clear" w:color="auto" w:fill="auto"/>
          </w:tcPr>
          <w:p w14:paraId="466C57F0" w14:textId="77777777" w:rsidR="00023AB2" w:rsidRPr="00927171" w:rsidRDefault="00672FA0" w:rsidP="00023AB2">
            <w:pPr>
              <w:spacing w:after="160" w:line="259" w:lineRule="auto"/>
              <w:ind w:right="-69"/>
              <w:contextualSpacing/>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Աշխատանքների</w:t>
            </w:r>
            <w:r w:rsidR="00023AB2" w:rsidRPr="00927171">
              <w:rPr>
                <w:rFonts w:ascii="GHEA Grapalat" w:eastAsia="Calibri" w:hAnsi="GHEA Grapalat" w:cs="Times New Roman"/>
                <w:sz w:val="20"/>
                <w:szCs w:val="20"/>
                <w:lang w:val="hy-AM"/>
              </w:rPr>
              <w:t xml:space="preserve"> իրականացման ժամկետը, օր</w:t>
            </w:r>
          </w:p>
        </w:tc>
        <w:tc>
          <w:tcPr>
            <w:tcW w:w="1134" w:type="dxa"/>
            <w:gridSpan w:val="2"/>
            <w:shd w:val="clear" w:color="auto" w:fill="auto"/>
            <w:vAlign w:val="center"/>
          </w:tcPr>
          <w:p w14:paraId="45767F22" w14:textId="77777777" w:rsidR="00023AB2" w:rsidRPr="00927171" w:rsidRDefault="006F17E5" w:rsidP="00672FA0">
            <w:pPr>
              <w:spacing w:after="0" w:line="20" w:lineRule="atLeast"/>
              <w:jc w:val="center"/>
              <w:rPr>
                <w:rFonts w:ascii="GHEA Grapalat" w:hAnsi="GHEA Grapalat"/>
                <w:sz w:val="20"/>
                <w:szCs w:val="20"/>
                <w:lang w:val="hy-AM"/>
              </w:rPr>
            </w:pPr>
            <w:r w:rsidRPr="00927171">
              <w:rPr>
                <w:rFonts w:ascii="GHEA Grapalat" w:eastAsia="Calibri" w:hAnsi="GHEA Grapalat" w:cs="Times New Roman"/>
                <w:sz w:val="20"/>
                <w:szCs w:val="20"/>
                <w:lang w:val="hy-AM"/>
              </w:rPr>
              <w:t>240</w:t>
            </w:r>
          </w:p>
        </w:tc>
        <w:tc>
          <w:tcPr>
            <w:tcW w:w="992" w:type="dxa"/>
            <w:gridSpan w:val="2"/>
            <w:shd w:val="clear" w:color="auto" w:fill="auto"/>
          </w:tcPr>
          <w:p w14:paraId="6DF8193C" w14:textId="77777777" w:rsidR="00023AB2" w:rsidRPr="00927171" w:rsidRDefault="00023AB2" w:rsidP="00023AB2">
            <w:pPr>
              <w:spacing w:after="0" w:line="20" w:lineRule="atLeast"/>
              <w:jc w:val="both"/>
              <w:rPr>
                <w:rFonts w:ascii="GHEA Grapalat" w:hAnsi="GHEA Grapalat"/>
                <w:sz w:val="20"/>
                <w:szCs w:val="20"/>
                <w:lang w:val="hy-AM"/>
              </w:rPr>
            </w:pPr>
          </w:p>
        </w:tc>
        <w:tc>
          <w:tcPr>
            <w:tcW w:w="1134" w:type="dxa"/>
            <w:shd w:val="clear" w:color="auto" w:fill="auto"/>
          </w:tcPr>
          <w:p w14:paraId="61ED037D" w14:textId="77777777" w:rsidR="00023AB2" w:rsidRPr="00927171" w:rsidRDefault="00023AB2" w:rsidP="00023AB2">
            <w:pPr>
              <w:spacing w:after="0" w:line="20" w:lineRule="atLeast"/>
              <w:jc w:val="both"/>
              <w:rPr>
                <w:rFonts w:ascii="GHEA Grapalat" w:hAnsi="GHEA Grapalat"/>
                <w:sz w:val="20"/>
                <w:szCs w:val="20"/>
                <w:lang w:val="hy-AM"/>
              </w:rPr>
            </w:pPr>
          </w:p>
        </w:tc>
        <w:tc>
          <w:tcPr>
            <w:tcW w:w="2126" w:type="dxa"/>
            <w:shd w:val="clear" w:color="auto" w:fill="auto"/>
          </w:tcPr>
          <w:p w14:paraId="5CABB371" w14:textId="77777777" w:rsidR="00023AB2" w:rsidRPr="00927171" w:rsidRDefault="00023AB2" w:rsidP="00023AB2">
            <w:pPr>
              <w:spacing w:after="0" w:line="20" w:lineRule="atLeast"/>
              <w:jc w:val="both"/>
              <w:rPr>
                <w:rFonts w:ascii="GHEA Grapalat" w:hAnsi="GHEA Grapalat"/>
                <w:sz w:val="20"/>
                <w:szCs w:val="20"/>
                <w:lang w:val="hy-AM"/>
              </w:rPr>
            </w:pPr>
          </w:p>
        </w:tc>
      </w:tr>
      <w:tr w:rsidR="00927171" w:rsidRPr="00927171" w14:paraId="4600FF5C" w14:textId="77777777" w:rsidTr="00CC00FD">
        <w:trPr>
          <w:trHeight w:val="547"/>
        </w:trPr>
        <w:tc>
          <w:tcPr>
            <w:tcW w:w="2425" w:type="dxa"/>
            <w:shd w:val="clear" w:color="auto" w:fill="auto"/>
            <w:vAlign w:val="center"/>
          </w:tcPr>
          <w:p w14:paraId="74F1C0A0" w14:textId="77777777" w:rsidR="00023AB2" w:rsidRPr="00927171" w:rsidRDefault="00023AB2" w:rsidP="00023AB2">
            <w:pPr>
              <w:spacing w:after="0" w:line="20" w:lineRule="atLeast"/>
              <w:rPr>
                <w:rFonts w:ascii="GHEA Grapalat" w:eastAsia="Times New Roman" w:hAnsi="GHEA Grapalat" w:cs="Times New Roman"/>
                <w:b/>
                <w:bCs/>
                <w:sz w:val="20"/>
                <w:szCs w:val="20"/>
                <w:lang w:val="hy-AM"/>
              </w:rPr>
            </w:pPr>
            <w:r w:rsidRPr="00927171">
              <w:rPr>
                <w:rFonts w:ascii="GHEA Grapalat" w:eastAsia="Times New Roman" w:hAnsi="GHEA Grapalat" w:cs="Times New Roman"/>
                <w:b/>
                <w:bCs/>
                <w:sz w:val="20"/>
                <w:szCs w:val="20"/>
                <w:lang w:val="hy-AM"/>
              </w:rPr>
              <w:t>Վերջնական արդյունքի</w:t>
            </w:r>
          </w:p>
        </w:tc>
        <w:tc>
          <w:tcPr>
            <w:tcW w:w="2532" w:type="dxa"/>
            <w:shd w:val="clear" w:color="auto" w:fill="auto"/>
          </w:tcPr>
          <w:p w14:paraId="7977AC50" w14:textId="77777777" w:rsidR="00023AB2" w:rsidRPr="00927171" w:rsidRDefault="000D2C79" w:rsidP="00023AB2">
            <w:pPr>
              <w:spacing w:after="0" w:line="20" w:lineRule="atLeast"/>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Ներկայումս բնակավայրերում ջեռուցումը իրականացվում է վառելափայտով, որը ոչ շահավետ է, սակայն ծրագրի իրականացման դեպքում ջեռուցման ծախսը կդառնա առավել արդյունավետ։</w:t>
            </w:r>
          </w:p>
        </w:tc>
        <w:tc>
          <w:tcPr>
            <w:tcW w:w="1134" w:type="dxa"/>
            <w:gridSpan w:val="2"/>
            <w:shd w:val="clear" w:color="auto" w:fill="auto"/>
            <w:vAlign w:val="center"/>
          </w:tcPr>
          <w:p w14:paraId="7F1A725E" w14:textId="77777777" w:rsidR="00023AB2" w:rsidRPr="00927171" w:rsidRDefault="000D2C79" w:rsidP="00672FA0">
            <w:pPr>
              <w:spacing w:after="0" w:line="20" w:lineRule="atLeast"/>
              <w:jc w:val="center"/>
              <w:rPr>
                <w:rFonts w:ascii="GHEA Grapalat" w:hAnsi="GHEA Grapalat"/>
                <w:sz w:val="20"/>
                <w:szCs w:val="20"/>
              </w:rPr>
            </w:pPr>
            <w:r w:rsidRPr="00927171">
              <w:rPr>
                <w:rFonts w:ascii="GHEA Grapalat" w:hAnsi="GHEA Grapalat"/>
                <w:sz w:val="20"/>
                <w:szCs w:val="20"/>
                <w:lang w:val="ru-RU"/>
              </w:rPr>
              <w:t>8</w:t>
            </w:r>
            <w:r w:rsidR="00672FA0" w:rsidRPr="00927171">
              <w:rPr>
                <w:rFonts w:ascii="GHEA Grapalat" w:hAnsi="GHEA Grapalat"/>
                <w:sz w:val="20"/>
                <w:szCs w:val="20"/>
                <w:lang w:val="hy-AM"/>
              </w:rPr>
              <w:t>0</w:t>
            </w:r>
            <w:r w:rsidR="00023AB2" w:rsidRPr="00927171">
              <w:rPr>
                <w:rFonts w:ascii="GHEA Grapalat" w:hAnsi="GHEA Grapalat"/>
                <w:sz w:val="20"/>
                <w:szCs w:val="20"/>
              </w:rPr>
              <w:t>%</w:t>
            </w:r>
          </w:p>
        </w:tc>
        <w:tc>
          <w:tcPr>
            <w:tcW w:w="992" w:type="dxa"/>
            <w:gridSpan w:val="2"/>
            <w:shd w:val="clear" w:color="auto" w:fill="auto"/>
          </w:tcPr>
          <w:p w14:paraId="34A28359" w14:textId="77777777" w:rsidR="00023AB2" w:rsidRPr="00927171" w:rsidRDefault="00023AB2" w:rsidP="00023AB2">
            <w:pPr>
              <w:spacing w:after="0" w:line="20" w:lineRule="atLeast"/>
              <w:jc w:val="both"/>
              <w:rPr>
                <w:rFonts w:ascii="GHEA Grapalat" w:hAnsi="GHEA Grapalat"/>
                <w:sz w:val="20"/>
                <w:szCs w:val="20"/>
                <w:lang w:val="hy-AM"/>
              </w:rPr>
            </w:pPr>
          </w:p>
        </w:tc>
        <w:tc>
          <w:tcPr>
            <w:tcW w:w="1134" w:type="dxa"/>
            <w:shd w:val="clear" w:color="auto" w:fill="auto"/>
          </w:tcPr>
          <w:p w14:paraId="5995C945" w14:textId="77777777" w:rsidR="00023AB2" w:rsidRPr="00927171" w:rsidRDefault="00023AB2" w:rsidP="00023AB2">
            <w:pPr>
              <w:spacing w:after="0" w:line="20" w:lineRule="atLeast"/>
              <w:jc w:val="both"/>
              <w:rPr>
                <w:rFonts w:ascii="GHEA Grapalat" w:hAnsi="GHEA Grapalat"/>
                <w:sz w:val="20"/>
                <w:szCs w:val="20"/>
                <w:lang w:val="hy-AM"/>
              </w:rPr>
            </w:pPr>
          </w:p>
        </w:tc>
        <w:tc>
          <w:tcPr>
            <w:tcW w:w="2126" w:type="dxa"/>
            <w:shd w:val="clear" w:color="auto" w:fill="auto"/>
          </w:tcPr>
          <w:p w14:paraId="62573109" w14:textId="77777777" w:rsidR="00023AB2" w:rsidRPr="00927171" w:rsidRDefault="00023AB2" w:rsidP="00023AB2">
            <w:pPr>
              <w:spacing w:after="0" w:line="20" w:lineRule="atLeast"/>
              <w:jc w:val="both"/>
              <w:rPr>
                <w:rFonts w:ascii="GHEA Grapalat" w:hAnsi="GHEA Grapalat"/>
                <w:sz w:val="20"/>
                <w:szCs w:val="20"/>
                <w:lang w:val="hy-AM"/>
              </w:rPr>
            </w:pPr>
          </w:p>
        </w:tc>
      </w:tr>
      <w:tr w:rsidR="00927171" w:rsidRPr="00927171" w14:paraId="0271127A" w14:textId="77777777" w:rsidTr="00CC00FD">
        <w:trPr>
          <w:trHeight w:val="199"/>
        </w:trPr>
        <w:tc>
          <w:tcPr>
            <w:tcW w:w="2425" w:type="dxa"/>
            <w:shd w:val="clear" w:color="auto" w:fill="auto"/>
            <w:vAlign w:val="center"/>
          </w:tcPr>
          <w:p w14:paraId="2F514523" w14:textId="77777777" w:rsidR="00023AB2" w:rsidRPr="00927171" w:rsidRDefault="00023AB2" w:rsidP="00023AB2">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532" w:type="dxa"/>
            <w:shd w:val="clear" w:color="auto" w:fill="auto"/>
            <w:vAlign w:val="bottom"/>
          </w:tcPr>
          <w:p w14:paraId="5BD62BF3" w14:textId="77777777" w:rsidR="00023AB2" w:rsidRPr="00927171" w:rsidRDefault="006F17E5" w:rsidP="006F17E5">
            <w:pPr>
              <w:spacing w:after="0" w:line="20" w:lineRule="atLeast"/>
              <w:jc w:val="right"/>
              <w:rPr>
                <w:rFonts w:ascii="GHEA Grapalat" w:hAnsi="GHEA Grapalat"/>
                <w:b/>
                <w:sz w:val="18"/>
                <w:szCs w:val="18"/>
              </w:rPr>
            </w:pPr>
            <w:r w:rsidRPr="00927171">
              <w:rPr>
                <w:rFonts w:ascii="GHEA Grapalat" w:eastAsia="Calibri" w:hAnsi="GHEA Grapalat" w:cs="Times New Roman"/>
                <w:b/>
                <w:sz w:val="18"/>
                <w:szCs w:val="18"/>
                <w:lang w:val="hy-AM"/>
              </w:rPr>
              <w:t>69</w:t>
            </w:r>
            <w:r w:rsidR="00672FA0" w:rsidRPr="00927171">
              <w:rPr>
                <w:rFonts w:ascii="GHEA Grapalat" w:eastAsia="Calibri" w:hAnsi="GHEA Grapalat" w:cs="Times New Roman"/>
                <w:b/>
                <w:sz w:val="18"/>
                <w:szCs w:val="18"/>
                <w:lang w:val="hy-AM"/>
              </w:rPr>
              <w:t xml:space="preserve"> </w:t>
            </w:r>
            <w:r w:rsidRPr="00927171">
              <w:rPr>
                <w:rFonts w:ascii="GHEA Grapalat" w:eastAsia="Calibri" w:hAnsi="GHEA Grapalat" w:cs="Times New Roman"/>
                <w:b/>
                <w:sz w:val="18"/>
                <w:szCs w:val="18"/>
              </w:rPr>
              <w:t>211</w:t>
            </w:r>
            <w:r w:rsidR="00023AB2" w:rsidRPr="00927171">
              <w:rPr>
                <w:rFonts w:ascii="GHEA Grapalat" w:eastAsia="Calibri" w:hAnsi="GHEA Grapalat" w:cs="Times New Roman"/>
                <w:b/>
                <w:sz w:val="18"/>
                <w:szCs w:val="18"/>
              </w:rPr>
              <w:t>.</w:t>
            </w:r>
            <w:r w:rsidRPr="00927171">
              <w:rPr>
                <w:rFonts w:ascii="GHEA Grapalat" w:eastAsia="Calibri" w:hAnsi="GHEA Grapalat" w:cs="Times New Roman"/>
                <w:b/>
                <w:sz w:val="18"/>
                <w:szCs w:val="18"/>
              </w:rPr>
              <w:t>7</w:t>
            </w:r>
          </w:p>
        </w:tc>
        <w:tc>
          <w:tcPr>
            <w:tcW w:w="1134" w:type="dxa"/>
            <w:gridSpan w:val="2"/>
            <w:shd w:val="clear" w:color="auto" w:fill="auto"/>
            <w:vAlign w:val="bottom"/>
          </w:tcPr>
          <w:p w14:paraId="4260FA1F" w14:textId="77777777" w:rsidR="00023AB2" w:rsidRPr="00927171" w:rsidRDefault="006F17E5" w:rsidP="006F17E5">
            <w:pPr>
              <w:spacing w:after="0" w:line="20" w:lineRule="atLeast"/>
              <w:jc w:val="right"/>
              <w:rPr>
                <w:rFonts w:ascii="GHEA Grapalat" w:hAnsi="GHEA Grapalat"/>
                <w:b/>
                <w:sz w:val="18"/>
                <w:szCs w:val="18"/>
              </w:rPr>
            </w:pPr>
            <w:r w:rsidRPr="00927171">
              <w:rPr>
                <w:rFonts w:ascii="GHEA Grapalat" w:eastAsia="Calibri" w:hAnsi="GHEA Grapalat" w:cs="Times New Roman"/>
                <w:b/>
                <w:sz w:val="18"/>
                <w:szCs w:val="18"/>
              </w:rPr>
              <w:t>69</w:t>
            </w:r>
            <w:r w:rsidR="00672FA0" w:rsidRPr="00927171">
              <w:rPr>
                <w:rFonts w:ascii="GHEA Grapalat" w:eastAsia="Calibri" w:hAnsi="GHEA Grapalat" w:cs="Times New Roman"/>
                <w:b/>
                <w:sz w:val="18"/>
                <w:szCs w:val="18"/>
                <w:lang w:val="hy-AM"/>
              </w:rPr>
              <w:t xml:space="preserve"> </w:t>
            </w:r>
            <w:r w:rsidRPr="00927171">
              <w:rPr>
                <w:rFonts w:ascii="GHEA Grapalat" w:eastAsia="Calibri" w:hAnsi="GHEA Grapalat" w:cs="Times New Roman"/>
                <w:b/>
                <w:sz w:val="18"/>
                <w:szCs w:val="18"/>
              </w:rPr>
              <w:t>211</w:t>
            </w:r>
            <w:r w:rsidR="00023AB2" w:rsidRPr="00927171">
              <w:rPr>
                <w:rFonts w:ascii="GHEA Grapalat" w:eastAsia="Calibri" w:hAnsi="GHEA Grapalat" w:cs="Times New Roman"/>
                <w:b/>
                <w:sz w:val="18"/>
                <w:szCs w:val="18"/>
              </w:rPr>
              <w:t>.</w:t>
            </w:r>
            <w:r w:rsidRPr="00927171">
              <w:rPr>
                <w:rFonts w:ascii="GHEA Grapalat" w:eastAsia="Calibri" w:hAnsi="GHEA Grapalat" w:cs="Times New Roman"/>
                <w:b/>
                <w:sz w:val="18"/>
                <w:szCs w:val="18"/>
              </w:rPr>
              <w:t>7</w:t>
            </w:r>
          </w:p>
        </w:tc>
        <w:tc>
          <w:tcPr>
            <w:tcW w:w="992" w:type="dxa"/>
            <w:gridSpan w:val="2"/>
            <w:shd w:val="clear" w:color="auto" w:fill="auto"/>
          </w:tcPr>
          <w:p w14:paraId="1D683FDF" w14:textId="77777777" w:rsidR="00023AB2" w:rsidRPr="00927171" w:rsidRDefault="00023AB2" w:rsidP="00023AB2">
            <w:pPr>
              <w:spacing w:after="0" w:line="20" w:lineRule="atLeast"/>
              <w:jc w:val="both"/>
              <w:rPr>
                <w:rFonts w:ascii="GHEA Grapalat" w:hAnsi="GHEA Grapalat"/>
                <w:b/>
                <w:sz w:val="18"/>
                <w:szCs w:val="18"/>
                <w:lang w:val="hy-AM"/>
              </w:rPr>
            </w:pPr>
          </w:p>
        </w:tc>
        <w:tc>
          <w:tcPr>
            <w:tcW w:w="1134" w:type="dxa"/>
            <w:shd w:val="clear" w:color="auto" w:fill="auto"/>
          </w:tcPr>
          <w:p w14:paraId="436701DD" w14:textId="77777777" w:rsidR="00023AB2" w:rsidRPr="00927171" w:rsidRDefault="00023AB2" w:rsidP="00023AB2">
            <w:pPr>
              <w:spacing w:after="0" w:line="20" w:lineRule="atLeast"/>
              <w:jc w:val="both"/>
              <w:rPr>
                <w:rFonts w:ascii="GHEA Grapalat" w:hAnsi="GHEA Grapalat"/>
                <w:b/>
                <w:sz w:val="18"/>
                <w:szCs w:val="18"/>
                <w:lang w:val="hy-AM"/>
              </w:rPr>
            </w:pPr>
          </w:p>
        </w:tc>
        <w:tc>
          <w:tcPr>
            <w:tcW w:w="2126" w:type="dxa"/>
            <w:shd w:val="clear" w:color="auto" w:fill="auto"/>
          </w:tcPr>
          <w:p w14:paraId="61BF496F" w14:textId="77777777" w:rsidR="00023AB2" w:rsidRPr="00927171" w:rsidRDefault="00023AB2" w:rsidP="00023AB2">
            <w:pPr>
              <w:spacing w:after="0" w:line="20" w:lineRule="atLeast"/>
              <w:jc w:val="both"/>
              <w:rPr>
                <w:rFonts w:ascii="GHEA Grapalat" w:hAnsi="GHEA Grapalat"/>
                <w:b/>
                <w:sz w:val="18"/>
                <w:szCs w:val="18"/>
                <w:lang w:val="hy-AM"/>
              </w:rPr>
            </w:pPr>
          </w:p>
        </w:tc>
      </w:tr>
      <w:tr w:rsidR="00927171" w:rsidRPr="00927171" w14:paraId="604A0598" w14:textId="77777777" w:rsidTr="00CC00FD">
        <w:trPr>
          <w:cantSplit/>
          <w:trHeight w:val="323"/>
        </w:trPr>
        <w:tc>
          <w:tcPr>
            <w:tcW w:w="10343" w:type="dxa"/>
            <w:gridSpan w:val="8"/>
            <w:shd w:val="clear" w:color="auto" w:fill="auto"/>
            <w:vAlign w:val="center"/>
          </w:tcPr>
          <w:p w14:paraId="46DE7C0E" w14:textId="77777777" w:rsidR="00C70762" w:rsidRPr="00927171" w:rsidRDefault="00C70762" w:rsidP="00C70762">
            <w:pPr>
              <w:spacing w:after="0" w:line="20" w:lineRule="atLeast"/>
              <w:rPr>
                <w:rFonts w:ascii="GHEA Grapalat" w:hAnsi="GHEA Grapalat"/>
                <w:b/>
                <w:sz w:val="18"/>
                <w:szCs w:val="18"/>
                <w:lang w:val="hy-AM"/>
              </w:rPr>
            </w:pPr>
            <w:r w:rsidRPr="00927171">
              <w:rPr>
                <w:rFonts w:ascii="GHEA Grapalat" w:hAnsi="GHEA Grapalat"/>
                <w:b/>
                <w:sz w:val="18"/>
                <w:szCs w:val="18"/>
                <w:lang w:val="hy-AM"/>
              </w:rPr>
              <w:t>Ոլորտ 4. Քաղաքաշինություն և կոմունալ տնտեսություն</w:t>
            </w:r>
          </w:p>
        </w:tc>
      </w:tr>
      <w:tr w:rsidR="00927171" w:rsidRPr="00927171" w14:paraId="3EE2F686" w14:textId="77777777" w:rsidTr="00CC00FD">
        <w:trPr>
          <w:cantSplit/>
          <w:trHeight w:val="323"/>
        </w:trPr>
        <w:tc>
          <w:tcPr>
            <w:tcW w:w="10343" w:type="dxa"/>
            <w:gridSpan w:val="8"/>
            <w:shd w:val="clear" w:color="auto" w:fill="auto"/>
          </w:tcPr>
          <w:p w14:paraId="12C58744" w14:textId="77777777" w:rsidR="000D18EB" w:rsidRPr="00927171" w:rsidRDefault="00F85CF9" w:rsidP="00DA69CD">
            <w:pPr>
              <w:spacing w:before="100" w:beforeAutospacing="1" w:after="100" w:afterAutospacing="1" w:line="240" w:lineRule="auto"/>
              <w:jc w:val="both"/>
              <w:rPr>
                <w:rFonts w:ascii="GHEA Grapalat" w:eastAsia="Calibri" w:hAnsi="GHEA Grapalat" w:cs="Sylfaen"/>
                <w:b/>
                <w:sz w:val="18"/>
                <w:szCs w:val="18"/>
                <w:lang w:val="hy-AM"/>
              </w:rPr>
            </w:pPr>
            <w:r w:rsidRPr="00927171">
              <w:rPr>
                <w:rFonts w:ascii="GHEA Grapalat" w:eastAsia="Calibri" w:hAnsi="GHEA Grapalat" w:cs="Sylfaen"/>
                <w:b/>
                <w:sz w:val="20"/>
                <w:lang w:val="hy-AM"/>
              </w:rPr>
              <w:t>Ծրագիր</w:t>
            </w:r>
            <w:r w:rsidRPr="00927171">
              <w:rPr>
                <w:rFonts w:ascii="GHEA Grapalat" w:eastAsia="Calibri" w:hAnsi="GHEA Grapalat" w:cs="Times New Roman"/>
                <w:b/>
                <w:sz w:val="20"/>
                <w:lang w:val="hy-AM"/>
              </w:rPr>
              <w:t xml:space="preserve"> 4. </w:t>
            </w:r>
            <w:r w:rsidRPr="00927171">
              <w:rPr>
                <w:rFonts w:ascii="GHEA Grapalat" w:hAnsi="GHEA Grapalat"/>
                <w:b/>
                <w:sz w:val="20"/>
                <w:szCs w:val="20"/>
                <w:lang w:val="af-ZA"/>
              </w:rPr>
              <w:t>ՀՀ Լոռու մարզի Սպիտակ համայնքի Սպիտակ բնակավայրում նոր ավտոկայանատեղի կառուցում, Մեծ Պարնի բնակավայրի մշակույթի տան ներքին հարդարման աշխատանքներ, Քարաձոր համայնքի  ժամանցի կենտրոնին կից խոհանոցի կառուցում</w:t>
            </w:r>
            <w:r w:rsidRPr="00927171">
              <w:rPr>
                <w:rFonts w:ascii="GHEA Grapalat" w:eastAsia="Calibri" w:hAnsi="GHEA Grapalat" w:cs="Sylfaen"/>
                <w:b/>
                <w:sz w:val="20"/>
                <w:lang w:val="hy-AM"/>
              </w:rPr>
              <w:t>:</w:t>
            </w:r>
          </w:p>
        </w:tc>
      </w:tr>
      <w:tr w:rsidR="00927171" w:rsidRPr="00927171" w14:paraId="69988B5E" w14:textId="77777777" w:rsidTr="00CC00FD">
        <w:tc>
          <w:tcPr>
            <w:tcW w:w="5077" w:type="dxa"/>
            <w:gridSpan w:val="3"/>
            <w:shd w:val="clear" w:color="auto" w:fill="auto"/>
            <w:vAlign w:val="center"/>
          </w:tcPr>
          <w:p w14:paraId="24183CB6"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Արդյունքային ցուցանիշները</w:t>
            </w:r>
          </w:p>
        </w:tc>
        <w:tc>
          <w:tcPr>
            <w:tcW w:w="5266" w:type="dxa"/>
            <w:gridSpan w:val="5"/>
            <w:shd w:val="clear" w:color="auto" w:fill="auto"/>
            <w:vAlign w:val="center"/>
          </w:tcPr>
          <w:p w14:paraId="50DDD746" w14:textId="77777777" w:rsidR="00C70762" w:rsidRPr="00927171" w:rsidRDefault="00AB5CE6" w:rsidP="000F15A4">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2023</w:t>
            </w:r>
            <w:r w:rsidR="00C70762" w:rsidRPr="00927171">
              <w:rPr>
                <w:rFonts w:ascii="GHEA Grapalat" w:hAnsi="GHEA Grapalat"/>
                <w:b/>
                <w:sz w:val="18"/>
                <w:szCs w:val="18"/>
                <w:lang w:val="hy-AM"/>
              </w:rPr>
              <w:t xml:space="preserve"> թ., 1-ին կիսամյակ/տարեկան</w:t>
            </w:r>
          </w:p>
        </w:tc>
      </w:tr>
      <w:tr w:rsidR="00927171" w:rsidRPr="00927171" w14:paraId="77B8214E" w14:textId="77777777" w:rsidTr="00CC00FD">
        <w:tc>
          <w:tcPr>
            <w:tcW w:w="2425" w:type="dxa"/>
            <w:shd w:val="clear" w:color="auto" w:fill="auto"/>
            <w:vAlign w:val="center"/>
          </w:tcPr>
          <w:p w14:paraId="1C27876B"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Տեսակը</w:t>
            </w:r>
          </w:p>
        </w:tc>
        <w:tc>
          <w:tcPr>
            <w:tcW w:w="2652" w:type="dxa"/>
            <w:gridSpan w:val="2"/>
            <w:shd w:val="clear" w:color="auto" w:fill="auto"/>
            <w:vAlign w:val="center"/>
          </w:tcPr>
          <w:p w14:paraId="3382C76C"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Անվանումը</w:t>
            </w:r>
          </w:p>
        </w:tc>
        <w:tc>
          <w:tcPr>
            <w:tcW w:w="1134" w:type="dxa"/>
            <w:gridSpan w:val="2"/>
            <w:shd w:val="clear" w:color="auto" w:fill="auto"/>
            <w:vAlign w:val="center"/>
          </w:tcPr>
          <w:p w14:paraId="3B2952E0"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hAnsi="GHEA Grapalat"/>
                <w:b/>
                <w:sz w:val="18"/>
                <w:szCs w:val="18"/>
                <w:lang w:val="hy-AM"/>
              </w:rPr>
              <w:t xml:space="preserve"> արժեքը</w:t>
            </w:r>
          </w:p>
        </w:tc>
        <w:tc>
          <w:tcPr>
            <w:tcW w:w="872" w:type="dxa"/>
            <w:shd w:val="clear" w:color="auto" w:fill="auto"/>
            <w:vAlign w:val="center"/>
          </w:tcPr>
          <w:p w14:paraId="3B5D30A5"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Փաստ. արժեքը</w:t>
            </w:r>
          </w:p>
        </w:tc>
        <w:tc>
          <w:tcPr>
            <w:tcW w:w="1134" w:type="dxa"/>
            <w:shd w:val="clear" w:color="auto" w:fill="auto"/>
            <w:vAlign w:val="center"/>
          </w:tcPr>
          <w:p w14:paraId="011FF88C"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Շեղումը</w:t>
            </w:r>
          </w:p>
        </w:tc>
        <w:tc>
          <w:tcPr>
            <w:tcW w:w="2126" w:type="dxa"/>
            <w:shd w:val="clear" w:color="auto" w:fill="auto"/>
            <w:vAlign w:val="center"/>
          </w:tcPr>
          <w:p w14:paraId="428EB4BA"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Մեկնաբանություն</w:t>
            </w:r>
          </w:p>
        </w:tc>
      </w:tr>
      <w:tr w:rsidR="00927171" w:rsidRPr="00927171" w14:paraId="203B0FEE" w14:textId="77777777" w:rsidTr="00CC00FD">
        <w:trPr>
          <w:trHeight w:val="451"/>
        </w:trPr>
        <w:tc>
          <w:tcPr>
            <w:tcW w:w="2425" w:type="dxa"/>
            <w:shd w:val="clear" w:color="auto" w:fill="auto"/>
            <w:vAlign w:val="center"/>
          </w:tcPr>
          <w:p w14:paraId="6DE29B8E" w14:textId="77777777" w:rsidR="007437C4" w:rsidRPr="00927171" w:rsidRDefault="007437C4" w:rsidP="007437C4">
            <w:pPr>
              <w:spacing w:after="0" w:line="20" w:lineRule="atLeast"/>
              <w:rPr>
                <w:rFonts w:ascii="GHEA Grapalat" w:hAnsi="GHEA Grapalat"/>
                <w:b/>
                <w:sz w:val="18"/>
                <w:szCs w:val="18"/>
                <w:lang w:val="hy-AM"/>
              </w:rPr>
            </w:pPr>
            <w:r w:rsidRPr="00927171">
              <w:rPr>
                <w:rFonts w:ascii="GHEA Grapalat" w:hAnsi="GHEA Grapalat"/>
                <w:b/>
                <w:sz w:val="18"/>
                <w:szCs w:val="18"/>
                <w:lang w:val="hy-AM"/>
              </w:rPr>
              <w:t>Մուտքային</w:t>
            </w:r>
          </w:p>
        </w:tc>
        <w:tc>
          <w:tcPr>
            <w:tcW w:w="2652" w:type="dxa"/>
            <w:gridSpan w:val="2"/>
            <w:shd w:val="clear" w:color="auto" w:fill="auto"/>
          </w:tcPr>
          <w:p w14:paraId="297677EB" w14:textId="77777777" w:rsidR="007437C4" w:rsidRPr="00927171" w:rsidRDefault="00DA69CD" w:rsidP="00DA69CD">
            <w:pPr>
              <w:spacing w:after="0" w:line="240"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Աշխատանքներն </w:t>
            </w:r>
            <w:r w:rsidR="007437C4" w:rsidRPr="00927171">
              <w:rPr>
                <w:rFonts w:ascii="GHEA Grapalat" w:eastAsia="Calibri" w:hAnsi="GHEA Grapalat" w:cs="Times New Roman"/>
                <w:sz w:val="18"/>
                <w:szCs w:val="18"/>
                <w:lang w:val="hy-AM"/>
              </w:rPr>
              <w:t xml:space="preserve"> իրականացնող աշխատ</w:t>
            </w:r>
            <w:r w:rsidRPr="00927171">
              <w:rPr>
                <w:rFonts w:ascii="GHEA Grapalat" w:eastAsia="Calibri" w:hAnsi="GHEA Grapalat" w:cs="Times New Roman"/>
                <w:sz w:val="18"/>
                <w:szCs w:val="18"/>
                <w:lang w:val="hy-AM"/>
              </w:rPr>
              <w:t>ակից</w:t>
            </w:r>
            <w:r w:rsidR="007437C4" w:rsidRPr="00927171">
              <w:rPr>
                <w:rFonts w:ascii="GHEA Grapalat" w:eastAsia="Calibri" w:hAnsi="GHEA Grapalat" w:cs="Times New Roman"/>
                <w:sz w:val="18"/>
                <w:szCs w:val="18"/>
                <w:lang w:val="hy-AM"/>
              </w:rPr>
              <w:t xml:space="preserve">ների թիվը  </w:t>
            </w:r>
          </w:p>
        </w:tc>
        <w:tc>
          <w:tcPr>
            <w:tcW w:w="1134" w:type="dxa"/>
            <w:gridSpan w:val="2"/>
            <w:shd w:val="clear" w:color="auto" w:fill="auto"/>
            <w:vAlign w:val="center"/>
          </w:tcPr>
          <w:p w14:paraId="40E34A69" w14:textId="77777777" w:rsidR="007437C4" w:rsidRPr="00927171" w:rsidRDefault="007437C4" w:rsidP="00DA69CD">
            <w:pPr>
              <w:spacing w:after="0" w:line="20" w:lineRule="atLeast"/>
              <w:jc w:val="center"/>
              <w:rPr>
                <w:rFonts w:ascii="GHEA Grapalat" w:hAnsi="GHEA Grapalat"/>
                <w:sz w:val="18"/>
                <w:szCs w:val="18"/>
                <w:lang w:val="ru-RU"/>
              </w:rPr>
            </w:pPr>
            <w:r w:rsidRPr="00927171">
              <w:rPr>
                <w:rFonts w:ascii="GHEA Grapalat" w:eastAsia="Calibri" w:hAnsi="GHEA Grapalat" w:cs="Times New Roman"/>
                <w:sz w:val="18"/>
                <w:szCs w:val="18"/>
                <w:lang w:val="ru-RU"/>
              </w:rPr>
              <w:t>2</w:t>
            </w:r>
          </w:p>
        </w:tc>
        <w:tc>
          <w:tcPr>
            <w:tcW w:w="872" w:type="dxa"/>
            <w:shd w:val="clear" w:color="auto" w:fill="auto"/>
          </w:tcPr>
          <w:p w14:paraId="6AAA8864" w14:textId="77777777" w:rsidR="007437C4" w:rsidRPr="00927171" w:rsidRDefault="007437C4" w:rsidP="007437C4">
            <w:pPr>
              <w:spacing w:after="0" w:line="20" w:lineRule="atLeast"/>
              <w:jc w:val="both"/>
              <w:rPr>
                <w:rFonts w:ascii="GHEA Grapalat" w:hAnsi="GHEA Grapalat"/>
                <w:sz w:val="18"/>
                <w:szCs w:val="18"/>
                <w:lang w:val="hy-AM"/>
              </w:rPr>
            </w:pPr>
          </w:p>
        </w:tc>
        <w:tc>
          <w:tcPr>
            <w:tcW w:w="1134" w:type="dxa"/>
            <w:shd w:val="clear" w:color="auto" w:fill="auto"/>
          </w:tcPr>
          <w:p w14:paraId="2B3F53E6" w14:textId="77777777" w:rsidR="007437C4" w:rsidRPr="00927171" w:rsidRDefault="007437C4" w:rsidP="007437C4">
            <w:pPr>
              <w:spacing w:after="0" w:line="20" w:lineRule="atLeast"/>
              <w:jc w:val="both"/>
              <w:rPr>
                <w:rFonts w:ascii="GHEA Grapalat" w:hAnsi="GHEA Grapalat"/>
                <w:sz w:val="18"/>
                <w:szCs w:val="18"/>
                <w:lang w:val="hy-AM"/>
              </w:rPr>
            </w:pPr>
          </w:p>
        </w:tc>
        <w:tc>
          <w:tcPr>
            <w:tcW w:w="2126" w:type="dxa"/>
            <w:shd w:val="clear" w:color="auto" w:fill="auto"/>
          </w:tcPr>
          <w:p w14:paraId="378263CA" w14:textId="77777777" w:rsidR="007437C4" w:rsidRPr="00927171" w:rsidRDefault="007437C4" w:rsidP="007437C4">
            <w:pPr>
              <w:spacing w:after="0" w:line="20" w:lineRule="atLeast"/>
              <w:jc w:val="both"/>
              <w:rPr>
                <w:rFonts w:ascii="GHEA Grapalat" w:hAnsi="GHEA Grapalat"/>
                <w:sz w:val="18"/>
                <w:szCs w:val="18"/>
                <w:lang w:val="hy-AM"/>
              </w:rPr>
            </w:pPr>
          </w:p>
        </w:tc>
      </w:tr>
      <w:tr w:rsidR="00927171" w:rsidRPr="00927171" w14:paraId="56FFD98A" w14:textId="77777777" w:rsidTr="00CC00FD">
        <w:tc>
          <w:tcPr>
            <w:tcW w:w="2425" w:type="dxa"/>
            <w:shd w:val="clear" w:color="auto" w:fill="auto"/>
            <w:vAlign w:val="center"/>
          </w:tcPr>
          <w:p w14:paraId="14DEE53F" w14:textId="77777777" w:rsidR="007437C4" w:rsidRPr="00927171" w:rsidRDefault="007437C4" w:rsidP="007437C4">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652" w:type="dxa"/>
            <w:gridSpan w:val="2"/>
            <w:shd w:val="clear" w:color="auto" w:fill="auto"/>
          </w:tcPr>
          <w:p w14:paraId="460D55D0" w14:textId="77777777" w:rsidR="007437C4" w:rsidRPr="00927171" w:rsidRDefault="007437C4" w:rsidP="007437C4">
            <w:pPr>
              <w:spacing w:after="0" w:line="240"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Բնակիչների </w:t>
            </w:r>
            <w:r w:rsidRPr="00927171">
              <w:rPr>
                <w:rFonts w:ascii="GHEA Grapalat" w:eastAsia="Calibri" w:hAnsi="GHEA Grapalat" w:cs="Times New Roman"/>
                <w:sz w:val="18"/>
                <w:szCs w:val="18"/>
                <w:lang w:val="hy-AM"/>
              </w:rPr>
              <w:lastRenderedPageBreak/>
              <w:t>բավարարվածությունը %</w:t>
            </w:r>
          </w:p>
        </w:tc>
        <w:tc>
          <w:tcPr>
            <w:tcW w:w="1134" w:type="dxa"/>
            <w:gridSpan w:val="2"/>
            <w:shd w:val="clear" w:color="auto" w:fill="auto"/>
            <w:vAlign w:val="center"/>
          </w:tcPr>
          <w:p w14:paraId="08A1E1AF" w14:textId="77777777" w:rsidR="007437C4" w:rsidRPr="00927171" w:rsidRDefault="00DA69CD" w:rsidP="007437C4">
            <w:pPr>
              <w:spacing w:after="0" w:line="20" w:lineRule="atLeast"/>
              <w:jc w:val="center"/>
              <w:rPr>
                <w:rFonts w:ascii="GHEA Grapalat" w:hAnsi="GHEA Grapalat"/>
                <w:sz w:val="18"/>
                <w:szCs w:val="18"/>
                <w:lang w:val="hy-AM"/>
              </w:rPr>
            </w:pPr>
            <w:r w:rsidRPr="00927171">
              <w:rPr>
                <w:rFonts w:ascii="GHEA Grapalat" w:eastAsia="Calibri" w:hAnsi="GHEA Grapalat" w:cs="Times New Roman"/>
                <w:sz w:val="18"/>
                <w:szCs w:val="18"/>
                <w:lang w:val="hy-AM"/>
              </w:rPr>
              <w:lastRenderedPageBreak/>
              <w:t>9</w:t>
            </w:r>
            <w:r w:rsidR="007437C4" w:rsidRPr="00927171">
              <w:rPr>
                <w:rFonts w:ascii="GHEA Grapalat" w:eastAsia="Calibri" w:hAnsi="GHEA Grapalat" w:cs="Times New Roman"/>
                <w:sz w:val="18"/>
                <w:szCs w:val="18"/>
                <w:lang w:val="hy-AM"/>
              </w:rPr>
              <w:t>0</w:t>
            </w:r>
          </w:p>
        </w:tc>
        <w:tc>
          <w:tcPr>
            <w:tcW w:w="872" w:type="dxa"/>
            <w:shd w:val="clear" w:color="auto" w:fill="auto"/>
          </w:tcPr>
          <w:p w14:paraId="455BB73D" w14:textId="77777777" w:rsidR="007437C4" w:rsidRPr="00927171" w:rsidRDefault="007437C4" w:rsidP="007437C4">
            <w:pPr>
              <w:spacing w:after="0" w:line="20" w:lineRule="atLeast"/>
              <w:jc w:val="both"/>
              <w:rPr>
                <w:rFonts w:ascii="GHEA Grapalat" w:hAnsi="GHEA Grapalat"/>
                <w:sz w:val="18"/>
                <w:szCs w:val="18"/>
                <w:lang w:val="hy-AM"/>
              </w:rPr>
            </w:pPr>
          </w:p>
        </w:tc>
        <w:tc>
          <w:tcPr>
            <w:tcW w:w="1134" w:type="dxa"/>
            <w:shd w:val="clear" w:color="auto" w:fill="auto"/>
          </w:tcPr>
          <w:p w14:paraId="6A916FA2" w14:textId="77777777" w:rsidR="007437C4" w:rsidRPr="00927171" w:rsidRDefault="007437C4" w:rsidP="007437C4">
            <w:pPr>
              <w:spacing w:after="0" w:line="20" w:lineRule="atLeast"/>
              <w:jc w:val="both"/>
              <w:rPr>
                <w:rFonts w:ascii="GHEA Grapalat" w:hAnsi="GHEA Grapalat"/>
                <w:sz w:val="18"/>
                <w:szCs w:val="18"/>
                <w:lang w:val="hy-AM"/>
              </w:rPr>
            </w:pPr>
          </w:p>
        </w:tc>
        <w:tc>
          <w:tcPr>
            <w:tcW w:w="2126" w:type="dxa"/>
            <w:shd w:val="clear" w:color="auto" w:fill="auto"/>
          </w:tcPr>
          <w:p w14:paraId="687476D6" w14:textId="77777777" w:rsidR="007437C4" w:rsidRPr="00927171" w:rsidRDefault="007437C4" w:rsidP="007437C4">
            <w:pPr>
              <w:spacing w:after="0" w:line="20" w:lineRule="atLeast"/>
              <w:jc w:val="both"/>
              <w:rPr>
                <w:rFonts w:ascii="GHEA Grapalat" w:hAnsi="GHEA Grapalat"/>
                <w:sz w:val="18"/>
                <w:szCs w:val="18"/>
                <w:lang w:val="hy-AM"/>
              </w:rPr>
            </w:pPr>
          </w:p>
        </w:tc>
      </w:tr>
      <w:tr w:rsidR="00927171" w:rsidRPr="00927171" w14:paraId="07AB9241" w14:textId="77777777" w:rsidTr="008508A9">
        <w:trPr>
          <w:trHeight w:val="719"/>
        </w:trPr>
        <w:tc>
          <w:tcPr>
            <w:tcW w:w="2425" w:type="dxa"/>
            <w:shd w:val="clear" w:color="auto" w:fill="auto"/>
            <w:vAlign w:val="center"/>
          </w:tcPr>
          <w:p w14:paraId="30496F41" w14:textId="77777777" w:rsidR="007437C4" w:rsidRPr="00927171" w:rsidRDefault="007437C4" w:rsidP="007437C4">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652" w:type="dxa"/>
            <w:gridSpan w:val="2"/>
            <w:shd w:val="clear" w:color="auto" w:fill="auto"/>
          </w:tcPr>
          <w:p w14:paraId="0C3DEE94" w14:textId="77777777" w:rsidR="007437C4" w:rsidRPr="00927171" w:rsidRDefault="007437C4" w:rsidP="00DA69CD">
            <w:pPr>
              <w:spacing w:after="160" w:line="259"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ru-RU"/>
              </w:rPr>
              <w:t>Ծրագրի</w:t>
            </w:r>
            <w:r w:rsidRPr="00927171">
              <w:rPr>
                <w:rFonts w:ascii="GHEA Grapalat" w:eastAsia="Calibri" w:hAnsi="GHEA Grapalat" w:cs="Times New Roman"/>
                <w:sz w:val="18"/>
                <w:szCs w:val="18"/>
                <w:lang w:val="hy-AM"/>
              </w:rPr>
              <w:t xml:space="preserve"> իրականացման ժամկետը, </w:t>
            </w:r>
            <w:r w:rsidR="00DA69CD" w:rsidRPr="00927171">
              <w:rPr>
                <w:rFonts w:ascii="GHEA Grapalat" w:eastAsia="Calibri" w:hAnsi="GHEA Grapalat" w:cs="Times New Roman"/>
                <w:sz w:val="18"/>
                <w:szCs w:val="18"/>
                <w:lang w:val="hy-AM"/>
              </w:rPr>
              <w:t>օր</w:t>
            </w:r>
          </w:p>
        </w:tc>
        <w:tc>
          <w:tcPr>
            <w:tcW w:w="1134" w:type="dxa"/>
            <w:gridSpan w:val="2"/>
            <w:shd w:val="clear" w:color="auto" w:fill="auto"/>
            <w:vAlign w:val="center"/>
          </w:tcPr>
          <w:p w14:paraId="3EF64EB3" w14:textId="77777777" w:rsidR="007437C4" w:rsidRPr="00927171" w:rsidRDefault="00F85CF9" w:rsidP="00DA69CD">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240</w:t>
            </w:r>
          </w:p>
        </w:tc>
        <w:tc>
          <w:tcPr>
            <w:tcW w:w="872" w:type="dxa"/>
            <w:shd w:val="clear" w:color="auto" w:fill="auto"/>
          </w:tcPr>
          <w:p w14:paraId="0A3605F1" w14:textId="77777777" w:rsidR="007437C4" w:rsidRPr="00927171" w:rsidRDefault="007437C4" w:rsidP="007437C4">
            <w:pPr>
              <w:spacing w:after="0" w:line="20" w:lineRule="atLeast"/>
              <w:jc w:val="both"/>
              <w:rPr>
                <w:rFonts w:ascii="GHEA Grapalat" w:hAnsi="GHEA Grapalat"/>
                <w:sz w:val="18"/>
                <w:szCs w:val="18"/>
                <w:lang w:val="hy-AM"/>
              </w:rPr>
            </w:pPr>
          </w:p>
        </w:tc>
        <w:tc>
          <w:tcPr>
            <w:tcW w:w="1134" w:type="dxa"/>
            <w:shd w:val="clear" w:color="auto" w:fill="auto"/>
          </w:tcPr>
          <w:p w14:paraId="558EAB04" w14:textId="77777777" w:rsidR="007437C4" w:rsidRPr="00927171" w:rsidRDefault="007437C4" w:rsidP="007437C4">
            <w:pPr>
              <w:spacing w:after="0" w:line="20" w:lineRule="atLeast"/>
              <w:jc w:val="both"/>
              <w:rPr>
                <w:rFonts w:ascii="GHEA Grapalat" w:hAnsi="GHEA Grapalat"/>
                <w:sz w:val="18"/>
                <w:szCs w:val="18"/>
                <w:lang w:val="hy-AM"/>
              </w:rPr>
            </w:pPr>
          </w:p>
        </w:tc>
        <w:tc>
          <w:tcPr>
            <w:tcW w:w="2126" w:type="dxa"/>
            <w:shd w:val="clear" w:color="auto" w:fill="auto"/>
          </w:tcPr>
          <w:p w14:paraId="5D43A8B2" w14:textId="77777777" w:rsidR="007437C4" w:rsidRPr="00927171" w:rsidRDefault="007437C4" w:rsidP="007437C4">
            <w:pPr>
              <w:spacing w:after="0" w:line="20" w:lineRule="atLeast"/>
              <w:jc w:val="both"/>
              <w:rPr>
                <w:rFonts w:ascii="GHEA Grapalat" w:hAnsi="GHEA Grapalat"/>
                <w:sz w:val="18"/>
                <w:szCs w:val="18"/>
                <w:lang w:val="hy-AM"/>
              </w:rPr>
            </w:pPr>
          </w:p>
        </w:tc>
      </w:tr>
      <w:tr w:rsidR="00927171" w:rsidRPr="00927171" w14:paraId="7E8C7324" w14:textId="77777777" w:rsidTr="00CC00FD">
        <w:trPr>
          <w:trHeight w:val="547"/>
        </w:trPr>
        <w:tc>
          <w:tcPr>
            <w:tcW w:w="2425" w:type="dxa"/>
            <w:shd w:val="clear" w:color="auto" w:fill="auto"/>
            <w:vAlign w:val="center"/>
          </w:tcPr>
          <w:p w14:paraId="5C167611" w14:textId="77777777" w:rsidR="007437C4" w:rsidRPr="00927171" w:rsidRDefault="007437C4" w:rsidP="007437C4">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652" w:type="dxa"/>
            <w:gridSpan w:val="2"/>
            <w:shd w:val="clear" w:color="auto" w:fill="auto"/>
          </w:tcPr>
          <w:p w14:paraId="64BC5BB1" w14:textId="77777777" w:rsidR="007437C4" w:rsidRPr="008508A9" w:rsidRDefault="00F85CF9" w:rsidP="007437C4">
            <w:pPr>
              <w:spacing w:after="0" w:line="20" w:lineRule="atLeast"/>
              <w:rPr>
                <w:rFonts w:ascii="GHEA Grapalat" w:eastAsia="Calibri" w:hAnsi="GHEA Grapalat" w:cs="Times New Roman"/>
                <w:sz w:val="18"/>
                <w:szCs w:val="18"/>
                <w:lang w:val="hy-AM"/>
              </w:rPr>
            </w:pPr>
            <w:r w:rsidRPr="008508A9">
              <w:rPr>
                <w:rFonts w:ascii="GHEA Grapalat" w:hAnsi="GHEA Grapalat" w:cs="Sylfaen"/>
                <w:sz w:val="16"/>
                <w:szCs w:val="16"/>
                <w:lang w:val="hy-AM"/>
              </w:rPr>
              <w:t>Նախատեսվում է 4000քմ համայնքային սեփականություն հանդիսացող հողատարածքի վրա կառուցել մոտավորապես 850քմ մակերեսով կիսաբացօթյա ավտոկանգառ իր կոմունիկացիաներով և  80քմ մակերեսով 1 հարկանի շինություն՝ նախատեսված աշխատակիցների համար։ Քարաձոր բնակավայրում կառուցվելու է 61,2 քմ մակերեսով խոհանոց, Մեծ Պարնի մշակույթի տան մակերեսը 2 հարկը միասին կազմում է 2085քմ։</w:t>
            </w:r>
          </w:p>
        </w:tc>
        <w:tc>
          <w:tcPr>
            <w:tcW w:w="1134" w:type="dxa"/>
            <w:gridSpan w:val="2"/>
            <w:shd w:val="clear" w:color="auto" w:fill="auto"/>
            <w:vAlign w:val="center"/>
          </w:tcPr>
          <w:p w14:paraId="29167642" w14:textId="77777777" w:rsidR="007437C4" w:rsidRPr="00927171" w:rsidRDefault="00DA69CD" w:rsidP="007437C4">
            <w:pPr>
              <w:spacing w:after="0" w:line="20" w:lineRule="atLeast"/>
              <w:jc w:val="center"/>
              <w:rPr>
                <w:rFonts w:ascii="GHEA Grapalat" w:hAnsi="GHEA Grapalat"/>
                <w:sz w:val="18"/>
                <w:szCs w:val="18"/>
              </w:rPr>
            </w:pPr>
            <w:r w:rsidRPr="00927171">
              <w:rPr>
                <w:rFonts w:ascii="GHEA Grapalat" w:hAnsi="GHEA Grapalat"/>
                <w:sz w:val="18"/>
                <w:szCs w:val="18"/>
                <w:lang w:val="hy-AM"/>
              </w:rPr>
              <w:t>9</w:t>
            </w:r>
            <w:r w:rsidR="007437C4" w:rsidRPr="00927171">
              <w:rPr>
                <w:rFonts w:ascii="GHEA Grapalat" w:hAnsi="GHEA Grapalat"/>
                <w:sz w:val="18"/>
                <w:szCs w:val="18"/>
                <w:lang w:val="ru-RU"/>
              </w:rPr>
              <w:t>0</w:t>
            </w:r>
            <w:r w:rsidR="007437C4" w:rsidRPr="00927171">
              <w:rPr>
                <w:rFonts w:ascii="GHEA Grapalat" w:hAnsi="GHEA Grapalat"/>
                <w:sz w:val="18"/>
                <w:szCs w:val="18"/>
              </w:rPr>
              <w:t>%</w:t>
            </w:r>
          </w:p>
        </w:tc>
        <w:tc>
          <w:tcPr>
            <w:tcW w:w="872" w:type="dxa"/>
            <w:shd w:val="clear" w:color="auto" w:fill="auto"/>
          </w:tcPr>
          <w:p w14:paraId="5DC39D76" w14:textId="77777777" w:rsidR="007437C4" w:rsidRPr="00927171" w:rsidRDefault="007437C4" w:rsidP="007437C4">
            <w:pPr>
              <w:spacing w:after="0" w:line="20" w:lineRule="atLeast"/>
              <w:jc w:val="both"/>
              <w:rPr>
                <w:rFonts w:ascii="GHEA Grapalat" w:hAnsi="GHEA Grapalat"/>
                <w:sz w:val="18"/>
                <w:szCs w:val="18"/>
                <w:lang w:val="hy-AM"/>
              </w:rPr>
            </w:pPr>
          </w:p>
        </w:tc>
        <w:tc>
          <w:tcPr>
            <w:tcW w:w="1134" w:type="dxa"/>
            <w:shd w:val="clear" w:color="auto" w:fill="auto"/>
          </w:tcPr>
          <w:p w14:paraId="347CAFC1" w14:textId="77777777" w:rsidR="007437C4" w:rsidRPr="00927171" w:rsidRDefault="007437C4" w:rsidP="007437C4">
            <w:pPr>
              <w:spacing w:after="0" w:line="20" w:lineRule="atLeast"/>
              <w:jc w:val="both"/>
              <w:rPr>
                <w:rFonts w:ascii="GHEA Grapalat" w:hAnsi="GHEA Grapalat"/>
                <w:sz w:val="18"/>
                <w:szCs w:val="18"/>
                <w:lang w:val="hy-AM"/>
              </w:rPr>
            </w:pPr>
          </w:p>
        </w:tc>
        <w:tc>
          <w:tcPr>
            <w:tcW w:w="2126" w:type="dxa"/>
            <w:shd w:val="clear" w:color="auto" w:fill="auto"/>
          </w:tcPr>
          <w:p w14:paraId="2E6F4A91" w14:textId="77777777" w:rsidR="007437C4" w:rsidRPr="00927171" w:rsidRDefault="007437C4" w:rsidP="007437C4">
            <w:pPr>
              <w:spacing w:after="0" w:line="20" w:lineRule="atLeast"/>
              <w:jc w:val="both"/>
              <w:rPr>
                <w:rFonts w:ascii="GHEA Grapalat" w:hAnsi="GHEA Grapalat"/>
                <w:sz w:val="18"/>
                <w:szCs w:val="18"/>
                <w:lang w:val="hy-AM"/>
              </w:rPr>
            </w:pPr>
          </w:p>
        </w:tc>
      </w:tr>
      <w:tr w:rsidR="00347AFA" w:rsidRPr="00927171" w14:paraId="174E571F" w14:textId="77777777" w:rsidTr="00CC00FD">
        <w:tc>
          <w:tcPr>
            <w:tcW w:w="2425" w:type="dxa"/>
            <w:shd w:val="clear" w:color="auto" w:fill="auto"/>
            <w:vAlign w:val="center"/>
          </w:tcPr>
          <w:p w14:paraId="6D2A1D71" w14:textId="77777777" w:rsidR="007437C4" w:rsidRPr="00927171" w:rsidRDefault="007437C4" w:rsidP="007437C4">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652" w:type="dxa"/>
            <w:gridSpan w:val="2"/>
            <w:shd w:val="clear" w:color="auto" w:fill="auto"/>
            <w:vAlign w:val="bottom"/>
          </w:tcPr>
          <w:p w14:paraId="03B87183" w14:textId="77777777" w:rsidR="007437C4" w:rsidRPr="00927171" w:rsidRDefault="00F85CF9" w:rsidP="00DA69CD">
            <w:pPr>
              <w:spacing w:after="0" w:line="20" w:lineRule="atLeast"/>
              <w:jc w:val="right"/>
              <w:rPr>
                <w:rFonts w:ascii="GHEA Grapalat" w:hAnsi="GHEA Grapalat"/>
                <w:b/>
                <w:sz w:val="18"/>
                <w:szCs w:val="18"/>
                <w:lang w:val="hy-AM"/>
              </w:rPr>
            </w:pPr>
            <w:r w:rsidRPr="00927171">
              <w:rPr>
                <w:rFonts w:ascii="GHEA Grapalat" w:hAnsi="GHEA Grapalat"/>
                <w:b/>
                <w:sz w:val="18"/>
                <w:szCs w:val="18"/>
                <w:lang w:val="hy-AM"/>
              </w:rPr>
              <w:t>154 032․8</w:t>
            </w:r>
          </w:p>
        </w:tc>
        <w:tc>
          <w:tcPr>
            <w:tcW w:w="1134" w:type="dxa"/>
            <w:gridSpan w:val="2"/>
            <w:shd w:val="clear" w:color="auto" w:fill="auto"/>
            <w:vAlign w:val="bottom"/>
          </w:tcPr>
          <w:p w14:paraId="55E77300" w14:textId="77777777" w:rsidR="007437C4" w:rsidRPr="00927171" w:rsidRDefault="00F85CF9" w:rsidP="007437C4">
            <w:pPr>
              <w:spacing w:after="0" w:line="20" w:lineRule="atLeast"/>
              <w:jc w:val="right"/>
              <w:rPr>
                <w:rFonts w:ascii="GHEA Grapalat" w:hAnsi="GHEA Grapalat"/>
                <w:b/>
                <w:sz w:val="18"/>
                <w:szCs w:val="18"/>
              </w:rPr>
            </w:pPr>
            <w:r w:rsidRPr="00927171">
              <w:rPr>
                <w:rFonts w:ascii="GHEA Grapalat" w:hAnsi="GHEA Grapalat"/>
                <w:b/>
                <w:sz w:val="18"/>
                <w:szCs w:val="18"/>
                <w:lang w:val="hy-AM"/>
              </w:rPr>
              <w:t>154 032․8</w:t>
            </w:r>
          </w:p>
        </w:tc>
        <w:tc>
          <w:tcPr>
            <w:tcW w:w="872" w:type="dxa"/>
            <w:shd w:val="clear" w:color="auto" w:fill="auto"/>
          </w:tcPr>
          <w:p w14:paraId="2B339A9F" w14:textId="77777777" w:rsidR="007437C4" w:rsidRPr="00927171" w:rsidRDefault="007437C4" w:rsidP="007437C4">
            <w:pPr>
              <w:spacing w:after="0" w:line="20" w:lineRule="atLeast"/>
              <w:jc w:val="both"/>
              <w:rPr>
                <w:rFonts w:ascii="GHEA Grapalat" w:hAnsi="GHEA Grapalat"/>
                <w:b/>
                <w:sz w:val="18"/>
                <w:szCs w:val="18"/>
                <w:lang w:val="hy-AM"/>
              </w:rPr>
            </w:pPr>
          </w:p>
        </w:tc>
        <w:tc>
          <w:tcPr>
            <w:tcW w:w="1134" w:type="dxa"/>
            <w:shd w:val="clear" w:color="auto" w:fill="auto"/>
          </w:tcPr>
          <w:p w14:paraId="75BF9482" w14:textId="77777777" w:rsidR="007437C4" w:rsidRPr="00927171" w:rsidRDefault="007437C4" w:rsidP="007437C4">
            <w:pPr>
              <w:spacing w:after="0" w:line="20" w:lineRule="atLeast"/>
              <w:jc w:val="both"/>
              <w:rPr>
                <w:rFonts w:ascii="GHEA Grapalat" w:hAnsi="GHEA Grapalat"/>
                <w:b/>
                <w:sz w:val="18"/>
                <w:szCs w:val="18"/>
                <w:lang w:val="hy-AM"/>
              </w:rPr>
            </w:pPr>
          </w:p>
        </w:tc>
        <w:tc>
          <w:tcPr>
            <w:tcW w:w="2126" w:type="dxa"/>
            <w:shd w:val="clear" w:color="auto" w:fill="auto"/>
          </w:tcPr>
          <w:p w14:paraId="51B13BC2" w14:textId="77777777" w:rsidR="007437C4" w:rsidRPr="00927171" w:rsidRDefault="007437C4" w:rsidP="007437C4">
            <w:pPr>
              <w:spacing w:after="0" w:line="20" w:lineRule="atLeast"/>
              <w:jc w:val="both"/>
              <w:rPr>
                <w:rFonts w:ascii="GHEA Grapalat" w:hAnsi="GHEA Grapalat"/>
                <w:b/>
                <w:sz w:val="18"/>
                <w:szCs w:val="18"/>
                <w:lang w:val="hy-AM"/>
              </w:rPr>
            </w:pPr>
          </w:p>
        </w:tc>
      </w:tr>
    </w:tbl>
    <w:p w14:paraId="33710B57" w14:textId="77777777" w:rsidR="00C70762" w:rsidRPr="00927171" w:rsidRDefault="00C70762" w:rsidP="0000366E">
      <w:pPr>
        <w:spacing w:after="160" w:line="259" w:lineRule="auto"/>
        <w:rPr>
          <w:rFonts w:ascii="GHEA Grapalat" w:hAnsi="GHEA Grapalat"/>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730"/>
        <w:gridCol w:w="936"/>
        <w:gridCol w:w="992"/>
        <w:gridCol w:w="1134"/>
        <w:gridCol w:w="2126"/>
      </w:tblGrid>
      <w:tr w:rsidR="00927171" w:rsidRPr="0078427D" w14:paraId="591DC0D3" w14:textId="77777777" w:rsidTr="00CC00FD">
        <w:trPr>
          <w:cantSplit/>
          <w:trHeight w:val="323"/>
        </w:trPr>
        <w:tc>
          <w:tcPr>
            <w:tcW w:w="10343" w:type="dxa"/>
            <w:gridSpan w:val="6"/>
            <w:shd w:val="clear" w:color="auto" w:fill="auto"/>
            <w:vAlign w:val="center"/>
          </w:tcPr>
          <w:p w14:paraId="12CCE299" w14:textId="77777777" w:rsidR="00C70762" w:rsidRPr="00927171" w:rsidRDefault="00C70762" w:rsidP="00C70762">
            <w:pPr>
              <w:spacing w:after="0" w:line="20" w:lineRule="atLeast"/>
              <w:rPr>
                <w:rFonts w:ascii="GHEA Grapalat" w:hAnsi="GHEA Grapalat"/>
                <w:b/>
                <w:sz w:val="18"/>
                <w:szCs w:val="18"/>
                <w:lang w:val="hy-AM"/>
              </w:rPr>
            </w:pPr>
            <w:r w:rsidRPr="00927171">
              <w:rPr>
                <w:rFonts w:ascii="GHEA Grapalat" w:hAnsi="GHEA Grapalat"/>
                <w:b/>
                <w:sz w:val="18"/>
                <w:szCs w:val="18"/>
                <w:lang w:val="hy-AM"/>
              </w:rPr>
              <w:t>Ոլորտ 4. Քաղաքաշինություն և կոմունալ տնտեսություն</w:t>
            </w:r>
          </w:p>
        </w:tc>
      </w:tr>
      <w:tr w:rsidR="00927171" w:rsidRPr="0078427D" w14:paraId="47A5583B" w14:textId="77777777" w:rsidTr="00CC00FD">
        <w:trPr>
          <w:cantSplit/>
          <w:trHeight w:val="323"/>
        </w:trPr>
        <w:tc>
          <w:tcPr>
            <w:tcW w:w="10343" w:type="dxa"/>
            <w:gridSpan w:val="6"/>
            <w:shd w:val="clear" w:color="auto" w:fill="auto"/>
          </w:tcPr>
          <w:p w14:paraId="657B5629" w14:textId="77777777" w:rsidR="000D18EB" w:rsidRPr="00927171" w:rsidRDefault="00561FF4" w:rsidP="000D18EB">
            <w:pPr>
              <w:spacing w:before="100" w:beforeAutospacing="1" w:after="100" w:afterAutospacing="1" w:line="240" w:lineRule="auto"/>
              <w:ind w:left="23" w:right="83" w:firstLine="284"/>
              <w:rPr>
                <w:rFonts w:ascii="GHEA Grapalat" w:eastAsia="Calibri" w:hAnsi="GHEA Grapalat" w:cs="Times New Roman"/>
                <w:sz w:val="18"/>
                <w:szCs w:val="18"/>
                <w:lang w:val="hy-AM"/>
              </w:rPr>
            </w:pPr>
            <w:r w:rsidRPr="00927171">
              <w:rPr>
                <w:rFonts w:ascii="GHEA Grapalat" w:eastAsia="Calibri" w:hAnsi="GHEA Grapalat" w:cs="Sylfaen"/>
                <w:b/>
                <w:sz w:val="20"/>
                <w:lang w:val="hy-AM"/>
              </w:rPr>
              <w:t>Ծրագիր</w:t>
            </w:r>
            <w:r w:rsidRPr="00927171">
              <w:rPr>
                <w:rFonts w:ascii="GHEA Grapalat" w:eastAsia="Calibri" w:hAnsi="GHEA Grapalat" w:cs="Times New Roman"/>
                <w:b/>
                <w:sz w:val="20"/>
                <w:lang w:val="hy-AM"/>
              </w:rPr>
              <w:t xml:space="preserve"> 5 . </w:t>
            </w:r>
            <w:r w:rsidRPr="00927171">
              <w:rPr>
                <w:rFonts w:ascii="GHEA Grapalat" w:hAnsi="GHEA Grapalat"/>
                <w:b/>
                <w:sz w:val="20"/>
                <w:szCs w:val="20"/>
                <w:lang w:val="af-ZA"/>
              </w:rPr>
              <w:t>ՀՀ Լոռու մարզի Սպիտակ համայնքի</w:t>
            </w:r>
            <w:r w:rsidRPr="00927171">
              <w:rPr>
                <w:rFonts w:ascii="GHEA Grapalat" w:hAnsi="GHEA Grapalat"/>
                <w:b/>
                <w:sz w:val="20"/>
                <w:szCs w:val="20"/>
                <w:lang w:val="hy-AM"/>
              </w:rPr>
              <w:t xml:space="preserve"> </w:t>
            </w:r>
            <w:r w:rsidRPr="00927171">
              <w:rPr>
                <w:rFonts w:ascii="GHEA Grapalat" w:hAnsi="GHEA Grapalat"/>
                <w:b/>
                <w:sz w:val="20"/>
                <w:szCs w:val="20"/>
                <w:lang w:val="af-ZA"/>
              </w:rPr>
              <w:t>Սպիտակ բնակավայրի քաղաքային զբոսայգու վերանորոգում</w:t>
            </w:r>
          </w:p>
        </w:tc>
      </w:tr>
      <w:tr w:rsidR="00927171" w:rsidRPr="00927171" w14:paraId="6D3545AF" w14:textId="77777777" w:rsidTr="00CC00FD">
        <w:tc>
          <w:tcPr>
            <w:tcW w:w="5155" w:type="dxa"/>
            <w:gridSpan w:val="2"/>
            <w:shd w:val="clear" w:color="auto" w:fill="auto"/>
            <w:vAlign w:val="center"/>
          </w:tcPr>
          <w:p w14:paraId="2D36BA82"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Արդյունքային ցուցանիշները</w:t>
            </w:r>
          </w:p>
        </w:tc>
        <w:tc>
          <w:tcPr>
            <w:tcW w:w="5188" w:type="dxa"/>
            <w:gridSpan w:val="4"/>
            <w:shd w:val="clear" w:color="auto" w:fill="auto"/>
            <w:vAlign w:val="center"/>
          </w:tcPr>
          <w:p w14:paraId="279DD65C" w14:textId="77777777" w:rsidR="00C70762" w:rsidRPr="00927171" w:rsidRDefault="00AB5CE6" w:rsidP="000F15A4">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2023</w:t>
            </w:r>
            <w:r w:rsidR="00C70762" w:rsidRPr="00927171">
              <w:rPr>
                <w:rFonts w:ascii="GHEA Grapalat" w:hAnsi="GHEA Grapalat"/>
                <w:b/>
                <w:sz w:val="18"/>
                <w:szCs w:val="18"/>
                <w:lang w:val="hy-AM"/>
              </w:rPr>
              <w:t xml:space="preserve"> թ., 1-ին կիսամյակ/տարեկան</w:t>
            </w:r>
          </w:p>
        </w:tc>
      </w:tr>
      <w:tr w:rsidR="00927171" w:rsidRPr="00927171" w14:paraId="4F18C703" w14:textId="77777777" w:rsidTr="00CC00FD">
        <w:tc>
          <w:tcPr>
            <w:tcW w:w="2425" w:type="dxa"/>
            <w:shd w:val="clear" w:color="auto" w:fill="auto"/>
            <w:vAlign w:val="center"/>
          </w:tcPr>
          <w:p w14:paraId="2FBF489B"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Տեսակը</w:t>
            </w:r>
          </w:p>
        </w:tc>
        <w:tc>
          <w:tcPr>
            <w:tcW w:w="2730" w:type="dxa"/>
            <w:shd w:val="clear" w:color="auto" w:fill="auto"/>
            <w:vAlign w:val="center"/>
          </w:tcPr>
          <w:p w14:paraId="585129DD"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Անվանումը</w:t>
            </w:r>
          </w:p>
        </w:tc>
        <w:tc>
          <w:tcPr>
            <w:tcW w:w="936" w:type="dxa"/>
            <w:shd w:val="clear" w:color="auto" w:fill="auto"/>
            <w:vAlign w:val="center"/>
          </w:tcPr>
          <w:p w14:paraId="3CBFEF08"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hAnsi="GHEA Grapalat"/>
                <w:b/>
                <w:sz w:val="18"/>
                <w:szCs w:val="18"/>
                <w:lang w:val="hy-AM"/>
              </w:rPr>
              <w:t xml:space="preserve"> արժեքը</w:t>
            </w:r>
          </w:p>
        </w:tc>
        <w:tc>
          <w:tcPr>
            <w:tcW w:w="992" w:type="dxa"/>
            <w:shd w:val="clear" w:color="auto" w:fill="auto"/>
            <w:vAlign w:val="center"/>
          </w:tcPr>
          <w:p w14:paraId="2A41E764"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Փաստ. արժեքը</w:t>
            </w:r>
          </w:p>
        </w:tc>
        <w:tc>
          <w:tcPr>
            <w:tcW w:w="1134" w:type="dxa"/>
            <w:shd w:val="clear" w:color="auto" w:fill="auto"/>
            <w:vAlign w:val="center"/>
          </w:tcPr>
          <w:p w14:paraId="3D56A6DE"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Շեղումը</w:t>
            </w:r>
          </w:p>
        </w:tc>
        <w:tc>
          <w:tcPr>
            <w:tcW w:w="2126" w:type="dxa"/>
            <w:shd w:val="clear" w:color="auto" w:fill="auto"/>
            <w:vAlign w:val="center"/>
          </w:tcPr>
          <w:p w14:paraId="404C6DB0"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Մեկնաբանություն</w:t>
            </w:r>
          </w:p>
        </w:tc>
      </w:tr>
      <w:tr w:rsidR="00927171" w:rsidRPr="00927171" w14:paraId="39E7D3CE" w14:textId="77777777" w:rsidTr="00CC00FD">
        <w:trPr>
          <w:trHeight w:val="451"/>
        </w:trPr>
        <w:tc>
          <w:tcPr>
            <w:tcW w:w="2425" w:type="dxa"/>
            <w:shd w:val="clear" w:color="auto" w:fill="auto"/>
            <w:vAlign w:val="center"/>
          </w:tcPr>
          <w:p w14:paraId="0497A246" w14:textId="77777777" w:rsidR="0025605E" w:rsidRPr="00927171" w:rsidRDefault="0025605E" w:rsidP="0025605E">
            <w:pPr>
              <w:spacing w:after="0" w:line="20" w:lineRule="atLeast"/>
              <w:rPr>
                <w:rFonts w:ascii="GHEA Grapalat" w:hAnsi="GHEA Grapalat"/>
                <w:b/>
                <w:sz w:val="18"/>
                <w:szCs w:val="18"/>
                <w:lang w:val="hy-AM"/>
              </w:rPr>
            </w:pPr>
            <w:r w:rsidRPr="00927171">
              <w:rPr>
                <w:rFonts w:ascii="GHEA Grapalat" w:hAnsi="GHEA Grapalat"/>
                <w:b/>
                <w:sz w:val="18"/>
                <w:szCs w:val="18"/>
                <w:lang w:val="hy-AM"/>
              </w:rPr>
              <w:t>Մուտքային</w:t>
            </w:r>
          </w:p>
        </w:tc>
        <w:tc>
          <w:tcPr>
            <w:tcW w:w="2730" w:type="dxa"/>
            <w:shd w:val="clear" w:color="auto" w:fill="auto"/>
          </w:tcPr>
          <w:p w14:paraId="48390549" w14:textId="77777777" w:rsidR="0025605E" w:rsidRPr="00927171" w:rsidRDefault="00B76E59" w:rsidP="0025605E">
            <w:pPr>
              <w:spacing w:after="0" w:line="240"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Զբաղվող </w:t>
            </w:r>
            <w:r w:rsidR="0025605E" w:rsidRPr="00927171">
              <w:rPr>
                <w:rFonts w:ascii="GHEA Grapalat" w:eastAsia="Calibri" w:hAnsi="GHEA Grapalat" w:cs="Times New Roman"/>
                <w:sz w:val="18"/>
                <w:szCs w:val="18"/>
                <w:lang w:val="hy-AM"/>
              </w:rPr>
              <w:t xml:space="preserve"> աշխատողների թիվը  </w:t>
            </w:r>
          </w:p>
        </w:tc>
        <w:tc>
          <w:tcPr>
            <w:tcW w:w="936" w:type="dxa"/>
            <w:shd w:val="clear" w:color="auto" w:fill="auto"/>
            <w:vAlign w:val="center"/>
          </w:tcPr>
          <w:p w14:paraId="4E8CA1A7" w14:textId="77777777" w:rsidR="0025605E" w:rsidRPr="00927171" w:rsidRDefault="00B76E59" w:rsidP="0025605E">
            <w:pPr>
              <w:spacing w:after="0" w:line="20" w:lineRule="atLeast"/>
              <w:jc w:val="center"/>
              <w:rPr>
                <w:rFonts w:ascii="GHEA Grapalat" w:hAnsi="GHEA Grapalat"/>
                <w:sz w:val="18"/>
                <w:szCs w:val="18"/>
                <w:lang w:val="hy-AM"/>
              </w:rPr>
            </w:pPr>
            <w:r w:rsidRPr="00927171">
              <w:rPr>
                <w:rFonts w:ascii="GHEA Grapalat" w:eastAsia="Calibri" w:hAnsi="GHEA Grapalat" w:cs="Times New Roman"/>
                <w:sz w:val="18"/>
                <w:szCs w:val="18"/>
                <w:lang w:val="hy-AM"/>
              </w:rPr>
              <w:t>2</w:t>
            </w:r>
          </w:p>
        </w:tc>
        <w:tc>
          <w:tcPr>
            <w:tcW w:w="992" w:type="dxa"/>
            <w:shd w:val="clear" w:color="auto" w:fill="auto"/>
          </w:tcPr>
          <w:p w14:paraId="04225F3C" w14:textId="77777777" w:rsidR="0025605E" w:rsidRPr="00927171" w:rsidRDefault="0025605E" w:rsidP="0025605E">
            <w:pPr>
              <w:spacing w:after="0" w:line="20" w:lineRule="atLeast"/>
              <w:jc w:val="both"/>
              <w:rPr>
                <w:rFonts w:ascii="GHEA Grapalat" w:hAnsi="GHEA Grapalat"/>
                <w:sz w:val="18"/>
                <w:szCs w:val="18"/>
                <w:lang w:val="hy-AM"/>
              </w:rPr>
            </w:pPr>
          </w:p>
        </w:tc>
        <w:tc>
          <w:tcPr>
            <w:tcW w:w="1134" w:type="dxa"/>
            <w:shd w:val="clear" w:color="auto" w:fill="auto"/>
          </w:tcPr>
          <w:p w14:paraId="35AC32ED" w14:textId="77777777" w:rsidR="0025605E" w:rsidRPr="00927171" w:rsidRDefault="0025605E" w:rsidP="0025605E">
            <w:pPr>
              <w:spacing w:after="0" w:line="20" w:lineRule="atLeast"/>
              <w:jc w:val="both"/>
              <w:rPr>
                <w:rFonts w:ascii="GHEA Grapalat" w:hAnsi="GHEA Grapalat"/>
                <w:sz w:val="18"/>
                <w:szCs w:val="18"/>
                <w:lang w:val="hy-AM"/>
              </w:rPr>
            </w:pPr>
          </w:p>
        </w:tc>
        <w:tc>
          <w:tcPr>
            <w:tcW w:w="2126" w:type="dxa"/>
            <w:shd w:val="clear" w:color="auto" w:fill="auto"/>
          </w:tcPr>
          <w:p w14:paraId="2A2A756E" w14:textId="77777777" w:rsidR="0025605E" w:rsidRPr="00927171" w:rsidRDefault="0025605E" w:rsidP="0025605E">
            <w:pPr>
              <w:spacing w:after="0" w:line="20" w:lineRule="atLeast"/>
              <w:jc w:val="both"/>
              <w:rPr>
                <w:rFonts w:ascii="GHEA Grapalat" w:hAnsi="GHEA Grapalat"/>
                <w:sz w:val="18"/>
                <w:szCs w:val="18"/>
                <w:lang w:val="hy-AM"/>
              </w:rPr>
            </w:pPr>
          </w:p>
        </w:tc>
      </w:tr>
      <w:tr w:rsidR="00927171" w:rsidRPr="00927171" w14:paraId="264B0A60" w14:textId="77777777" w:rsidTr="00CC00FD">
        <w:tc>
          <w:tcPr>
            <w:tcW w:w="2425" w:type="dxa"/>
            <w:shd w:val="clear" w:color="auto" w:fill="auto"/>
            <w:vAlign w:val="center"/>
          </w:tcPr>
          <w:p w14:paraId="0DB54D52" w14:textId="77777777" w:rsidR="0025605E" w:rsidRPr="00927171" w:rsidRDefault="0025605E" w:rsidP="0025605E">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730" w:type="dxa"/>
            <w:shd w:val="clear" w:color="auto" w:fill="auto"/>
          </w:tcPr>
          <w:p w14:paraId="7F640133" w14:textId="77777777" w:rsidR="0025605E" w:rsidRPr="00927171" w:rsidRDefault="0025605E" w:rsidP="0025605E">
            <w:pPr>
              <w:spacing w:after="0" w:line="240"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Բնակիչների բավարարվածությունը %</w:t>
            </w:r>
          </w:p>
        </w:tc>
        <w:tc>
          <w:tcPr>
            <w:tcW w:w="936" w:type="dxa"/>
            <w:shd w:val="clear" w:color="auto" w:fill="auto"/>
            <w:vAlign w:val="center"/>
          </w:tcPr>
          <w:p w14:paraId="3A8F0D7E" w14:textId="77777777" w:rsidR="0025605E" w:rsidRPr="00927171" w:rsidRDefault="0025605E" w:rsidP="0025605E">
            <w:pPr>
              <w:spacing w:after="0" w:line="20" w:lineRule="atLeast"/>
              <w:jc w:val="center"/>
              <w:rPr>
                <w:rFonts w:ascii="GHEA Grapalat" w:hAnsi="GHEA Grapalat"/>
                <w:sz w:val="18"/>
                <w:szCs w:val="18"/>
                <w:lang w:val="hy-AM"/>
              </w:rPr>
            </w:pPr>
            <w:r w:rsidRPr="00927171">
              <w:rPr>
                <w:rFonts w:ascii="GHEA Grapalat" w:eastAsia="Calibri" w:hAnsi="GHEA Grapalat" w:cs="Times New Roman"/>
                <w:sz w:val="18"/>
                <w:szCs w:val="18"/>
                <w:lang w:val="hy-AM"/>
              </w:rPr>
              <w:t>80</w:t>
            </w:r>
          </w:p>
        </w:tc>
        <w:tc>
          <w:tcPr>
            <w:tcW w:w="992" w:type="dxa"/>
            <w:shd w:val="clear" w:color="auto" w:fill="auto"/>
          </w:tcPr>
          <w:p w14:paraId="1D05804E" w14:textId="77777777" w:rsidR="0025605E" w:rsidRPr="00927171" w:rsidRDefault="0025605E" w:rsidP="0025605E">
            <w:pPr>
              <w:spacing w:after="0" w:line="20" w:lineRule="atLeast"/>
              <w:jc w:val="both"/>
              <w:rPr>
                <w:rFonts w:ascii="GHEA Grapalat" w:hAnsi="GHEA Grapalat"/>
                <w:sz w:val="18"/>
                <w:szCs w:val="18"/>
                <w:lang w:val="hy-AM"/>
              </w:rPr>
            </w:pPr>
          </w:p>
        </w:tc>
        <w:tc>
          <w:tcPr>
            <w:tcW w:w="1134" w:type="dxa"/>
            <w:shd w:val="clear" w:color="auto" w:fill="auto"/>
          </w:tcPr>
          <w:p w14:paraId="7717E887" w14:textId="77777777" w:rsidR="0025605E" w:rsidRPr="00927171" w:rsidRDefault="0025605E" w:rsidP="0025605E">
            <w:pPr>
              <w:spacing w:after="0" w:line="20" w:lineRule="atLeast"/>
              <w:jc w:val="both"/>
              <w:rPr>
                <w:rFonts w:ascii="GHEA Grapalat" w:hAnsi="GHEA Grapalat"/>
                <w:sz w:val="18"/>
                <w:szCs w:val="18"/>
                <w:lang w:val="hy-AM"/>
              </w:rPr>
            </w:pPr>
          </w:p>
        </w:tc>
        <w:tc>
          <w:tcPr>
            <w:tcW w:w="2126" w:type="dxa"/>
            <w:shd w:val="clear" w:color="auto" w:fill="auto"/>
          </w:tcPr>
          <w:p w14:paraId="6B408C16" w14:textId="77777777" w:rsidR="0025605E" w:rsidRPr="00927171" w:rsidRDefault="0025605E" w:rsidP="0025605E">
            <w:pPr>
              <w:spacing w:after="0" w:line="20" w:lineRule="atLeast"/>
              <w:jc w:val="both"/>
              <w:rPr>
                <w:rFonts w:ascii="GHEA Grapalat" w:hAnsi="GHEA Grapalat"/>
                <w:sz w:val="18"/>
                <w:szCs w:val="18"/>
                <w:lang w:val="hy-AM"/>
              </w:rPr>
            </w:pPr>
          </w:p>
        </w:tc>
      </w:tr>
      <w:tr w:rsidR="00927171" w:rsidRPr="00927171" w14:paraId="1337D045" w14:textId="77777777" w:rsidTr="00CC00FD">
        <w:tc>
          <w:tcPr>
            <w:tcW w:w="2425" w:type="dxa"/>
            <w:shd w:val="clear" w:color="auto" w:fill="auto"/>
            <w:vAlign w:val="center"/>
          </w:tcPr>
          <w:p w14:paraId="27D9CB62" w14:textId="77777777" w:rsidR="0025605E" w:rsidRPr="00927171" w:rsidRDefault="0025605E" w:rsidP="0025605E">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730" w:type="dxa"/>
            <w:shd w:val="clear" w:color="auto" w:fill="auto"/>
          </w:tcPr>
          <w:p w14:paraId="695C4584" w14:textId="77777777" w:rsidR="0025605E" w:rsidRPr="00927171" w:rsidRDefault="0025605E" w:rsidP="0025605E">
            <w:pPr>
              <w:spacing w:after="160" w:line="259"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ru-RU"/>
              </w:rPr>
              <w:t>Ծրագրի</w:t>
            </w:r>
            <w:r w:rsidRPr="00927171">
              <w:rPr>
                <w:rFonts w:ascii="GHEA Grapalat" w:eastAsia="Calibri" w:hAnsi="GHEA Grapalat" w:cs="Times New Roman"/>
                <w:sz w:val="18"/>
                <w:szCs w:val="18"/>
                <w:lang w:val="hy-AM"/>
              </w:rPr>
              <w:t xml:space="preserve"> իրականացման ժամկետը, օր</w:t>
            </w:r>
          </w:p>
        </w:tc>
        <w:tc>
          <w:tcPr>
            <w:tcW w:w="936" w:type="dxa"/>
            <w:shd w:val="clear" w:color="auto" w:fill="auto"/>
            <w:vAlign w:val="center"/>
          </w:tcPr>
          <w:p w14:paraId="13E3CDC5" w14:textId="77777777" w:rsidR="0025605E" w:rsidRPr="00927171" w:rsidRDefault="00EB343C" w:rsidP="00B76E59">
            <w:pPr>
              <w:spacing w:after="0" w:line="20" w:lineRule="atLeast"/>
              <w:jc w:val="center"/>
              <w:rPr>
                <w:rFonts w:ascii="GHEA Grapalat" w:hAnsi="GHEA Grapalat"/>
                <w:sz w:val="18"/>
                <w:szCs w:val="18"/>
                <w:lang w:val="hy-AM"/>
              </w:rPr>
            </w:pPr>
            <w:r w:rsidRPr="00927171">
              <w:rPr>
                <w:rFonts w:ascii="GHEA Grapalat" w:eastAsia="Calibri" w:hAnsi="GHEA Grapalat" w:cs="Times New Roman"/>
                <w:sz w:val="18"/>
                <w:szCs w:val="18"/>
                <w:lang w:val="hy-AM"/>
              </w:rPr>
              <w:t>240</w:t>
            </w:r>
          </w:p>
        </w:tc>
        <w:tc>
          <w:tcPr>
            <w:tcW w:w="992" w:type="dxa"/>
            <w:shd w:val="clear" w:color="auto" w:fill="auto"/>
          </w:tcPr>
          <w:p w14:paraId="2559B8DD" w14:textId="77777777" w:rsidR="0025605E" w:rsidRPr="00927171" w:rsidRDefault="0025605E" w:rsidP="0025605E">
            <w:pPr>
              <w:spacing w:after="0" w:line="20" w:lineRule="atLeast"/>
              <w:jc w:val="both"/>
              <w:rPr>
                <w:rFonts w:ascii="GHEA Grapalat" w:hAnsi="GHEA Grapalat"/>
                <w:sz w:val="18"/>
                <w:szCs w:val="18"/>
                <w:lang w:val="hy-AM"/>
              </w:rPr>
            </w:pPr>
          </w:p>
        </w:tc>
        <w:tc>
          <w:tcPr>
            <w:tcW w:w="1134" w:type="dxa"/>
            <w:shd w:val="clear" w:color="auto" w:fill="auto"/>
          </w:tcPr>
          <w:p w14:paraId="7E15B5E5" w14:textId="77777777" w:rsidR="0025605E" w:rsidRPr="00927171" w:rsidRDefault="0025605E" w:rsidP="0025605E">
            <w:pPr>
              <w:spacing w:after="0" w:line="20" w:lineRule="atLeast"/>
              <w:jc w:val="both"/>
              <w:rPr>
                <w:rFonts w:ascii="GHEA Grapalat" w:hAnsi="GHEA Grapalat"/>
                <w:sz w:val="18"/>
                <w:szCs w:val="18"/>
                <w:lang w:val="hy-AM"/>
              </w:rPr>
            </w:pPr>
          </w:p>
        </w:tc>
        <w:tc>
          <w:tcPr>
            <w:tcW w:w="2126" w:type="dxa"/>
            <w:shd w:val="clear" w:color="auto" w:fill="auto"/>
          </w:tcPr>
          <w:p w14:paraId="21F01A90" w14:textId="77777777" w:rsidR="0025605E" w:rsidRPr="00927171" w:rsidRDefault="0025605E" w:rsidP="0025605E">
            <w:pPr>
              <w:spacing w:after="0" w:line="20" w:lineRule="atLeast"/>
              <w:jc w:val="both"/>
              <w:rPr>
                <w:rFonts w:ascii="GHEA Grapalat" w:hAnsi="GHEA Grapalat"/>
                <w:sz w:val="18"/>
                <w:szCs w:val="18"/>
                <w:lang w:val="hy-AM"/>
              </w:rPr>
            </w:pPr>
          </w:p>
        </w:tc>
      </w:tr>
      <w:tr w:rsidR="00927171" w:rsidRPr="00927171" w14:paraId="553665FB" w14:textId="77777777" w:rsidTr="00CC00FD">
        <w:trPr>
          <w:trHeight w:val="547"/>
        </w:trPr>
        <w:tc>
          <w:tcPr>
            <w:tcW w:w="2425" w:type="dxa"/>
            <w:shd w:val="clear" w:color="auto" w:fill="auto"/>
            <w:vAlign w:val="center"/>
          </w:tcPr>
          <w:p w14:paraId="5F3DA541" w14:textId="77777777" w:rsidR="0025605E" w:rsidRPr="00927171" w:rsidRDefault="0025605E" w:rsidP="0025605E">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730" w:type="dxa"/>
            <w:shd w:val="clear" w:color="auto" w:fill="auto"/>
          </w:tcPr>
          <w:p w14:paraId="5AF9A5AC" w14:textId="77777777" w:rsidR="0025605E" w:rsidRPr="00927171" w:rsidRDefault="00EB343C" w:rsidP="0025605E">
            <w:pPr>
              <w:spacing w:after="0" w:line="20" w:lineRule="atLeast"/>
              <w:rPr>
                <w:rFonts w:ascii="GHEA Grapalat" w:eastAsia="Calibri" w:hAnsi="GHEA Grapalat" w:cs="Times New Roman"/>
                <w:sz w:val="18"/>
                <w:szCs w:val="18"/>
                <w:lang w:val="hy-AM"/>
              </w:rPr>
            </w:pPr>
            <w:r w:rsidRPr="00927171">
              <w:rPr>
                <w:rFonts w:ascii="GHEA Grapalat" w:hAnsi="GHEA Grapalat"/>
                <w:sz w:val="18"/>
                <w:szCs w:val="18"/>
                <w:lang w:val="hy-AM"/>
              </w:rPr>
              <w:t xml:space="preserve">Նախատեսվում է </w:t>
            </w:r>
            <w:r w:rsidRPr="00927171">
              <w:rPr>
                <w:rFonts w:ascii="GHEA Grapalat" w:hAnsi="GHEA Grapalat" w:cs="Arial"/>
                <w:sz w:val="18"/>
                <w:szCs w:val="18"/>
                <w:lang w:val="hy-AM"/>
              </w:rPr>
              <w:t>Սպիտակի քաղաքային զբոսայգու տարածքի բարեկարգում և վերանորոգում մոտ 35900քմ մակերեսով տարածքի վրա</w:t>
            </w:r>
            <w:r w:rsidRPr="00927171">
              <w:rPr>
                <w:rFonts w:ascii="GHEA Grapalat" w:hAnsi="GHEA Grapalat"/>
                <w:sz w:val="18"/>
                <w:szCs w:val="18"/>
                <w:lang w:val="hy-AM"/>
              </w:rPr>
              <w:t>:</w:t>
            </w:r>
          </w:p>
        </w:tc>
        <w:tc>
          <w:tcPr>
            <w:tcW w:w="936" w:type="dxa"/>
            <w:shd w:val="clear" w:color="auto" w:fill="auto"/>
            <w:vAlign w:val="center"/>
          </w:tcPr>
          <w:p w14:paraId="3655A960" w14:textId="77777777" w:rsidR="0025605E" w:rsidRPr="00927171" w:rsidRDefault="00616797" w:rsidP="0025605E">
            <w:pPr>
              <w:spacing w:after="0" w:line="20" w:lineRule="atLeast"/>
              <w:jc w:val="center"/>
              <w:rPr>
                <w:rFonts w:ascii="GHEA Grapalat" w:hAnsi="GHEA Grapalat"/>
                <w:sz w:val="18"/>
                <w:szCs w:val="18"/>
              </w:rPr>
            </w:pPr>
            <w:r w:rsidRPr="00927171">
              <w:rPr>
                <w:rFonts w:ascii="GHEA Grapalat" w:hAnsi="GHEA Grapalat"/>
                <w:sz w:val="18"/>
                <w:szCs w:val="18"/>
                <w:lang w:val="hy-AM"/>
              </w:rPr>
              <w:t>8</w:t>
            </w:r>
            <w:r w:rsidR="0025605E" w:rsidRPr="00927171">
              <w:rPr>
                <w:rFonts w:ascii="GHEA Grapalat" w:hAnsi="GHEA Grapalat"/>
                <w:sz w:val="18"/>
                <w:szCs w:val="18"/>
                <w:lang w:val="ru-RU"/>
              </w:rPr>
              <w:t>0</w:t>
            </w:r>
            <w:r w:rsidR="0025605E" w:rsidRPr="00927171">
              <w:rPr>
                <w:rFonts w:ascii="GHEA Grapalat" w:hAnsi="GHEA Grapalat"/>
                <w:sz w:val="18"/>
                <w:szCs w:val="18"/>
              </w:rPr>
              <w:t>%</w:t>
            </w:r>
          </w:p>
        </w:tc>
        <w:tc>
          <w:tcPr>
            <w:tcW w:w="992" w:type="dxa"/>
            <w:shd w:val="clear" w:color="auto" w:fill="auto"/>
          </w:tcPr>
          <w:p w14:paraId="0F4FA550" w14:textId="77777777" w:rsidR="0025605E" w:rsidRPr="00927171" w:rsidRDefault="0025605E" w:rsidP="0025605E">
            <w:pPr>
              <w:spacing w:after="0" w:line="20" w:lineRule="atLeast"/>
              <w:jc w:val="both"/>
              <w:rPr>
                <w:rFonts w:ascii="GHEA Grapalat" w:hAnsi="GHEA Grapalat"/>
                <w:sz w:val="18"/>
                <w:szCs w:val="18"/>
                <w:lang w:val="hy-AM"/>
              </w:rPr>
            </w:pPr>
          </w:p>
        </w:tc>
        <w:tc>
          <w:tcPr>
            <w:tcW w:w="1134" w:type="dxa"/>
            <w:shd w:val="clear" w:color="auto" w:fill="auto"/>
          </w:tcPr>
          <w:p w14:paraId="7D85B4F1" w14:textId="77777777" w:rsidR="0025605E" w:rsidRPr="00927171" w:rsidRDefault="0025605E" w:rsidP="0025605E">
            <w:pPr>
              <w:spacing w:after="0" w:line="20" w:lineRule="atLeast"/>
              <w:jc w:val="both"/>
              <w:rPr>
                <w:rFonts w:ascii="GHEA Grapalat" w:hAnsi="GHEA Grapalat"/>
                <w:sz w:val="18"/>
                <w:szCs w:val="18"/>
                <w:lang w:val="hy-AM"/>
              </w:rPr>
            </w:pPr>
          </w:p>
        </w:tc>
        <w:tc>
          <w:tcPr>
            <w:tcW w:w="2126" w:type="dxa"/>
            <w:shd w:val="clear" w:color="auto" w:fill="auto"/>
          </w:tcPr>
          <w:p w14:paraId="0D7B7B50" w14:textId="77777777" w:rsidR="0025605E" w:rsidRPr="00927171" w:rsidRDefault="0025605E" w:rsidP="0025605E">
            <w:pPr>
              <w:spacing w:after="0" w:line="20" w:lineRule="atLeast"/>
              <w:jc w:val="both"/>
              <w:rPr>
                <w:rFonts w:ascii="GHEA Grapalat" w:hAnsi="GHEA Grapalat"/>
                <w:sz w:val="18"/>
                <w:szCs w:val="18"/>
                <w:lang w:val="hy-AM"/>
              </w:rPr>
            </w:pPr>
          </w:p>
        </w:tc>
      </w:tr>
      <w:tr w:rsidR="00347AFA" w:rsidRPr="00927171" w14:paraId="3525B130" w14:textId="77777777" w:rsidTr="00CC00FD">
        <w:tc>
          <w:tcPr>
            <w:tcW w:w="2425" w:type="dxa"/>
            <w:shd w:val="clear" w:color="auto" w:fill="auto"/>
            <w:vAlign w:val="center"/>
          </w:tcPr>
          <w:p w14:paraId="22F337AF" w14:textId="77777777" w:rsidR="0025605E" w:rsidRPr="00927171" w:rsidRDefault="0025605E" w:rsidP="0025605E">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730" w:type="dxa"/>
            <w:shd w:val="clear" w:color="auto" w:fill="auto"/>
            <w:vAlign w:val="center"/>
          </w:tcPr>
          <w:p w14:paraId="67AC04D2" w14:textId="77777777" w:rsidR="0025605E" w:rsidRPr="00927171" w:rsidRDefault="00561FF4" w:rsidP="00561FF4">
            <w:pPr>
              <w:spacing w:after="0" w:line="20" w:lineRule="atLeast"/>
              <w:jc w:val="right"/>
              <w:rPr>
                <w:rFonts w:ascii="GHEA Grapalat" w:hAnsi="GHEA Grapalat"/>
                <w:b/>
                <w:sz w:val="18"/>
                <w:szCs w:val="18"/>
                <w:lang w:val="ru-RU"/>
              </w:rPr>
            </w:pPr>
            <w:r w:rsidRPr="00927171">
              <w:rPr>
                <w:rFonts w:ascii="GHEA Grapalat" w:eastAsia="Calibri" w:hAnsi="GHEA Grapalat" w:cs="Times New Roman"/>
                <w:b/>
                <w:sz w:val="18"/>
                <w:szCs w:val="18"/>
                <w:lang w:val="hy-AM"/>
              </w:rPr>
              <w:t>33 653․8</w:t>
            </w:r>
          </w:p>
        </w:tc>
        <w:tc>
          <w:tcPr>
            <w:tcW w:w="936" w:type="dxa"/>
            <w:shd w:val="clear" w:color="auto" w:fill="auto"/>
            <w:vAlign w:val="center"/>
          </w:tcPr>
          <w:p w14:paraId="4D41DABC" w14:textId="77777777" w:rsidR="0025605E" w:rsidRPr="00927171" w:rsidRDefault="00561FF4" w:rsidP="00561FF4">
            <w:pPr>
              <w:spacing w:after="0" w:line="20" w:lineRule="atLeast"/>
              <w:jc w:val="center"/>
              <w:rPr>
                <w:rFonts w:ascii="GHEA Grapalat" w:hAnsi="GHEA Grapalat"/>
                <w:b/>
                <w:sz w:val="18"/>
                <w:szCs w:val="18"/>
                <w:lang w:val="hy-AM"/>
              </w:rPr>
            </w:pPr>
            <w:r w:rsidRPr="00927171">
              <w:rPr>
                <w:rFonts w:ascii="GHEA Grapalat" w:eastAsia="Calibri" w:hAnsi="GHEA Grapalat" w:cs="Times New Roman"/>
                <w:b/>
                <w:sz w:val="18"/>
                <w:szCs w:val="18"/>
                <w:lang w:val="hy-AM"/>
              </w:rPr>
              <w:t>33653․8</w:t>
            </w:r>
          </w:p>
        </w:tc>
        <w:tc>
          <w:tcPr>
            <w:tcW w:w="992" w:type="dxa"/>
            <w:shd w:val="clear" w:color="auto" w:fill="auto"/>
          </w:tcPr>
          <w:p w14:paraId="72712E18" w14:textId="77777777" w:rsidR="0025605E" w:rsidRPr="00927171" w:rsidRDefault="0025605E" w:rsidP="0025605E">
            <w:pPr>
              <w:spacing w:after="0" w:line="20" w:lineRule="atLeast"/>
              <w:jc w:val="both"/>
              <w:rPr>
                <w:rFonts w:ascii="GHEA Grapalat" w:hAnsi="GHEA Grapalat"/>
                <w:b/>
                <w:sz w:val="18"/>
                <w:szCs w:val="18"/>
                <w:lang w:val="hy-AM"/>
              </w:rPr>
            </w:pPr>
          </w:p>
        </w:tc>
        <w:tc>
          <w:tcPr>
            <w:tcW w:w="1134" w:type="dxa"/>
            <w:shd w:val="clear" w:color="auto" w:fill="auto"/>
          </w:tcPr>
          <w:p w14:paraId="7B0239B7" w14:textId="77777777" w:rsidR="0025605E" w:rsidRPr="00927171" w:rsidRDefault="0025605E" w:rsidP="0025605E">
            <w:pPr>
              <w:spacing w:after="0" w:line="20" w:lineRule="atLeast"/>
              <w:jc w:val="both"/>
              <w:rPr>
                <w:rFonts w:ascii="GHEA Grapalat" w:hAnsi="GHEA Grapalat"/>
                <w:b/>
                <w:sz w:val="18"/>
                <w:szCs w:val="18"/>
                <w:lang w:val="hy-AM"/>
              </w:rPr>
            </w:pPr>
          </w:p>
        </w:tc>
        <w:tc>
          <w:tcPr>
            <w:tcW w:w="2126" w:type="dxa"/>
            <w:shd w:val="clear" w:color="auto" w:fill="auto"/>
          </w:tcPr>
          <w:p w14:paraId="1F6D0A02" w14:textId="77777777" w:rsidR="0025605E" w:rsidRPr="00927171" w:rsidRDefault="0025605E" w:rsidP="0025605E">
            <w:pPr>
              <w:spacing w:after="0" w:line="20" w:lineRule="atLeast"/>
              <w:jc w:val="both"/>
              <w:rPr>
                <w:rFonts w:ascii="GHEA Grapalat" w:hAnsi="GHEA Grapalat"/>
                <w:b/>
                <w:sz w:val="18"/>
                <w:szCs w:val="18"/>
                <w:lang w:val="hy-AM"/>
              </w:rPr>
            </w:pPr>
          </w:p>
        </w:tc>
      </w:tr>
    </w:tbl>
    <w:p w14:paraId="020B5CB4" w14:textId="77777777" w:rsidR="00C70762" w:rsidRPr="00927171" w:rsidRDefault="00C70762" w:rsidP="0000366E">
      <w:pPr>
        <w:spacing w:after="160" w:line="259" w:lineRule="auto"/>
        <w:rPr>
          <w:rFonts w:ascii="GHEA Grapalat" w:hAnsi="GHEA Grapalat"/>
          <w:sz w:val="20"/>
          <w:szCs w:val="20"/>
          <w:lang w:val="hy-AM"/>
        </w:rPr>
      </w:pPr>
    </w:p>
    <w:p w14:paraId="08F005D7" w14:textId="77777777" w:rsidR="00633E85" w:rsidRPr="00927171" w:rsidRDefault="00633E85" w:rsidP="0000366E">
      <w:pPr>
        <w:spacing w:after="160" w:line="259" w:lineRule="auto"/>
        <w:rPr>
          <w:rFonts w:ascii="GHEA Grapalat" w:hAnsi="GHEA Grapalat"/>
          <w:sz w:val="20"/>
          <w:szCs w:val="20"/>
          <w:lang w:val="hy-AM"/>
        </w:rPr>
      </w:pPr>
    </w:p>
    <w:p w14:paraId="7B1CAF2B" w14:textId="77777777" w:rsidR="00633E85" w:rsidRPr="00927171" w:rsidRDefault="00633E85" w:rsidP="0000366E">
      <w:pPr>
        <w:spacing w:after="160" w:line="259" w:lineRule="auto"/>
        <w:rPr>
          <w:rFonts w:ascii="GHEA Grapalat" w:hAnsi="GHEA Grapalat"/>
          <w:sz w:val="20"/>
          <w:szCs w:val="20"/>
          <w:lang w:val="hy-AM"/>
        </w:rPr>
      </w:pPr>
    </w:p>
    <w:p w14:paraId="1678FFF2" w14:textId="77777777" w:rsidR="00633E85" w:rsidRPr="00927171" w:rsidRDefault="00633E85" w:rsidP="0000366E">
      <w:pPr>
        <w:spacing w:after="160" w:line="259" w:lineRule="auto"/>
        <w:rPr>
          <w:rFonts w:ascii="GHEA Grapalat" w:hAnsi="GHEA Grapalat"/>
          <w:sz w:val="20"/>
          <w:szCs w:val="20"/>
          <w:lang w:val="hy-AM"/>
        </w:rPr>
      </w:pPr>
    </w:p>
    <w:p w14:paraId="3AFFB0DE" w14:textId="77777777" w:rsidR="00633E85" w:rsidRPr="00927171" w:rsidRDefault="00633E85" w:rsidP="0000366E">
      <w:pPr>
        <w:spacing w:after="160" w:line="259" w:lineRule="auto"/>
        <w:rPr>
          <w:rFonts w:ascii="GHEA Grapalat" w:hAnsi="GHEA Grapalat"/>
          <w:sz w:val="20"/>
          <w:szCs w:val="20"/>
          <w:lang w:val="hy-AM"/>
        </w:rPr>
      </w:pPr>
    </w:p>
    <w:p w14:paraId="7E311933" w14:textId="77777777" w:rsidR="00633E85" w:rsidRPr="00927171" w:rsidRDefault="00633E85" w:rsidP="0000366E">
      <w:pPr>
        <w:spacing w:after="160" w:line="259" w:lineRule="auto"/>
        <w:rPr>
          <w:rFonts w:ascii="GHEA Grapalat" w:hAnsi="GHEA Grapalat"/>
          <w:sz w:val="20"/>
          <w:szCs w:val="20"/>
          <w:lang w:val="hy-AM"/>
        </w:rPr>
      </w:pPr>
    </w:p>
    <w:p w14:paraId="3CA0B097" w14:textId="77777777" w:rsidR="00765BEA" w:rsidRPr="00927171" w:rsidRDefault="00765BEA" w:rsidP="0000366E">
      <w:pPr>
        <w:spacing w:after="160" w:line="259" w:lineRule="auto"/>
        <w:rPr>
          <w:rFonts w:ascii="GHEA Grapalat" w:hAnsi="GHEA Grapalat"/>
          <w:sz w:val="20"/>
          <w:szCs w:val="20"/>
          <w:lang w:val="hy-AM"/>
        </w:rPr>
      </w:pPr>
    </w:p>
    <w:p w14:paraId="7BA35C74" w14:textId="77777777" w:rsidR="00765BEA" w:rsidRPr="00927171" w:rsidRDefault="00765BEA" w:rsidP="0000366E">
      <w:pPr>
        <w:spacing w:after="160" w:line="259" w:lineRule="auto"/>
        <w:rPr>
          <w:rFonts w:ascii="GHEA Grapalat" w:hAnsi="GHEA Grapalat"/>
          <w:sz w:val="20"/>
          <w:szCs w:val="20"/>
          <w:lang w:val="hy-AM"/>
        </w:rPr>
      </w:pPr>
    </w:p>
    <w:p w14:paraId="451ED8E8" w14:textId="77777777" w:rsidR="00633E85" w:rsidRPr="00927171" w:rsidRDefault="00633E85" w:rsidP="0000366E">
      <w:pPr>
        <w:spacing w:after="160" w:line="259" w:lineRule="auto"/>
        <w:rPr>
          <w:rFonts w:ascii="GHEA Grapalat" w:hAnsi="GHEA Grapalat"/>
          <w:sz w:val="20"/>
          <w:szCs w:val="20"/>
          <w:lang w:val="hy-AM"/>
        </w:rPr>
      </w:pPr>
    </w:p>
    <w:p w14:paraId="4B742568" w14:textId="77777777" w:rsidR="00C57D94" w:rsidRPr="00927171" w:rsidRDefault="00C57D94" w:rsidP="0000366E">
      <w:pPr>
        <w:spacing w:after="160" w:line="259" w:lineRule="auto"/>
        <w:rPr>
          <w:rFonts w:ascii="GHEA Grapalat" w:hAnsi="GHEA Grapalat"/>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532"/>
        <w:gridCol w:w="1134"/>
        <w:gridCol w:w="992"/>
        <w:gridCol w:w="1134"/>
        <w:gridCol w:w="2126"/>
      </w:tblGrid>
      <w:tr w:rsidR="00927171" w:rsidRPr="0078427D" w14:paraId="448C2FE9" w14:textId="77777777" w:rsidTr="00CC00FD">
        <w:trPr>
          <w:cantSplit/>
          <w:trHeight w:val="323"/>
        </w:trPr>
        <w:tc>
          <w:tcPr>
            <w:tcW w:w="10343" w:type="dxa"/>
            <w:gridSpan w:val="6"/>
            <w:shd w:val="clear" w:color="auto" w:fill="auto"/>
            <w:vAlign w:val="center"/>
          </w:tcPr>
          <w:p w14:paraId="41CBDA8D" w14:textId="77777777" w:rsidR="00C70762" w:rsidRPr="00927171" w:rsidRDefault="00C70762" w:rsidP="00C70762">
            <w:pPr>
              <w:spacing w:after="0" w:line="20" w:lineRule="atLeast"/>
              <w:rPr>
                <w:rFonts w:ascii="GHEA Grapalat" w:hAnsi="GHEA Grapalat"/>
                <w:b/>
                <w:sz w:val="18"/>
                <w:szCs w:val="18"/>
                <w:lang w:val="hy-AM"/>
              </w:rPr>
            </w:pPr>
            <w:r w:rsidRPr="00927171">
              <w:rPr>
                <w:rFonts w:ascii="GHEA Grapalat" w:hAnsi="GHEA Grapalat"/>
                <w:b/>
                <w:sz w:val="18"/>
                <w:szCs w:val="18"/>
                <w:lang w:val="hy-AM"/>
              </w:rPr>
              <w:t>Ոլորտ 4. Քաղաքաշինություն և կոմունալ տնտեսություն</w:t>
            </w:r>
          </w:p>
        </w:tc>
      </w:tr>
      <w:tr w:rsidR="00927171" w:rsidRPr="0078427D" w14:paraId="728C7647" w14:textId="77777777" w:rsidTr="00CC00FD">
        <w:trPr>
          <w:cantSplit/>
          <w:trHeight w:val="323"/>
        </w:trPr>
        <w:tc>
          <w:tcPr>
            <w:tcW w:w="10343" w:type="dxa"/>
            <w:gridSpan w:val="6"/>
            <w:shd w:val="clear" w:color="auto" w:fill="auto"/>
          </w:tcPr>
          <w:p w14:paraId="5116CB92" w14:textId="77777777" w:rsidR="000D18EB" w:rsidRPr="00927171" w:rsidRDefault="00765BEA" w:rsidP="000D18EB">
            <w:pPr>
              <w:spacing w:before="100" w:beforeAutospacing="1" w:after="100" w:afterAutospacing="1" w:line="240" w:lineRule="auto"/>
              <w:jc w:val="center"/>
              <w:rPr>
                <w:rFonts w:ascii="GHEA Grapalat" w:eastAsia="Calibri" w:hAnsi="GHEA Grapalat" w:cs="Times New Roman"/>
                <w:sz w:val="18"/>
                <w:szCs w:val="18"/>
                <w:lang w:val="hy-AM"/>
              </w:rPr>
            </w:pPr>
            <w:r w:rsidRPr="00927171">
              <w:rPr>
                <w:rFonts w:ascii="GHEA Grapalat" w:eastAsia="Calibri" w:hAnsi="GHEA Grapalat" w:cs="Sylfaen"/>
                <w:b/>
                <w:sz w:val="20"/>
                <w:lang w:val="hy-AM"/>
              </w:rPr>
              <w:t>Ծրագիր</w:t>
            </w:r>
            <w:r w:rsidRPr="00927171">
              <w:rPr>
                <w:rFonts w:ascii="GHEA Grapalat" w:eastAsia="Calibri" w:hAnsi="GHEA Grapalat" w:cs="Times New Roman"/>
                <w:b/>
                <w:sz w:val="20"/>
                <w:lang w:val="hy-AM"/>
              </w:rPr>
              <w:t xml:space="preserve"> 6. </w:t>
            </w:r>
            <w:r w:rsidRPr="00927171">
              <w:rPr>
                <w:rFonts w:ascii="GHEA Grapalat" w:hAnsi="GHEA Grapalat"/>
                <w:b/>
                <w:sz w:val="20"/>
                <w:szCs w:val="20"/>
                <w:lang w:val="af-ZA"/>
              </w:rPr>
              <w:t>ՀՀ Լոռու մարզի Սպիտակ համայնքի</w:t>
            </w:r>
            <w:r w:rsidRPr="00927171">
              <w:rPr>
                <w:rFonts w:ascii="GHEA Grapalat" w:hAnsi="GHEA Grapalat"/>
                <w:b/>
                <w:sz w:val="20"/>
                <w:szCs w:val="20"/>
                <w:lang w:val="hy-AM"/>
              </w:rPr>
              <w:t xml:space="preserve"> </w:t>
            </w:r>
            <w:r w:rsidRPr="00927171">
              <w:rPr>
                <w:rFonts w:ascii="GHEA Grapalat" w:hAnsi="GHEA Grapalat"/>
                <w:b/>
                <w:sz w:val="20"/>
                <w:szCs w:val="20"/>
                <w:lang w:val="af-ZA"/>
              </w:rPr>
              <w:t>Սպիտակ բնակավայրի բազմաբնակարան շենքերի բակային տարածքների ասֆալտապատում</w:t>
            </w:r>
            <w:r w:rsidRPr="00927171">
              <w:rPr>
                <w:rFonts w:ascii="GHEA Grapalat" w:hAnsi="GHEA Grapalat"/>
                <w:b/>
                <w:sz w:val="20"/>
                <w:szCs w:val="20"/>
                <w:lang w:val="hy-AM"/>
              </w:rPr>
              <w:t xml:space="preserve">, </w:t>
            </w:r>
            <w:r w:rsidRPr="00927171">
              <w:rPr>
                <w:rFonts w:ascii="GHEA Grapalat" w:hAnsi="GHEA Grapalat"/>
                <w:b/>
                <w:sz w:val="20"/>
                <w:szCs w:val="20"/>
                <w:lang w:val="af-ZA"/>
              </w:rPr>
              <w:t>Սպիտակ բնակավայրի Ս</w:t>
            </w:r>
            <w:r w:rsidRPr="00927171">
              <w:rPr>
                <w:rFonts w:ascii="Cambria Math" w:hAnsi="Cambria Math" w:cs="Cambria Math"/>
                <w:b/>
                <w:sz w:val="20"/>
                <w:szCs w:val="20"/>
                <w:lang w:val="af-ZA"/>
              </w:rPr>
              <w:t>․</w:t>
            </w:r>
            <w:r w:rsidRPr="00927171">
              <w:rPr>
                <w:rFonts w:ascii="GHEA Grapalat" w:hAnsi="GHEA Grapalat"/>
                <w:b/>
                <w:sz w:val="20"/>
                <w:szCs w:val="20"/>
                <w:lang w:val="af-ZA"/>
              </w:rPr>
              <w:t xml:space="preserve"> Ավետիսյան փողոցի ջրահեռացման համակարգի կառուցում</w:t>
            </w:r>
            <w:r w:rsidRPr="00927171">
              <w:rPr>
                <w:rFonts w:ascii="GHEA Grapalat" w:hAnsi="GHEA Grapalat"/>
                <w:b/>
                <w:sz w:val="20"/>
                <w:szCs w:val="20"/>
                <w:lang w:val="hy-AM"/>
              </w:rPr>
              <w:t xml:space="preserve">, </w:t>
            </w:r>
            <w:r w:rsidRPr="00927171">
              <w:rPr>
                <w:rFonts w:ascii="GHEA Grapalat" w:hAnsi="GHEA Grapalat"/>
                <w:b/>
                <w:sz w:val="20"/>
                <w:szCs w:val="20"/>
                <w:lang w:val="af-ZA"/>
              </w:rPr>
              <w:t>Լուսաղբյուր բնակավայրի ճանապարհների ասֆալտապատում</w:t>
            </w:r>
            <w:r w:rsidRPr="00927171">
              <w:rPr>
                <w:rFonts w:ascii="GHEA Grapalat" w:hAnsi="GHEA Grapalat"/>
                <w:b/>
                <w:sz w:val="20"/>
                <w:szCs w:val="20"/>
                <w:lang w:val="hy-AM"/>
              </w:rPr>
              <w:t xml:space="preserve">, </w:t>
            </w:r>
            <w:r w:rsidRPr="00927171">
              <w:rPr>
                <w:rFonts w:ascii="GHEA Grapalat" w:hAnsi="GHEA Grapalat"/>
                <w:b/>
                <w:sz w:val="20"/>
                <w:szCs w:val="20"/>
                <w:lang w:val="af-ZA"/>
              </w:rPr>
              <w:t>Լուսաղբյուր բնակավայրի սելավատարների գաբիոնով կառուցում</w:t>
            </w:r>
            <w:r w:rsidRPr="00927171">
              <w:rPr>
                <w:rFonts w:ascii="GHEA Grapalat" w:hAnsi="GHEA Grapalat"/>
                <w:b/>
                <w:sz w:val="20"/>
                <w:szCs w:val="20"/>
                <w:lang w:val="hy-AM"/>
              </w:rPr>
              <w:t xml:space="preserve">, </w:t>
            </w:r>
            <w:r w:rsidRPr="00927171">
              <w:rPr>
                <w:rFonts w:ascii="GHEA Grapalat" w:hAnsi="GHEA Grapalat"/>
                <w:b/>
                <w:sz w:val="20"/>
                <w:szCs w:val="20"/>
                <w:lang w:val="af-ZA"/>
              </w:rPr>
              <w:t>Արևաշող բնակավայրի կենտրոնական ճանապարհի հիմնանորոգում (ասֆալտապատումով) 2-րդ փուլ</w:t>
            </w:r>
            <w:r w:rsidRPr="00927171">
              <w:rPr>
                <w:rFonts w:ascii="GHEA Grapalat" w:hAnsi="GHEA Grapalat"/>
                <w:b/>
                <w:sz w:val="20"/>
                <w:szCs w:val="20"/>
                <w:lang w:val="hy-AM"/>
              </w:rPr>
              <w:t xml:space="preserve">, </w:t>
            </w:r>
            <w:r w:rsidRPr="00927171">
              <w:rPr>
                <w:rFonts w:ascii="GHEA Grapalat" w:hAnsi="GHEA Grapalat"/>
                <w:b/>
                <w:sz w:val="20"/>
                <w:szCs w:val="20"/>
                <w:lang w:val="af-ZA"/>
              </w:rPr>
              <w:t>Կաթնաջուր բնակավայրի հրապարակի հարակից տարածքի բարեկարգում և հենապատի կառուցում</w:t>
            </w:r>
          </w:p>
        </w:tc>
      </w:tr>
      <w:tr w:rsidR="00927171" w:rsidRPr="00927171" w14:paraId="344D1B01" w14:textId="77777777" w:rsidTr="00CC00FD">
        <w:tc>
          <w:tcPr>
            <w:tcW w:w="4957" w:type="dxa"/>
            <w:gridSpan w:val="2"/>
            <w:shd w:val="clear" w:color="auto" w:fill="auto"/>
            <w:vAlign w:val="center"/>
          </w:tcPr>
          <w:p w14:paraId="11A2849F"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Արդյունքային ցուցանիշները</w:t>
            </w:r>
          </w:p>
        </w:tc>
        <w:tc>
          <w:tcPr>
            <w:tcW w:w="5386" w:type="dxa"/>
            <w:gridSpan w:val="4"/>
            <w:shd w:val="clear" w:color="auto" w:fill="auto"/>
            <w:vAlign w:val="center"/>
          </w:tcPr>
          <w:p w14:paraId="22C680EF" w14:textId="77777777" w:rsidR="00C70762" w:rsidRPr="00927171" w:rsidRDefault="00AB5CE6" w:rsidP="000F15A4">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2023</w:t>
            </w:r>
            <w:r w:rsidR="00C70762" w:rsidRPr="00927171">
              <w:rPr>
                <w:rFonts w:ascii="GHEA Grapalat" w:hAnsi="GHEA Grapalat"/>
                <w:b/>
                <w:sz w:val="18"/>
                <w:szCs w:val="18"/>
                <w:lang w:val="hy-AM"/>
              </w:rPr>
              <w:t xml:space="preserve"> թ., 1-ին կիսամյակ/տարեկան</w:t>
            </w:r>
          </w:p>
        </w:tc>
      </w:tr>
      <w:tr w:rsidR="00927171" w:rsidRPr="00927171" w14:paraId="3EEF46A1" w14:textId="77777777" w:rsidTr="00CC00FD">
        <w:tc>
          <w:tcPr>
            <w:tcW w:w="2425" w:type="dxa"/>
            <w:shd w:val="clear" w:color="auto" w:fill="auto"/>
            <w:vAlign w:val="center"/>
          </w:tcPr>
          <w:p w14:paraId="0D11C876"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Տեսակը</w:t>
            </w:r>
          </w:p>
        </w:tc>
        <w:tc>
          <w:tcPr>
            <w:tcW w:w="2532" w:type="dxa"/>
            <w:shd w:val="clear" w:color="auto" w:fill="auto"/>
            <w:vAlign w:val="center"/>
          </w:tcPr>
          <w:p w14:paraId="7E441B33"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Անվանումը</w:t>
            </w:r>
          </w:p>
        </w:tc>
        <w:tc>
          <w:tcPr>
            <w:tcW w:w="1134" w:type="dxa"/>
            <w:shd w:val="clear" w:color="auto" w:fill="auto"/>
            <w:vAlign w:val="center"/>
          </w:tcPr>
          <w:p w14:paraId="15D4668C"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hAnsi="GHEA Grapalat"/>
                <w:b/>
                <w:sz w:val="18"/>
                <w:szCs w:val="18"/>
                <w:lang w:val="hy-AM"/>
              </w:rPr>
              <w:t xml:space="preserve"> արժեքը</w:t>
            </w:r>
          </w:p>
        </w:tc>
        <w:tc>
          <w:tcPr>
            <w:tcW w:w="992" w:type="dxa"/>
            <w:shd w:val="clear" w:color="auto" w:fill="auto"/>
            <w:vAlign w:val="center"/>
          </w:tcPr>
          <w:p w14:paraId="106EB572"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Փաստ. արժեքը</w:t>
            </w:r>
          </w:p>
        </w:tc>
        <w:tc>
          <w:tcPr>
            <w:tcW w:w="1134" w:type="dxa"/>
            <w:shd w:val="clear" w:color="auto" w:fill="auto"/>
            <w:vAlign w:val="center"/>
          </w:tcPr>
          <w:p w14:paraId="02338CD1"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Շեղումը</w:t>
            </w:r>
          </w:p>
        </w:tc>
        <w:tc>
          <w:tcPr>
            <w:tcW w:w="2126" w:type="dxa"/>
            <w:shd w:val="clear" w:color="auto" w:fill="auto"/>
            <w:vAlign w:val="center"/>
          </w:tcPr>
          <w:p w14:paraId="0EADDC76" w14:textId="77777777" w:rsidR="00C70762" w:rsidRPr="00927171" w:rsidRDefault="00C70762" w:rsidP="00C70762">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Մեկնաբանություն</w:t>
            </w:r>
          </w:p>
        </w:tc>
      </w:tr>
      <w:tr w:rsidR="00927171" w:rsidRPr="00927171" w14:paraId="0DF37656" w14:textId="77777777" w:rsidTr="00CC00FD">
        <w:trPr>
          <w:trHeight w:val="451"/>
        </w:trPr>
        <w:tc>
          <w:tcPr>
            <w:tcW w:w="2425" w:type="dxa"/>
            <w:shd w:val="clear" w:color="auto" w:fill="auto"/>
            <w:vAlign w:val="center"/>
          </w:tcPr>
          <w:p w14:paraId="7C755BF6" w14:textId="77777777" w:rsidR="00C70762" w:rsidRPr="00927171" w:rsidRDefault="00C70762" w:rsidP="00C70762">
            <w:pPr>
              <w:spacing w:after="0" w:line="20" w:lineRule="atLeast"/>
              <w:rPr>
                <w:rFonts w:ascii="GHEA Grapalat" w:hAnsi="GHEA Grapalat"/>
                <w:b/>
                <w:sz w:val="18"/>
                <w:szCs w:val="18"/>
                <w:lang w:val="hy-AM"/>
              </w:rPr>
            </w:pPr>
            <w:r w:rsidRPr="00927171">
              <w:rPr>
                <w:rFonts w:ascii="GHEA Grapalat" w:hAnsi="GHEA Grapalat"/>
                <w:b/>
                <w:sz w:val="18"/>
                <w:szCs w:val="18"/>
                <w:lang w:val="hy-AM"/>
              </w:rPr>
              <w:t>Մուտքային</w:t>
            </w:r>
          </w:p>
        </w:tc>
        <w:tc>
          <w:tcPr>
            <w:tcW w:w="2532" w:type="dxa"/>
            <w:shd w:val="clear" w:color="auto" w:fill="auto"/>
            <w:vAlign w:val="center"/>
          </w:tcPr>
          <w:p w14:paraId="3D55E587" w14:textId="77777777" w:rsidR="00C70762" w:rsidRPr="00927171" w:rsidRDefault="00633E85" w:rsidP="00633E85">
            <w:pPr>
              <w:spacing w:after="0" w:line="240"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Աշխատակիցների թիվը</w:t>
            </w:r>
          </w:p>
        </w:tc>
        <w:tc>
          <w:tcPr>
            <w:tcW w:w="1134" w:type="dxa"/>
            <w:shd w:val="clear" w:color="auto" w:fill="auto"/>
            <w:vAlign w:val="center"/>
          </w:tcPr>
          <w:p w14:paraId="23533AF2" w14:textId="77777777" w:rsidR="00C70762" w:rsidRPr="00927171" w:rsidRDefault="00633E85" w:rsidP="00C70762">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2</w:t>
            </w:r>
          </w:p>
        </w:tc>
        <w:tc>
          <w:tcPr>
            <w:tcW w:w="992" w:type="dxa"/>
            <w:shd w:val="clear" w:color="auto" w:fill="auto"/>
          </w:tcPr>
          <w:p w14:paraId="4B0913A8" w14:textId="77777777" w:rsidR="00C70762" w:rsidRPr="00927171" w:rsidRDefault="00C70762" w:rsidP="00C70762">
            <w:pPr>
              <w:spacing w:after="0" w:line="20" w:lineRule="atLeast"/>
              <w:jc w:val="both"/>
              <w:rPr>
                <w:rFonts w:ascii="GHEA Grapalat" w:hAnsi="GHEA Grapalat"/>
                <w:sz w:val="18"/>
                <w:szCs w:val="18"/>
                <w:lang w:val="hy-AM"/>
              </w:rPr>
            </w:pPr>
          </w:p>
        </w:tc>
        <w:tc>
          <w:tcPr>
            <w:tcW w:w="1134" w:type="dxa"/>
            <w:shd w:val="clear" w:color="auto" w:fill="auto"/>
          </w:tcPr>
          <w:p w14:paraId="3643E149" w14:textId="77777777" w:rsidR="00C70762" w:rsidRPr="00927171" w:rsidRDefault="00C70762" w:rsidP="00C70762">
            <w:pPr>
              <w:spacing w:after="0" w:line="20" w:lineRule="atLeast"/>
              <w:jc w:val="both"/>
              <w:rPr>
                <w:rFonts w:ascii="GHEA Grapalat" w:hAnsi="GHEA Grapalat"/>
                <w:sz w:val="18"/>
                <w:szCs w:val="18"/>
                <w:lang w:val="hy-AM"/>
              </w:rPr>
            </w:pPr>
          </w:p>
        </w:tc>
        <w:tc>
          <w:tcPr>
            <w:tcW w:w="2126" w:type="dxa"/>
            <w:shd w:val="clear" w:color="auto" w:fill="auto"/>
          </w:tcPr>
          <w:p w14:paraId="65266B69" w14:textId="77777777" w:rsidR="00C70762" w:rsidRPr="00927171" w:rsidRDefault="00C70762" w:rsidP="00C70762">
            <w:pPr>
              <w:spacing w:after="0" w:line="20" w:lineRule="atLeast"/>
              <w:jc w:val="both"/>
              <w:rPr>
                <w:rFonts w:ascii="GHEA Grapalat" w:hAnsi="GHEA Grapalat"/>
                <w:sz w:val="18"/>
                <w:szCs w:val="18"/>
                <w:lang w:val="hy-AM"/>
              </w:rPr>
            </w:pPr>
          </w:p>
        </w:tc>
      </w:tr>
      <w:tr w:rsidR="00927171" w:rsidRPr="00927171" w14:paraId="47B55319" w14:textId="77777777" w:rsidTr="00CC00FD">
        <w:tc>
          <w:tcPr>
            <w:tcW w:w="2425" w:type="dxa"/>
            <w:shd w:val="clear" w:color="auto" w:fill="auto"/>
            <w:vAlign w:val="center"/>
          </w:tcPr>
          <w:p w14:paraId="500F76E4" w14:textId="77777777" w:rsidR="00DD42E2" w:rsidRPr="00927171" w:rsidRDefault="00DD42E2" w:rsidP="00DD42E2">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532" w:type="dxa"/>
            <w:shd w:val="clear" w:color="auto" w:fill="auto"/>
          </w:tcPr>
          <w:p w14:paraId="7C50E4C3" w14:textId="77777777" w:rsidR="00DD42E2" w:rsidRPr="00927171" w:rsidRDefault="00DD42E2" w:rsidP="00DD42E2">
            <w:pPr>
              <w:spacing w:after="0" w:line="240"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Բնակիչների բավարարվածությունը %</w:t>
            </w:r>
          </w:p>
        </w:tc>
        <w:tc>
          <w:tcPr>
            <w:tcW w:w="1134" w:type="dxa"/>
            <w:shd w:val="clear" w:color="auto" w:fill="auto"/>
            <w:vAlign w:val="center"/>
          </w:tcPr>
          <w:p w14:paraId="4665082C" w14:textId="77777777" w:rsidR="00DD42E2" w:rsidRPr="00927171" w:rsidRDefault="00633E85" w:rsidP="00DD42E2">
            <w:pPr>
              <w:spacing w:after="0" w:line="20" w:lineRule="atLeast"/>
              <w:jc w:val="center"/>
              <w:rPr>
                <w:rFonts w:ascii="GHEA Grapalat" w:hAnsi="GHEA Grapalat"/>
                <w:sz w:val="18"/>
                <w:szCs w:val="18"/>
                <w:lang w:val="hy-AM"/>
              </w:rPr>
            </w:pPr>
            <w:r w:rsidRPr="00927171">
              <w:rPr>
                <w:rFonts w:ascii="GHEA Grapalat" w:eastAsia="Calibri" w:hAnsi="GHEA Grapalat" w:cs="Times New Roman"/>
                <w:sz w:val="18"/>
                <w:szCs w:val="18"/>
                <w:lang w:val="hy-AM"/>
              </w:rPr>
              <w:t>8</w:t>
            </w:r>
            <w:r w:rsidR="00DD42E2" w:rsidRPr="00927171">
              <w:rPr>
                <w:rFonts w:ascii="GHEA Grapalat" w:eastAsia="Calibri" w:hAnsi="GHEA Grapalat" w:cs="Times New Roman"/>
                <w:sz w:val="18"/>
                <w:szCs w:val="18"/>
                <w:lang w:val="hy-AM"/>
              </w:rPr>
              <w:t>0</w:t>
            </w:r>
          </w:p>
        </w:tc>
        <w:tc>
          <w:tcPr>
            <w:tcW w:w="992" w:type="dxa"/>
            <w:shd w:val="clear" w:color="auto" w:fill="auto"/>
          </w:tcPr>
          <w:p w14:paraId="2CF7593A" w14:textId="77777777" w:rsidR="00DD42E2" w:rsidRPr="00927171" w:rsidRDefault="00DD42E2" w:rsidP="00DD42E2">
            <w:pPr>
              <w:spacing w:after="0" w:line="20" w:lineRule="atLeast"/>
              <w:jc w:val="both"/>
              <w:rPr>
                <w:rFonts w:ascii="GHEA Grapalat" w:hAnsi="GHEA Grapalat"/>
                <w:sz w:val="18"/>
                <w:szCs w:val="18"/>
                <w:lang w:val="hy-AM"/>
              </w:rPr>
            </w:pPr>
          </w:p>
        </w:tc>
        <w:tc>
          <w:tcPr>
            <w:tcW w:w="1134" w:type="dxa"/>
            <w:shd w:val="clear" w:color="auto" w:fill="auto"/>
          </w:tcPr>
          <w:p w14:paraId="2826C65C" w14:textId="77777777" w:rsidR="00DD42E2" w:rsidRPr="00927171" w:rsidRDefault="00DD42E2" w:rsidP="00DD42E2">
            <w:pPr>
              <w:spacing w:after="0" w:line="20" w:lineRule="atLeast"/>
              <w:jc w:val="both"/>
              <w:rPr>
                <w:rFonts w:ascii="GHEA Grapalat" w:hAnsi="GHEA Grapalat"/>
                <w:sz w:val="18"/>
                <w:szCs w:val="18"/>
                <w:lang w:val="hy-AM"/>
              </w:rPr>
            </w:pPr>
          </w:p>
        </w:tc>
        <w:tc>
          <w:tcPr>
            <w:tcW w:w="2126" w:type="dxa"/>
            <w:shd w:val="clear" w:color="auto" w:fill="auto"/>
          </w:tcPr>
          <w:p w14:paraId="72948B6A" w14:textId="77777777" w:rsidR="00DD42E2" w:rsidRPr="00927171" w:rsidRDefault="00DD42E2" w:rsidP="00DD42E2">
            <w:pPr>
              <w:spacing w:after="0" w:line="20" w:lineRule="atLeast"/>
              <w:jc w:val="both"/>
              <w:rPr>
                <w:rFonts w:ascii="GHEA Grapalat" w:hAnsi="GHEA Grapalat"/>
                <w:sz w:val="18"/>
                <w:szCs w:val="18"/>
                <w:lang w:val="hy-AM"/>
              </w:rPr>
            </w:pPr>
          </w:p>
        </w:tc>
      </w:tr>
      <w:tr w:rsidR="00927171" w:rsidRPr="00927171" w14:paraId="5F63567E" w14:textId="77777777" w:rsidTr="00CC00FD">
        <w:tc>
          <w:tcPr>
            <w:tcW w:w="2425" w:type="dxa"/>
            <w:shd w:val="clear" w:color="auto" w:fill="auto"/>
            <w:vAlign w:val="center"/>
          </w:tcPr>
          <w:p w14:paraId="1241CE03" w14:textId="77777777" w:rsidR="00DD42E2" w:rsidRPr="00927171" w:rsidRDefault="00DD42E2" w:rsidP="00DD42E2">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532" w:type="dxa"/>
            <w:shd w:val="clear" w:color="auto" w:fill="auto"/>
          </w:tcPr>
          <w:p w14:paraId="0188FA19" w14:textId="77777777" w:rsidR="00DD42E2" w:rsidRPr="00927171" w:rsidRDefault="00DD42E2" w:rsidP="00DD42E2">
            <w:pPr>
              <w:spacing w:after="160" w:line="259"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ru-RU"/>
              </w:rPr>
              <w:t>Ծրագրի</w:t>
            </w:r>
            <w:r w:rsidRPr="00927171">
              <w:rPr>
                <w:rFonts w:ascii="GHEA Grapalat" w:eastAsia="Calibri" w:hAnsi="GHEA Grapalat" w:cs="Times New Roman"/>
                <w:sz w:val="18"/>
                <w:szCs w:val="18"/>
                <w:lang w:val="hy-AM"/>
              </w:rPr>
              <w:t xml:space="preserve"> իրականացման ժամկետը, օր</w:t>
            </w:r>
          </w:p>
        </w:tc>
        <w:tc>
          <w:tcPr>
            <w:tcW w:w="1134" w:type="dxa"/>
            <w:shd w:val="clear" w:color="auto" w:fill="auto"/>
            <w:vAlign w:val="center"/>
          </w:tcPr>
          <w:p w14:paraId="7EEF3C9D" w14:textId="77777777" w:rsidR="00DD42E2" w:rsidRPr="00927171" w:rsidRDefault="00633E85" w:rsidP="00765BEA">
            <w:pPr>
              <w:spacing w:after="0" w:line="20" w:lineRule="atLeast"/>
              <w:jc w:val="center"/>
              <w:rPr>
                <w:rFonts w:ascii="GHEA Grapalat" w:hAnsi="GHEA Grapalat"/>
                <w:sz w:val="18"/>
                <w:szCs w:val="18"/>
                <w:lang w:val="hy-AM"/>
              </w:rPr>
            </w:pPr>
            <w:r w:rsidRPr="00927171">
              <w:rPr>
                <w:rFonts w:ascii="GHEA Grapalat" w:eastAsia="Calibri" w:hAnsi="GHEA Grapalat" w:cs="Times New Roman"/>
                <w:sz w:val="18"/>
                <w:szCs w:val="18"/>
                <w:lang w:val="hy-AM"/>
              </w:rPr>
              <w:t>2</w:t>
            </w:r>
            <w:r w:rsidR="00765BEA" w:rsidRPr="00927171">
              <w:rPr>
                <w:rFonts w:ascii="GHEA Grapalat" w:eastAsia="Calibri" w:hAnsi="GHEA Grapalat" w:cs="Times New Roman"/>
                <w:sz w:val="18"/>
                <w:szCs w:val="18"/>
                <w:lang w:val="hy-AM"/>
              </w:rPr>
              <w:t>4</w:t>
            </w:r>
            <w:r w:rsidRPr="00927171">
              <w:rPr>
                <w:rFonts w:ascii="GHEA Grapalat" w:eastAsia="Calibri" w:hAnsi="GHEA Grapalat" w:cs="Times New Roman"/>
                <w:sz w:val="18"/>
                <w:szCs w:val="18"/>
                <w:lang w:val="hy-AM"/>
              </w:rPr>
              <w:t>0</w:t>
            </w:r>
          </w:p>
        </w:tc>
        <w:tc>
          <w:tcPr>
            <w:tcW w:w="992" w:type="dxa"/>
            <w:shd w:val="clear" w:color="auto" w:fill="auto"/>
          </w:tcPr>
          <w:p w14:paraId="3AF54155" w14:textId="77777777" w:rsidR="00DD42E2" w:rsidRPr="00927171" w:rsidRDefault="00DD42E2" w:rsidP="00DD42E2">
            <w:pPr>
              <w:spacing w:after="0" w:line="20" w:lineRule="atLeast"/>
              <w:jc w:val="both"/>
              <w:rPr>
                <w:rFonts w:ascii="GHEA Grapalat" w:hAnsi="GHEA Grapalat"/>
                <w:sz w:val="18"/>
                <w:szCs w:val="18"/>
                <w:lang w:val="hy-AM"/>
              </w:rPr>
            </w:pPr>
          </w:p>
        </w:tc>
        <w:tc>
          <w:tcPr>
            <w:tcW w:w="1134" w:type="dxa"/>
            <w:shd w:val="clear" w:color="auto" w:fill="auto"/>
          </w:tcPr>
          <w:p w14:paraId="6DD82747" w14:textId="77777777" w:rsidR="00DD42E2" w:rsidRPr="00927171" w:rsidRDefault="00DD42E2" w:rsidP="00DD42E2">
            <w:pPr>
              <w:spacing w:after="0" w:line="20" w:lineRule="atLeast"/>
              <w:jc w:val="both"/>
              <w:rPr>
                <w:rFonts w:ascii="GHEA Grapalat" w:hAnsi="GHEA Grapalat"/>
                <w:sz w:val="18"/>
                <w:szCs w:val="18"/>
                <w:lang w:val="hy-AM"/>
              </w:rPr>
            </w:pPr>
          </w:p>
        </w:tc>
        <w:tc>
          <w:tcPr>
            <w:tcW w:w="2126" w:type="dxa"/>
            <w:shd w:val="clear" w:color="auto" w:fill="auto"/>
          </w:tcPr>
          <w:p w14:paraId="1867C0FD" w14:textId="77777777" w:rsidR="00DD42E2" w:rsidRPr="00927171" w:rsidRDefault="00DD42E2" w:rsidP="00DD42E2">
            <w:pPr>
              <w:spacing w:after="0" w:line="20" w:lineRule="atLeast"/>
              <w:jc w:val="both"/>
              <w:rPr>
                <w:rFonts w:ascii="GHEA Grapalat" w:hAnsi="GHEA Grapalat"/>
                <w:sz w:val="18"/>
                <w:szCs w:val="18"/>
                <w:lang w:val="hy-AM"/>
              </w:rPr>
            </w:pPr>
          </w:p>
        </w:tc>
      </w:tr>
      <w:tr w:rsidR="00927171" w:rsidRPr="00927171" w14:paraId="5B2B8AAC" w14:textId="77777777" w:rsidTr="00CC00FD">
        <w:trPr>
          <w:trHeight w:val="547"/>
        </w:trPr>
        <w:tc>
          <w:tcPr>
            <w:tcW w:w="2425" w:type="dxa"/>
            <w:shd w:val="clear" w:color="auto" w:fill="auto"/>
            <w:vAlign w:val="center"/>
          </w:tcPr>
          <w:p w14:paraId="00F9FC8A" w14:textId="77777777" w:rsidR="00DD42E2" w:rsidRPr="00927171" w:rsidRDefault="00DD42E2" w:rsidP="00DD42E2">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532" w:type="dxa"/>
            <w:shd w:val="clear" w:color="auto" w:fill="auto"/>
          </w:tcPr>
          <w:p w14:paraId="1159E8AB" w14:textId="77777777" w:rsidR="00DD42E2" w:rsidRPr="00927171" w:rsidRDefault="00765BEA" w:rsidP="00DD42E2">
            <w:pPr>
              <w:spacing w:after="0" w:line="20" w:lineRule="atLeast"/>
              <w:rPr>
                <w:rFonts w:ascii="GHEA Grapalat" w:eastAsia="Calibri" w:hAnsi="GHEA Grapalat" w:cs="Times New Roman"/>
                <w:sz w:val="18"/>
                <w:szCs w:val="18"/>
                <w:lang w:val="hy-AM"/>
              </w:rPr>
            </w:pPr>
            <w:r w:rsidRPr="00927171">
              <w:rPr>
                <w:rFonts w:ascii="GHEA Grapalat" w:eastAsia="Calibri" w:hAnsi="GHEA Grapalat" w:cs="Sylfaen"/>
                <w:sz w:val="20"/>
                <w:lang w:val="hy-AM"/>
              </w:rPr>
              <w:t>Ծրագրի իրականացման արդյունքում կբարելավվի խմելու ջրի որակը, ինչպես նաև բնակավայրերում կնվազի ջրի կորուստը:</w:t>
            </w:r>
          </w:p>
        </w:tc>
        <w:tc>
          <w:tcPr>
            <w:tcW w:w="1134" w:type="dxa"/>
            <w:shd w:val="clear" w:color="auto" w:fill="auto"/>
            <w:vAlign w:val="center"/>
          </w:tcPr>
          <w:p w14:paraId="413F93E1" w14:textId="77777777" w:rsidR="00DD42E2" w:rsidRPr="00927171" w:rsidRDefault="00616797" w:rsidP="00DD42E2">
            <w:pPr>
              <w:spacing w:after="0" w:line="20" w:lineRule="atLeast"/>
              <w:jc w:val="center"/>
              <w:rPr>
                <w:rFonts w:ascii="GHEA Grapalat" w:hAnsi="GHEA Grapalat"/>
                <w:sz w:val="18"/>
                <w:szCs w:val="18"/>
              </w:rPr>
            </w:pPr>
            <w:r w:rsidRPr="00927171">
              <w:rPr>
                <w:rFonts w:ascii="GHEA Grapalat" w:hAnsi="GHEA Grapalat"/>
                <w:sz w:val="18"/>
                <w:szCs w:val="18"/>
                <w:lang w:val="ru-RU"/>
              </w:rPr>
              <w:t>8</w:t>
            </w:r>
            <w:r w:rsidR="00DD42E2" w:rsidRPr="00927171">
              <w:rPr>
                <w:rFonts w:ascii="GHEA Grapalat" w:hAnsi="GHEA Grapalat"/>
                <w:sz w:val="18"/>
                <w:szCs w:val="18"/>
                <w:lang w:val="ru-RU"/>
              </w:rPr>
              <w:t>0</w:t>
            </w:r>
            <w:r w:rsidR="00DD42E2" w:rsidRPr="00927171">
              <w:rPr>
                <w:rFonts w:ascii="GHEA Grapalat" w:hAnsi="GHEA Grapalat"/>
                <w:sz w:val="18"/>
                <w:szCs w:val="18"/>
              </w:rPr>
              <w:t>%</w:t>
            </w:r>
          </w:p>
        </w:tc>
        <w:tc>
          <w:tcPr>
            <w:tcW w:w="992" w:type="dxa"/>
            <w:shd w:val="clear" w:color="auto" w:fill="auto"/>
          </w:tcPr>
          <w:p w14:paraId="3F190714" w14:textId="77777777" w:rsidR="00DD42E2" w:rsidRPr="00927171" w:rsidRDefault="00DD42E2" w:rsidP="00DD42E2">
            <w:pPr>
              <w:spacing w:after="0" w:line="20" w:lineRule="atLeast"/>
              <w:jc w:val="both"/>
              <w:rPr>
                <w:rFonts w:ascii="GHEA Grapalat" w:hAnsi="GHEA Grapalat"/>
                <w:sz w:val="18"/>
                <w:szCs w:val="18"/>
                <w:lang w:val="hy-AM"/>
              </w:rPr>
            </w:pPr>
          </w:p>
        </w:tc>
        <w:tc>
          <w:tcPr>
            <w:tcW w:w="1134" w:type="dxa"/>
            <w:shd w:val="clear" w:color="auto" w:fill="auto"/>
          </w:tcPr>
          <w:p w14:paraId="3E314E73" w14:textId="77777777" w:rsidR="00DD42E2" w:rsidRPr="00927171" w:rsidRDefault="00DD42E2" w:rsidP="00DD42E2">
            <w:pPr>
              <w:spacing w:after="0" w:line="20" w:lineRule="atLeast"/>
              <w:jc w:val="both"/>
              <w:rPr>
                <w:rFonts w:ascii="GHEA Grapalat" w:hAnsi="GHEA Grapalat"/>
                <w:sz w:val="18"/>
                <w:szCs w:val="18"/>
                <w:lang w:val="hy-AM"/>
              </w:rPr>
            </w:pPr>
          </w:p>
        </w:tc>
        <w:tc>
          <w:tcPr>
            <w:tcW w:w="2126" w:type="dxa"/>
            <w:shd w:val="clear" w:color="auto" w:fill="auto"/>
          </w:tcPr>
          <w:p w14:paraId="049B76DC" w14:textId="77777777" w:rsidR="00DD42E2" w:rsidRPr="00927171" w:rsidRDefault="00DD42E2" w:rsidP="00DD42E2">
            <w:pPr>
              <w:spacing w:after="0" w:line="20" w:lineRule="atLeast"/>
              <w:jc w:val="both"/>
              <w:rPr>
                <w:rFonts w:ascii="GHEA Grapalat" w:hAnsi="GHEA Grapalat"/>
                <w:sz w:val="18"/>
                <w:szCs w:val="18"/>
                <w:lang w:val="hy-AM"/>
              </w:rPr>
            </w:pPr>
          </w:p>
        </w:tc>
      </w:tr>
      <w:tr w:rsidR="00347AFA" w:rsidRPr="00927171" w14:paraId="48F64856" w14:textId="77777777" w:rsidTr="00CC00FD">
        <w:tc>
          <w:tcPr>
            <w:tcW w:w="2425" w:type="dxa"/>
            <w:shd w:val="clear" w:color="auto" w:fill="auto"/>
            <w:vAlign w:val="center"/>
          </w:tcPr>
          <w:p w14:paraId="3073BD87" w14:textId="77777777" w:rsidR="00DD42E2" w:rsidRPr="00927171" w:rsidRDefault="00DD42E2" w:rsidP="00DD42E2">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532" w:type="dxa"/>
            <w:shd w:val="clear" w:color="auto" w:fill="auto"/>
            <w:vAlign w:val="center"/>
          </w:tcPr>
          <w:p w14:paraId="633AC419" w14:textId="77777777" w:rsidR="00DD42E2" w:rsidRPr="00927171" w:rsidRDefault="00765BEA" w:rsidP="00633E85">
            <w:pPr>
              <w:spacing w:after="0" w:line="20" w:lineRule="atLeast"/>
              <w:jc w:val="right"/>
              <w:rPr>
                <w:rFonts w:ascii="GHEA Grapalat" w:hAnsi="GHEA Grapalat"/>
                <w:b/>
                <w:sz w:val="18"/>
                <w:szCs w:val="18"/>
                <w:lang w:val="hy-AM"/>
              </w:rPr>
            </w:pPr>
            <w:r w:rsidRPr="00927171">
              <w:rPr>
                <w:rFonts w:ascii="GHEA Grapalat" w:hAnsi="GHEA Grapalat"/>
                <w:b/>
                <w:sz w:val="18"/>
                <w:szCs w:val="18"/>
                <w:lang w:val="hy-AM"/>
              </w:rPr>
              <w:t>73 584․6</w:t>
            </w:r>
          </w:p>
        </w:tc>
        <w:tc>
          <w:tcPr>
            <w:tcW w:w="1134" w:type="dxa"/>
            <w:shd w:val="clear" w:color="auto" w:fill="auto"/>
            <w:vAlign w:val="center"/>
          </w:tcPr>
          <w:p w14:paraId="6081EE0A" w14:textId="77777777" w:rsidR="00DD42E2" w:rsidRPr="00927171" w:rsidRDefault="00765BEA" w:rsidP="00DD42E2">
            <w:pPr>
              <w:spacing w:after="0" w:line="20" w:lineRule="atLeast"/>
              <w:jc w:val="right"/>
              <w:rPr>
                <w:rFonts w:ascii="GHEA Grapalat" w:hAnsi="GHEA Grapalat"/>
                <w:b/>
                <w:sz w:val="18"/>
                <w:szCs w:val="18"/>
                <w:lang w:val="hy-AM"/>
              </w:rPr>
            </w:pPr>
            <w:r w:rsidRPr="00927171">
              <w:rPr>
                <w:rFonts w:ascii="GHEA Grapalat" w:hAnsi="GHEA Grapalat"/>
                <w:b/>
                <w:sz w:val="18"/>
                <w:szCs w:val="18"/>
                <w:lang w:val="hy-AM"/>
              </w:rPr>
              <w:t>73 584․6</w:t>
            </w:r>
          </w:p>
        </w:tc>
        <w:tc>
          <w:tcPr>
            <w:tcW w:w="992" w:type="dxa"/>
            <w:shd w:val="clear" w:color="auto" w:fill="auto"/>
          </w:tcPr>
          <w:p w14:paraId="7395D23E" w14:textId="77777777" w:rsidR="00DD42E2" w:rsidRPr="00927171" w:rsidRDefault="00DD42E2" w:rsidP="00DD42E2">
            <w:pPr>
              <w:spacing w:after="0" w:line="20" w:lineRule="atLeast"/>
              <w:jc w:val="both"/>
              <w:rPr>
                <w:rFonts w:ascii="GHEA Grapalat" w:hAnsi="GHEA Grapalat"/>
                <w:b/>
                <w:sz w:val="18"/>
                <w:szCs w:val="18"/>
                <w:lang w:val="hy-AM"/>
              </w:rPr>
            </w:pPr>
          </w:p>
        </w:tc>
        <w:tc>
          <w:tcPr>
            <w:tcW w:w="1134" w:type="dxa"/>
            <w:shd w:val="clear" w:color="auto" w:fill="auto"/>
          </w:tcPr>
          <w:p w14:paraId="55AF81D8" w14:textId="77777777" w:rsidR="00DD42E2" w:rsidRPr="00927171" w:rsidRDefault="00DD42E2" w:rsidP="00DD42E2">
            <w:pPr>
              <w:spacing w:after="0" w:line="20" w:lineRule="atLeast"/>
              <w:jc w:val="both"/>
              <w:rPr>
                <w:rFonts w:ascii="GHEA Grapalat" w:hAnsi="GHEA Grapalat"/>
                <w:b/>
                <w:sz w:val="18"/>
                <w:szCs w:val="18"/>
                <w:lang w:val="hy-AM"/>
              </w:rPr>
            </w:pPr>
          </w:p>
        </w:tc>
        <w:tc>
          <w:tcPr>
            <w:tcW w:w="2126" w:type="dxa"/>
            <w:shd w:val="clear" w:color="auto" w:fill="auto"/>
          </w:tcPr>
          <w:p w14:paraId="491515E8" w14:textId="77777777" w:rsidR="00DD42E2" w:rsidRPr="00927171" w:rsidRDefault="00DD42E2" w:rsidP="00DD42E2">
            <w:pPr>
              <w:spacing w:after="0" w:line="20" w:lineRule="atLeast"/>
              <w:jc w:val="both"/>
              <w:rPr>
                <w:rFonts w:ascii="GHEA Grapalat" w:hAnsi="GHEA Grapalat"/>
                <w:b/>
                <w:sz w:val="18"/>
                <w:szCs w:val="18"/>
                <w:lang w:val="hy-AM"/>
              </w:rPr>
            </w:pPr>
          </w:p>
        </w:tc>
      </w:tr>
    </w:tbl>
    <w:p w14:paraId="2B41EA07" w14:textId="77777777" w:rsidR="00C70762" w:rsidRPr="00927171" w:rsidRDefault="00C70762" w:rsidP="0000366E">
      <w:pPr>
        <w:spacing w:after="160" w:line="259" w:lineRule="auto"/>
        <w:rPr>
          <w:rFonts w:ascii="GHEA Grapalat" w:hAnsi="GHEA Grapalat"/>
          <w:sz w:val="20"/>
          <w:szCs w:val="20"/>
          <w:lang w:val="hy-AM"/>
        </w:rPr>
      </w:pPr>
    </w:p>
    <w:p w14:paraId="1ABBDFC5" w14:textId="77777777" w:rsidR="00C57D94" w:rsidRPr="00927171" w:rsidRDefault="00C57D94" w:rsidP="0000366E">
      <w:pPr>
        <w:spacing w:after="160" w:line="259" w:lineRule="auto"/>
        <w:rPr>
          <w:rFonts w:ascii="GHEA Grapalat" w:hAnsi="GHEA Grapalat"/>
          <w:sz w:val="20"/>
          <w:szCs w:val="20"/>
          <w:lang w:val="hy-AM"/>
        </w:rPr>
      </w:pPr>
    </w:p>
    <w:p w14:paraId="34843826" w14:textId="77777777" w:rsidR="00C57D94" w:rsidRPr="00927171" w:rsidRDefault="00C57D94" w:rsidP="0000366E">
      <w:pPr>
        <w:spacing w:after="160" w:line="259" w:lineRule="auto"/>
        <w:rPr>
          <w:rFonts w:ascii="GHEA Grapalat" w:hAnsi="GHEA Grapalat"/>
          <w:sz w:val="20"/>
          <w:szCs w:val="20"/>
          <w:lang w:val="hy-AM"/>
        </w:rPr>
      </w:pPr>
    </w:p>
    <w:p w14:paraId="4F6ACA64" w14:textId="77777777" w:rsidR="00C57D94" w:rsidRPr="00927171" w:rsidRDefault="00C57D94" w:rsidP="0000366E">
      <w:pPr>
        <w:spacing w:after="160" w:line="259" w:lineRule="auto"/>
        <w:rPr>
          <w:rFonts w:ascii="GHEA Grapalat" w:hAnsi="GHEA Grapalat"/>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532"/>
        <w:gridCol w:w="1134"/>
        <w:gridCol w:w="992"/>
        <w:gridCol w:w="1134"/>
        <w:gridCol w:w="2126"/>
      </w:tblGrid>
      <w:tr w:rsidR="00927171" w:rsidRPr="0078427D" w14:paraId="013BB546" w14:textId="77777777" w:rsidTr="00CC00FD">
        <w:trPr>
          <w:cantSplit/>
          <w:trHeight w:val="323"/>
        </w:trPr>
        <w:tc>
          <w:tcPr>
            <w:tcW w:w="10343" w:type="dxa"/>
            <w:gridSpan w:val="6"/>
            <w:shd w:val="clear" w:color="auto" w:fill="auto"/>
            <w:vAlign w:val="center"/>
          </w:tcPr>
          <w:p w14:paraId="4EE34E32" w14:textId="77777777" w:rsidR="000F15A4" w:rsidRPr="00927171" w:rsidRDefault="000F15A4" w:rsidP="006C0AC8">
            <w:pPr>
              <w:spacing w:after="0" w:line="20" w:lineRule="atLeast"/>
              <w:rPr>
                <w:rFonts w:ascii="GHEA Grapalat" w:hAnsi="GHEA Grapalat"/>
                <w:b/>
                <w:sz w:val="18"/>
                <w:szCs w:val="18"/>
                <w:lang w:val="hy-AM"/>
              </w:rPr>
            </w:pPr>
            <w:r w:rsidRPr="00927171">
              <w:rPr>
                <w:rFonts w:ascii="GHEA Grapalat" w:hAnsi="GHEA Grapalat"/>
                <w:b/>
                <w:sz w:val="18"/>
                <w:szCs w:val="18"/>
                <w:lang w:val="hy-AM"/>
              </w:rPr>
              <w:t>Ոլորտ 4. Քաղաքաշինություն և կոմունալ տնտեսություն</w:t>
            </w:r>
          </w:p>
        </w:tc>
      </w:tr>
      <w:tr w:rsidR="00927171" w:rsidRPr="0078427D" w14:paraId="7D94080D" w14:textId="77777777" w:rsidTr="00CC00FD">
        <w:trPr>
          <w:cantSplit/>
          <w:trHeight w:val="323"/>
        </w:trPr>
        <w:tc>
          <w:tcPr>
            <w:tcW w:w="10343" w:type="dxa"/>
            <w:gridSpan w:val="6"/>
            <w:shd w:val="clear" w:color="auto" w:fill="auto"/>
          </w:tcPr>
          <w:p w14:paraId="6AA6017D" w14:textId="77777777" w:rsidR="000D18EB" w:rsidRPr="00927171" w:rsidRDefault="00AF54F2" w:rsidP="008B0948">
            <w:pPr>
              <w:spacing w:before="100" w:beforeAutospacing="1" w:after="100" w:afterAutospacing="1" w:line="240" w:lineRule="auto"/>
              <w:rPr>
                <w:rFonts w:ascii="GHEA Grapalat" w:eastAsia="Calibri" w:hAnsi="GHEA Grapalat" w:cs="Sylfaen"/>
                <w:b/>
                <w:sz w:val="18"/>
                <w:szCs w:val="18"/>
                <w:lang w:val="hy-AM"/>
              </w:rPr>
            </w:pPr>
            <w:r w:rsidRPr="00927171">
              <w:rPr>
                <w:rFonts w:ascii="GHEA Grapalat" w:eastAsia="Calibri" w:hAnsi="GHEA Grapalat" w:cs="Sylfaen"/>
                <w:b/>
                <w:sz w:val="20"/>
                <w:lang w:val="hy-AM"/>
              </w:rPr>
              <w:t>Ծրագիր</w:t>
            </w:r>
            <w:r w:rsidRPr="00927171">
              <w:rPr>
                <w:rFonts w:ascii="GHEA Grapalat" w:eastAsia="Calibri" w:hAnsi="GHEA Grapalat" w:cs="Times New Roman"/>
                <w:b/>
                <w:sz w:val="20"/>
                <w:lang w:val="hy-AM"/>
              </w:rPr>
              <w:t xml:space="preserve"> 7. </w:t>
            </w:r>
            <w:r w:rsidRPr="00927171">
              <w:rPr>
                <w:rFonts w:ascii="GHEA Grapalat" w:hAnsi="GHEA Grapalat"/>
                <w:b/>
                <w:sz w:val="20"/>
                <w:szCs w:val="20"/>
                <w:lang w:val="af-ZA"/>
              </w:rPr>
              <w:t>ՀՀ Լոռու մարզի Սպիտակ համայնքի Կաթնաջուր բնակավայրի ոռոգման ջրագծի պոմպակայանի տեղադրում, Լեռնավան բնակավայրի ոռոգման ցանցի ընդլայնում, Շենավան բնակավայրի ոռոգման համակարգի կառուցում, Սարամեջ բնակավայրի ոռոգման ջրամբարի վերանորոգում, Արջհովիտ բնակավայրի ոռոգման ներքին ջրագծի ընդլայնում, Գոգարան բնակավայրի ոռոգման համակարգի կառուցում, Սարահարթ բնակավայրի ոռոգման համակարգի ընդլայում և պոմպակայանի վերանորոգում, Գեղասար բնակավայրի ոռոգման համակարգի ընդլայնում</w:t>
            </w:r>
          </w:p>
        </w:tc>
      </w:tr>
      <w:tr w:rsidR="00927171" w:rsidRPr="00927171" w14:paraId="31ED2ADF" w14:textId="77777777" w:rsidTr="00CC00FD">
        <w:tc>
          <w:tcPr>
            <w:tcW w:w="4957" w:type="dxa"/>
            <w:gridSpan w:val="2"/>
            <w:shd w:val="clear" w:color="auto" w:fill="auto"/>
            <w:vAlign w:val="center"/>
          </w:tcPr>
          <w:p w14:paraId="3305D8C1" w14:textId="77777777" w:rsidR="000F15A4" w:rsidRPr="00927171" w:rsidRDefault="000F15A4" w:rsidP="006C0AC8">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Արդյունքային ցուցանիշները</w:t>
            </w:r>
          </w:p>
        </w:tc>
        <w:tc>
          <w:tcPr>
            <w:tcW w:w="5386" w:type="dxa"/>
            <w:gridSpan w:val="4"/>
            <w:shd w:val="clear" w:color="auto" w:fill="auto"/>
            <w:vAlign w:val="center"/>
          </w:tcPr>
          <w:p w14:paraId="02592BAD" w14:textId="77777777" w:rsidR="000F15A4" w:rsidRPr="00927171" w:rsidRDefault="00AB5CE6" w:rsidP="006C0AC8">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2023</w:t>
            </w:r>
            <w:r w:rsidR="000F15A4" w:rsidRPr="00927171">
              <w:rPr>
                <w:rFonts w:ascii="GHEA Grapalat" w:hAnsi="GHEA Grapalat"/>
                <w:b/>
                <w:sz w:val="18"/>
                <w:szCs w:val="18"/>
                <w:lang w:val="hy-AM"/>
              </w:rPr>
              <w:t xml:space="preserve"> թ., 1-ին կիսամյակ/տարեկան</w:t>
            </w:r>
          </w:p>
        </w:tc>
      </w:tr>
      <w:tr w:rsidR="00927171" w:rsidRPr="00927171" w14:paraId="6E48F80E" w14:textId="77777777" w:rsidTr="00CC00FD">
        <w:tc>
          <w:tcPr>
            <w:tcW w:w="2425" w:type="dxa"/>
            <w:shd w:val="clear" w:color="auto" w:fill="auto"/>
            <w:vAlign w:val="center"/>
          </w:tcPr>
          <w:p w14:paraId="72926821" w14:textId="77777777" w:rsidR="000F15A4" w:rsidRPr="00927171" w:rsidRDefault="000F15A4" w:rsidP="006C0AC8">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Տեսակը</w:t>
            </w:r>
          </w:p>
        </w:tc>
        <w:tc>
          <w:tcPr>
            <w:tcW w:w="2532" w:type="dxa"/>
            <w:shd w:val="clear" w:color="auto" w:fill="auto"/>
            <w:vAlign w:val="center"/>
          </w:tcPr>
          <w:p w14:paraId="75B1B6E4" w14:textId="77777777" w:rsidR="000F15A4" w:rsidRPr="00927171" w:rsidRDefault="000F15A4" w:rsidP="006C0AC8">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Անվանումը</w:t>
            </w:r>
          </w:p>
        </w:tc>
        <w:tc>
          <w:tcPr>
            <w:tcW w:w="1134" w:type="dxa"/>
            <w:shd w:val="clear" w:color="auto" w:fill="auto"/>
            <w:vAlign w:val="center"/>
          </w:tcPr>
          <w:p w14:paraId="3DC2413D" w14:textId="77777777" w:rsidR="000F15A4" w:rsidRPr="00927171" w:rsidRDefault="000F15A4" w:rsidP="006C0AC8">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hAnsi="GHEA Grapalat"/>
                <w:b/>
                <w:sz w:val="18"/>
                <w:szCs w:val="18"/>
                <w:lang w:val="hy-AM"/>
              </w:rPr>
              <w:t xml:space="preserve"> արժեքը</w:t>
            </w:r>
          </w:p>
        </w:tc>
        <w:tc>
          <w:tcPr>
            <w:tcW w:w="992" w:type="dxa"/>
            <w:shd w:val="clear" w:color="auto" w:fill="auto"/>
            <w:vAlign w:val="center"/>
          </w:tcPr>
          <w:p w14:paraId="604D971A" w14:textId="77777777" w:rsidR="000F15A4" w:rsidRPr="00927171" w:rsidRDefault="000F15A4" w:rsidP="006C0AC8">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Փաստ. արժեքը</w:t>
            </w:r>
          </w:p>
        </w:tc>
        <w:tc>
          <w:tcPr>
            <w:tcW w:w="1134" w:type="dxa"/>
            <w:shd w:val="clear" w:color="auto" w:fill="auto"/>
            <w:vAlign w:val="center"/>
          </w:tcPr>
          <w:p w14:paraId="1BAAA766" w14:textId="77777777" w:rsidR="000F15A4" w:rsidRPr="00927171" w:rsidRDefault="000F15A4" w:rsidP="006C0AC8">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Շեղումը</w:t>
            </w:r>
          </w:p>
        </w:tc>
        <w:tc>
          <w:tcPr>
            <w:tcW w:w="2126" w:type="dxa"/>
            <w:shd w:val="clear" w:color="auto" w:fill="auto"/>
            <w:vAlign w:val="center"/>
          </w:tcPr>
          <w:p w14:paraId="7CE4BD8E" w14:textId="77777777" w:rsidR="000F15A4" w:rsidRPr="00927171" w:rsidRDefault="000F15A4" w:rsidP="006C0AC8">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Մեկնաբանություն</w:t>
            </w:r>
          </w:p>
        </w:tc>
      </w:tr>
      <w:tr w:rsidR="00927171" w:rsidRPr="00927171" w14:paraId="59CD336E" w14:textId="77777777" w:rsidTr="00CC00FD">
        <w:trPr>
          <w:trHeight w:val="451"/>
        </w:trPr>
        <w:tc>
          <w:tcPr>
            <w:tcW w:w="2425" w:type="dxa"/>
            <w:shd w:val="clear" w:color="auto" w:fill="auto"/>
            <w:vAlign w:val="center"/>
          </w:tcPr>
          <w:p w14:paraId="00611A84" w14:textId="77777777" w:rsidR="000F15A4" w:rsidRPr="00927171" w:rsidRDefault="000F15A4" w:rsidP="006C0AC8">
            <w:pPr>
              <w:spacing w:after="0" w:line="20" w:lineRule="atLeast"/>
              <w:rPr>
                <w:rFonts w:ascii="GHEA Grapalat" w:hAnsi="GHEA Grapalat"/>
                <w:b/>
                <w:sz w:val="18"/>
                <w:szCs w:val="18"/>
                <w:lang w:val="hy-AM"/>
              </w:rPr>
            </w:pPr>
            <w:r w:rsidRPr="00927171">
              <w:rPr>
                <w:rFonts w:ascii="GHEA Grapalat" w:hAnsi="GHEA Grapalat"/>
                <w:b/>
                <w:sz w:val="18"/>
                <w:szCs w:val="18"/>
                <w:lang w:val="hy-AM"/>
              </w:rPr>
              <w:t>Մուտքային</w:t>
            </w:r>
          </w:p>
        </w:tc>
        <w:tc>
          <w:tcPr>
            <w:tcW w:w="2532" w:type="dxa"/>
            <w:shd w:val="clear" w:color="auto" w:fill="auto"/>
            <w:vAlign w:val="center"/>
          </w:tcPr>
          <w:p w14:paraId="2842DCF2" w14:textId="77777777" w:rsidR="000F15A4" w:rsidRPr="00927171" w:rsidRDefault="008B0948" w:rsidP="008B0948">
            <w:pPr>
              <w:spacing w:after="0" w:line="240"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Աշխատակիցների թիվը՝</w:t>
            </w:r>
          </w:p>
        </w:tc>
        <w:tc>
          <w:tcPr>
            <w:tcW w:w="1134" w:type="dxa"/>
            <w:shd w:val="clear" w:color="auto" w:fill="auto"/>
            <w:vAlign w:val="center"/>
          </w:tcPr>
          <w:p w14:paraId="28230316" w14:textId="77777777" w:rsidR="000F15A4" w:rsidRPr="00927171" w:rsidRDefault="008B0948" w:rsidP="006C0AC8">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2</w:t>
            </w:r>
          </w:p>
        </w:tc>
        <w:tc>
          <w:tcPr>
            <w:tcW w:w="992" w:type="dxa"/>
            <w:shd w:val="clear" w:color="auto" w:fill="auto"/>
          </w:tcPr>
          <w:p w14:paraId="623A3CAE" w14:textId="77777777" w:rsidR="000F15A4" w:rsidRPr="00927171" w:rsidRDefault="000F15A4" w:rsidP="006C0AC8">
            <w:pPr>
              <w:spacing w:after="0" w:line="20" w:lineRule="atLeast"/>
              <w:jc w:val="both"/>
              <w:rPr>
                <w:rFonts w:ascii="GHEA Grapalat" w:hAnsi="GHEA Grapalat"/>
                <w:sz w:val="18"/>
                <w:szCs w:val="18"/>
                <w:lang w:val="hy-AM"/>
              </w:rPr>
            </w:pPr>
          </w:p>
        </w:tc>
        <w:tc>
          <w:tcPr>
            <w:tcW w:w="1134" w:type="dxa"/>
            <w:shd w:val="clear" w:color="auto" w:fill="auto"/>
          </w:tcPr>
          <w:p w14:paraId="6F36C94F" w14:textId="77777777" w:rsidR="000F15A4" w:rsidRPr="00927171" w:rsidRDefault="000F15A4" w:rsidP="006C0AC8">
            <w:pPr>
              <w:spacing w:after="0" w:line="20" w:lineRule="atLeast"/>
              <w:jc w:val="both"/>
              <w:rPr>
                <w:rFonts w:ascii="GHEA Grapalat" w:hAnsi="GHEA Grapalat"/>
                <w:sz w:val="18"/>
                <w:szCs w:val="18"/>
                <w:lang w:val="hy-AM"/>
              </w:rPr>
            </w:pPr>
          </w:p>
        </w:tc>
        <w:tc>
          <w:tcPr>
            <w:tcW w:w="2126" w:type="dxa"/>
            <w:shd w:val="clear" w:color="auto" w:fill="auto"/>
          </w:tcPr>
          <w:p w14:paraId="23D5BD55" w14:textId="77777777" w:rsidR="000F15A4" w:rsidRPr="00927171" w:rsidRDefault="000F15A4" w:rsidP="006C0AC8">
            <w:pPr>
              <w:spacing w:after="0" w:line="20" w:lineRule="atLeast"/>
              <w:jc w:val="both"/>
              <w:rPr>
                <w:rFonts w:ascii="GHEA Grapalat" w:hAnsi="GHEA Grapalat"/>
                <w:sz w:val="18"/>
                <w:szCs w:val="18"/>
                <w:lang w:val="hy-AM"/>
              </w:rPr>
            </w:pPr>
          </w:p>
        </w:tc>
      </w:tr>
      <w:tr w:rsidR="00927171" w:rsidRPr="00927171" w14:paraId="3AABD200" w14:textId="77777777" w:rsidTr="00CC00FD">
        <w:tc>
          <w:tcPr>
            <w:tcW w:w="2425" w:type="dxa"/>
            <w:shd w:val="clear" w:color="auto" w:fill="auto"/>
            <w:vAlign w:val="center"/>
          </w:tcPr>
          <w:p w14:paraId="303ADCBA" w14:textId="77777777" w:rsidR="00DD42E2" w:rsidRPr="00927171" w:rsidRDefault="00DD42E2" w:rsidP="00DD42E2">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532" w:type="dxa"/>
            <w:shd w:val="clear" w:color="auto" w:fill="auto"/>
          </w:tcPr>
          <w:p w14:paraId="5D329646" w14:textId="77777777" w:rsidR="00DD42E2" w:rsidRPr="00927171" w:rsidRDefault="00DD42E2" w:rsidP="00DD42E2">
            <w:pPr>
              <w:spacing w:after="0" w:line="240"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Բնակիչների բավարարվածությունը %</w:t>
            </w:r>
          </w:p>
        </w:tc>
        <w:tc>
          <w:tcPr>
            <w:tcW w:w="1134" w:type="dxa"/>
            <w:shd w:val="clear" w:color="auto" w:fill="auto"/>
            <w:vAlign w:val="center"/>
          </w:tcPr>
          <w:p w14:paraId="78BBD8F0" w14:textId="77777777" w:rsidR="00DD42E2" w:rsidRPr="00927171" w:rsidRDefault="00DD42E2" w:rsidP="00DD42E2">
            <w:pPr>
              <w:spacing w:after="0" w:line="20" w:lineRule="atLeast"/>
              <w:jc w:val="center"/>
              <w:rPr>
                <w:rFonts w:ascii="GHEA Grapalat" w:hAnsi="GHEA Grapalat"/>
                <w:sz w:val="18"/>
                <w:szCs w:val="18"/>
                <w:lang w:val="hy-AM"/>
              </w:rPr>
            </w:pPr>
            <w:r w:rsidRPr="00927171">
              <w:rPr>
                <w:rFonts w:ascii="GHEA Grapalat" w:eastAsia="Calibri" w:hAnsi="GHEA Grapalat" w:cs="Times New Roman"/>
                <w:sz w:val="18"/>
                <w:szCs w:val="18"/>
                <w:lang w:val="hy-AM"/>
              </w:rPr>
              <w:t>90</w:t>
            </w:r>
          </w:p>
        </w:tc>
        <w:tc>
          <w:tcPr>
            <w:tcW w:w="992" w:type="dxa"/>
            <w:shd w:val="clear" w:color="auto" w:fill="auto"/>
          </w:tcPr>
          <w:p w14:paraId="597E6366" w14:textId="77777777" w:rsidR="00DD42E2" w:rsidRPr="00927171" w:rsidRDefault="00DD42E2" w:rsidP="00DD42E2">
            <w:pPr>
              <w:spacing w:after="0" w:line="20" w:lineRule="atLeast"/>
              <w:jc w:val="both"/>
              <w:rPr>
                <w:rFonts w:ascii="GHEA Grapalat" w:hAnsi="GHEA Grapalat"/>
                <w:sz w:val="18"/>
                <w:szCs w:val="18"/>
                <w:lang w:val="hy-AM"/>
              </w:rPr>
            </w:pPr>
          </w:p>
        </w:tc>
        <w:tc>
          <w:tcPr>
            <w:tcW w:w="1134" w:type="dxa"/>
            <w:shd w:val="clear" w:color="auto" w:fill="auto"/>
          </w:tcPr>
          <w:p w14:paraId="60B835C4" w14:textId="77777777" w:rsidR="00DD42E2" w:rsidRPr="00927171" w:rsidRDefault="00DD42E2" w:rsidP="00DD42E2">
            <w:pPr>
              <w:spacing w:after="0" w:line="20" w:lineRule="atLeast"/>
              <w:jc w:val="both"/>
              <w:rPr>
                <w:rFonts w:ascii="GHEA Grapalat" w:hAnsi="GHEA Grapalat"/>
                <w:sz w:val="18"/>
                <w:szCs w:val="18"/>
                <w:lang w:val="hy-AM"/>
              </w:rPr>
            </w:pPr>
          </w:p>
        </w:tc>
        <w:tc>
          <w:tcPr>
            <w:tcW w:w="2126" w:type="dxa"/>
            <w:shd w:val="clear" w:color="auto" w:fill="auto"/>
          </w:tcPr>
          <w:p w14:paraId="15F387C2" w14:textId="77777777" w:rsidR="00DD42E2" w:rsidRPr="00927171" w:rsidRDefault="00DD42E2" w:rsidP="00DD42E2">
            <w:pPr>
              <w:spacing w:after="0" w:line="20" w:lineRule="atLeast"/>
              <w:jc w:val="both"/>
              <w:rPr>
                <w:rFonts w:ascii="GHEA Grapalat" w:hAnsi="GHEA Grapalat"/>
                <w:sz w:val="18"/>
                <w:szCs w:val="18"/>
                <w:lang w:val="hy-AM"/>
              </w:rPr>
            </w:pPr>
          </w:p>
        </w:tc>
      </w:tr>
      <w:tr w:rsidR="00927171" w:rsidRPr="00927171" w14:paraId="6251F9A8" w14:textId="77777777" w:rsidTr="00CC00FD">
        <w:tc>
          <w:tcPr>
            <w:tcW w:w="2425" w:type="dxa"/>
            <w:shd w:val="clear" w:color="auto" w:fill="auto"/>
            <w:vAlign w:val="center"/>
          </w:tcPr>
          <w:p w14:paraId="6CA43080" w14:textId="77777777" w:rsidR="00DD42E2" w:rsidRPr="00927171" w:rsidRDefault="00DD42E2" w:rsidP="00DD42E2">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532" w:type="dxa"/>
            <w:shd w:val="clear" w:color="auto" w:fill="auto"/>
          </w:tcPr>
          <w:p w14:paraId="71E58AEB" w14:textId="77777777" w:rsidR="00DD42E2" w:rsidRPr="00927171" w:rsidRDefault="00DD42E2" w:rsidP="00DD42E2">
            <w:pPr>
              <w:spacing w:after="160" w:line="259"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ru-RU"/>
              </w:rPr>
              <w:t>Ծրագրի</w:t>
            </w:r>
            <w:r w:rsidRPr="00927171">
              <w:rPr>
                <w:rFonts w:ascii="GHEA Grapalat" w:eastAsia="Calibri" w:hAnsi="GHEA Grapalat" w:cs="Times New Roman"/>
                <w:sz w:val="18"/>
                <w:szCs w:val="18"/>
                <w:lang w:val="hy-AM"/>
              </w:rPr>
              <w:t xml:space="preserve"> իրականացման ժամկետը, օր</w:t>
            </w:r>
          </w:p>
        </w:tc>
        <w:tc>
          <w:tcPr>
            <w:tcW w:w="1134" w:type="dxa"/>
            <w:shd w:val="clear" w:color="auto" w:fill="auto"/>
            <w:vAlign w:val="center"/>
          </w:tcPr>
          <w:p w14:paraId="0E0F5348" w14:textId="77777777" w:rsidR="00DD42E2" w:rsidRPr="00927171" w:rsidRDefault="008B0948" w:rsidP="00AF54F2">
            <w:pPr>
              <w:spacing w:after="0" w:line="20" w:lineRule="atLeast"/>
              <w:jc w:val="center"/>
              <w:rPr>
                <w:rFonts w:ascii="GHEA Grapalat" w:hAnsi="GHEA Grapalat"/>
                <w:sz w:val="18"/>
                <w:szCs w:val="18"/>
                <w:lang w:val="hy-AM"/>
              </w:rPr>
            </w:pPr>
            <w:r w:rsidRPr="00927171">
              <w:rPr>
                <w:rFonts w:ascii="GHEA Grapalat" w:eastAsia="Calibri" w:hAnsi="GHEA Grapalat" w:cs="Times New Roman"/>
                <w:sz w:val="18"/>
                <w:szCs w:val="18"/>
                <w:lang w:val="hy-AM"/>
              </w:rPr>
              <w:t>2</w:t>
            </w:r>
            <w:r w:rsidR="00AF54F2" w:rsidRPr="00927171">
              <w:rPr>
                <w:rFonts w:ascii="GHEA Grapalat" w:eastAsia="Calibri" w:hAnsi="GHEA Grapalat" w:cs="Times New Roman"/>
                <w:sz w:val="18"/>
                <w:szCs w:val="18"/>
                <w:lang w:val="hy-AM"/>
              </w:rPr>
              <w:t>4</w:t>
            </w:r>
            <w:r w:rsidRPr="00927171">
              <w:rPr>
                <w:rFonts w:ascii="GHEA Grapalat" w:eastAsia="Calibri" w:hAnsi="GHEA Grapalat" w:cs="Times New Roman"/>
                <w:sz w:val="18"/>
                <w:szCs w:val="18"/>
                <w:lang w:val="hy-AM"/>
              </w:rPr>
              <w:t>0</w:t>
            </w:r>
          </w:p>
        </w:tc>
        <w:tc>
          <w:tcPr>
            <w:tcW w:w="992" w:type="dxa"/>
            <w:shd w:val="clear" w:color="auto" w:fill="auto"/>
          </w:tcPr>
          <w:p w14:paraId="7CFAB902" w14:textId="77777777" w:rsidR="00DD42E2" w:rsidRPr="00927171" w:rsidRDefault="00DD42E2" w:rsidP="00DD42E2">
            <w:pPr>
              <w:spacing w:after="0" w:line="20" w:lineRule="atLeast"/>
              <w:jc w:val="both"/>
              <w:rPr>
                <w:rFonts w:ascii="GHEA Grapalat" w:hAnsi="GHEA Grapalat"/>
                <w:sz w:val="18"/>
                <w:szCs w:val="18"/>
                <w:lang w:val="hy-AM"/>
              </w:rPr>
            </w:pPr>
          </w:p>
        </w:tc>
        <w:tc>
          <w:tcPr>
            <w:tcW w:w="1134" w:type="dxa"/>
            <w:shd w:val="clear" w:color="auto" w:fill="auto"/>
          </w:tcPr>
          <w:p w14:paraId="39988959" w14:textId="77777777" w:rsidR="00DD42E2" w:rsidRPr="00927171" w:rsidRDefault="00DD42E2" w:rsidP="00DD42E2">
            <w:pPr>
              <w:spacing w:after="0" w:line="20" w:lineRule="atLeast"/>
              <w:jc w:val="both"/>
              <w:rPr>
                <w:rFonts w:ascii="GHEA Grapalat" w:hAnsi="GHEA Grapalat"/>
                <w:sz w:val="18"/>
                <w:szCs w:val="18"/>
                <w:lang w:val="hy-AM"/>
              </w:rPr>
            </w:pPr>
          </w:p>
        </w:tc>
        <w:tc>
          <w:tcPr>
            <w:tcW w:w="2126" w:type="dxa"/>
            <w:shd w:val="clear" w:color="auto" w:fill="auto"/>
          </w:tcPr>
          <w:p w14:paraId="2BD9EC7B" w14:textId="77777777" w:rsidR="00DD42E2" w:rsidRPr="00927171" w:rsidRDefault="00DD42E2" w:rsidP="00DD42E2">
            <w:pPr>
              <w:spacing w:after="0" w:line="20" w:lineRule="atLeast"/>
              <w:jc w:val="both"/>
              <w:rPr>
                <w:rFonts w:ascii="GHEA Grapalat" w:hAnsi="GHEA Grapalat"/>
                <w:sz w:val="18"/>
                <w:szCs w:val="18"/>
                <w:lang w:val="hy-AM"/>
              </w:rPr>
            </w:pPr>
          </w:p>
        </w:tc>
      </w:tr>
      <w:tr w:rsidR="00927171" w:rsidRPr="00927171" w14:paraId="7E01246A" w14:textId="77777777" w:rsidTr="00CC00FD">
        <w:trPr>
          <w:trHeight w:val="547"/>
        </w:trPr>
        <w:tc>
          <w:tcPr>
            <w:tcW w:w="2425" w:type="dxa"/>
            <w:shd w:val="clear" w:color="auto" w:fill="auto"/>
            <w:vAlign w:val="center"/>
          </w:tcPr>
          <w:p w14:paraId="7DE38D1A" w14:textId="77777777" w:rsidR="00DD42E2" w:rsidRPr="00927171" w:rsidRDefault="00DD42E2" w:rsidP="00DD42E2">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532" w:type="dxa"/>
            <w:shd w:val="clear" w:color="auto" w:fill="auto"/>
          </w:tcPr>
          <w:p w14:paraId="1DA90DF1" w14:textId="77777777" w:rsidR="00806BCE" w:rsidRPr="00927171" w:rsidRDefault="00806BCE" w:rsidP="00806BCE">
            <w:pPr>
              <w:jc w:val="both"/>
              <w:rPr>
                <w:rFonts w:ascii="GHEA Grapalat" w:hAnsi="GHEA Grapalat" w:cs="Sylfaen"/>
                <w:sz w:val="18"/>
                <w:szCs w:val="18"/>
                <w:lang w:val="hy-AM"/>
              </w:rPr>
            </w:pPr>
            <w:r w:rsidRPr="00927171">
              <w:rPr>
                <w:rFonts w:ascii="GHEA Grapalat" w:hAnsi="GHEA Grapalat" w:cs="Sylfaen"/>
                <w:sz w:val="18"/>
                <w:szCs w:val="18"/>
                <w:lang w:val="hy-AM"/>
              </w:rPr>
              <w:t xml:space="preserve">Ծրագրի իրականացումով կավելանա ոռոգվող </w:t>
            </w:r>
            <w:r w:rsidRPr="00927171">
              <w:rPr>
                <w:rFonts w:ascii="GHEA Grapalat" w:hAnsi="GHEA Grapalat" w:cs="Sylfaen"/>
                <w:sz w:val="18"/>
                <w:szCs w:val="18"/>
                <w:lang w:val="hy-AM"/>
              </w:rPr>
              <w:lastRenderedPageBreak/>
              <w:t>հողերի մակերեսը, գյուղի ազգաբնակչությունը կներգրավվի գյուղատնտեսական աշխատանքներում, կկրճատվի գործազրկությունը, կավելանա գյուղմթերքների արտադրության ծավալները:</w:t>
            </w:r>
          </w:p>
          <w:p w14:paraId="798894D0" w14:textId="77777777" w:rsidR="00DD42E2" w:rsidRPr="00927171" w:rsidRDefault="00DD42E2" w:rsidP="00DD42E2">
            <w:pPr>
              <w:spacing w:after="0" w:line="20" w:lineRule="atLeast"/>
              <w:rPr>
                <w:rFonts w:ascii="GHEA Grapalat" w:eastAsia="Calibri" w:hAnsi="GHEA Grapalat" w:cs="Times New Roman"/>
                <w:sz w:val="18"/>
                <w:szCs w:val="18"/>
                <w:lang w:val="hy-AM"/>
              </w:rPr>
            </w:pPr>
          </w:p>
        </w:tc>
        <w:tc>
          <w:tcPr>
            <w:tcW w:w="1134" w:type="dxa"/>
            <w:shd w:val="clear" w:color="auto" w:fill="auto"/>
            <w:vAlign w:val="center"/>
          </w:tcPr>
          <w:p w14:paraId="07C1ED98" w14:textId="77777777" w:rsidR="00DD42E2" w:rsidRPr="00927171" w:rsidRDefault="008B0948" w:rsidP="00DD42E2">
            <w:pPr>
              <w:spacing w:after="0" w:line="20" w:lineRule="atLeast"/>
              <w:jc w:val="center"/>
              <w:rPr>
                <w:rFonts w:ascii="GHEA Grapalat" w:hAnsi="GHEA Grapalat"/>
                <w:sz w:val="18"/>
                <w:szCs w:val="18"/>
              </w:rPr>
            </w:pPr>
            <w:r w:rsidRPr="00927171">
              <w:rPr>
                <w:rFonts w:ascii="GHEA Grapalat" w:hAnsi="GHEA Grapalat"/>
                <w:sz w:val="18"/>
                <w:szCs w:val="18"/>
                <w:lang w:val="hy-AM"/>
              </w:rPr>
              <w:lastRenderedPageBreak/>
              <w:t>9</w:t>
            </w:r>
            <w:r w:rsidR="00DD42E2" w:rsidRPr="00927171">
              <w:rPr>
                <w:rFonts w:ascii="GHEA Grapalat" w:hAnsi="GHEA Grapalat"/>
                <w:sz w:val="18"/>
                <w:szCs w:val="18"/>
                <w:lang w:val="ru-RU"/>
              </w:rPr>
              <w:t>0</w:t>
            </w:r>
            <w:r w:rsidR="00DD42E2" w:rsidRPr="00927171">
              <w:rPr>
                <w:rFonts w:ascii="GHEA Grapalat" w:hAnsi="GHEA Grapalat"/>
                <w:sz w:val="18"/>
                <w:szCs w:val="18"/>
              </w:rPr>
              <w:t>%</w:t>
            </w:r>
          </w:p>
        </w:tc>
        <w:tc>
          <w:tcPr>
            <w:tcW w:w="992" w:type="dxa"/>
            <w:shd w:val="clear" w:color="auto" w:fill="auto"/>
          </w:tcPr>
          <w:p w14:paraId="35C4A7C7" w14:textId="77777777" w:rsidR="00DD42E2" w:rsidRPr="00927171" w:rsidRDefault="00DD42E2" w:rsidP="00DD42E2">
            <w:pPr>
              <w:spacing w:after="0" w:line="20" w:lineRule="atLeast"/>
              <w:jc w:val="both"/>
              <w:rPr>
                <w:rFonts w:ascii="GHEA Grapalat" w:hAnsi="GHEA Grapalat"/>
                <w:sz w:val="18"/>
                <w:szCs w:val="18"/>
                <w:lang w:val="hy-AM"/>
              </w:rPr>
            </w:pPr>
          </w:p>
        </w:tc>
        <w:tc>
          <w:tcPr>
            <w:tcW w:w="1134" w:type="dxa"/>
            <w:shd w:val="clear" w:color="auto" w:fill="auto"/>
          </w:tcPr>
          <w:p w14:paraId="546542AD" w14:textId="77777777" w:rsidR="00DD42E2" w:rsidRPr="00927171" w:rsidRDefault="00DD42E2" w:rsidP="00DD42E2">
            <w:pPr>
              <w:spacing w:after="0" w:line="20" w:lineRule="atLeast"/>
              <w:jc w:val="both"/>
              <w:rPr>
                <w:rFonts w:ascii="GHEA Grapalat" w:hAnsi="GHEA Grapalat"/>
                <w:sz w:val="18"/>
                <w:szCs w:val="18"/>
                <w:lang w:val="hy-AM"/>
              </w:rPr>
            </w:pPr>
          </w:p>
        </w:tc>
        <w:tc>
          <w:tcPr>
            <w:tcW w:w="2126" w:type="dxa"/>
            <w:shd w:val="clear" w:color="auto" w:fill="auto"/>
          </w:tcPr>
          <w:p w14:paraId="4BBBC854" w14:textId="77777777" w:rsidR="00DD42E2" w:rsidRPr="00927171" w:rsidRDefault="00DD42E2" w:rsidP="00DD42E2">
            <w:pPr>
              <w:spacing w:after="0" w:line="20" w:lineRule="atLeast"/>
              <w:jc w:val="both"/>
              <w:rPr>
                <w:rFonts w:ascii="GHEA Grapalat" w:hAnsi="GHEA Grapalat"/>
                <w:sz w:val="18"/>
                <w:szCs w:val="18"/>
                <w:lang w:val="hy-AM"/>
              </w:rPr>
            </w:pPr>
          </w:p>
        </w:tc>
      </w:tr>
      <w:tr w:rsidR="00347AFA" w:rsidRPr="00927171" w14:paraId="444D4566" w14:textId="77777777" w:rsidTr="00CC00FD">
        <w:tc>
          <w:tcPr>
            <w:tcW w:w="2425" w:type="dxa"/>
            <w:shd w:val="clear" w:color="auto" w:fill="auto"/>
            <w:vAlign w:val="center"/>
          </w:tcPr>
          <w:p w14:paraId="0CDEF7EA" w14:textId="77777777" w:rsidR="008B0948" w:rsidRPr="00927171" w:rsidRDefault="008B0948" w:rsidP="008B0948">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532" w:type="dxa"/>
            <w:shd w:val="clear" w:color="auto" w:fill="auto"/>
            <w:vAlign w:val="bottom"/>
          </w:tcPr>
          <w:p w14:paraId="60D973CB" w14:textId="77777777" w:rsidR="008B0948" w:rsidRPr="00927171" w:rsidRDefault="00AF54F2" w:rsidP="00AF54F2">
            <w:pPr>
              <w:spacing w:after="0" w:line="20" w:lineRule="atLeast"/>
              <w:jc w:val="right"/>
              <w:rPr>
                <w:rFonts w:ascii="GHEA Grapalat" w:hAnsi="GHEA Grapalat"/>
                <w:b/>
                <w:sz w:val="18"/>
                <w:szCs w:val="18"/>
                <w:lang w:val="hy-AM"/>
              </w:rPr>
            </w:pPr>
            <w:r w:rsidRPr="00927171">
              <w:rPr>
                <w:rFonts w:ascii="GHEA Grapalat" w:eastAsia="Calibri" w:hAnsi="GHEA Grapalat" w:cs="Times New Roman"/>
                <w:b/>
                <w:sz w:val="18"/>
                <w:szCs w:val="18"/>
                <w:lang w:val="hy-AM"/>
              </w:rPr>
              <w:t>82</w:t>
            </w:r>
            <w:r w:rsidR="008B0948" w:rsidRPr="00927171">
              <w:rPr>
                <w:rFonts w:ascii="GHEA Grapalat" w:eastAsia="Calibri" w:hAnsi="GHEA Grapalat" w:cs="Times New Roman"/>
                <w:b/>
                <w:sz w:val="18"/>
                <w:szCs w:val="18"/>
                <w:lang w:val="hy-AM"/>
              </w:rPr>
              <w:t xml:space="preserve"> </w:t>
            </w:r>
            <w:r w:rsidRPr="00927171">
              <w:rPr>
                <w:rFonts w:ascii="GHEA Grapalat" w:eastAsia="Calibri" w:hAnsi="GHEA Grapalat" w:cs="Times New Roman"/>
                <w:b/>
                <w:sz w:val="18"/>
                <w:szCs w:val="18"/>
                <w:lang w:val="hy-AM"/>
              </w:rPr>
              <w:t>377</w:t>
            </w:r>
            <w:r w:rsidR="008B0948" w:rsidRPr="00927171">
              <w:rPr>
                <w:rFonts w:ascii="GHEA Grapalat" w:eastAsia="Calibri" w:hAnsi="GHEA Grapalat" w:cs="Times New Roman"/>
                <w:b/>
                <w:sz w:val="18"/>
                <w:szCs w:val="18"/>
              </w:rPr>
              <w:t>.</w:t>
            </w:r>
            <w:r w:rsidRPr="00927171">
              <w:rPr>
                <w:rFonts w:ascii="GHEA Grapalat" w:eastAsia="Calibri" w:hAnsi="GHEA Grapalat" w:cs="Times New Roman"/>
                <w:b/>
                <w:sz w:val="18"/>
                <w:szCs w:val="18"/>
                <w:lang w:val="hy-AM"/>
              </w:rPr>
              <w:t>7</w:t>
            </w:r>
          </w:p>
        </w:tc>
        <w:tc>
          <w:tcPr>
            <w:tcW w:w="1134" w:type="dxa"/>
            <w:shd w:val="clear" w:color="auto" w:fill="auto"/>
            <w:vAlign w:val="bottom"/>
          </w:tcPr>
          <w:p w14:paraId="113C1DE6" w14:textId="77777777" w:rsidR="008B0948" w:rsidRPr="00927171" w:rsidRDefault="00AF54F2" w:rsidP="00AF54F2">
            <w:pPr>
              <w:spacing w:after="0" w:line="20" w:lineRule="atLeast"/>
              <w:jc w:val="right"/>
              <w:rPr>
                <w:rFonts w:ascii="GHEA Grapalat" w:hAnsi="GHEA Grapalat"/>
                <w:b/>
                <w:sz w:val="18"/>
                <w:szCs w:val="18"/>
                <w:lang w:val="hy-AM"/>
              </w:rPr>
            </w:pPr>
            <w:r w:rsidRPr="00927171">
              <w:rPr>
                <w:rFonts w:ascii="GHEA Grapalat" w:eastAsia="Calibri" w:hAnsi="GHEA Grapalat" w:cs="Times New Roman"/>
                <w:b/>
                <w:sz w:val="18"/>
                <w:szCs w:val="18"/>
                <w:lang w:val="hy-AM"/>
              </w:rPr>
              <w:t>82</w:t>
            </w:r>
            <w:r w:rsidR="008B0948" w:rsidRPr="00927171">
              <w:rPr>
                <w:rFonts w:ascii="GHEA Grapalat" w:eastAsia="Calibri" w:hAnsi="GHEA Grapalat" w:cs="Times New Roman"/>
                <w:b/>
                <w:sz w:val="18"/>
                <w:szCs w:val="18"/>
                <w:lang w:val="hy-AM"/>
              </w:rPr>
              <w:t xml:space="preserve"> </w:t>
            </w:r>
            <w:r w:rsidRPr="00927171">
              <w:rPr>
                <w:rFonts w:ascii="GHEA Grapalat" w:eastAsia="Calibri" w:hAnsi="GHEA Grapalat" w:cs="Times New Roman"/>
                <w:b/>
                <w:sz w:val="18"/>
                <w:szCs w:val="18"/>
                <w:lang w:val="hy-AM"/>
              </w:rPr>
              <w:t>377</w:t>
            </w:r>
            <w:r w:rsidR="008B0948" w:rsidRPr="00927171">
              <w:rPr>
                <w:rFonts w:ascii="GHEA Grapalat" w:eastAsia="Calibri" w:hAnsi="GHEA Grapalat" w:cs="Times New Roman"/>
                <w:b/>
                <w:sz w:val="18"/>
                <w:szCs w:val="18"/>
              </w:rPr>
              <w:t>.</w:t>
            </w:r>
            <w:r w:rsidRPr="00927171">
              <w:rPr>
                <w:rFonts w:ascii="GHEA Grapalat" w:eastAsia="Calibri" w:hAnsi="GHEA Grapalat" w:cs="Times New Roman"/>
                <w:b/>
                <w:sz w:val="18"/>
                <w:szCs w:val="18"/>
                <w:lang w:val="hy-AM"/>
              </w:rPr>
              <w:t>7</w:t>
            </w:r>
          </w:p>
        </w:tc>
        <w:tc>
          <w:tcPr>
            <w:tcW w:w="992" w:type="dxa"/>
            <w:shd w:val="clear" w:color="auto" w:fill="auto"/>
          </w:tcPr>
          <w:p w14:paraId="4A53AA4A" w14:textId="77777777" w:rsidR="008B0948" w:rsidRPr="00927171" w:rsidRDefault="008B0948" w:rsidP="008B0948">
            <w:pPr>
              <w:spacing w:after="0" w:line="20" w:lineRule="atLeast"/>
              <w:jc w:val="both"/>
              <w:rPr>
                <w:rFonts w:ascii="GHEA Grapalat" w:hAnsi="GHEA Grapalat"/>
                <w:b/>
                <w:sz w:val="18"/>
                <w:szCs w:val="18"/>
                <w:lang w:val="hy-AM"/>
              </w:rPr>
            </w:pPr>
          </w:p>
        </w:tc>
        <w:tc>
          <w:tcPr>
            <w:tcW w:w="1134" w:type="dxa"/>
            <w:shd w:val="clear" w:color="auto" w:fill="auto"/>
          </w:tcPr>
          <w:p w14:paraId="06B8B965" w14:textId="77777777" w:rsidR="008B0948" w:rsidRPr="00927171" w:rsidRDefault="008B0948" w:rsidP="008B0948">
            <w:pPr>
              <w:spacing w:after="0" w:line="20" w:lineRule="atLeast"/>
              <w:jc w:val="both"/>
              <w:rPr>
                <w:rFonts w:ascii="GHEA Grapalat" w:hAnsi="GHEA Grapalat"/>
                <w:b/>
                <w:sz w:val="18"/>
                <w:szCs w:val="18"/>
                <w:lang w:val="hy-AM"/>
              </w:rPr>
            </w:pPr>
          </w:p>
        </w:tc>
        <w:tc>
          <w:tcPr>
            <w:tcW w:w="2126" w:type="dxa"/>
            <w:shd w:val="clear" w:color="auto" w:fill="auto"/>
          </w:tcPr>
          <w:p w14:paraId="77AD095E" w14:textId="77777777" w:rsidR="008B0948" w:rsidRPr="00927171" w:rsidRDefault="008B0948" w:rsidP="008B0948">
            <w:pPr>
              <w:spacing w:after="0" w:line="20" w:lineRule="atLeast"/>
              <w:jc w:val="both"/>
              <w:rPr>
                <w:rFonts w:ascii="GHEA Grapalat" w:hAnsi="GHEA Grapalat"/>
                <w:b/>
                <w:sz w:val="18"/>
                <w:szCs w:val="18"/>
                <w:lang w:val="hy-AM"/>
              </w:rPr>
            </w:pPr>
          </w:p>
        </w:tc>
      </w:tr>
    </w:tbl>
    <w:p w14:paraId="636C2368" w14:textId="77777777" w:rsidR="000F15A4" w:rsidRPr="00927171" w:rsidRDefault="000F15A4" w:rsidP="0000366E">
      <w:pPr>
        <w:spacing w:after="160" w:line="259" w:lineRule="auto"/>
        <w:rPr>
          <w:rFonts w:ascii="GHEA Grapalat" w:hAnsi="GHEA Grapalat"/>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532"/>
        <w:gridCol w:w="1254"/>
        <w:gridCol w:w="872"/>
        <w:gridCol w:w="1134"/>
        <w:gridCol w:w="2126"/>
      </w:tblGrid>
      <w:tr w:rsidR="00927171" w:rsidRPr="0078427D" w14:paraId="34715CBB" w14:textId="77777777" w:rsidTr="00650506">
        <w:trPr>
          <w:cantSplit/>
          <w:trHeight w:val="323"/>
        </w:trPr>
        <w:tc>
          <w:tcPr>
            <w:tcW w:w="10343" w:type="dxa"/>
            <w:gridSpan w:val="6"/>
            <w:shd w:val="clear" w:color="auto" w:fill="auto"/>
            <w:vAlign w:val="center"/>
          </w:tcPr>
          <w:p w14:paraId="46974651" w14:textId="77777777" w:rsidR="00381F83" w:rsidRPr="00927171" w:rsidRDefault="00381F83" w:rsidP="00650506">
            <w:pPr>
              <w:spacing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Ոլորտ 4. Քաղաքաշինություն և կոմունալ տնտեսություն</w:t>
            </w:r>
          </w:p>
        </w:tc>
      </w:tr>
      <w:tr w:rsidR="00927171" w:rsidRPr="0078427D" w14:paraId="0972BA7B" w14:textId="77777777" w:rsidTr="00650506">
        <w:trPr>
          <w:cantSplit/>
          <w:trHeight w:val="323"/>
        </w:trPr>
        <w:tc>
          <w:tcPr>
            <w:tcW w:w="10343" w:type="dxa"/>
            <w:gridSpan w:val="6"/>
            <w:shd w:val="clear" w:color="auto" w:fill="auto"/>
            <w:vAlign w:val="center"/>
          </w:tcPr>
          <w:p w14:paraId="7BFF3A76" w14:textId="77777777" w:rsidR="00381F83" w:rsidRPr="00927171" w:rsidRDefault="00381F83" w:rsidP="00381F83">
            <w:pPr>
              <w:spacing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Ծրագիր 8. Սպիտակ համայնքի՝ Ջրաշեն բնակավայրի խմելու ջրի ցանցի հիմնանորոգում սուբվենցիոն ծրագիր</w:t>
            </w:r>
          </w:p>
        </w:tc>
      </w:tr>
      <w:tr w:rsidR="00927171" w:rsidRPr="00927171" w14:paraId="7221E8FF" w14:textId="77777777" w:rsidTr="00650506">
        <w:tc>
          <w:tcPr>
            <w:tcW w:w="4957" w:type="dxa"/>
            <w:gridSpan w:val="2"/>
            <w:shd w:val="clear" w:color="auto" w:fill="auto"/>
            <w:vAlign w:val="center"/>
          </w:tcPr>
          <w:p w14:paraId="1168ACAB" w14:textId="77777777" w:rsidR="00381F83" w:rsidRPr="00927171" w:rsidRDefault="00381F83" w:rsidP="00650506">
            <w:pPr>
              <w:spacing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Արդյունքային ցուցանիշները</w:t>
            </w:r>
          </w:p>
        </w:tc>
        <w:tc>
          <w:tcPr>
            <w:tcW w:w="5386" w:type="dxa"/>
            <w:gridSpan w:val="4"/>
            <w:shd w:val="clear" w:color="auto" w:fill="auto"/>
            <w:vAlign w:val="center"/>
          </w:tcPr>
          <w:p w14:paraId="77B4E77F" w14:textId="77777777" w:rsidR="00381F83" w:rsidRPr="00927171" w:rsidRDefault="00381F83" w:rsidP="00650506">
            <w:pPr>
              <w:spacing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2023 թ., 1-ին կիսամյակ/տարեկան</w:t>
            </w:r>
          </w:p>
        </w:tc>
      </w:tr>
      <w:tr w:rsidR="00927171" w:rsidRPr="00927171" w14:paraId="1858C84B" w14:textId="77777777" w:rsidTr="00650506">
        <w:tc>
          <w:tcPr>
            <w:tcW w:w="2425" w:type="dxa"/>
            <w:shd w:val="clear" w:color="auto" w:fill="auto"/>
            <w:vAlign w:val="center"/>
          </w:tcPr>
          <w:p w14:paraId="19F47434" w14:textId="77777777" w:rsidR="00381F83" w:rsidRPr="00927171" w:rsidRDefault="00381F83" w:rsidP="00650506">
            <w:pPr>
              <w:spacing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Տեսակը</w:t>
            </w:r>
          </w:p>
        </w:tc>
        <w:tc>
          <w:tcPr>
            <w:tcW w:w="2532" w:type="dxa"/>
            <w:shd w:val="clear" w:color="auto" w:fill="auto"/>
            <w:vAlign w:val="center"/>
          </w:tcPr>
          <w:p w14:paraId="521AA237" w14:textId="77777777" w:rsidR="00381F83" w:rsidRPr="00927171" w:rsidRDefault="00381F83" w:rsidP="00650506">
            <w:pPr>
              <w:spacing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Անվանումը</w:t>
            </w:r>
          </w:p>
        </w:tc>
        <w:tc>
          <w:tcPr>
            <w:tcW w:w="1254" w:type="dxa"/>
            <w:shd w:val="clear" w:color="auto" w:fill="auto"/>
            <w:vAlign w:val="center"/>
          </w:tcPr>
          <w:p w14:paraId="62CE0214" w14:textId="77777777" w:rsidR="00381F83" w:rsidRPr="00927171" w:rsidRDefault="00381F83" w:rsidP="00650506">
            <w:pPr>
              <w:spacing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eastAsia="Calibri" w:hAnsi="GHEA Grapalat" w:cs="Times New Roman"/>
                <w:b/>
                <w:sz w:val="18"/>
                <w:szCs w:val="18"/>
                <w:lang w:val="hy-AM"/>
              </w:rPr>
              <w:t xml:space="preserve"> արժեքը</w:t>
            </w:r>
          </w:p>
        </w:tc>
        <w:tc>
          <w:tcPr>
            <w:tcW w:w="872" w:type="dxa"/>
            <w:shd w:val="clear" w:color="auto" w:fill="auto"/>
            <w:vAlign w:val="center"/>
          </w:tcPr>
          <w:p w14:paraId="14329AE6" w14:textId="77777777" w:rsidR="00381F83" w:rsidRPr="00927171" w:rsidRDefault="00381F83" w:rsidP="00650506">
            <w:pPr>
              <w:spacing w:line="20" w:lineRule="atLeast"/>
              <w:ind w:left="-115" w:right="-93"/>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Փաստ. արժեքը</w:t>
            </w:r>
          </w:p>
        </w:tc>
        <w:tc>
          <w:tcPr>
            <w:tcW w:w="1134" w:type="dxa"/>
            <w:shd w:val="clear" w:color="auto" w:fill="auto"/>
            <w:vAlign w:val="center"/>
          </w:tcPr>
          <w:p w14:paraId="746D3707" w14:textId="77777777" w:rsidR="00381F83" w:rsidRPr="00927171" w:rsidRDefault="00381F83" w:rsidP="00650506">
            <w:pPr>
              <w:spacing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Շեղումը</w:t>
            </w:r>
          </w:p>
        </w:tc>
        <w:tc>
          <w:tcPr>
            <w:tcW w:w="2126" w:type="dxa"/>
            <w:shd w:val="clear" w:color="auto" w:fill="auto"/>
            <w:vAlign w:val="center"/>
          </w:tcPr>
          <w:p w14:paraId="1CE500B4" w14:textId="77777777" w:rsidR="00381F83" w:rsidRPr="00927171" w:rsidRDefault="00381F83" w:rsidP="00650506">
            <w:pPr>
              <w:spacing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Մեկնաբանություն</w:t>
            </w:r>
          </w:p>
        </w:tc>
      </w:tr>
      <w:tr w:rsidR="00927171" w:rsidRPr="00927171" w14:paraId="03F82E7B" w14:textId="77777777" w:rsidTr="00650506">
        <w:trPr>
          <w:trHeight w:val="841"/>
        </w:trPr>
        <w:tc>
          <w:tcPr>
            <w:tcW w:w="2425" w:type="dxa"/>
            <w:shd w:val="clear" w:color="auto" w:fill="auto"/>
            <w:vAlign w:val="center"/>
          </w:tcPr>
          <w:p w14:paraId="2108A2FD" w14:textId="77777777" w:rsidR="00381F83" w:rsidRPr="00927171" w:rsidRDefault="00381F83" w:rsidP="00650506">
            <w:pPr>
              <w:spacing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Մուտքային</w:t>
            </w:r>
          </w:p>
        </w:tc>
        <w:tc>
          <w:tcPr>
            <w:tcW w:w="2532" w:type="dxa"/>
            <w:shd w:val="clear" w:color="auto" w:fill="auto"/>
          </w:tcPr>
          <w:p w14:paraId="63619129" w14:textId="77777777" w:rsidR="00381F83" w:rsidRPr="00927171" w:rsidRDefault="00381F83" w:rsidP="00650506">
            <w:pPr>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rPr>
              <w:t>Համայնքապետարանից</w:t>
            </w:r>
            <w:r w:rsidRPr="00927171">
              <w:rPr>
                <w:rFonts w:ascii="GHEA Grapalat" w:eastAsia="Calibri" w:hAnsi="GHEA Grapalat" w:cs="Times New Roman"/>
                <w:sz w:val="18"/>
                <w:szCs w:val="18"/>
                <w:lang w:val="hy-AM"/>
              </w:rPr>
              <w:t xml:space="preserve"> ներգրավված աշխատողների թիվը</w:t>
            </w:r>
          </w:p>
        </w:tc>
        <w:tc>
          <w:tcPr>
            <w:tcW w:w="1254" w:type="dxa"/>
            <w:shd w:val="clear" w:color="auto" w:fill="auto"/>
            <w:vAlign w:val="center"/>
          </w:tcPr>
          <w:p w14:paraId="310AB626" w14:textId="77777777" w:rsidR="00381F83" w:rsidRPr="00927171" w:rsidRDefault="00381F83" w:rsidP="00650506">
            <w:pPr>
              <w:spacing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rPr>
              <w:t>2</w:t>
            </w:r>
          </w:p>
        </w:tc>
        <w:tc>
          <w:tcPr>
            <w:tcW w:w="872" w:type="dxa"/>
            <w:shd w:val="clear" w:color="auto" w:fill="auto"/>
          </w:tcPr>
          <w:p w14:paraId="02FAAAFF" w14:textId="77777777" w:rsidR="00381F83" w:rsidRPr="00927171" w:rsidRDefault="00381F83" w:rsidP="00650506">
            <w:pPr>
              <w:spacing w:line="20" w:lineRule="atLeast"/>
              <w:jc w:val="both"/>
              <w:rPr>
                <w:rFonts w:ascii="GHEA Grapalat" w:eastAsia="Calibri" w:hAnsi="GHEA Grapalat" w:cs="Times New Roman"/>
                <w:sz w:val="18"/>
                <w:szCs w:val="18"/>
                <w:lang w:val="hy-AM"/>
              </w:rPr>
            </w:pPr>
          </w:p>
        </w:tc>
        <w:tc>
          <w:tcPr>
            <w:tcW w:w="1134" w:type="dxa"/>
            <w:shd w:val="clear" w:color="auto" w:fill="auto"/>
          </w:tcPr>
          <w:p w14:paraId="657EAE49" w14:textId="77777777" w:rsidR="00381F83" w:rsidRPr="00927171" w:rsidRDefault="00381F83" w:rsidP="00650506">
            <w:pPr>
              <w:spacing w:line="20" w:lineRule="atLeast"/>
              <w:jc w:val="both"/>
              <w:rPr>
                <w:rFonts w:ascii="GHEA Grapalat" w:eastAsia="Calibri" w:hAnsi="GHEA Grapalat" w:cs="Times New Roman"/>
                <w:sz w:val="18"/>
                <w:szCs w:val="18"/>
                <w:lang w:val="hy-AM"/>
              </w:rPr>
            </w:pPr>
          </w:p>
        </w:tc>
        <w:tc>
          <w:tcPr>
            <w:tcW w:w="2126" w:type="dxa"/>
            <w:shd w:val="clear" w:color="auto" w:fill="auto"/>
          </w:tcPr>
          <w:p w14:paraId="47F10275" w14:textId="77777777" w:rsidR="00381F83" w:rsidRPr="00927171" w:rsidRDefault="00381F83" w:rsidP="00650506">
            <w:pPr>
              <w:spacing w:line="20" w:lineRule="atLeast"/>
              <w:jc w:val="both"/>
              <w:rPr>
                <w:rFonts w:ascii="GHEA Grapalat" w:eastAsia="Calibri" w:hAnsi="GHEA Grapalat" w:cs="Times New Roman"/>
                <w:sz w:val="18"/>
                <w:szCs w:val="18"/>
                <w:lang w:val="hy-AM"/>
              </w:rPr>
            </w:pPr>
          </w:p>
        </w:tc>
      </w:tr>
      <w:tr w:rsidR="00927171" w:rsidRPr="00927171" w14:paraId="76DB2003" w14:textId="77777777" w:rsidTr="00650506">
        <w:tc>
          <w:tcPr>
            <w:tcW w:w="2425" w:type="dxa"/>
            <w:shd w:val="clear" w:color="auto" w:fill="auto"/>
            <w:vAlign w:val="center"/>
          </w:tcPr>
          <w:p w14:paraId="631BCE58" w14:textId="77777777" w:rsidR="00381F83" w:rsidRPr="00927171" w:rsidRDefault="00381F83" w:rsidP="00650506">
            <w:pPr>
              <w:spacing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532" w:type="dxa"/>
            <w:shd w:val="clear" w:color="auto" w:fill="auto"/>
          </w:tcPr>
          <w:p w14:paraId="3CC7DF82" w14:textId="77777777" w:rsidR="00381F83" w:rsidRPr="00927171" w:rsidRDefault="005A3D53" w:rsidP="00650506">
            <w:pPr>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Նոր ջրագծի կառուցում, որի արդյունքում կավելանա խմելու ջրից օգտվողների քանակը։</w:t>
            </w:r>
          </w:p>
        </w:tc>
        <w:tc>
          <w:tcPr>
            <w:tcW w:w="1254" w:type="dxa"/>
            <w:shd w:val="clear" w:color="auto" w:fill="auto"/>
            <w:vAlign w:val="center"/>
          </w:tcPr>
          <w:p w14:paraId="5AD65A63" w14:textId="77777777" w:rsidR="00381F83" w:rsidRPr="00927171" w:rsidRDefault="00381F83" w:rsidP="00650506">
            <w:pPr>
              <w:spacing w:line="20" w:lineRule="atLeast"/>
              <w:jc w:val="center"/>
              <w:rPr>
                <w:rFonts w:ascii="GHEA Grapalat" w:eastAsia="Calibri" w:hAnsi="GHEA Grapalat" w:cs="Times New Roman"/>
                <w:sz w:val="18"/>
                <w:szCs w:val="18"/>
              </w:rPr>
            </w:pPr>
            <w:r w:rsidRPr="00927171">
              <w:rPr>
                <w:rFonts w:ascii="GHEA Grapalat" w:eastAsia="Calibri" w:hAnsi="GHEA Grapalat" w:cs="Times New Roman"/>
                <w:sz w:val="18"/>
                <w:szCs w:val="18"/>
              </w:rPr>
              <w:t>100</w:t>
            </w:r>
          </w:p>
        </w:tc>
        <w:tc>
          <w:tcPr>
            <w:tcW w:w="872" w:type="dxa"/>
            <w:shd w:val="clear" w:color="auto" w:fill="auto"/>
          </w:tcPr>
          <w:p w14:paraId="6C5671D6" w14:textId="77777777" w:rsidR="00381F83" w:rsidRPr="00927171" w:rsidRDefault="00381F83" w:rsidP="00650506">
            <w:pPr>
              <w:spacing w:line="20" w:lineRule="atLeast"/>
              <w:jc w:val="both"/>
              <w:rPr>
                <w:rFonts w:ascii="GHEA Grapalat" w:eastAsia="Calibri" w:hAnsi="GHEA Grapalat" w:cs="Times New Roman"/>
                <w:sz w:val="18"/>
                <w:szCs w:val="18"/>
                <w:lang w:val="hy-AM"/>
              </w:rPr>
            </w:pPr>
          </w:p>
        </w:tc>
        <w:tc>
          <w:tcPr>
            <w:tcW w:w="1134" w:type="dxa"/>
            <w:shd w:val="clear" w:color="auto" w:fill="auto"/>
          </w:tcPr>
          <w:p w14:paraId="4B5A11D5" w14:textId="77777777" w:rsidR="00381F83" w:rsidRPr="00927171" w:rsidRDefault="00381F83" w:rsidP="00650506">
            <w:pPr>
              <w:spacing w:line="20" w:lineRule="atLeast"/>
              <w:jc w:val="both"/>
              <w:rPr>
                <w:rFonts w:ascii="GHEA Grapalat" w:eastAsia="Calibri" w:hAnsi="GHEA Grapalat" w:cs="Times New Roman"/>
                <w:sz w:val="18"/>
                <w:szCs w:val="18"/>
                <w:lang w:val="hy-AM"/>
              </w:rPr>
            </w:pPr>
          </w:p>
        </w:tc>
        <w:tc>
          <w:tcPr>
            <w:tcW w:w="2126" w:type="dxa"/>
            <w:shd w:val="clear" w:color="auto" w:fill="auto"/>
          </w:tcPr>
          <w:p w14:paraId="596AF237" w14:textId="77777777" w:rsidR="00381F83" w:rsidRPr="00927171" w:rsidRDefault="00381F83" w:rsidP="00650506">
            <w:pPr>
              <w:spacing w:line="20" w:lineRule="atLeast"/>
              <w:jc w:val="both"/>
              <w:rPr>
                <w:rFonts w:ascii="GHEA Grapalat" w:eastAsia="Calibri" w:hAnsi="GHEA Grapalat" w:cs="Times New Roman"/>
                <w:sz w:val="18"/>
                <w:szCs w:val="18"/>
                <w:lang w:val="hy-AM"/>
              </w:rPr>
            </w:pPr>
          </w:p>
        </w:tc>
      </w:tr>
      <w:tr w:rsidR="00927171" w:rsidRPr="00927171" w14:paraId="2C905C4B" w14:textId="77777777" w:rsidTr="00650506">
        <w:tc>
          <w:tcPr>
            <w:tcW w:w="2425" w:type="dxa"/>
            <w:shd w:val="clear" w:color="auto" w:fill="auto"/>
            <w:vAlign w:val="center"/>
          </w:tcPr>
          <w:p w14:paraId="4F6812D8" w14:textId="77777777" w:rsidR="00381F83" w:rsidRPr="00927171" w:rsidRDefault="00381F83" w:rsidP="00650506">
            <w:pPr>
              <w:spacing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532" w:type="dxa"/>
            <w:shd w:val="clear" w:color="auto" w:fill="auto"/>
          </w:tcPr>
          <w:p w14:paraId="66A7B6C4" w14:textId="77777777" w:rsidR="00381F83" w:rsidRPr="00927171" w:rsidRDefault="00381F83" w:rsidP="00650506">
            <w:pPr>
              <w:spacing w:after="160" w:line="259"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rPr>
              <w:t>Ծրագրի</w:t>
            </w:r>
            <w:r w:rsidRPr="00927171">
              <w:rPr>
                <w:rFonts w:ascii="GHEA Grapalat" w:eastAsia="Calibri" w:hAnsi="GHEA Grapalat" w:cs="Times New Roman"/>
                <w:sz w:val="18"/>
                <w:szCs w:val="18"/>
                <w:lang w:val="hy-AM"/>
              </w:rPr>
              <w:t xml:space="preserve"> իրականացման ժամկետը, տարի</w:t>
            </w:r>
          </w:p>
        </w:tc>
        <w:tc>
          <w:tcPr>
            <w:tcW w:w="1254" w:type="dxa"/>
            <w:shd w:val="clear" w:color="auto" w:fill="auto"/>
            <w:vAlign w:val="center"/>
          </w:tcPr>
          <w:p w14:paraId="4B1B7649" w14:textId="77777777" w:rsidR="00381F83" w:rsidRPr="00927171" w:rsidRDefault="00381F83" w:rsidP="00650506">
            <w:pPr>
              <w:spacing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1</w:t>
            </w:r>
          </w:p>
        </w:tc>
        <w:tc>
          <w:tcPr>
            <w:tcW w:w="872" w:type="dxa"/>
            <w:shd w:val="clear" w:color="auto" w:fill="auto"/>
          </w:tcPr>
          <w:p w14:paraId="7795BCBC" w14:textId="77777777" w:rsidR="00381F83" w:rsidRPr="00927171" w:rsidRDefault="00381F83" w:rsidP="00650506">
            <w:pPr>
              <w:spacing w:line="20" w:lineRule="atLeast"/>
              <w:jc w:val="both"/>
              <w:rPr>
                <w:rFonts w:ascii="GHEA Grapalat" w:eastAsia="Calibri" w:hAnsi="GHEA Grapalat" w:cs="Times New Roman"/>
                <w:sz w:val="18"/>
                <w:szCs w:val="18"/>
                <w:lang w:val="hy-AM"/>
              </w:rPr>
            </w:pPr>
          </w:p>
        </w:tc>
        <w:tc>
          <w:tcPr>
            <w:tcW w:w="1134" w:type="dxa"/>
            <w:shd w:val="clear" w:color="auto" w:fill="auto"/>
          </w:tcPr>
          <w:p w14:paraId="46767FEB" w14:textId="77777777" w:rsidR="00381F83" w:rsidRPr="00927171" w:rsidRDefault="00381F83" w:rsidP="00650506">
            <w:pPr>
              <w:spacing w:line="20" w:lineRule="atLeast"/>
              <w:jc w:val="both"/>
              <w:rPr>
                <w:rFonts w:ascii="GHEA Grapalat" w:eastAsia="Calibri" w:hAnsi="GHEA Grapalat" w:cs="Times New Roman"/>
                <w:sz w:val="18"/>
                <w:szCs w:val="18"/>
                <w:lang w:val="hy-AM"/>
              </w:rPr>
            </w:pPr>
          </w:p>
        </w:tc>
        <w:tc>
          <w:tcPr>
            <w:tcW w:w="2126" w:type="dxa"/>
            <w:shd w:val="clear" w:color="auto" w:fill="auto"/>
          </w:tcPr>
          <w:p w14:paraId="4B162B85" w14:textId="77777777" w:rsidR="00381F83" w:rsidRPr="00927171" w:rsidRDefault="00381F83" w:rsidP="00650506">
            <w:pPr>
              <w:spacing w:line="20" w:lineRule="atLeast"/>
              <w:jc w:val="both"/>
              <w:rPr>
                <w:rFonts w:ascii="GHEA Grapalat" w:eastAsia="Calibri" w:hAnsi="GHEA Grapalat" w:cs="Times New Roman"/>
                <w:sz w:val="18"/>
                <w:szCs w:val="18"/>
                <w:lang w:val="hy-AM"/>
              </w:rPr>
            </w:pPr>
          </w:p>
        </w:tc>
      </w:tr>
      <w:tr w:rsidR="00927171" w:rsidRPr="00927171" w14:paraId="09BD09D7" w14:textId="77777777" w:rsidTr="00650506">
        <w:trPr>
          <w:trHeight w:val="547"/>
        </w:trPr>
        <w:tc>
          <w:tcPr>
            <w:tcW w:w="2425" w:type="dxa"/>
            <w:shd w:val="clear" w:color="auto" w:fill="auto"/>
            <w:vAlign w:val="center"/>
          </w:tcPr>
          <w:p w14:paraId="39316DF5" w14:textId="77777777" w:rsidR="00381F83" w:rsidRPr="00927171" w:rsidRDefault="00381F83" w:rsidP="00650506">
            <w:pPr>
              <w:spacing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532" w:type="dxa"/>
            <w:shd w:val="clear" w:color="auto" w:fill="auto"/>
          </w:tcPr>
          <w:p w14:paraId="38541922" w14:textId="77777777" w:rsidR="00381F83" w:rsidRPr="00927171" w:rsidRDefault="005A3D53" w:rsidP="00650506">
            <w:pPr>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Բնակիչները կունենան մաքուր ջուր։</w:t>
            </w:r>
          </w:p>
        </w:tc>
        <w:tc>
          <w:tcPr>
            <w:tcW w:w="1254" w:type="dxa"/>
            <w:shd w:val="clear" w:color="auto" w:fill="auto"/>
            <w:vAlign w:val="center"/>
          </w:tcPr>
          <w:p w14:paraId="0D5511FC" w14:textId="77777777" w:rsidR="00381F83" w:rsidRPr="00927171" w:rsidRDefault="00381F83" w:rsidP="00650506">
            <w:pPr>
              <w:spacing w:line="20" w:lineRule="atLeast"/>
              <w:jc w:val="center"/>
              <w:rPr>
                <w:rFonts w:ascii="GHEA Grapalat" w:eastAsia="Calibri" w:hAnsi="GHEA Grapalat" w:cs="Times New Roman"/>
                <w:sz w:val="18"/>
                <w:szCs w:val="18"/>
              </w:rPr>
            </w:pPr>
            <w:r w:rsidRPr="00927171">
              <w:rPr>
                <w:rFonts w:ascii="GHEA Grapalat" w:eastAsia="Calibri" w:hAnsi="GHEA Grapalat" w:cs="Times New Roman"/>
                <w:sz w:val="18"/>
                <w:szCs w:val="18"/>
              </w:rPr>
              <w:t>100</w:t>
            </w:r>
          </w:p>
        </w:tc>
        <w:tc>
          <w:tcPr>
            <w:tcW w:w="872" w:type="dxa"/>
            <w:shd w:val="clear" w:color="auto" w:fill="auto"/>
          </w:tcPr>
          <w:p w14:paraId="139FA1DA" w14:textId="77777777" w:rsidR="00381F83" w:rsidRPr="00927171" w:rsidRDefault="00381F83" w:rsidP="00650506">
            <w:pPr>
              <w:spacing w:line="20" w:lineRule="atLeast"/>
              <w:jc w:val="both"/>
              <w:rPr>
                <w:rFonts w:ascii="GHEA Grapalat" w:eastAsia="Calibri" w:hAnsi="GHEA Grapalat" w:cs="Times New Roman"/>
                <w:sz w:val="18"/>
                <w:szCs w:val="18"/>
                <w:lang w:val="hy-AM"/>
              </w:rPr>
            </w:pPr>
          </w:p>
        </w:tc>
        <w:tc>
          <w:tcPr>
            <w:tcW w:w="1134" w:type="dxa"/>
            <w:shd w:val="clear" w:color="auto" w:fill="auto"/>
          </w:tcPr>
          <w:p w14:paraId="6E10EF99" w14:textId="77777777" w:rsidR="00381F83" w:rsidRPr="00927171" w:rsidRDefault="00381F83" w:rsidP="00650506">
            <w:pPr>
              <w:spacing w:line="20" w:lineRule="atLeast"/>
              <w:jc w:val="both"/>
              <w:rPr>
                <w:rFonts w:ascii="GHEA Grapalat" w:eastAsia="Calibri" w:hAnsi="GHEA Grapalat" w:cs="Times New Roman"/>
                <w:sz w:val="18"/>
                <w:szCs w:val="18"/>
                <w:lang w:val="hy-AM"/>
              </w:rPr>
            </w:pPr>
          </w:p>
        </w:tc>
        <w:tc>
          <w:tcPr>
            <w:tcW w:w="2126" w:type="dxa"/>
            <w:shd w:val="clear" w:color="auto" w:fill="auto"/>
          </w:tcPr>
          <w:p w14:paraId="1AC4C4C2" w14:textId="77777777" w:rsidR="00381F83" w:rsidRPr="00927171" w:rsidRDefault="00381F83" w:rsidP="00650506">
            <w:pPr>
              <w:spacing w:line="20" w:lineRule="atLeast"/>
              <w:jc w:val="both"/>
              <w:rPr>
                <w:rFonts w:ascii="GHEA Grapalat" w:eastAsia="Calibri" w:hAnsi="GHEA Grapalat" w:cs="Times New Roman"/>
                <w:sz w:val="18"/>
                <w:szCs w:val="18"/>
                <w:lang w:val="hy-AM"/>
              </w:rPr>
            </w:pPr>
          </w:p>
        </w:tc>
      </w:tr>
      <w:tr w:rsidR="00381F83" w:rsidRPr="00927171" w14:paraId="2E8E2E32" w14:textId="77777777" w:rsidTr="00650506">
        <w:tc>
          <w:tcPr>
            <w:tcW w:w="2425" w:type="dxa"/>
            <w:shd w:val="clear" w:color="auto" w:fill="auto"/>
            <w:vAlign w:val="center"/>
          </w:tcPr>
          <w:p w14:paraId="342F3BE5" w14:textId="77777777" w:rsidR="00381F83" w:rsidRPr="00927171" w:rsidRDefault="00381F83" w:rsidP="00650506">
            <w:pPr>
              <w:spacing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532" w:type="dxa"/>
            <w:shd w:val="clear" w:color="auto" w:fill="auto"/>
            <w:vAlign w:val="center"/>
          </w:tcPr>
          <w:p w14:paraId="1319A247" w14:textId="77777777" w:rsidR="00381F83" w:rsidRPr="00927171" w:rsidRDefault="00D43F2A" w:rsidP="00D43F2A">
            <w:pPr>
              <w:spacing w:line="20" w:lineRule="atLeast"/>
              <w:jc w:val="right"/>
              <w:rPr>
                <w:rFonts w:ascii="GHEA Grapalat" w:eastAsia="Calibri" w:hAnsi="GHEA Grapalat" w:cs="Times New Roman"/>
                <w:b/>
                <w:sz w:val="18"/>
                <w:szCs w:val="18"/>
              </w:rPr>
            </w:pPr>
            <w:r w:rsidRPr="00927171">
              <w:rPr>
                <w:rFonts w:ascii="GHEA Grapalat" w:eastAsia="Calibri" w:hAnsi="GHEA Grapalat" w:cs="Times New Roman"/>
                <w:b/>
                <w:sz w:val="18"/>
                <w:szCs w:val="18"/>
                <w:lang w:val="hy-AM"/>
              </w:rPr>
              <w:t>10 663</w:t>
            </w:r>
            <w:r w:rsidRPr="00927171">
              <w:rPr>
                <w:rFonts w:ascii="Cambria Math" w:eastAsia="Calibri" w:hAnsi="Cambria Math" w:cs="Times New Roman"/>
                <w:b/>
                <w:sz w:val="18"/>
                <w:szCs w:val="18"/>
                <w:lang w:val="hy-AM"/>
              </w:rPr>
              <w:t>․</w:t>
            </w:r>
            <w:r w:rsidRPr="00927171">
              <w:rPr>
                <w:rFonts w:ascii="GHEA Grapalat" w:eastAsia="Calibri" w:hAnsi="GHEA Grapalat" w:cs="Times New Roman"/>
                <w:b/>
                <w:sz w:val="18"/>
                <w:szCs w:val="18"/>
                <w:lang w:val="hy-AM"/>
              </w:rPr>
              <w:t>8</w:t>
            </w:r>
          </w:p>
        </w:tc>
        <w:tc>
          <w:tcPr>
            <w:tcW w:w="1254" w:type="dxa"/>
            <w:shd w:val="clear" w:color="auto" w:fill="auto"/>
            <w:vAlign w:val="center"/>
          </w:tcPr>
          <w:p w14:paraId="5973285A" w14:textId="77777777" w:rsidR="00381F83" w:rsidRPr="00927171" w:rsidRDefault="00D43F2A" w:rsidP="00650506">
            <w:pPr>
              <w:spacing w:line="20" w:lineRule="atLeast"/>
              <w:jc w:val="righ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10 663</w:t>
            </w:r>
            <w:r w:rsidRPr="00927171">
              <w:rPr>
                <w:rFonts w:ascii="Cambria Math" w:eastAsia="Calibri" w:hAnsi="Cambria Math" w:cs="Times New Roman"/>
                <w:b/>
                <w:sz w:val="18"/>
                <w:szCs w:val="18"/>
                <w:lang w:val="hy-AM"/>
              </w:rPr>
              <w:t>․</w:t>
            </w:r>
            <w:r w:rsidRPr="00927171">
              <w:rPr>
                <w:rFonts w:ascii="GHEA Grapalat" w:eastAsia="Calibri" w:hAnsi="GHEA Grapalat" w:cs="Times New Roman"/>
                <w:b/>
                <w:sz w:val="18"/>
                <w:szCs w:val="18"/>
                <w:lang w:val="hy-AM"/>
              </w:rPr>
              <w:t>8</w:t>
            </w:r>
          </w:p>
        </w:tc>
        <w:tc>
          <w:tcPr>
            <w:tcW w:w="872" w:type="dxa"/>
            <w:shd w:val="clear" w:color="auto" w:fill="auto"/>
          </w:tcPr>
          <w:p w14:paraId="31DFE521" w14:textId="77777777" w:rsidR="00381F83" w:rsidRPr="00927171" w:rsidRDefault="00381F83" w:rsidP="00650506">
            <w:pPr>
              <w:spacing w:line="20" w:lineRule="atLeast"/>
              <w:jc w:val="both"/>
              <w:rPr>
                <w:rFonts w:ascii="GHEA Grapalat" w:eastAsia="Calibri" w:hAnsi="GHEA Grapalat" w:cs="Times New Roman"/>
                <w:b/>
                <w:sz w:val="18"/>
                <w:szCs w:val="18"/>
                <w:lang w:val="hy-AM"/>
              </w:rPr>
            </w:pPr>
          </w:p>
        </w:tc>
        <w:tc>
          <w:tcPr>
            <w:tcW w:w="1134" w:type="dxa"/>
            <w:shd w:val="clear" w:color="auto" w:fill="auto"/>
          </w:tcPr>
          <w:p w14:paraId="7565F40F" w14:textId="77777777" w:rsidR="00381F83" w:rsidRPr="00927171" w:rsidRDefault="00381F83" w:rsidP="00650506">
            <w:pPr>
              <w:spacing w:line="20" w:lineRule="atLeast"/>
              <w:jc w:val="both"/>
              <w:rPr>
                <w:rFonts w:ascii="GHEA Grapalat" w:eastAsia="Calibri" w:hAnsi="GHEA Grapalat" w:cs="Times New Roman"/>
                <w:b/>
                <w:sz w:val="18"/>
                <w:szCs w:val="18"/>
                <w:lang w:val="hy-AM"/>
              </w:rPr>
            </w:pPr>
          </w:p>
        </w:tc>
        <w:tc>
          <w:tcPr>
            <w:tcW w:w="2126" w:type="dxa"/>
            <w:shd w:val="clear" w:color="auto" w:fill="auto"/>
          </w:tcPr>
          <w:p w14:paraId="6350D1D1" w14:textId="77777777" w:rsidR="00381F83" w:rsidRPr="00927171" w:rsidRDefault="00381F83" w:rsidP="00650506">
            <w:pPr>
              <w:spacing w:line="20" w:lineRule="atLeast"/>
              <w:jc w:val="both"/>
              <w:rPr>
                <w:rFonts w:ascii="GHEA Grapalat" w:eastAsia="Calibri" w:hAnsi="GHEA Grapalat" w:cs="Times New Roman"/>
                <w:b/>
                <w:sz w:val="18"/>
                <w:szCs w:val="18"/>
                <w:lang w:val="hy-AM"/>
              </w:rPr>
            </w:pPr>
          </w:p>
        </w:tc>
      </w:tr>
    </w:tbl>
    <w:p w14:paraId="1F8F03E4" w14:textId="77777777" w:rsidR="00381F83" w:rsidRPr="00927171" w:rsidRDefault="00381F83" w:rsidP="0000366E">
      <w:pPr>
        <w:spacing w:after="160" w:line="259" w:lineRule="auto"/>
        <w:rPr>
          <w:rFonts w:ascii="GHEA Grapalat" w:hAnsi="GHEA Grapalat"/>
          <w:sz w:val="20"/>
          <w:szCs w:val="20"/>
          <w:lang w:val="hy-AM"/>
        </w:rPr>
      </w:pPr>
    </w:p>
    <w:p w14:paraId="4C94FF7E" w14:textId="77777777" w:rsidR="00C57D94" w:rsidRPr="00927171" w:rsidRDefault="00C57D94" w:rsidP="0000366E">
      <w:pPr>
        <w:spacing w:after="160" w:line="259" w:lineRule="auto"/>
        <w:rPr>
          <w:rFonts w:ascii="GHEA Grapalat" w:hAnsi="GHEA Grapalat"/>
          <w:sz w:val="20"/>
          <w:szCs w:val="20"/>
          <w:lang w:val="hy-AM"/>
        </w:rPr>
      </w:pPr>
    </w:p>
    <w:p w14:paraId="0B1A716C" w14:textId="77777777" w:rsidR="00C57D94" w:rsidRPr="00927171" w:rsidRDefault="00C57D94" w:rsidP="0000366E">
      <w:pPr>
        <w:spacing w:after="160" w:line="259" w:lineRule="auto"/>
        <w:rPr>
          <w:rFonts w:ascii="GHEA Grapalat" w:hAnsi="GHEA Grapalat"/>
          <w:sz w:val="20"/>
          <w:szCs w:val="20"/>
          <w:lang w:val="hy-AM"/>
        </w:rPr>
      </w:pPr>
    </w:p>
    <w:p w14:paraId="107DFE40" w14:textId="77777777" w:rsidR="00C57D94" w:rsidRPr="00927171" w:rsidRDefault="00C57D94" w:rsidP="0000366E">
      <w:pPr>
        <w:spacing w:after="160" w:line="259" w:lineRule="auto"/>
        <w:rPr>
          <w:rFonts w:ascii="GHEA Grapalat" w:hAnsi="GHEA Grapalat"/>
          <w:sz w:val="20"/>
          <w:szCs w:val="20"/>
        </w:rPr>
      </w:pPr>
    </w:p>
    <w:p w14:paraId="4C8F91B3" w14:textId="77777777" w:rsidR="00C82DEC" w:rsidRPr="00927171" w:rsidRDefault="00C82DEC" w:rsidP="0000366E">
      <w:pPr>
        <w:spacing w:after="160" w:line="259" w:lineRule="auto"/>
        <w:rPr>
          <w:rFonts w:ascii="GHEA Grapalat" w:hAnsi="GHEA Grapalat"/>
          <w:sz w:val="20"/>
          <w:szCs w:val="20"/>
          <w:lang w:val="hy-AM"/>
        </w:rPr>
      </w:pPr>
    </w:p>
    <w:p w14:paraId="3AD55F90" w14:textId="77777777" w:rsidR="00C57D94" w:rsidRPr="00927171" w:rsidRDefault="00C57D94" w:rsidP="0000366E">
      <w:pPr>
        <w:spacing w:after="160" w:line="259" w:lineRule="auto"/>
        <w:rPr>
          <w:rFonts w:ascii="GHEA Grapalat" w:hAnsi="GHEA Grapalat"/>
          <w:sz w:val="20"/>
          <w:szCs w:val="20"/>
          <w:lang w:val="hy-AM"/>
        </w:rPr>
      </w:pPr>
    </w:p>
    <w:p w14:paraId="26BFE17E" w14:textId="77777777" w:rsidR="00C57D94" w:rsidRPr="00927171" w:rsidRDefault="00C57D94" w:rsidP="0000366E">
      <w:pPr>
        <w:spacing w:after="160" w:line="259" w:lineRule="auto"/>
        <w:rPr>
          <w:rFonts w:ascii="GHEA Grapalat" w:hAnsi="GHEA Grapalat"/>
          <w:sz w:val="20"/>
          <w:szCs w:val="20"/>
          <w:lang w:val="hy-AM"/>
        </w:rPr>
      </w:pPr>
    </w:p>
    <w:p w14:paraId="2A3A71DF" w14:textId="77777777" w:rsidR="00C57D94" w:rsidRPr="00927171" w:rsidRDefault="00C57D94" w:rsidP="0000366E">
      <w:pPr>
        <w:spacing w:after="160" w:line="259" w:lineRule="auto"/>
        <w:rPr>
          <w:rFonts w:ascii="GHEA Grapalat" w:hAnsi="GHEA Grapalat"/>
          <w:sz w:val="20"/>
          <w:szCs w:val="20"/>
          <w:lang w:val="hy-AM"/>
        </w:rPr>
      </w:pPr>
    </w:p>
    <w:tbl>
      <w:tblPr>
        <w:tblStyle w:val="13"/>
        <w:tblW w:w="10343" w:type="dxa"/>
        <w:tblLayout w:type="fixed"/>
        <w:tblCellMar>
          <w:left w:w="115" w:type="dxa"/>
          <w:right w:w="115" w:type="dxa"/>
        </w:tblCellMar>
        <w:tblLook w:val="04A0" w:firstRow="1" w:lastRow="0" w:firstColumn="1" w:lastColumn="0" w:noHBand="0" w:noVBand="1"/>
      </w:tblPr>
      <w:tblGrid>
        <w:gridCol w:w="2425"/>
        <w:gridCol w:w="2532"/>
        <w:gridCol w:w="1254"/>
        <w:gridCol w:w="872"/>
        <w:gridCol w:w="1134"/>
        <w:gridCol w:w="2126"/>
      </w:tblGrid>
      <w:tr w:rsidR="00927171" w:rsidRPr="00927171" w14:paraId="741F0C6A" w14:textId="77777777" w:rsidTr="00650506">
        <w:trPr>
          <w:cantSplit/>
          <w:trHeight w:val="327"/>
        </w:trPr>
        <w:tc>
          <w:tcPr>
            <w:tcW w:w="10343" w:type="dxa"/>
            <w:gridSpan w:val="6"/>
            <w:shd w:val="clear" w:color="auto" w:fill="auto"/>
            <w:vAlign w:val="center"/>
          </w:tcPr>
          <w:p w14:paraId="1F2F3C59" w14:textId="77777777" w:rsidR="00D352A7" w:rsidRPr="00927171" w:rsidRDefault="00D352A7" w:rsidP="00650506">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lastRenderedPageBreak/>
              <w:t>Ոլորտ 4. Քաղաքաշինություն և կոմունալ տնտեսություն</w:t>
            </w:r>
          </w:p>
          <w:p w14:paraId="722AEEFB" w14:textId="77777777" w:rsidR="00D352A7" w:rsidRPr="00927171" w:rsidRDefault="00D352A7" w:rsidP="00650506">
            <w:pPr>
              <w:spacing w:after="0" w:line="20" w:lineRule="atLeast"/>
              <w:rPr>
                <w:rFonts w:ascii="GHEA Grapalat" w:eastAsia="Calibri" w:hAnsi="GHEA Grapalat" w:cs="Times New Roman"/>
                <w:b/>
                <w:sz w:val="18"/>
                <w:szCs w:val="18"/>
                <w:lang w:val="hy-AM"/>
              </w:rPr>
            </w:pPr>
          </w:p>
        </w:tc>
      </w:tr>
      <w:tr w:rsidR="00927171" w:rsidRPr="00927171" w14:paraId="49D92497" w14:textId="77777777" w:rsidTr="00650506">
        <w:trPr>
          <w:cantSplit/>
          <w:trHeight w:val="300"/>
        </w:trPr>
        <w:tc>
          <w:tcPr>
            <w:tcW w:w="10343" w:type="dxa"/>
            <w:gridSpan w:val="6"/>
            <w:shd w:val="clear" w:color="auto" w:fill="auto"/>
            <w:vAlign w:val="center"/>
          </w:tcPr>
          <w:p w14:paraId="662C3AD0" w14:textId="77777777" w:rsidR="00D352A7" w:rsidRPr="00927171" w:rsidRDefault="00D352A7" w:rsidP="00650506">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Ծրագիր</w:t>
            </w:r>
            <w:r w:rsidR="00EE232C" w:rsidRPr="00927171">
              <w:rPr>
                <w:rFonts w:ascii="GHEA Grapalat" w:eastAsia="Calibri" w:hAnsi="GHEA Grapalat" w:cs="Times New Roman"/>
                <w:b/>
                <w:sz w:val="18"/>
                <w:szCs w:val="18"/>
                <w:lang w:val="hy-AM"/>
              </w:rPr>
              <w:t xml:space="preserve"> 9</w:t>
            </w:r>
            <w:r w:rsidRPr="00927171">
              <w:rPr>
                <w:rFonts w:ascii="GHEA Grapalat" w:eastAsia="Calibri" w:hAnsi="GHEA Grapalat" w:cs="Times New Roman"/>
                <w:b/>
                <w:sz w:val="18"/>
                <w:szCs w:val="18"/>
                <w:lang w:val="hy-AM"/>
              </w:rPr>
              <w:t xml:space="preserve">. </w:t>
            </w:r>
            <w:r w:rsidRPr="00927171">
              <w:rPr>
                <w:rFonts w:ascii="GHEA Grapalat" w:hAnsi="GHEA Grapalat"/>
                <w:sz w:val="18"/>
                <w:szCs w:val="18"/>
              </w:rPr>
              <w:t>Թափառող կենդանիների վնասազերծում</w:t>
            </w:r>
          </w:p>
        </w:tc>
      </w:tr>
      <w:tr w:rsidR="00927171" w:rsidRPr="00927171" w14:paraId="440F4C4C" w14:textId="77777777" w:rsidTr="00650506">
        <w:trPr>
          <w:trHeight w:val="363"/>
        </w:trPr>
        <w:tc>
          <w:tcPr>
            <w:tcW w:w="4957" w:type="dxa"/>
            <w:gridSpan w:val="2"/>
            <w:shd w:val="clear" w:color="auto" w:fill="auto"/>
            <w:vAlign w:val="center"/>
          </w:tcPr>
          <w:p w14:paraId="2A5D8555" w14:textId="77777777" w:rsidR="00D352A7" w:rsidRPr="00927171" w:rsidRDefault="00D352A7" w:rsidP="00650506">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Արդյունքային ցուցանիշները</w:t>
            </w:r>
          </w:p>
        </w:tc>
        <w:tc>
          <w:tcPr>
            <w:tcW w:w="5386" w:type="dxa"/>
            <w:gridSpan w:val="4"/>
            <w:shd w:val="clear" w:color="auto" w:fill="auto"/>
            <w:vAlign w:val="center"/>
          </w:tcPr>
          <w:p w14:paraId="60D0C480" w14:textId="77777777" w:rsidR="00D352A7" w:rsidRPr="00927171" w:rsidRDefault="00D352A7" w:rsidP="00650506">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2023 թ., 1-ին կիսամյակ/տարեկան</w:t>
            </w:r>
          </w:p>
        </w:tc>
      </w:tr>
      <w:tr w:rsidR="00927171" w:rsidRPr="00927171" w14:paraId="34A62A5E" w14:textId="77777777" w:rsidTr="00650506">
        <w:tc>
          <w:tcPr>
            <w:tcW w:w="2425" w:type="dxa"/>
            <w:shd w:val="clear" w:color="auto" w:fill="auto"/>
            <w:vAlign w:val="center"/>
          </w:tcPr>
          <w:p w14:paraId="19EEEBBC" w14:textId="77777777" w:rsidR="00D352A7" w:rsidRPr="00927171" w:rsidRDefault="00D352A7" w:rsidP="00650506">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Տեսակը</w:t>
            </w:r>
          </w:p>
        </w:tc>
        <w:tc>
          <w:tcPr>
            <w:tcW w:w="2532" w:type="dxa"/>
            <w:shd w:val="clear" w:color="auto" w:fill="auto"/>
            <w:vAlign w:val="center"/>
          </w:tcPr>
          <w:p w14:paraId="7DD642E4" w14:textId="77777777" w:rsidR="00D352A7" w:rsidRPr="00927171" w:rsidRDefault="00D352A7" w:rsidP="00650506">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Անվանումը</w:t>
            </w:r>
          </w:p>
        </w:tc>
        <w:tc>
          <w:tcPr>
            <w:tcW w:w="1254" w:type="dxa"/>
            <w:shd w:val="clear" w:color="auto" w:fill="auto"/>
            <w:vAlign w:val="center"/>
          </w:tcPr>
          <w:p w14:paraId="1FD11C7E" w14:textId="77777777" w:rsidR="00D352A7" w:rsidRPr="00927171" w:rsidRDefault="00D352A7" w:rsidP="00650506">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eastAsia="Calibri" w:hAnsi="GHEA Grapalat" w:cs="Times New Roman"/>
                <w:b/>
                <w:sz w:val="18"/>
                <w:szCs w:val="18"/>
                <w:lang w:val="hy-AM"/>
              </w:rPr>
              <w:t xml:space="preserve"> արժեքը</w:t>
            </w:r>
          </w:p>
        </w:tc>
        <w:tc>
          <w:tcPr>
            <w:tcW w:w="872" w:type="dxa"/>
            <w:shd w:val="clear" w:color="auto" w:fill="auto"/>
            <w:vAlign w:val="center"/>
          </w:tcPr>
          <w:p w14:paraId="343EC466" w14:textId="77777777" w:rsidR="00D352A7" w:rsidRPr="00927171" w:rsidRDefault="00D352A7" w:rsidP="00650506">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Փաստարժեքը</w:t>
            </w:r>
          </w:p>
        </w:tc>
        <w:tc>
          <w:tcPr>
            <w:tcW w:w="1134" w:type="dxa"/>
            <w:shd w:val="clear" w:color="auto" w:fill="auto"/>
            <w:vAlign w:val="center"/>
          </w:tcPr>
          <w:p w14:paraId="6701407D" w14:textId="77777777" w:rsidR="00D352A7" w:rsidRPr="00927171" w:rsidRDefault="00D352A7" w:rsidP="00650506">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Շեղումը</w:t>
            </w:r>
          </w:p>
        </w:tc>
        <w:tc>
          <w:tcPr>
            <w:tcW w:w="2126" w:type="dxa"/>
            <w:shd w:val="clear" w:color="auto" w:fill="auto"/>
            <w:vAlign w:val="center"/>
          </w:tcPr>
          <w:p w14:paraId="3613E788" w14:textId="77777777" w:rsidR="00D352A7" w:rsidRPr="00927171" w:rsidRDefault="00D352A7" w:rsidP="00650506">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Մեկնաբանություն</w:t>
            </w:r>
          </w:p>
        </w:tc>
      </w:tr>
      <w:tr w:rsidR="00927171" w:rsidRPr="00927171" w14:paraId="483CE858" w14:textId="77777777" w:rsidTr="00650506">
        <w:trPr>
          <w:trHeight w:val="841"/>
        </w:trPr>
        <w:tc>
          <w:tcPr>
            <w:tcW w:w="2425" w:type="dxa"/>
            <w:shd w:val="clear" w:color="auto" w:fill="auto"/>
            <w:vAlign w:val="center"/>
          </w:tcPr>
          <w:p w14:paraId="65B42972" w14:textId="77777777" w:rsidR="00D352A7" w:rsidRPr="00927171" w:rsidRDefault="00D352A7" w:rsidP="00650506">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Մուտքային</w:t>
            </w:r>
          </w:p>
        </w:tc>
        <w:tc>
          <w:tcPr>
            <w:tcW w:w="2532" w:type="dxa"/>
            <w:shd w:val="clear" w:color="auto" w:fill="auto"/>
          </w:tcPr>
          <w:p w14:paraId="4BA6D753" w14:textId="77777777" w:rsidR="00D352A7" w:rsidRPr="00927171" w:rsidRDefault="00D352A7" w:rsidP="00650506">
            <w:pPr>
              <w:spacing w:after="0"/>
              <w:ind w:right="-69"/>
              <w:contextualSpacing/>
              <w:rPr>
                <w:rFonts w:ascii="GHEA Grapalat" w:eastAsia="Calibri" w:hAnsi="GHEA Grapalat" w:cs="Times New Roman"/>
                <w:sz w:val="18"/>
                <w:szCs w:val="18"/>
                <w:lang w:val="hy-AM"/>
              </w:rPr>
            </w:pPr>
            <w:r w:rsidRPr="00927171">
              <w:rPr>
                <w:rFonts w:ascii="GHEA Grapalat" w:hAnsi="GHEA Grapalat"/>
                <w:sz w:val="18"/>
                <w:szCs w:val="18"/>
                <w:lang w:val="hy-AM"/>
              </w:rPr>
              <w:t>Կենդանիների վնասազերծում</w:t>
            </w:r>
            <w:r w:rsidRPr="00927171">
              <w:rPr>
                <w:rFonts w:ascii="GHEA Grapalat" w:eastAsia="Calibri" w:hAnsi="GHEA Grapalat" w:cs="Times New Roman"/>
                <w:sz w:val="18"/>
                <w:szCs w:val="18"/>
                <w:lang w:val="hy-AM"/>
              </w:rPr>
              <w:t xml:space="preserve"> ներգրավված աշխատողների թիվը</w:t>
            </w:r>
          </w:p>
        </w:tc>
        <w:tc>
          <w:tcPr>
            <w:tcW w:w="1254" w:type="dxa"/>
            <w:shd w:val="clear" w:color="auto" w:fill="auto"/>
            <w:vAlign w:val="center"/>
          </w:tcPr>
          <w:p w14:paraId="5A9F6DFB" w14:textId="77777777" w:rsidR="00D352A7" w:rsidRPr="00927171" w:rsidRDefault="00D352A7" w:rsidP="00650506">
            <w:pPr>
              <w:spacing w:after="0" w:line="20" w:lineRule="atLeast"/>
              <w:jc w:val="center"/>
              <w:rPr>
                <w:rFonts w:ascii="GHEA Grapalat" w:eastAsia="Calibri" w:hAnsi="GHEA Grapalat" w:cs="Times New Roman"/>
                <w:sz w:val="18"/>
                <w:szCs w:val="18"/>
              </w:rPr>
            </w:pPr>
            <w:r w:rsidRPr="00927171">
              <w:rPr>
                <w:rFonts w:ascii="GHEA Grapalat" w:eastAsia="Calibri" w:hAnsi="GHEA Grapalat" w:cs="Times New Roman"/>
                <w:sz w:val="18"/>
                <w:szCs w:val="18"/>
              </w:rPr>
              <w:t>2</w:t>
            </w:r>
          </w:p>
        </w:tc>
        <w:tc>
          <w:tcPr>
            <w:tcW w:w="872" w:type="dxa"/>
            <w:shd w:val="clear" w:color="auto" w:fill="auto"/>
          </w:tcPr>
          <w:p w14:paraId="314B266D"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c>
          <w:tcPr>
            <w:tcW w:w="1134" w:type="dxa"/>
            <w:shd w:val="clear" w:color="auto" w:fill="auto"/>
          </w:tcPr>
          <w:p w14:paraId="2B0E012F"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53503CE4"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r>
      <w:tr w:rsidR="00927171" w:rsidRPr="00927171" w14:paraId="6B2B8422" w14:textId="77777777" w:rsidTr="00650506">
        <w:trPr>
          <w:trHeight w:val="255"/>
        </w:trPr>
        <w:tc>
          <w:tcPr>
            <w:tcW w:w="2425" w:type="dxa"/>
            <w:shd w:val="clear" w:color="auto" w:fill="auto"/>
            <w:vAlign w:val="center"/>
          </w:tcPr>
          <w:p w14:paraId="63AA58ED" w14:textId="77777777" w:rsidR="00D352A7" w:rsidRPr="00927171" w:rsidRDefault="00D352A7" w:rsidP="00650506">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(քանակական)</w:t>
            </w:r>
          </w:p>
        </w:tc>
        <w:tc>
          <w:tcPr>
            <w:tcW w:w="2532" w:type="dxa"/>
            <w:shd w:val="clear" w:color="auto" w:fill="auto"/>
          </w:tcPr>
          <w:p w14:paraId="19225796" w14:textId="77777777" w:rsidR="00D352A7" w:rsidRPr="00927171" w:rsidRDefault="00D352A7" w:rsidP="00650506">
            <w:pPr>
              <w:spacing w:after="0"/>
              <w:ind w:right="-69"/>
              <w:contextualSpacing/>
              <w:rPr>
                <w:rFonts w:ascii="GHEA Grapalat" w:eastAsia="Calibri" w:hAnsi="GHEA Grapalat" w:cs="Times New Roman"/>
                <w:sz w:val="18"/>
                <w:szCs w:val="18"/>
              </w:rPr>
            </w:pPr>
            <w:r w:rsidRPr="00927171">
              <w:rPr>
                <w:rFonts w:ascii="GHEA Grapalat" w:hAnsi="GHEA Grapalat"/>
                <w:sz w:val="18"/>
                <w:szCs w:val="18"/>
                <w:lang w:val="hy-AM"/>
              </w:rPr>
              <w:t>Վնասազերծ</w:t>
            </w:r>
            <w:r w:rsidRPr="00927171">
              <w:rPr>
                <w:rFonts w:ascii="GHEA Grapalat" w:hAnsi="GHEA Grapalat"/>
                <w:sz w:val="18"/>
                <w:szCs w:val="18"/>
              </w:rPr>
              <w:t>ված կենդանիների թիվը</w:t>
            </w:r>
          </w:p>
        </w:tc>
        <w:tc>
          <w:tcPr>
            <w:tcW w:w="1254" w:type="dxa"/>
            <w:shd w:val="clear" w:color="auto" w:fill="auto"/>
            <w:vAlign w:val="center"/>
          </w:tcPr>
          <w:p w14:paraId="5586E703" w14:textId="77777777" w:rsidR="00D352A7" w:rsidRPr="00927171" w:rsidRDefault="00D352A7" w:rsidP="00650506">
            <w:pPr>
              <w:spacing w:after="0" w:line="20" w:lineRule="atLeast"/>
              <w:jc w:val="center"/>
              <w:rPr>
                <w:rFonts w:ascii="GHEA Grapalat" w:eastAsia="Calibri" w:hAnsi="GHEA Grapalat" w:cs="Times New Roman"/>
                <w:sz w:val="18"/>
                <w:szCs w:val="18"/>
              </w:rPr>
            </w:pPr>
            <w:r w:rsidRPr="00927171">
              <w:rPr>
                <w:rFonts w:ascii="GHEA Grapalat" w:eastAsia="Calibri" w:hAnsi="GHEA Grapalat" w:cs="Times New Roman"/>
                <w:sz w:val="18"/>
                <w:szCs w:val="18"/>
              </w:rPr>
              <w:t>50</w:t>
            </w:r>
          </w:p>
        </w:tc>
        <w:tc>
          <w:tcPr>
            <w:tcW w:w="872" w:type="dxa"/>
            <w:shd w:val="clear" w:color="auto" w:fill="auto"/>
          </w:tcPr>
          <w:p w14:paraId="33594FE8"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c>
          <w:tcPr>
            <w:tcW w:w="1134" w:type="dxa"/>
            <w:shd w:val="clear" w:color="auto" w:fill="auto"/>
          </w:tcPr>
          <w:p w14:paraId="045B4DC1"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3DC289C1"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r>
      <w:tr w:rsidR="00927171" w:rsidRPr="00927171" w14:paraId="42DB6191" w14:textId="77777777" w:rsidTr="00650506">
        <w:tc>
          <w:tcPr>
            <w:tcW w:w="2425" w:type="dxa"/>
            <w:shd w:val="clear" w:color="auto" w:fill="auto"/>
            <w:vAlign w:val="center"/>
          </w:tcPr>
          <w:p w14:paraId="7F78F014" w14:textId="77777777" w:rsidR="00D352A7" w:rsidRPr="00927171" w:rsidRDefault="00D352A7" w:rsidP="00650506">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532" w:type="dxa"/>
            <w:shd w:val="clear" w:color="auto" w:fill="auto"/>
          </w:tcPr>
          <w:p w14:paraId="5D9F267A" w14:textId="77777777" w:rsidR="00D352A7" w:rsidRPr="00927171" w:rsidRDefault="00D352A7" w:rsidP="00650506">
            <w:pPr>
              <w:spacing w:after="0"/>
              <w:ind w:right="-69"/>
              <w:contextualSpacing/>
              <w:rPr>
                <w:rFonts w:ascii="GHEA Grapalat" w:hAnsi="GHEA Grapalat"/>
                <w:sz w:val="18"/>
                <w:szCs w:val="18"/>
                <w:lang w:val="hy-AM"/>
              </w:rPr>
            </w:pPr>
            <w:r w:rsidRPr="00927171">
              <w:rPr>
                <w:rFonts w:ascii="GHEA Grapalat" w:hAnsi="GHEA Grapalat"/>
                <w:sz w:val="18"/>
                <w:szCs w:val="18"/>
                <w:lang w:val="hy-AM"/>
              </w:rPr>
              <w:t xml:space="preserve">Բնակիչների բավարարվածությունը մատուցվող ծառայություններից, </w:t>
            </w:r>
            <w:r w:rsidRPr="00927171">
              <w:rPr>
                <w:rFonts w:ascii="GHEA Grapalat" w:eastAsia="Calibri" w:hAnsi="GHEA Grapalat" w:cs="Times New Roman"/>
                <w:sz w:val="18"/>
                <w:szCs w:val="18"/>
                <w:lang w:val="hy-AM"/>
              </w:rPr>
              <w:t>%</w:t>
            </w:r>
          </w:p>
        </w:tc>
        <w:tc>
          <w:tcPr>
            <w:tcW w:w="1254" w:type="dxa"/>
            <w:shd w:val="clear" w:color="auto" w:fill="auto"/>
            <w:vAlign w:val="center"/>
          </w:tcPr>
          <w:p w14:paraId="3D93EFDC" w14:textId="77777777" w:rsidR="00D352A7" w:rsidRPr="00927171" w:rsidRDefault="00D352A7" w:rsidP="00650506">
            <w:pPr>
              <w:spacing w:after="0" w:line="20" w:lineRule="atLeast"/>
              <w:jc w:val="center"/>
              <w:rPr>
                <w:rFonts w:ascii="GHEA Grapalat" w:eastAsia="Calibri" w:hAnsi="GHEA Grapalat" w:cs="Times New Roman"/>
                <w:sz w:val="18"/>
                <w:szCs w:val="18"/>
              </w:rPr>
            </w:pPr>
            <w:r w:rsidRPr="00927171">
              <w:rPr>
                <w:rFonts w:ascii="GHEA Grapalat" w:hAnsi="GHEA Grapalat"/>
                <w:sz w:val="18"/>
                <w:szCs w:val="18"/>
              </w:rPr>
              <w:t>50</w:t>
            </w:r>
          </w:p>
        </w:tc>
        <w:tc>
          <w:tcPr>
            <w:tcW w:w="872" w:type="dxa"/>
            <w:shd w:val="clear" w:color="auto" w:fill="auto"/>
          </w:tcPr>
          <w:p w14:paraId="6F65A715"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c>
          <w:tcPr>
            <w:tcW w:w="1134" w:type="dxa"/>
            <w:shd w:val="clear" w:color="auto" w:fill="auto"/>
          </w:tcPr>
          <w:p w14:paraId="29C7BA81"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6E4AB3AA"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r>
      <w:tr w:rsidR="00927171" w:rsidRPr="00927171" w14:paraId="2657538C" w14:textId="77777777" w:rsidTr="00650506">
        <w:tc>
          <w:tcPr>
            <w:tcW w:w="2425" w:type="dxa"/>
            <w:shd w:val="clear" w:color="auto" w:fill="auto"/>
            <w:vAlign w:val="center"/>
          </w:tcPr>
          <w:p w14:paraId="753AC539" w14:textId="77777777" w:rsidR="00D352A7" w:rsidRPr="00927171" w:rsidRDefault="00D352A7" w:rsidP="00650506">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532" w:type="dxa"/>
            <w:shd w:val="clear" w:color="auto" w:fill="auto"/>
          </w:tcPr>
          <w:p w14:paraId="6AAD1BD5" w14:textId="77777777" w:rsidR="00D352A7" w:rsidRPr="00927171" w:rsidRDefault="00D352A7" w:rsidP="00650506">
            <w:pPr>
              <w:spacing w:after="0" w:line="259"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rPr>
              <w:t>Ծրագրի</w:t>
            </w:r>
            <w:r w:rsidRPr="00927171">
              <w:rPr>
                <w:rFonts w:ascii="GHEA Grapalat" w:eastAsia="Calibri" w:hAnsi="GHEA Grapalat" w:cs="Times New Roman"/>
                <w:sz w:val="18"/>
                <w:szCs w:val="18"/>
                <w:lang w:val="hy-AM"/>
              </w:rPr>
              <w:t xml:space="preserve"> իրականացման ժամկետը, տարի</w:t>
            </w:r>
          </w:p>
        </w:tc>
        <w:tc>
          <w:tcPr>
            <w:tcW w:w="1254" w:type="dxa"/>
            <w:shd w:val="clear" w:color="auto" w:fill="auto"/>
            <w:vAlign w:val="center"/>
          </w:tcPr>
          <w:p w14:paraId="0E11AB99" w14:textId="77777777" w:rsidR="00D352A7" w:rsidRPr="00927171" w:rsidRDefault="00D352A7" w:rsidP="00650506">
            <w:pPr>
              <w:spacing w:after="0"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0,6</w:t>
            </w:r>
          </w:p>
        </w:tc>
        <w:tc>
          <w:tcPr>
            <w:tcW w:w="872" w:type="dxa"/>
            <w:shd w:val="clear" w:color="auto" w:fill="auto"/>
          </w:tcPr>
          <w:p w14:paraId="56F0D1AA"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c>
          <w:tcPr>
            <w:tcW w:w="1134" w:type="dxa"/>
            <w:shd w:val="clear" w:color="auto" w:fill="auto"/>
          </w:tcPr>
          <w:p w14:paraId="6FA852BA"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277A9FF5"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r>
      <w:tr w:rsidR="00927171" w:rsidRPr="00927171" w14:paraId="41EE93E5" w14:textId="77777777" w:rsidTr="00650506">
        <w:trPr>
          <w:trHeight w:val="547"/>
        </w:trPr>
        <w:tc>
          <w:tcPr>
            <w:tcW w:w="2425" w:type="dxa"/>
            <w:shd w:val="clear" w:color="auto" w:fill="auto"/>
            <w:vAlign w:val="center"/>
          </w:tcPr>
          <w:p w14:paraId="7F2CD7A8" w14:textId="77777777" w:rsidR="00D352A7" w:rsidRPr="00927171" w:rsidRDefault="00D352A7" w:rsidP="00650506">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532" w:type="dxa"/>
            <w:shd w:val="clear" w:color="auto" w:fill="auto"/>
          </w:tcPr>
          <w:p w14:paraId="765A31E7" w14:textId="77777777" w:rsidR="00D352A7" w:rsidRPr="00927171" w:rsidRDefault="00D352A7" w:rsidP="00650506">
            <w:pPr>
              <w:spacing w:after="0"/>
              <w:ind w:right="-69"/>
              <w:contextualSpacing/>
              <w:rPr>
                <w:rFonts w:ascii="GHEA Grapalat" w:hAnsi="GHEA Grapalat"/>
                <w:sz w:val="18"/>
                <w:szCs w:val="18"/>
                <w:lang w:val="hy-AM"/>
              </w:rPr>
            </w:pPr>
            <w:r w:rsidRPr="00927171">
              <w:rPr>
                <w:rFonts w:ascii="GHEA Grapalat" w:hAnsi="GHEA Grapalat"/>
                <w:sz w:val="18"/>
                <w:szCs w:val="18"/>
                <w:lang w:val="hy-AM"/>
              </w:rPr>
              <w:t xml:space="preserve">Բնակիչների բավարարվածությունը մատուցվող ծառայություններից, </w:t>
            </w:r>
            <w:r w:rsidRPr="00927171">
              <w:rPr>
                <w:rFonts w:ascii="GHEA Grapalat" w:eastAsia="Calibri" w:hAnsi="GHEA Grapalat" w:cs="Times New Roman"/>
                <w:sz w:val="18"/>
                <w:szCs w:val="18"/>
                <w:lang w:val="hy-AM"/>
              </w:rPr>
              <w:t>%</w:t>
            </w:r>
          </w:p>
        </w:tc>
        <w:tc>
          <w:tcPr>
            <w:tcW w:w="1254" w:type="dxa"/>
            <w:shd w:val="clear" w:color="auto" w:fill="auto"/>
            <w:vAlign w:val="center"/>
          </w:tcPr>
          <w:p w14:paraId="7D395E14" w14:textId="77777777" w:rsidR="00D352A7" w:rsidRPr="00927171" w:rsidRDefault="00D352A7" w:rsidP="00650506">
            <w:pPr>
              <w:spacing w:after="0" w:line="20" w:lineRule="atLeast"/>
              <w:jc w:val="center"/>
              <w:rPr>
                <w:rFonts w:ascii="GHEA Grapalat" w:eastAsia="Calibri" w:hAnsi="GHEA Grapalat" w:cs="Times New Roman"/>
                <w:sz w:val="18"/>
                <w:szCs w:val="18"/>
              </w:rPr>
            </w:pPr>
            <w:r w:rsidRPr="00927171">
              <w:rPr>
                <w:rFonts w:ascii="GHEA Grapalat" w:hAnsi="GHEA Grapalat"/>
                <w:sz w:val="18"/>
                <w:szCs w:val="18"/>
              </w:rPr>
              <w:t>50</w:t>
            </w:r>
          </w:p>
        </w:tc>
        <w:tc>
          <w:tcPr>
            <w:tcW w:w="872" w:type="dxa"/>
            <w:shd w:val="clear" w:color="auto" w:fill="auto"/>
          </w:tcPr>
          <w:p w14:paraId="1CDB2C83"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c>
          <w:tcPr>
            <w:tcW w:w="1134" w:type="dxa"/>
            <w:shd w:val="clear" w:color="auto" w:fill="auto"/>
          </w:tcPr>
          <w:p w14:paraId="1F477230"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12F451B0" w14:textId="77777777" w:rsidR="00D352A7" w:rsidRPr="00927171" w:rsidRDefault="00D352A7" w:rsidP="00650506">
            <w:pPr>
              <w:spacing w:after="0" w:line="20" w:lineRule="atLeast"/>
              <w:jc w:val="both"/>
              <w:rPr>
                <w:rFonts w:ascii="GHEA Grapalat" w:eastAsia="Calibri" w:hAnsi="GHEA Grapalat" w:cs="Times New Roman"/>
                <w:sz w:val="18"/>
                <w:szCs w:val="18"/>
                <w:lang w:val="hy-AM"/>
              </w:rPr>
            </w:pPr>
          </w:p>
        </w:tc>
      </w:tr>
      <w:tr w:rsidR="00D352A7" w:rsidRPr="00927171" w14:paraId="4DADE37A" w14:textId="77777777" w:rsidTr="00650506">
        <w:tc>
          <w:tcPr>
            <w:tcW w:w="2425" w:type="dxa"/>
            <w:shd w:val="clear" w:color="auto" w:fill="auto"/>
            <w:vAlign w:val="center"/>
          </w:tcPr>
          <w:p w14:paraId="78AC928D" w14:textId="77777777" w:rsidR="00D352A7" w:rsidRPr="00927171" w:rsidRDefault="00D352A7" w:rsidP="00650506">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532" w:type="dxa"/>
            <w:shd w:val="clear" w:color="auto" w:fill="auto"/>
            <w:vAlign w:val="center"/>
          </w:tcPr>
          <w:p w14:paraId="0F7F2DAD" w14:textId="77777777" w:rsidR="00D352A7" w:rsidRPr="00927171" w:rsidRDefault="00D352A7" w:rsidP="00650506">
            <w:pPr>
              <w:spacing w:after="0" w:line="20" w:lineRule="atLeast"/>
              <w:jc w:val="right"/>
              <w:rPr>
                <w:rFonts w:ascii="GHEA Grapalat" w:eastAsia="Calibri" w:hAnsi="GHEA Grapalat" w:cs="Times New Roman"/>
                <w:b/>
                <w:sz w:val="18"/>
                <w:szCs w:val="18"/>
              </w:rPr>
            </w:pPr>
            <w:r w:rsidRPr="00927171">
              <w:rPr>
                <w:rFonts w:ascii="GHEA Grapalat" w:eastAsia="Calibri" w:hAnsi="GHEA Grapalat" w:cs="Times New Roman"/>
                <w:b/>
                <w:sz w:val="18"/>
                <w:szCs w:val="18"/>
                <w:lang w:val="hy-AM"/>
              </w:rPr>
              <w:t>400</w:t>
            </w:r>
            <w:r w:rsidRPr="00927171">
              <w:rPr>
                <w:rFonts w:ascii="GHEA Grapalat" w:eastAsia="Calibri" w:hAnsi="GHEA Grapalat" w:cs="Times New Roman"/>
                <w:b/>
                <w:sz w:val="18"/>
                <w:szCs w:val="18"/>
              </w:rPr>
              <w:t>0.0</w:t>
            </w:r>
          </w:p>
        </w:tc>
        <w:tc>
          <w:tcPr>
            <w:tcW w:w="1254" w:type="dxa"/>
            <w:shd w:val="clear" w:color="auto" w:fill="auto"/>
            <w:vAlign w:val="center"/>
          </w:tcPr>
          <w:p w14:paraId="1D080278" w14:textId="77777777" w:rsidR="00D352A7" w:rsidRPr="00927171" w:rsidRDefault="00D352A7" w:rsidP="00650506">
            <w:pPr>
              <w:spacing w:after="0" w:line="20" w:lineRule="atLeast"/>
              <w:jc w:val="right"/>
              <w:rPr>
                <w:rFonts w:ascii="GHEA Grapalat" w:eastAsia="Calibri" w:hAnsi="GHEA Grapalat" w:cs="Times New Roman"/>
                <w:b/>
                <w:sz w:val="18"/>
                <w:szCs w:val="18"/>
              </w:rPr>
            </w:pPr>
            <w:r w:rsidRPr="00927171">
              <w:rPr>
                <w:rFonts w:ascii="GHEA Grapalat" w:eastAsia="Calibri" w:hAnsi="GHEA Grapalat" w:cs="Times New Roman"/>
                <w:b/>
                <w:sz w:val="18"/>
                <w:szCs w:val="18"/>
                <w:lang w:val="hy-AM"/>
              </w:rPr>
              <w:t>400</w:t>
            </w:r>
            <w:r w:rsidRPr="00927171">
              <w:rPr>
                <w:rFonts w:ascii="GHEA Grapalat" w:eastAsia="Calibri" w:hAnsi="GHEA Grapalat" w:cs="Times New Roman"/>
                <w:b/>
                <w:sz w:val="18"/>
                <w:szCs w:val="18"/>
              </w:rPr>
              <w:t>0.0</w:t>
            </w:r>
          </w:p>
        </w:tc>
        <w:tc>
          <w:tcPr>
            <w:tcW w:w="872" w:type="dxa"/>
            <w:shd w:val="clear" w:color="auto" w:fill="auto"/>
          </w:tcPr>
          <w:p w14:paraId="5753670C" w14:textId="77777777" w:rsidR="00D352A7" w:rsidRPr="00927171" w:rsidRDefault="00D352A7" w:rsidP="00650506">
            <w:pPr>
              <w:spacing w:after="0" w:line="20" w:lineRule="atLeast"/>
              <w:jc w:val="both"/>
              <w:rPr>
                <w:rFonts w:ascii="GHEA Grapalat" w:eastAsia="Calibri" w:hAnsi="GHEA Grapalat" w:cs="Times New Roman"/>
                <w:b/>
                <w:sz w:val="18"/>
                <w:szCs w:val="18"/>
                <w:lang w:val="hy-AM"/>
              </w:rPr>
            </w:pPr>
          </w:p>
        </w:tc>
        <w:tc>
          <w:tcPr>
            <w:tcW w:w="1134" w:type="dxa"/>
            <w:shd w:val="clear" w:color="auto" w:fill="auto"/>
          </w:tcPr>
          <w:p w14:paraId="35A50CB4" w14:textId="77777777" w:rsidR="00D352A7" w:rsidRPr="00927171" w:rsidRDefault="00D352A7" w:rsidP="00650506">
            <w:pPr>
              <w:spacing w:after="0" w:line="20" w:lineRule="atLeast"/>
              <w:jc w:val="both"/>
              <w:rPr>
                <w:rFonts w:ascii="GHEA Grapalat" w:eastAsia="Calibri" w:hAnsi="GHEA Grapalat" w:cs="Times New Roman"/>
                <w:b/>
                <w:sz w:val="18"/>
                <w:szCs w:val="18"/>
                <w:lang w:val="hy-AM"/>
              </w:rPr>
            </w:pPr>
          </w:p>
        </w:tc>
        <w:tc>
          <w:tcPr>
            <w:tcW w:w="2126" w:type="dxa"/>
            <w:shd w:val="clear" w:color="auto" w:fill="auto"/>
          </w:tcPr>
          <w:p w14:paraId="17E52AF6" w14:textId="77777777" w:rsidR="00D352A7" w:rsidRPr="00927171" w:rsidRDefault="00D352A7" w:rsidP="00650506">
            <w:pPr>
              <w:spacing w:after="0" w:line="20" w:lineRule="atLeast"/>
              <w:jc w:val="both"/>
              <w:rPr>
                <w:rFonts w:ascii="GHEA Grapalat" w:eastAsia="Calibri" w:hAnsi="GHEA Grapalat" w:cs="Times New Roman"/>
                <w:b/>
                <w:sz w:val="18"/>
                <w:szCs w:val="18"/>
                <w:lang w:val="hy-AM"/>
              </w:rPr>
            </w:pPr>
          </w:p>
        </w:tc>
      </w:tr>
    </w:tbl>
    <w:p w14:paraId="22FC9D6F" w14:textId="77777777" w:rsidR="009D3500" w:rsidRPr="00927171" w:rsidRDefault="009D3500" w:rsidP="0000366E">
      <w:pPr>
        <w:spacing w:after="160" w:line="259" w:lineRule="auto"/>
        <w:rPr>
          <w:rFonts w:ascii="GHEA Grapalat" w:hAnsi="GHEA Grapalat"/>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532"/>
        <w:gridCol w:w="1112"/>
        <w:gridCol w:w="166"/>
        <w:gridCol w:w="968"/>
        <w:gridCol w:w="22"/>
        <w:gridCol w:w="992"/>
        <w:gridCol w:w="2126"/>
      </w:tblGrid>
      <w:tr w:rsidR="00927171" w:rsidRPr="0078427D" w14:paraId="6B80A6D5" w14:textId="77777777" w:rsidTr="00CC00FD">
        <w:trPr>
          <w:cantSplit/>
          <w:trHeight w:val="323"/>
        </w:trPr>
        <w:tc>
          <w:tcPr>
            <w:tcW w:w="10343" w:type="dxa"/>
            <w:gridSpan w:val="8"/>
            <w:shd w:val="clear" w:color="auto" w:fill="auto"/>
            <w:vAlign w:val="center"/>
          </w:tcPr>
          <w:p w14:paraId="50306432" w14:textId="77777777" w:rsidR="00C82DEC" w:rsidRPr="00927171" w:rsidRDefault="00C82DEC" w:rsidP="0080166B">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Ոլորտ 4. Քաղաքաշինություն և կոմունալ տնտեսություն</w:t>
            </w:r>
          </w:p>
        </w:tc>
      </w:tr>
      <w:tr w:rsidR="00927171" w:rsidRPr="0078427D" w14:paraId="5D9CCC47" w14:textId="77777777" w:rsidTr="00CC00FD">
        <w:trPr>
          <w:cantSplit/>
          <w:trHeight w:val="255"/>
        </w:trPr>
        <w:tc>
          <w:tcPr>
            <w:tcW w:w="10343" w:type="dxa"/>
            <w:gridSpan w:val="8"/>
            <w:shd w:val="clear" w:color="auto" w:fill="auto"/>
            <w:vAlign w:val="center"/>
          </w:tcPr>
          <w:p w14:paraId="418D1CF5" w14:textId="77777777" w:rsidR="00C82DEC" w:rsidRPr="00927171" w:rsidRDefault="00C82DEC" w:rsidP="00EE232C">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Ծրագիր</w:t>
            </w:r>
            <w:r w:rsidR="00EE232C" w:rsidRPr="00927171">
              <w:rPr>
                <w:rFonts w:ascii="GHEA Grapalat" w:eastAsia="Calibri" w:hAnsi="GHEA Grapalat" w:cs="Times New Roman"/>
                <w:b/>
                <w:sz w:val="18"/>
                <w:szCs w:val="18"/>
                <w:lang w:val="hy-AM"/>
              </w:rPr>
              <w:t xml:space="preserve"> 10</w:t>
            </w:r>
            <w:r w:rsidRPr="00927171">
              <w:rPr>
                <w:rFonts w:ascii="GHEA Grapalat" w:eastAsia="Calibri" w:hAnsi="GHEA Grapalat" w:cs="Times New Roman"/>
                <w:b/>
                <w:sz w:val="18"/>
                <w:szCs w:val="18"/>
                <w:lang w:val="hy-AM"/>
              </w:rPr>
              <w:t>. Բազմաբնակարան բնակելի շենքերի սպասարկում</w:t>
            </w:r>
          </w:p>
        </w:tc>
      </w:tr>
      <w:tr w:rsidR="00927171" w:rsidRPr="00927171" w14:paraId="0B363598" w14:textId="77777777" w:rsidTr="00CC00FD">
        <w:tc>
          <w:tcPr>
            <w:tcW w:w="4957" w:type="dxa"/>
            <w:gridSpan w:val="2"/>
            <w:shd w:val="clear" w:color="auto" w:fill="auto"/>
            <w:vAlign w:val="center"/>
          </w:tcPr>
          <w:p w14:paraId="6355A17F" w14:textId="77777777" w:rsidR="00C82DEC" w:rsidRPr="00927171" w:rsidRDefault="00C82DEC" w:rsidP="0080166B">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Արդյունքային ցուցանիշները</w:t>
            </w:r>
          </w:p>
        </w:tc>
        <w:tc>
          <w:tcPr>
            <w:tcW w:w="5386" w:type="dxa"/>
            <w:gridSpan w:val="6"/>
            <w:shd w:val="clear" w:color="auto" w:fill="auto"/>
            <w:vAlign w:val="center"/>
          </w:tcPr>
          <w:p w14:paraId="67217FF1" w14:textId="77777777" w:rsidR="00C82DEC" w:rsidRPr="00927171" w:rsidRDefault="00AB5CE6" w:rsidP="0080166B">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2023</w:t>
            </w:r>
            <w:r w:rsidR="00C82DEC" w:rsidRPr="00927171">
              <w:rPr>
                <w:rFonts w:ascii="GHEA Grapalat" w:eastAsia="Calibri" w:hAnsi="GHEA Grapalat" w:cs="Times New Roman"/>
                <w:b/>
                <w:sz w:val="18"/>
                <w:szCs w:val="18"/>
                <w:lang w:val="hy-AM"/>
              </w:rPr>
              <w:t xml:space="preserve"> թ., 1-ին կիսամյակ/տարեկան</w:t>
            </w:r>
          </w:p>
        </w:tc>
      </w:tr>
      <w:tr w:rsidR="00927171" w:rsidRPr="00927171" w14:paraId="794C3AA0" w14:textId="77777777" w:rsidTr="00CC00FD">
        <w:trPr>
          <w:trHeight w:val="507"/>
        </w:trPr>
        <w:tc>
          <w:tcPr>
            <w:tcW w:w="2425" w:type="dxa"/>
            <w:shd w:val="clear" w:color="auto" w:fill="auto"/>
            <w:vAlign w:val="center"/>
          </w:tcPr>
          <w:p w14:paraId="39B2B10E" w14:textId="77777777" w:rsidR="00C82DEC" w:rsidRPr="00927171" w:rsidRDefault="00C82DEC" w:rsidP="0080166B">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Տեսակը</w:t>
            </w:r>
          </w:p>
        </w:tc>
        <w:tc>
          <w:tcPr>
            <w:tcW w:w="2532" w:type="dxa"/>
            <w:shd w:val="clear" w:color="auto" w:fill="auto"/>
            <w:vAlign w:val="center"/>
          </w:tcPr>
          <w:p w14:paraId="173F3FB4" w14:textId="77777777" w:rsidR="00C82DEC" w:rsidRPr="00927171" w:rsidRDefault="00C82DEC" w:rsidP="0080166B">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Անվանումը</w:t>
            </w:r>
          </w:p>
        </w:tc>
        <w:tc>
          <w:tcPr>
            <w:tcW w:w="1112" w:type="dxa"/>
            <w:shd w:val="clear" w:color="auto" w:fill="auto"/>
            <w:vAlign w:val="center"/>
          </w:tcPr>
          <w:p w14:paraId="707B9928" w14:textId="77777777" w:rsidR="00C82DEC" w:rsidRPr="00927171" w:rsidRDefault="00C82DEC" w:rsidP="0080166B">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eastAsia="Calibri" w:hAnsi="GHEA Grapalat" w:cs="Times New Roman"/>
                <w:b/>
                <w:sz w:val="18"/>
                <w:szCs w:val="18"/>
                <w:lang w:val="hy-AM"/>
              </w:rPr>
              <w:t xml:space="preserve"> արժեքը</w:t>
            </w:r>
          </w:p>
        </w:tc>
        <w:tc>
          <w:tcPr>
            <w:tcW w:w="1134" w:type="dxa"/>
            <w:gridSpan w:val="2"/>
            <w:shd w:val="clear" w:color="auto" w:fill="auto"/>
            <w:vAlign w:val="center"/>
          </w:tcPr>
          <w:p w14:paraId="50AF7948" w14:textId="77777777" w:rsidR="00C82DEC" w:rsidRPr="00927171" w:rsidRDefault="00C82DEC" w:rsidP="0080166B">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Փաստ. արժեքը</w:t>
            </w:r>
          </w:p>
        </w:tc>
        <w:tc>
          <w:tcPr>
            <w:tcW w:w="1014" w:type="dxa"/>
            <w:gridSpan w:val="2"/>
            <w:shd w:val="clear" w:color="auto" w:fill="auto"/>
            <w:vAlign w:val="center"/>
          </w:tcPr>
          <w:p w14:paraId="76CCB2C5" w14:textId="77777777" w:rsidR="00C82DEC" w:rsidRPr="00927171" w:rsidRDefault="00C82DEC" w:rsidP="0080166B">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Շեղումը</w:t>
            </w:r>
          </w:p>
        </w:tc>
        <w:tc>
          <w:tcPr>
            <w:tcW w:w="2126" w:type="dxa"/>
            <w:shd w:val="clear" w:color="auto" w:fill="auto"/>
            <w:vAlign w:val="center"/>
          </w:tcPr>
          <w:p w14:paraId="25F313D3" w14:textId="77777777" w:rsidR="00C82DEC" w:rsidRPr="00927171" w:rsidRDefault="00C82DEC" w:rsidP="0080166B">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Մեկնաբանություն</w:t>
            </w:r>
          </w:p>
        </w:tc>
      </w:tr>
      <w:tr w:rsidR="00927171" w:rsidRPr="00927171" w14:paraId="20F8FA25" w14:textId="77777777" w:rsidTr="00CC00FD">
        <w:trPr>
          <w:trHeight w:val="841"/>
        </w:trPr>
        <w:tc>
          <w:tcPr>
            <w:tcW w:w="2425" w:type="dxa"/>
            <w:shd w:val="clear" w:color="auto" w:fill="auto"/>
            <w:vAlign w:val="center"/>
          </w:tcPr>
          <w:p w14:paraId="7C71F612" w14:textId="77777777" w:rsidR="00F078D7" w:rsidRPr="00927171" w:rsidRDefault="00F078D7" w:rsidP="00F078D7">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Մուտքային</w:t>
            </w:r>
          </w:p>
        </w:tc>
        <w:tc>
          <w:tcPr>
            <w:tcW w:w="2532" w:type="dxa"/>
            <w:shd w:val="clear" w:color="auto" w:fill="auto"/>
          </w:tcPr>
          <w:p w14:paraId="3AFA0ABF" w14:textId="77777777" w:rsidR="00F078D7" w:rsidRPr="00927171" w:rsidRDefault="00F078D7" w:rsidP="00F078D7">
            <w:pPr>
              <w:spacing w:after="0"/>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Բազմաբնակարան բնակելի շենքերի սպասարկման աշխատանքներում ներգրավված աշխատողների թիվը</w:t>
            </w:r>
          </w:p>
        </w:tc>
        <w:tc>
          <w:tcPr>
            <w:tcW w:w="1112" w:type="dxa"/>
            <w:shd w:val="clear" w:color="auto" w:fill="auto"/>
            <w:vAlign w:val="center"/>
          </w:tcPr>
          <w:p w14:paraId="257B251E" w14:textId="77777777" w:rsidR="00F078D7" w:rsidRPr="00927171" w:rsidRDefault="00F078D7" w:rsidP="00F078D7">
            <w:pPr>
              <w:spacing w:after="0" w:line="20" w:lineRule="atLeast"/>
              <w:jc w:val="center"/>
              <w:rPr>
                <w:rFonts w:ascii="GHEA Grapalat" w:eastAsia="Calibri" w:hAnsi="GHEA Grapalat" w:cs="Times New Roman"/>
                <w:sz w:val="18"/>
                <w:szCs w:val="18"/>
              </w:rPr>
            </w:pPr>
            <w:r w:rsidRPr="00927171">
              <w:rPr>
                <w:rFonts w:ascii="GHEA Grapalat" w:eastAsia="Calibri" w:hAnsi="GHEA Grapalat" w:cs="Times New Roman"/>
                <w:sz w:val="18"/>
                <w:szCs w:val="18"/>
              </w:rPr>
              <w:t>6</w:t>
            </w:r>
          </w:p>
        </w:tc>
        <w:tc>
          <w:tcPr>
            <w:tcW w:w="1134" w:type="dxa"/>
            <w:gridSpan w:val="2"/>
            <w:shd w:val="clear" w:color="auto" w:fill="auto"/>
          </w:tcPr>
          <w:p w14:paraId="004BC0AD"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1014" w:type="dxa"/>
            <w:gridSpan w:val="2"/>
            <w:shd w:val="clear" w:color="auto" w:fill="auto"/>
          </w:tcPr>
          <w:p w14:paraId="752B58FA"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1B016E81"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r>
      <w:tr w:rsidR="00927171" w:rsidRPr="00927171" w14:paraId="023279BE" w14:textId="77777777" w:rsidTr="00CC00FD">
        <w:trPr>
          <w:trHeight w:val="255"/>
        </w:trPr>
        <w:tc>
          <w:tcPr>
            <w:tcW w:w="2425" w:type="dxa"/>
            <w:shd w:val="clear" w:color="auto" w:fill="auto"/>
            <w:vAlign w:val="center"/>
          </w:tcPr>
          <w:p w14:paraId="0AA12886" w14:textId="77777777" w:rsidR="00F078D7" w:rsidRPr="00927171" w:rsidRDefault="00F078D7" w:rsidP="00F078D7">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(քանակական)</w:t>
            </w:r>
          </w:p>
        </w:tc>
        <w:tc>
          <w:tcPr>
            <w:tcW w:w="2532" w:type="dxa"/>
            <w:shd w:val="clear" w:color="auto" w:fill="auto"/>
          </w:tcPr>
          <w:p w14:paraId="639C504E" w14:textId="77777777" w:rsidR="00F078D7" w:rsidRPr="00927171" w:rsidRDefault="00F078D7" w:rsidP="00F078D7">
            <w:pPr>
              <w:spacing w:after="0"/>
              <w:ind w:right="-69"/>
              <w:contextualSpacing/>
              <w:rPr>
                <w:rFonts w:ascii="GHEA Grapalat" w:eastAsia="Calibri" w:hAnsi="GHEA Grapalat" w:cs="Times New Roman"/>
                <w:sz w:val="18"/>
                <w:szCs w:val="18"/>
                <w:lang w:val="hy-AM"/>
              </w:rPr>
            </w:pPr>
            <w:r w:rsidRPr="00927171">
              <w:rPr>
                <w:rFonts w:ascii="GHEA Grapalat" w:hAnsi="GHEA Grapalat"/>
                <w:sz w:val="18"/>
                <w:szCs w:val="18"/>
                <w:lang w:val="hy-AM"/>
              </w:rPr>
              <w:t>Բազմաբնակարան շենքերի թիվը, որոնցում իրականացվել են պարտադիր նորմերի պահպանում</w:t>
            </w:r>
          </w:p>
        </w:tc>
        <w:tc>
          <w:tcPr>
            <w:tcW w:w="1112" w:type="dxa"/>
            <w:shd w:val="clear" w:color="auto" w:fill="auto"/>
            <w:vAlign w:val="center"/>
          </w:tcPr>
          <w:p w14:paraId="7EC19FF1" w14:textId="77777777" w:rsidR="00F078D7" w:rsidRPr="00927171" w:rsidRDefault="00F078D7" w:rsidP="00F078D7">
            <w:pPr>
              <w:spacing w:after="0" w:line="20" w:lineRule="atLeast"/>
              <w:jc w:val="center"/>
              <w:rPr>
                <w:rFonts w:ascii="GHEA Grapalat" w:eastAsia="Calibri" w:hAnsi="GHEA Grapalat" w:cs="Times New Roman"/>
                <w:sz w:val="18"/>
                <w:szCs w:val="18"/>
              </w:rPr>
            </w:pPr>
            <w:r w:rsidRPr="00927171">
              <w:rPr>
                <w:rFonts w:ascii="GHEA Grapalat" w:eastAsia="Calibri" w:hAnsi="GHEA Grapalat" w:cs="Times New Roman"/>
                <w:sz w:val="18"/>
                <w:szCs w:val="18"/>
              </w:rPr>
              <w:t>102</w:t>
            </w:r>
          </w:p>
        </w:tc>
        <w:tc>
          <w:tcPr>
            <w:tcW w:w="1134" w:type="dxa"/>
            <w:gridSpan w:val="2"/>
            <w:shd w:val="clear" w:color="auto" w:fill="auto"/>
          </w:tcPr>
          <w:p w14:paraId="6521D80F"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1014" w:type="dxa"/>
            <w:gridSpan w:val="2"/>
            <w:shd w:val="clear" w:color="auto" w:fill="auto"/>
          </w:tcPr>
          <w:p w14:paraId="5E6AACDC"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3D7665F7"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r>
      <w:tr w:rsidR="00927171" w:rsidRPr="00927171" w14:paraId="3CF16B0B" w14:textId="77777777" w:rsidTr="00CC00FD">
        <w:tc>
          <w:tcPr>
            <w:tcW w:w="2425" w:type="dxa"/>
            <w:shd w:val="clear" w:color="auto" w:fill="auto"/>
            <w:vAlign w:val="center"/>
          </w:tcPr>
          <w:p w14:paraId="65752CA9" w14:textId="77777777" w:rsidR="00F078D7" w:rsidRPr="00927171" w:rsidRDefault="00F078D7" w:rsidP="00F078D7">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532" w:type="dxa"/>
            <w:shd w:val="clear" w:color="auto" w:fill="auto"/>
          </w:tcPr>
          <w:p w14:paraId="5B3F49E7" w14:textId="77777777" w:rsidR="00F078D7" w:rsidRPr="00927171" w:rsidRDefault="00F078D7" w:rsidP="00F078D7">
            <w:pPr>
              <w:spacing w:after="0"/>
              <w:ind w:right="-69"/>
              <w:contextualSpacing/>
              <w:rPr>
                <w:rFonts w:ascii="GHEA Grapalat" w:hAnsi="GHEA Grapalat"/>
                <w:sz w:val="18"/>
                <w:szCs w:val="18"/>
                <w:lang w:val="hy-AM"/>
              </w:rPr>
            </w:pPr>
            <w:r w:rsidRPr="00927171">
              <w:rPr>
                <w:rFonts w:ascii="GHEA Grapalat" w:hAnsi="GHEA Grapalat"/>
                <w:sz w:val="18"/>
                <w:szCs w:val="18"/>
                <w:lang w:val="hy-AM"/>
              </w:rPr>
              <w:t xml:space="preserve">Բնակիչների բավարարվածությունը մատուցվող ծառայություններից, </w:t>
            </w:r>
            <w:r w:rsidRPr="00927171">
              <w:rPr>
                <w:rFonts w:ascii="GHEA Grapalat" w:eastAsia="Calibri" w:hAnsi="GHEA Grapalat" w:cs="Times New Roman"/>
                <w:sz w:val="18"/>
                <w:szCs w:val="18"/>
                <w:lang w:val="hy-AM"/>
              </w:rPr>
              <w:t>%</w:t>
            </w:r>
          </w:p>
        </w:tc>
        <w:tc>
          <w:tcPr>
            <w:tcW w:w="1112" w:type="dxa"/>
            <w:shd w:val="clear" w:color="auto" w:fill="auto"/>
            <w:vAlign w:val="center"/>
          </w:tcPr>
          <w:p w14:paraId="26031316" w14:textId="77777777" w:rsidR="00F078D7" w:rsidRPr="00927171" w:rsidRDefault="00F078D7" w:rsidP="00F078D7">
            <w:pPr>
              <w:spacing w:after="0" w:line="20" w:lineRule="atLeast"/>
              <w:jc w:val="center"/>
              <w:rPr>
                <w:rFonts w:ascii="GHEA Grapalat" w:eastAsia="Calibri" w:hAnsi="GHEA Grapalat" w:cs="Times New Roman"/>
                <w:sz w:val="18"/>
                <w:szCs w:val="18"/>
              </w:rPr>
            </w:pPr>
            <w:r w:rsidRPr="00927171">
              <w:rPr>
                <w:rFonts w:ascii="GHEA Grapalat" w:hAnsi="GHEA Grapalat"/>
                <w:sz w:val="18"/>
                <w:szCs w:val="18"/>
              </w:rPr>
              <w:t>60</w:t>
            </w:r>
          </w:p>
        </w:tc>
        <w:tc>
          <w:tcPr>
            <w:tcW w:w="1134" w:type="dxa"/>
            <w:gridSpan w:val="2"/>
            <w:shd w:val="clear" w:color="auto" w:fill="auto"/>
          </w:tcPr>
          <w:p w14:paraId="5F00099C"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1014" w:type="dxa"/>
            <w:gridSpan w:val="2"/>
            <w:shd w:val="clear" w:color="auto" w:fill="auto"/>
          </w:tcPr>
          <w:p w14:paraId="1F7D7E9D"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2C6F17D1"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r>
      <w:tr w:rsidR="00927171" w:rsidRPr="00927171" w14:paraId="32476A58" w14:textId="77777777" w:rsidTr="00CC00FD">
        <w:tc>
          <w:tcPr>
            <w:tcW w:w="2425" w:type="dxa"/>
            <w:shd w:val="clear" w:color="auto" w:fill="auto"/>
            <w:vAlign w:val="center"/>
          </w:tcPr>
          <w:p w14:paraId="14A44EBA" w14:textId="77777777" w:rsidR="00F078D7" w:rsidRPr="00927171" w:rsidRDefault="00F078D7" w:rsidP="00F078D7">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532" w:type="dxa"/>
            <w:shd w:val="clear" w:color="auto" w:fill="auto"/>
          </w:tcPr>
          <w:p w14:paraId="7E6D0537" w14:textId="77777777" w:rsidR="00F078D7" w:rsidRPr="00927171" w:rsidRDefault="00F078D7" w:rsidP="00F078D7">
            <w:pPr>
              <w:spacing w:after="0" w:line="259"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rPr>
              <w:t>Ծրագրի</w:t>
            </w:r>
            <w:r w:rsidRPr="00927171">
              <w:rPr>
                <w:rFonts w:ascii="GHEA Grapalat" w:eastAsia="Calibri" w:hAnsi="GHEA Grapalat" w:cs="Times New Roman"/>
                <w:sz w:val="18"/>
                <w:szCs w:val="18"/>
                <w:lang w:val="hy-AM"/>
              </w:rPr>
              <w:t xml:space="preserve"> իրականացման ժամկետը, տարի</w:t>
            </w:r>
          </w:p>
        </w:tc>
        <w:tc>
          <w:tcPr>
            <w:tcW w:w="1112" w:type="dxa"/>
            <w:shd w:val="clear" w:color="auto" w:fill="auto"/>
            <w:vAlign w:val="center"/>
          </w:tcPr>
          <w:p w14:paraId="376E1268" w14:textId="77777777" w:rsidR="00F078D7" w:rsidRPr="00927171" w:rsidRDefault="00F078D7" w:rsidP="00F078D7">
            <w:pPr>
              <w:spacing w:after="0"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1</w:t>
            </w:r>
          </w:p>
        </w:tc>
        <w:tc>
          <w:tcPr>
            <w:tcW w:w="1134" w:type="dxa"/>
            <w:gridSpan w:val="2"/>
            <w:shd w:val="clear" w:color="auto" w:fill="auto"/>
          </w:tcPr>
          <w:p w14:paraId="14C4EA56"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1014" w:type="dxa"/>
            <w:gridSpan w:val="2"/>
            <w:shd w:val="clear" w:color="auto" w:fill="auto"/>
          </w:tcPr>
          <w:p w14:paraId="615EB4D0"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094B8C06"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r>
      <w:tr w:rsidR="00927171" w:rsidRPr="00927171" w14:paraId="0A1E5B8A" w14:textId="77777777" w:rsidTr="00CC00FD">
        <w:trPr>
          <w:trHeight w:val="547"/>
        </w:trPr>
        <w:tc>
          <w:tcPr>
            <w:tcW w:w="2425" w:type="dxa"/>
            <w:shd w:val="clear" w:color="auto" w:fill="auto"/>
            <w:vAlign w:val="center"/>
          </w:tcPr>
          <w:p w14:paraId="78C7733A" w14:textId="77777777" w:rsidR="00F078D7" w:rsidRPr="00927171" w:rsidRDefault="00F078D7" w:rsidP="00F078D7">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532" w:type="dxa"/>
            <w:shd w:val="clear" w:color="auto" w:fill="auto"/>
          </w:tcPr>
          <w:p w14:paraId="169C804B" w14:textId="77777777" w:rsidR="00F078D7" w:rsidRPr="00927171" w:rsidRDefault="00F078D7" w:rsidP="00F078D7">
            <w:pPr>
              <w:spacing w:after="0"/>
              <w:ind w:right="-69"/>
              <w:contextualSpacing/>
              <w:rPr>
                <w:rFonts w:ascii="GHEA Grapalat" w:eastAsia="Calibri" w:hAnsi="GHEA Grapalat" w:cs="Times New Roman"/>
                <w:sz w:val="18"/>
                <w:szCs w:val="18"/>
                <w:lang w:val="hy-AM"/>
              </w:rPr>
            </w:pPr>
            <w:r w:rsidRPr="00927171">
              <w:rPr>
                <w:rFonts w:ascii="GHEA Grapalat" w:hAnsi="GHEA Grapalat" w:cs="Sylfaen"/>
                <w:sz w:val="18"/>
                <w:szCs w:val="18"/>
                <w:lang w:val="hy-AM"/>
              </w:rPr>
              <w:t xml:space="preserve">Պարտադիր նորմերի կատարումն ապահովված </w:t>
            </w:r>
            <w:r w:rsidRPr="00927171">
              <w:rPr>
                <w:rFonts w:ascii="GHEA Grapalat" w:hAnsi="GHEA Grapalat"/>
                <w:sz w:val="18"/>
                <w:szCs w:val="18"/>
                <w:lang w:val="hy-AM"/>
              </w:rPr>
              <w:lastRenderedPageBreak/>
              <w:t>բազմաբնակարան շենքերի տեսակարար կշիռն ընդհանուրի մեջ, %</w:t>
            </w:r>
          </w:p>
        </w:tc>
        <w:tc>
          <w:tcPr>
            <w:tcW w:w="1112" w:type="dxa"/>
            <w:shd w:val="clear" w:color="auto" w:fill="auto"/>
            <w:vAlign w:val="center"/>
          </w:tcPr>
          <w:p w14:paraId="0CF2796B" w14:textId="77777777" w:rsidR="00F078D7" w:rsidRPr="00927171" w:rsidRDefault="00F078D7" w:rsidP="00F078D7">
            <w:pPr>
              <w:spacing w:after="0" w:line="20" w:lineRule="atLeast"/>
              <w:jc w:val="center"/>
              <w:rPr>
                <w:rFonts w:ascii="GHEA Grapalat" w:eastAsia="Calibri" w:hAnsi="GHEA Grapalat" w:cs="Times New Roman"/>
                <w:sz w:val="18"/>
                <w:szCs w:val="18"/>
                <w:lang w:val="hy-AM"/>
              </w:rPr>
            </w:pPr>
            <w:r w:rsidRPr="00927171">
              <w:rPr>
                <w:rFonts w:ascii="GHEA Grapalat" w:hAnsi="GHEA Grapalat"/>
                <w:sz w:val="18"/>
                <w:szCs w:val="18"/>
                <w:lang w:val="hy-AM"/>
              </w:rPr>
              <w:lastRenderedPageBreak/>
              <w:t>90</w:t>
            </w:r>
          </w:p>
        </w:tc>
        <w:tc>
          <w:tcPr>
            <w:tcW w:w="1134" w:type="dxa"/>
            <w:gridSpan w:val="2"/>
            <w:shd w:val="clear" w:color="auto" w:fill="auto"/>
          </w:tcPr>
          <w:p w14:paraId="4D28ABE0"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1014" w:type="dxa"/>
            <w:gridSpan w:val="2"/>
            <w:shd w:val="clear" w:color="auto" w:fill="auto"/>
          </w:tcPr>
          <w:p w14:paraId="2C569E72"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12094EBD"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r>
      <w:tr w:rsidR="00927171" w:rsidRPr="00927171" w14:paraId="60DF21E4" w14:textId="77777777" w:rsidTr="00CC00FD">
        <w:trPr>
          <w:trHeight w:val="442"/>
        </w:trPr>
        <w:tc>
          <w:tcPr>
            <w:tcW w:w="2425" w:type="dxa"/>
            <w:shd w:val="clear" w:color="auto" w:fill="auto"/>
            <w:vAlign w:val="center"/>
          </w:tcPr>
          <w:p w14:paraId="49AA7D6C" w14:textId="77777777" w:rsidR="0080166B" w:rsidRPr="00927171" w:rsidRDefault="0080166B" w:rsidP="0080166B">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532" w:type="dxa"/>
            <w:shd w:val="clear" w:color="auto" w:fill="auto"/>
            <w:vAlign w:val="center"/>
          </w:tcPr>
          <w:p w14:paraId="2C9A6C3B" w14:textId="77777777" w:rsidR="0080166B" w:rsidRPr="00927171" w:rsidRDefault="00D352A7" w:rsidP="00D352A7">
            <w:pPr>
              <w:spacing w:after="0" w:line="20" w:lineRule="atLeast"/>
              <w:jc w:val="right"/>
              <w:rPr>
                <w:rFonts w:ascii="GHEA Grapalat" w:eastAsia="Calibri" w:hAnsi="GHEA Grapalat" w:cs="Times New Roman"/>
                <w:b/>
                <w:sz w:val="18"/>
                <w:szCs w:val="18"/>
              </w:rPr>
            </w:pPr>
            <w:r w:rsidRPr="00927171">
              <w:rPr>
                <w:rFonts w:ascii="GHEA Grapalat" w:eastAsia="Calibri" w:hAnsi="GHEA Grapalat" w:cs="Times New Roman"/>
                <w:b/>
                <w:sz w:val="18"/>
                <w:szCs w:val="18"/>
                <w:lang w:val="hy-AM"/>
              </w:rPr>
              <w:t>122</w:t>
            </w:r>
            <w:r w:rsidR="00F078D7" w:rsidRPr="00927171">
              <w:rPr>
                <w:rFonts w:ascii="GHEA Grapalat" w:eastAsia="Calibri" w:hAnsi="GHEA Grapalat" w:cs="Times New Roman"/>
                <w:b/>
                <w:sz w:val="18"/>
                <w:szCs w:val="18"/>
                <w:lang w:val="hy-AM"/>
              </w:rPr>
              <w:t xml:space="preserve"> </w:t>
            </w:r>
            <w:r w:rsidRPr="00927171">
              <w:rPr>
                <w:rFonts w:ascii="GHEA Grapalat" w:eastAsia="Calibri" w:hAnsi="GHEA Grapalat" w:cs="Times New Roman"/>
                <w:b/>
                <w:sz w:val="18"/>
                <w:szCs w:val="18"/>
                <w:lang w:val="hy-AM"/>
              </w:rPr>
              <w:t>4</w:t>
            </w:r>
            <w:r w:rsidR="00F078D7" w:rsidRPr="00927171">
              <w:rPr>
                <w:rFonts w:ascii="GHEA Grapalat" w:eastAsia="Calibri" w:hAnsi="GHEA Grapalat" w:cs="Times New Roman"/>
                <w:b/>
                <w:sz w:val="18"/>
                <w:szCs w:val="18"/>
                <w:lang w:val="hy-AM"/>
              </w:rPr>
              <w:t>00</w:t>
            </w:r>
            <w:r w:rsidR="00F078D7" w:rsidRPr="00927171">
              <w:rPr>
                <w:rFonts w:ascii="GHEA Grapalat" w:eastAsia="Calibri" w:hAnsi="GHEA Grapalat" w:cs="Times New Roman"/>
                <w:b/>
                <w:sz w:val="18"/>
                <w:szCs w:val="18"/>
              </w:rPr>
              <w:t>.0</w:t>
            </w:r>
          </w:p>
        </w:tc>
        <w:tc>
          <w:tcPr>
            <w:tcW w:w="1112" w:type="dxa"/>
            <w:shd w:val="clear" w:color="auto" w:fill="auto"/>
            <w:vAlign w:val="center"/>
          </w:tcPr>
          <w:p w14:paraId="3B36DEAA" w14:textId="77777777" w:rsidR="0080166B" w:rsidRPr="00927171" w:rsidRDefault="00D352A7" w:rsidP="00D352A7">
            <w:pPr>
              <w:spacing w:after="0" w:line="20" w:lineRule="atLeast"/>
              <w:jc w:val="right"/>
              <w:rPr>
                <w:rFonts w:ascii="GHEA Grapalat" w:eastAsia="Calibri" w:hAnsi="GHEA Grapalat" w:cs="Times New Roman"/>
                <w:b/>
                <w:sz w:val="18"/>
                <w:szCs w:val="18"/>
              </w:rPr>
            </w:pPr>
            <w:r w:rsidRPr="00927171">
              <w:rPr>
                <w:rFonts w:ascii="GHEA Grapalat" w:eastAsia="Calibri" w:hAnsi="GHEA Grapalat" w:cs="Times New Roman"/>
                <w:b/>
                <w:sz w:val="18"/>
                <w:szCs w:val="18"/>
                <w:lang w:val="hy-AM"/>
              </w:rPr>
              <w:t>122</w:t>
            </w:r>
            <w:r w:rsidR="00F078D7" w:rsidRPr="00927171">
              <w:rPr>
                <w:rFonts w:ascii="GHEA Grapalat" w:eastAsia="Calibri" w:hAnsi="GHEA Grapalat" w:cs="Times New Roman"/>
                <w:b/>
                <w:sz w:val="18"/>
                <w:szCs w:val="18"/>
                <w:lang w:val="hy-AM"/>
              </w:rPr>
              <w:t xml:space="preserve"> </w:t>
            </w:r>
            <w:r w:rsidRPr="00927171">
              <w:rPr>
                <w:rFonts w:ascii="GHEA Grapalat" w:eastAsia="Calibri" w:hAnsi="GHEA Grapalat" w:cs="Times New Roman"/>
                <w:b/>
                <w:sz w:val="18"/>
                <w:szCs w:val="18"/>
                <w:lang w:val="hy-AM"/>
              </w:rPr>
              <w:t>4</w:t>
            </w:r>
            <w:r w:rsidR="00F078D7" w:rsidRPr="00927171">
              <w:rPr>
                <w:rFonts w:ascii="GHEA Grapalat" w:eastAsia="Calibri" w:hAnsi="GHEA Grapalat" w:cs="Times New Roman"/>
                <w:b/>
                <w:sz w:val="18"/>
                <w:szCs w:val="18"/>
                <w:lang w:val="hy-AM"/>
              </w:rPr>
              <w:t>00</w:t>
            </w:r>
            <w:r w:rsidR="00F078D7" w:rsidRPr="00927171">
              <w:rPr>
                <w:rFonts w:ascii="GHEA Grapalat" w:eastAsia="Calibri" w:hAnsi="GHEA Grapalat" w:cs="Times New Roman"/>
                <w:b/>
                <w:sz w:val="18"/>
                <w:szCs w:val="18"/>
              </w:rPr>
              <w:t>.0</w:t>
            </w:r>
          </w:p>
        </w:tc>
        <w:tc>
          <w:tcPr>
            <w:tcW w:w="1134" w:type="dxa"/>
            <w:gridSpan w:val="2"/>
            <w:shd w:val="clear" w:color="auto" w:fill="auto"/>
          </w:tcPr>
          <w:p w14:paraId="4308E152" w14:textId="77777777" w:rsidR="0080166B" w:rsidRPr="00927171" w:rsidRDefault="0080166B" w:rsidP="0080166B">
            <w:pPr>
              <w:spacing w:after="0" w:line="20" w:lineRule="atLeast"/>
              <w:jc w:val="both"/>
              <w:rPr>
                <w:rFonts w:ascii="GHEA Grapalat" w:eastAsia="Calibri" w:hAnsi="GHEA Grapalat" w:cs="Times New Roman"/>
                <w:b/>
                <w:sz w:val="18"/>
                <w:szCs w:val="18"/>
                <w:lang w:val="hy-AM"/>
              </w:rPr>
            </w:pPr>
          </w:p>
        </w:tc>
        <w:tc>
          <w:tcPr>
            <w:tcW w:w="1014" w:type="dxa"/>
            <w:gridSpan w:val="2"/>
            <w:shd w:val="clear" w:color="auto" w:fill="auto"/>
          </w:tcPr>
          <w:p w14:paraId="46B8DE28" w14:textId="77777777" w:rsidR="0080166B" w:rsidRPr="00927171" w:rsidRDefault="0080166B" w:rsidP="0080166B">
            <w:pPr>
              <w:spacing w:after="0" w:line="20" w:lineRule="atLeast"/>
              <w:jc w:val="both"/>
              <w:rPr>
                <w:rFonts w:ascii="GHEA Grapalat" w:eastAsia="Calibri" w:hAnsi="GHEA Grapalat" w:cs="Times New Roman"/>
                <w:b/>
                <w:sz w:val="18"/>
                <w:szCs w:val="18"/>
                <w:lang w:val="hy-AM"/>
              </w:rPr>
            </w:pPr>
          </w:p>
        </w:tc>
        <w:tc>
          <w:tcPr>
            <w:tcW w:w="2126" w:type="dxa"/>
            <w:shd w:val="clear" w:color="auto" w:fill="auto"/>
          </w:tcPr>
          <w:p w14:paraId="3D2F766E" w14:textId="77777777" w:rsidR="0080166B" w:rsidRPr="00927171" w:rsidRDefault="0080166B" w:rsidP="0080166B">
            <w:pPr>
              <w:spacing w:after="0" w:line="20" w:lineRule="atLeast"/>
              <w:jc w:val="both"/>
              <w:rPr>
                <w:rFonts w:ascii="GHEA Grapalat" w:eastAsia="Calibri" w:hAnsi="GHEA Grapalat" w:cs="Times New Roman"/>
                <w:b/>
                <w:sz w:val="18"/>
                <w:szCs w:val="18"/>
                <w:lang w:val="hy-AM"/>
              </w:rPr>
            </w:pPr>
          </w:p>
        </w:tc>
      </w:tr>
      <w:tr w:rsidR="00927171" w:rsidRPr="00927171" w14:paraId="625DCE48" w14:textId="77777777" w:rsidTr="00CC00FD">
        <w:trPr>
          <w:trHeight w:val="442"/>
        </w:trPr>
        <w:tc>
          <w:tcPr>
            <w:tcW w:w="2425" w:type="dxa"/>
            <w:shd w:val="clear" w:color="auto" w:fill="auto"/>
            <w:vAlign w:val="center"/>
          </w:tcPr>
          <w:p w14:paraId="6B24100D" w14:textId="77777777" w:rsidR="00D352A7" w:rsidRPr="00927171" w:rsidRDefault="00D352A7" w:rsidP="0080166B">
            <w:pPr>
              <w:spacing w:after="0" w:line="20" w:lineRule="atLeast"/>
              <w:rPr>
                <w:rFonts w:ascii="GHEA Grapalat" w:eastAsia="Times New Roman" w:hAnsi="GHEA Grapalat" w:cs="Times New Roman"/>
                <w:b/>
                <w:bCs/>
                <w:sz w:val="18"/>
                <w:szCs w:val="18"/>
                <w:lang w:val="hy-AM"/>
              </w:rPr>
            </w:pPr>
          </w:p>
        </w:tc>
        <w:tc>
          <w:tcPr>
            <w:tcW w:w="2532" w:type="dxa"/>
            <w:shd w:val="clear" w:color="auto" w:fill="auto"/>
            <w:vAlign w:val="center"/>
          </w:tcPr>
          <w:p w14:paraId="6188B5F6" w14:textId="77777777" w:rsidR="00D352A7" w:rsidRPr="00927171" w:rsidRDefault="00D352A7" w:rsidP="00D352A7">
            <w:pPr>
              <w:spacing w:after="0" w:line="20" w:lineRule="atLeast"/>
              <w:jc w:val="right"/>
              <w:rPr>
                <w:rFonts w:ascii="GHEA Grapalat" w:eastAsia="Calibri" w:hAnsi="GHEA Grapalat" w:cs="Times New Roman"/>
                <w:b/>
                <w:sz w:val="18"/>
                <w:szCs w:val="18"/>
                <w:lang w:val="hy-AM"/>
              </w:rPr>
            </w:pPr>
          </w:p>
        </w:tc>
        <w:tc>
          <w:tcPr>
            <w:tcW w:w="1112" w:type="dxa"/>
            <w:shd w:val="clear" w:color="auto" w:fill="auto"/>
            <w:vAlign w:val="center"/>
          </w:tcPr>
          <w:p w14:paraId="54B9864B" w14:textId="77777777" w:rsidR="00D352A7" w:rsidRPr="00927171" w:rsidRDefault="00D352A7" w:rsidP="00D352A7">
            <w:pPr>
              <w:spacing w:after="0" w:line="20" w:lineRule="atLeast"/>
              <w:jc w:val="right"/>
              <w:rPr>
                <w:rFonts w:ascii="GHEA Grapalat" w:eastAsia="Calibri" w:hAnsi="GHEA Grapalat" w:cs="Times New Roman"/>
                <w:b/>
                <w:sz w:val="18"/>
                <w:szCs w:val="18"/>
                <w:lang w:val="hy-AM"/>
              </w:rPr>
            </w:pPr>
          </w:p>
        </w:tc>
        <w:tc>
          <w:tcPr>
            <w:tcW w:w="1134" w:type="dxa"/>
            <w:gridSpan w:val="2"/>
            <w:shd w:val="clear" w:color="auto" w:fill="auto"/>
          </w:tcPr>
          <w:p w14:paraId="6C61C29C" w14:textId="77777777" w:rsidR="00D352A7" w:rsidRPr="00927171" w:rsidRDefault="00D352A7" w:rsidP="0080166B">
            <w:pPr>
              <w:spacing w:after="0" w:line="20" w:lineRule="atLeast"/>
              <w:jc w:val="both"/>
              <w:rPr>
                <w:rFonts w:ascii="GHEA Grapalat" w:eastAsia="Calibri" w:hAnsi="GHEA Grapalat" w:cs="Times New Roman"/>
                <w:b/>
                <w:sz w:val="18"/>
                <w:szCs w:val="18"/>
                <w:lang w:val="hy-AM"/>
              </w:rPr>
            </w:pPr>
          </w:p>
        </w:tc>
        <w:tc>
          <w:tcPr>
            <w:tcW w:w="1014" w:type="dxa"/>
            <w:gridSpan w:val="2"/>
            <w:shd w:val="clear" w:color="auto" w:fill="auto"/>
          </w:tcPr>
          <w:p w14:paraId="7D73D2EE" w14:textId="77777777" w:rsidR="00D352A7" w:rsidRPr="00927171" w:rsidRDefault="00D352A7" w:rsidP="0080166B">
            <w:pPr>
              <w:spacing w:after="0" w:line="20" w:lineRule="atLeast"/>
              <w:jc w:val="both"/>
              <w:rPr>
                <w:rFonts w:ascii="GHEA Grapalat" w:eastAsia="Calibri" w:hAnsi="GHEA Grapalat" w:cs="Times New Roman"/>
                <w:b/>
                <w:sz w:val="18"/>
                <w:szCs w:val="18"/>
                <w:lang w:val="hy-AM"/>
              </w:rPr>
            </w:pPr>
          </w:p>
        </w:tc>
        <w:tc>
          <w:tcPr>
            <w:tcW w:w="2126" w:type="dxa"/>
            <w:shd w:val="clear" w:color="auto" w:fill="auto"/>
          </w:tcPr>
          <w:p w14:paraId="5F6FE2D4" w14:textId="77777777" w:rsidR="00D352A7" w:rsidRPr="00927171" w:rsidRDefault="00D352A7" w:rsidP="0080166B">
            <w:pPr>
              <w:spacing w:after="0" w:line="20" w:lineRule="atLeast"/>
              <w:jc w:val="both"/>
              <w:rPr>
                <w:rFonts w:ascii="GHEA Grapalat" w:eastAsia="Calibri" w:hAnsi="GHEA Grapalat" w:cs="Times New Roman"/>
                <w:b/>
                <w:sz w:val="18"/>
                <w:szCs w:val="18"/>
                <w:lang w:val="hy-AM"/>
              </w:rPr>
            </w:pPr>
          </w:p>
        </w:tc>
      </w:tr>
      <w:tr w:rsidR="00927171" w:rsidRPr="00927171" w14:paraId="2125D19D" w14:textId="77777777" w:rsidTr="004700D1">
        <w:trPr>
          <w:cantSplit/>
          <w:trHeight w:val="323"/>
        </w:trPr>
        <w:tc>
          <w:tcPr>
            <w:tcW w:w="10343" w:type="dxa"/>
            <w:gridSpan w:val="8"/>
            <w:shd w:val="clear" w:color="auto" w:fill="auto"/>
            <w:vAlign w:val="center"/>
          </w:tcPr>
          <w:tbl>
            <w:tblPr>
              <w:tblStyle w:val="a5"/>
              <w:tblW w:w="10343" w:type="dxa"/>
              <w:tblLayout w:type="fixed"/>
              <w:tblCellMar>
                <w:left w:w="115" w:type="dxa"/>
                <w:right w:w="115" w:type="dxa"/>
              </w:tblCellMar>
              <w:tblLook w:val="04A0" w:firstRow="1" w:lastRow="0" w:firstColumn="1" w:lastColumn="0" w:noHBand="0" w:noVBand="1"/>
            </w:tblPr>
            <w:tblGrid>
              <w:gridCol w:w="2425"/>
              <w:gridCol w:w="2532"/>
              <w:gridCol w:w="1254"/>
              <w:gridCol w:w="1014"/>
              <w:gridCol w:w="992"/>
              <w:gridCol w:w="2126"/>
            </w:tblGrid>
            <w:tr w:rsidR="00927171" w:rsidRPr="00927171" w14:paraId="27F3AC8E" w14:textId="77777777" w:rsidTr="00650506">
              <w:trPr>
                <w:cantSplit/>
                <w:trHeight w:val="323"/>
              </w:trPr>
              <w:tc>
                <w:tcPr>
                  <w:tcW w:w="10343" w:type="dxa"/>
                  <w:gridSpan w:val="6"/>
                  <w:shd w:val="clear" w:color="auto" w:fill="auto"/>
                  <w:vAlign w:val="center"/>
                </w:tcPr>
                <w:p w14:paraId="43BF963E" w14:textId="77777777" w:rsidR="00D352A7" w:rsidRPr="00927171" w:rsidRDefault="00D352A7" w:rsidP="00D352A7">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Ոլորտ 4. Քաղաքաշինություն և կոմունալ տնտեսություն</w:t>
                  </w:r>
                </w:p>
              </w:tc>
            </w:tr>
            <w:tr w:rsidR="00927171" w:rsidRPr="00927171" w14:paraId="1CC8F207" w14:textId="77777777" w:rsidTr="00650506">
              <w:trPr>
                <w:cantSplit/>
                <w:trHeight w:val="323"/>
              </w:trPr>
              <w:tc>
                <w:tcPr>
                  <w:tcW w:w="10343" w:type="dxa"/>
                  <w:gridSpan w:val="6"/>
                  <w:shd w:val="clear" w:color="auto" w:fill="auto"/>
                  <w:vAlign w:val="center"/>
                </w:tcPr>
                <w:p w14:paraId="4A2F89DE" w14:textId="77777777" w:rsidR="00D352A7" w:rsidRPr="00927171" w:rsidRDefault="00D352A7" w:rsidP="00D352A7">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Ծրագիր</w:t>
                  </w:r>
                  <w:r w:rsidR="00EE232C" w:rsidRPr="00927171">
                    <w:rPr>
                      <w:rFonts w:ascii="GHEA Grapalat" w:eastAsia="Calibri" w:hAnsi="GHEA Grapalat" w:cs="Times New Roman"/>
                      <w:b/>
                      <w:sz w:val="18"/>
                      <w:szCs w:val="18"/>
                      <w:lang w:val="hy-AM"/>
                    </w:rPr>
                    <w:t xml:space="preserve"> 11</w:t>
                  </w:r>
                  <w:r w:rsidRPr="00927171">
                    <w:rPr>
                      <w:rFonts w:ascii="GHEA Grapalat" w:eastAsia="Calibri" w:hAnsi="GHEA Grapalat" w:cs="Times New Roman"/>
                      <w:b/>
                      <w:sz w:val="18"/>
                      <w:szCs w:val="18"/>
                      <w:lang w:val="hy-AM"/>
                    </w:rPr>
                    <w:t>.</w:t>
                  </w:r>
                  <w:r w:rsidRPr="00927171">
                    <w:rPr>
                      <w:rFonts w:ascii="GHEA Grapalat" w:eastAsia="Times New Roman" w:hAnsi="GHEA Grapalat" w:cs="Sylfaen"/>
                      <w:b/>
                      <w:sz w:val="18"/>
                      <w:szCs w:val="18"/>
                      <w:lang w:val="hy-AM"/>
                    </w:rPr>
                    <w:t xml:space="preserve"> </w:t>
                  </w:r>
                  <w:r w:rsidRPr="00927171">
                    <w:rPr>
                      <w:rFonts w:ascii="GHEA Grapalat" w:eastAsia="Times New Roman" w:hAnsi="GHEA Grapalat" w:cs="Sylfaen"/>
                      <w:sz w:val="18"/>
                      <w:szCs w:val="18"/>
                      <w:lang w:val="hy-AM"/>
                    </w:rPr>
                    <w:t>Սպիտակ</w:t>
                  </w:r>
                  <w:r w:rsidRPr="00927171">
                    <w:rPr>
                      <w:rFonts w:ascii="GHEA Grapalat" w:eastAsia="Times New Roman" w:hAnsi="GHEA Grapalat" w:cs="Sylfaen"/>
                      <w:sz w:val="18"/>
                      <w:szCs w:val="18"/>
                      <w:lang w:val="af-ZA"/>
                    </w:rPr>
                    <w:t xml:space="preserve"> </w:t>
                  </w:r>
                  <w:r w:rsidRPr="00927171">
                    <w:rPr>
                      <w:rFonts w:ascii="GHEA Grapalat" w:eastAsia="Times New Roman" w:hAnsi="GHEA Grapalat" w:cs="Sylfaen"/>
                      <w:sz w:val="18"/>
                      <w:szCs w:val="18"/>
                      <w:lang w:val="hy-AM"/>
                    </w:rPr>
                    <w:t>համայնքի</w:t>
                  </w:r>
                  <w:r w:rsidRPr="00927171">
                    <w:rPr>
                      <w:rFonts w:ascii="GHEA Grapalat" w:eastAsia="Times New Roman" w:hAnsi="GHEA Grapalat" w:cs="Sylfaen"/>
                      <w:sz w:val="18"/>
                      <w:szCs w:val="18"/>
                      <w:lang w:val="af-ZA"/>
                    </w:rPr>
                    <w:t xml:space="preserve"> </w:t>
                  </w:r>
                  <w:r w:rsidRPr="00927171">
                    <w:rPr>
                      <w:rFonts w:ascii="GHEA Grapalat" w:eastAsia="Times New Roman" w:hAnsi="GHEA Grapalat" w:cs="Sylfaen"/>
                      <w:sz w:val="18"/>
                      <w:szCs w:val="18"/>
                      <w:lang w:val="hy-AM"/>
                    </w:rPr>
                    <w:t>տարածքում կանաչապատման  և այլ ծառայությունների ձեռքբերում</w:t>
                  </w:r>
                </w:p>
              </w:tc>
            </w:tr>
            <w:tr w:rsidR="00927171" w:rsidRPr="00927171" w14:paraId="33AF1C61" w14:textId="77777777" w:rsidTr="00650506">
              <w:tc>
                <w:tcPr>
                  <w:tcW w:w="4957" w:type="dxa"/>
                  <w:gridSpan w:val="2"/>
                  <w:shd w:val="clear" w:color="auto" w:fill="auto"/>
                  <w:vAlign w:val="center"/>
                </w:tcPr>
                <w:p w14:paraId="63F9AAFE" w14:textId="77777777" w:rsidR="00D352A7" w:rsidRPr="00927171" w:rsidRDefault="00D352A7" w:rsidP="00D352A7">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Արդյունքային ցուցանիշները</w:t>
                  </w:r>
                </w:p>
              </w:tc>
              <w:tc>
                <w:tcPr>
                  <w:tcW w:w="5386" w:type="dxa"/>
                  <w:gridSpan w:val="4"/>
                  <w:shd w:val="clear" w:color="auto" w:fill="auto"/>
                  <w:vAlign w:val="center"/>
                </w:tcPr>
                <w:p w14:paraId="7C21B1CE" w14:textId="77777777" w:rsidR="00D352A7" w:rsidRPr="00927171" w:rsidRDefault="00D352A7" w:rsidP="00D352A7">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2023 թ., 1-ին կիսամյակ/տարեկան</w:t>
                  </w:r>
                </w:p>
              </w:tc>
            </w:tr>
            <w:tr w:rsidR="00927171" w:rsidRPr="00927171" w14:paraId="7343339B" w14:textId="77777777" w:rsidTr="00650506">
              <w:tc>
                <w:tcPr>
                  <w:tcW w:w="2425" w:type="dxa"/>
                  <w:shd w:val="clear" w:color="auto" w:fill="auto"/>
                  <w:vAlign w:val="center"/>
                </w:tcPr>
                <w:p w14:paraId="5FE0887B" w14:textId="77777777" w:rsidR="00D352A7" w:rsidRPr="00927171" w:rsidRDefault="00D352A7" w:rsidP="00D352A7">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Տեսակը</w:t>
                  </w:r>
                </w:p>
              </w:tc>
              <w:tc>
                <w:tcPr>
                  <w:tcW w:w="2532" w:type="dxa"/>
                  <w:shd w:val="clear" w:color="auto" w:fill="auto"/>
                  <w:vAlign w:val="center"/>
                </w:tcPr>
                <w:p w14:paraId="43E0CF51" w14:textId="77777777" w:rsidR="00D352A7" w:rsidRPr="00927171" w:rsidRDefault="00D352A7" w:rsidP="00D352A7">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Անվանումը</w:t>
                  </w:r>
                </w:p>
              </w:tc>
              <w:tc>
                <w:tcPr>
                  <w:tcW w:w="1254" w:type="dxa"/>
                  <w:shd w:val="clear" w:color="auto" w:fill="auto"/>
                  <w:vAlign w:val="center"/>
                </w:tcPr>
                <w:p w14:paraId="227E4133" w14:textId="77777777" w:rsidR="00D352A7" w:rsidRPr="00927171" w:rsidRDefault="00D352A7" w:rsidP="00D352A7">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eastAsia="Calibri" w:hAnsi="GHEA Grapalat" w:cs="Times New Roman"/>
                      <w:b/>
                      <w:sz w:val="18"/>
                      <w:szCs w:val="18"/>
                      <w:lang w:val="hy-AM"/>
                    </w:rPr>
                    <w:t xml:space="preserve"> արժեքը</w:t>
                  </w:r>
                </w:p>
              </w:tc>
              <w:tc>
                <w:tcPr>
                  <w:tcW w:w="1014" w:type="dxa"/>
                  <w:shd w:val="clear" w:color="auto" w:fill="auto"/>
                  <w:vAlign w:val="center"/>
                </w:tcPr>
                <w:p w14:paraId="60981525" w14:textId="77777777" w:rsidR="00D352A7" w:rsidRPr="00927171" w:rsidRDefault="00D352A7" w:rsidP="00D352A7">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Փաստ.արժեքը</w:t>
                  </w:r>
                </w:p>
              </w:tc>
              <w:tc>
                <w:tcPr>
                  <w:tcW w:w="992" w:type="dxa"/>
                  <w:shd w:val="clear" w:color="auto" w:fill="auto"/>
                  <w:vAlign w:val="center"/>
                </w:tcPr>
                <w:p w14:paraId="4570218E" w14:textId="77777777" w:rsidR="00D352A7" w:rsidRPr="00927171" w:rsidRDefault="00D352A7" w:rsidP="00D352A7">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Շեղումը</w:t>
                  </w:r>
                </w:p>
              </w:tc>
              <w:tc>
                <w:tcPr>
                  <w:tcW w:w="2126" w:type="dxa"/>
                  <w:shd w:val="clear" w:color="auto" w:fill="auto"/>
                  <w:vAlign w:val="center"/>
                </w:tcPr>
                <w:p w14:paraId="79C41AC0" w14:textId="77777777" w:rsidR="00D352A7" w:rsidRPr="00927171" w:rsidRDefault="00D352A7" w:rsidP="00D352A7">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Մեկնաբանություն</w:t>
                  </w:r>
                </w:p>
              </w:tc>
            </w:tr>
            <w:tr w:rsidR="00927171" w:rsidRPr="0078427D" w14:paraId="66930D96" w14:textId="77777777" w:rsidTr="00650506">
              <w:trPr>
                <w:trHeight w:val="841"/>
              </w:trPr>
              <w:tc>
                <w:tcPr>
                  <w:tcW w:w="2425" w:type="dxa"/>
                  <w:shd w:val="clear" w:color="auto" w:fill="auto"/>
                  <w:vAlign w:val="center"/>
                </w:tcPr>
                <w:p w14:paraId="741FA4E3" w14:textId="77777777" w:rsidR="00D352A7" w:rsidRPr="00927171" w:rsidRDefault="00D352A7" w:rsidP="00D352A7">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Մուտքային</w:t>
                  </w:r>
                </w:p>
              </w:tc>
              <w:tc>
                <w:tcPr>
                  <w:tcW w:w="2532" w:type="dxa"/>
                  <w:shd w:val="clear" w:color="auto" w:fill="auto"/>
                </w:tcPr>
                <w:p w14:paraId="7D0581BC" w14:textId="77777777" w:rsidR="00D352A7" w:rsidRPr="00927171" w:rsidRDefault="00D352A7" w:rsidP="00D352A7">
                  <w:pPr>
                    <w:spacing w:after="0"/>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Ծրագրի աշխատանքներում ներգրավված աշխատողների թիվը</w:t>
                  </w:r>
                </w:p>
              </w:tc>
              <w:tc>
                <w:tcPr>
                  <w:tcW w:w="1254" w:type="dxa"/>
                  <w:shd w:val="clear" w:color="auto" w:fill="auto"/>
                  <w:vAlign w:val="center"/>
                </w:tcPr>
                <w:p w14:paraId="574F1171" w14:textId="77777777" w:rsidR="00D352A7" w:rsidRPr="00927171" w:rsidRDefault="00D352A7" w:rsidP="00D352A7">
                  <w:pPr>
                    <w:spacing w:after="0"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9</w:t>
                  </w:r>
                </w:p>
              </w:tc>
              <w:tc>
                <w:tcPr>
                  <w:tcW w:w="1014" w:type="dxa"/>
                  <w:shd w:val="clear" w:color="auto" w:fill="auto"/>
                </w:tcPr>
                <w:p w14:paraId="0F5CF78B"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c>
                <w:tcPr>
                  <w:tcW w:w="992" w:type="dxa"/>
                  <w:shd w:val="clear" w:color="auto" w:fill="auto"/>
                </w:tcPr>
                <w:p w14:paraId="7C913AA7"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6A840A7B"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r>
            <w:tr w:rsidR="00927171" w:rsidRPr="0078427D" w14:paraId="0C04E47D" w14:textId="77777777" w:rsidTr="00650506">
              <w:trPr>
                <w:trHeight w:val="255"/>
              </w:trPr>
              <w:tc>
                <w:tcPr>
                  <w:tcW w:w="2425" w:type="dxa"/>
                  <w:shd w:val="clear" w:color="auto" w:fill="auto"/>
                  <w:vAlign w:val="center"/>
                </w:tcPr>
                <w:p w14:paraId="327D2BD4" w14:textId="77777777" w:rsidR="00D352A7" w:rsidRPr="00927171" w:rsidRDefault="00D352A7" w:rsidP="00D352A7">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(քանակական)</w:t>
                  </w:r>
                </w:p>
              </w:tc>
              <w:tc>
                <w:tcPr>
                  <w:tcW w:w="2532" w:type="dxa"/>
                  <w:shd w:val="clear" w:color="auto" w:fill="auto"/>
                </w:tcPr>
                <w:p w14:paraId="070732EB" w14:textId="77777777" w:rsidR="00D352A7" w:rsidRPr="00927171" w:rsidRDefault="00D352A7" w:rsidP="00D352A7">
                  <w:pPr>
                    <w:spacing w:after="0"/>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Էտված ծառերի քանակ</w:t>
                  </w:r>
                </w:p>
              </w:tc>
              <w:tc>
                <w:tcPr>
                  <w:tcW w:w="1254" w:type="dxa"/>
                  <w:shd w:val="clear" w:color="auto" w:fill="auto"/>
                  <w:vAlign w:val="center"/>
                </w:tcPr>
                <w:p w14:paraId="3A391F1D" w14:textId="77777777" w:rsidR="00D352A7" w:rsidRPr="00927171" w:rsidRDefault="00D352A7" w:rsidP="00D352A7">
                  <w:pPr>
                    <w:spacing w:after="0"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108</w:t>
                  </w:r>
                </w:p>
              </w:tc>
              <w:tc>
                <w:tcPr>
                  <w:tcW w:w="1014" w:type="dxa"/>
                  <w:shd w:val="clear" w:color="auto" w:fill="auto"/>
                </w:tcPr>
                <w:p w14:paraId="3C6B68C9"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c>
                <w:tcPr>
                  <w:tcW w:w="992" w:type="dxa"/>
                  <w:shd w:val="clear" w:color="auto" w:fill="auto"/>
                </w:tcPr>
                <w:p w14:paraId="7F9FCB45"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3046179E"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r>
            <w:tr w:rsidR="00927171" w:rsidRPr="0078427D" w14:paraId="077DD31B" w14:textId="77777777" w:rsidTr="00650506">
              <w:tc>
                <w:tcPr>
                  <w:tcW w:w="2425" w:type="dxa"/>
                  <w:shd w:val="clear" w:color="auto" w:fill="auto"/>
                  <w:vAlign w:val="center"/>
                </w:tcPr>
                <w:p w14:paraId="32BE4BF4" w14:textId="77777777" w:rsidR="00D352A7" w:rsidRPr="00927171" w:rsidRDefault="00D352A7" w:rsidP="00D352A7">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532" w:type="dxa"/>
                  <w:shd w:val="clear" w:color="auto" w:fill="auto"/>
                </w:tcPr>
                <w:p w14:paraId="4974A07D" w14:textId="77777777" w:rsidR="00D352A7" w:rsidRPr="00927171" w:rsidRDefault="00D352A7" w:rsidP="00D352A7">
                  <w:pPr>
                    <w:spacing w:after="0"/>
                    <w:ind w:right="-69"/>
                    <w:contextualSpacing/>
                    <w:rPr>
                      <w:rFonts w:ascii="GHEA Grapalat" w:hAnsi="GHEA Grapalat"/>
                      <w:sz w:val="18"/>
                      <w:szCs w:val="18"/>
                      <w:lang w:val="hy-AM"/>
                    </w:rPr>
                  </w:pPr>
                  <w:r w:rsidRPr="00927171">
                    <w:rPr>
                      <w:rFonts w:ascii="GHEA Grapalat" w:hAnsi="GHEA Grapalat"/>
                      <w:sz w:val="18"/>
                      <w:szCs w:val="18"/>
                      <w:lang w:val="hy-AM"/>
                    </w:rPr>
                    <w:t xml:space="preserve">Բնակիչների բավարարվածությունը մատուցվող ծառայություններից, </w:t>
                  </w:r>
                  <w:r w:rsidRPr="00927171">
                    <w:rPr>
                      <w:rFonts w:ascii="GHEA Grapalat" w:eastAsia="Calibri" w:hAnsi="GHEA Grapalat" w:cs="Times New Roman"/>
                      <w:sz w:val="18"/>
                      <w:szCs w:val="18"/>
                      <w:lang w:val="hy-AM"/>
                    </w:rPr>
                    <w:t>%</w:t>
                  </w:r>
                </w:p>
              </w:tc>
              <w:tc>
                <w:tcPr>
                  <w:tcW w:w="1254" w:type="dxa"/>
                  <w:shd w:val="clear" w:color="auto" w:fill="auto"/>
                  <w:vAlign w:val="center"/>
                </w:tcPr>
                <w:p w14:paraId="1A3DB4E1" w14:textId="77777777" w:rsidR="00D352A7" w:rsidRPr="00927171" w:rsidRDefault="00D352A7" w:rsidP="00D352A7">
                  <w:pPr>
                    <w:spacing w:after="0"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91</w:t>
                  </w:r>
                </w:p>
              </w:tc>
              <w:tc>
                <w:tcPr>
                  <w:tcW w:w="1014" w:type="dxa"/>
                  <w:shd w:val="clear" w:color="auto" w:fill="auto"/>
                </w:tcPr>
                <w:p w14:paraId="4C50CA91"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c>
                <w:tcPr>
                  <w:tcW w:w="992" w:type="dxa"/>
                  <w:shd w:val="clear" w:color="auto" w:fill="auto"/>
                </w:tcPr>
                <w:p w14:paraId="52780AAB"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623E34D6"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r>
            <w:tr w:rsidR="00927171" w:rsidRPr="0078427D" w14:paraId="2B173B16" w14:textId="77777777" w:rsidTr="00650506">
              <w:tc>
                <w:tcPr>
                  <w:tcW w:w="2425" w:type="dxa"/>
                  <w:shd w:val="clear" w:color="auto" w:fill="auto"/>
                  <w:vAlign w:val="center"/>
                </w:tcPr>
                <w:p w14:paraId="011872BA" w14:textId="77777777" w:rsidR="00D352A7" w:rsidRPr="00927171" w:rsidRDefault="00D352A7" w:rsidP="00D352A7">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532" w:type="dxa"/>
                  <w:shd w:val="clear" w:color="auto" w:fill="auto"/>
                </w:tcPr>
                <w:p w14:paraId="21F5FABA" w14:textId="77777777" w:rsidR="00D352A7" w:rsidRPr="00927171" w:rsidRDefault="00D352A7" w:rsidP="00D352A7">
                  <w:pPr>
                    <w:spacing w:after="0" w:line="259"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Ծրագրի իրականացման ժամկետը, տարի</w:t>
                  </w:r>
                </w:p>
              </w:tc>
              <w:tc>
                <w:tcPr>
                  <w:tcW w:w="1254" w:type="dxa"/>
                  <w:shd w:val="clear" w:color="auto" w:fill="auto"/>
                  <w:vAlign w:val="center"/>
                </w:tcPr>
                <w:p w14:paraId="74A06B0A" w14:textId="77777777" w:rsidR="00D352A7" w:rsidRPr="00927171" w:rsidRDefault="00D352A7" w:rsidP="00D352A7">
                  <w:pPr>
                    <w:spacing w:after="0"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1</w:t>
                  </w:r>
                </w:p>
              </w:tc>
              <w:tc>
                <w:tcPr>
                  <w:tcW w:w="1014" w:type="dxa"/>
                  <w:shd w:val="clear" w:color="auto" w:fill="auto"/>
                </w:tcPr>
                <w:p w14:paraId="49375030"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c>
                <w:tcPr>
                  <w:tcW w:w="992" w:type="dxa"/>
                  <w:shd w:val="clear" w:color="auto" w:fill="auto"/>
                </w:tcPr>
                <w:p w14:paraId="6A0C12BC"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6C379335"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r>
            <w:tr w:rsidR="00927171" w:rsidRPr="0078427D" w14:paraId="19BA804E" w14:textId="77777777" w:rsidTr="00650506">
              <w:trPr>
                <w:trHeight w:val="547"/>
              </w:trPr>
              <w:tc>
                <w:tcPr>
                  <w:tcW w:w="2425" w:type="dxa"/>
                  <w:shd w:val="clear" w:color="auto" w:fill="auto"/>
                  <w:vAlign w:val="center"/>
                </w:tcPr>
                <w:p w14:paraId="354284F3" w14:textId="77777777" w:rsidR="00D352A7" w:rsidRPr="00927171" w:rsidRDefault="00D352A7" w:rsidP="00D352A7">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532" w:type="dxa"/>
                  <w:shd w:val="clear" w:color="auto" w:fill="auto"/>
                </w:tcPr>
                <w:p w14:paraId="53F31C78" w14:textId="77777777" w:rsidR="00D352A7" w:rsidRPr="00927171" w:rsidRDefault="00D352A7" w:rsidP="00D352A7">
                  <w:pPr>
                    <w:spacing w:after="0"/>
                    <w:ind w:right="-69"/>
                    <w:contextualSpacing/>
                    <w:rPr>
                      <w:rFonts w:ascii="GHEA Grapalat" w:hAnsi="GHEA Grapalat"/>
                      <w:sz w:val="18"/>
                      <w:szCs w:val="18"/>
                      <w:lang w:val="hy-AM"/>
                    </w:rPr>
                  </w:pPr>
                  <w:r w:rsidRPr="00927171">
                    <w:rPr>
                      <w:rFonts w:ascii="GHEA Grapalat" w:hAnsi="GHEA Grapalat"/>
                      <w:sz w:val="18"/>
                      <w:szCs w:val="18"/>
                      <w:lang w:val="hy-AM"/>
                    </w:rPr>
                    <w:t xml:space="preserve">Կանաչապատ տարածքների ավելացում, </w:t>
                  </w:r>
                  <w:r w:rsidRPr="00927171">
                    <w:rPr>
                      <w:rFonts w:ascii="GHEA Grapalat" w:eastAsia="Calibri" w:hAnsi="GHEA Grapalat" w:cs="Times New Roman"/>
                      <w:sz w:val="18"/>
                      <w:szCs w:val="18"/>
                      <w:lang w:val="hy-AM"/>
                    </w:rPr>
                    <w:t>%</w:t>
                  </w:r>
                </w:p>
              </w:tc>
              <w:tc>
                <w:tcPr>
                  <w:tcW w:w="1254" w:type="dxa"/>
                  <w:shd w:val="clear" w:color="auto" w:fill="auto"/>
                  <w:vAlign w:val="center"/>
                </w:tcPr>
                <w:p w14:paraId="3097F84B" w14:textId="77777777" w:rsidR="00D352A7" w:rsidRPr="00927171" w:rsidRDefault="00D352A7" w:rsidP="00D352A7">
                  <w:pPr>
                    <w:spacing w:after="0"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12</w:t>
                  </w:r>
                </w:p>
              </w:tc>
              <w:tc>
                <w:tcPr>
                  <w:tcW w:w="1014" w:type="dxa"/>
                  <w:shd w:val="clear" w:color="auto" w:fill="auto"/>
                </w:tcPr>
                <w:p w14:paraId="511D20C6"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c>
                <w:tcPr>
                  <w:tcW w:w="992" w:type="dxa"/>
                  <w:shd w:val="clear" w:color="auto" w:fill="auto"/>
                </w:tcPr>
                <w:p w14:paraId="657F295D"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5A62C208" w14:textId="77777777" w:rsidR="00D352A7" w:rsidRPr="00927171" w:rsidRDefault="00D352A7" w:rsidP="00D352A7">
                  <w:pPr>
                    <w:spacing w:after="0" w:line="20" w:lineRule="atLeast"/>
                    <w:jc w:val="both"/>
                    <w:rPr>
                      <w:rFonts w:ascii="GHEA Grapalat" w:eastAsia="Calibri" w:hAnsi="GHEA Grapalat" w:cs="Times New Roman"/>
                      <w:sz w:val="18"/>
                      <w:szCs w:val="18"/>
                      <w:lang w:val="hy-AM"/>
                    </w:rPr>
                  </w:pPr>
                </w:p>
              </w:tc>
            </w:tr>
            <w:tr w:rsidR="00927171" w:rsidRPr="0078427D" w14:paraId="39ED1F22" w14:textId="77777777" w:rsidTr="00650506">
              <w:tc>
                <w:tcPr>
                  <w:tcW w:w="2425" w:type="dxa"/>
                  <w:shd w:val="clear" w:color="auto" w:fill="auto"/>
                  <w:vAlign w:val="center"/>
                </w:tcPr>
                <w:p w14:paraId="22D8EA2F" w14:textId="77777777" w:rsidR="00D352A7" w:rsidRPr="00927171" w:rsidRDefault="00D352A7" w:rsidP="00D352A7">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532" w:type="dxa"/>
                  <w:shd w:val="clear" w:color="auto" w:fill="auto"/>
                  <w:vAlign w:val="center"/>
                </w:tcPr>
                <w:p w14:paraId="769CC93D" w14:textId="77777777" w:rsidR="00D352A7" w:rsidRPr="00927171" w:rsidRDefault="00D352A7" w:rsidP="00D352A7">
                  <w:pPr>
                    <w:spacing w:after="0" w:line="20" w:lineRule="atLeast"/>
                    <w:jc w:val="righ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11 200.0</w:t>
                  </w:r>
                </w:p>
              </w:tc>
              <w:tc>
                <w:tcPr>
                  <w:tcW w:w="1254" w:type="dxa"/>
                  <w:shd w:val="clear" w:color="auto" w:fill="auto"/>
                  <w:vAlign w:val="bottom"/>
                </w:tcPr>
                <w:p w14:paraId="77E123E4" w14:textId="77777777" w:rsidR="00D352A7" w:rsidRPr="00927171" w:rsidRDefault="00D352A7" w:rsidP="00D352A7">
                  <w:pPr>
                    <w:spacing w:after="0" w:line="20" w:lineRule="atLeast"/>
                    <w:jc w:val="righ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11 200.0</w:t>
                  </w:r>
                </w:p>
              </w:tc>
              <w:tc>
                <w:tcPr>
                  <w:tcW w:w="1014" w:type="dxa"/>
                  <w:shd w:val="clear" w:color="auto" w:fill="auto"/>
                </w:tcPr>
                <w:p w14:paraId="132AD00D" w14:textId="77777777" w:rsidR="00D352A7" w:rsidRPr="00927171" w:rsidRDefault="00D352A7" w:rsidP="00D352A7">
                  <w:pPr>
                    <w:spacing w:after="0" w:line="20" w:lineRule="atLeast"/>
                    <w:jc w:val="both"/>
                    <w:rPr>
                      <w:rFonts w:ascii="GHEA Grapalat" w:eastAsia="Calibri" w:hAnsi="GHEA Grapalat" w:cs="Times New Roman"/>
                      <w:b/>
                      <w:sz w:val="18"/>
                      <w:szCs w:val="18"/>
                      <w:lang w:val="hy-AM"/>
                    </w:rPr>
                  </w:pPr>
                </w:p>
              </w:tc>
              <w:tc>
                <w:tcPr>
                  <w:tcW w:w="992" w:type="dxa"/>
                  <w:shd w:val="clear" w:color="auto" w:fill="auto"/>
                </w:tcPr>
                <w:p w14:paraId="6C7C3DB0" w14:textId="77777777" w:rsidR="00D352A7" w:rsidRPr="00927171" w:rsidRDefault="00D352A7" w:rsidP="00D352A7">
                  <w:pPr>
                    <w:spacing w:after="0" w:line="20" w:lineRule="atLeast"/>
                    <w:jc w:val="both"/>
                    <w:rPr>
                      <w:rFonts w:ascii="GHEA Grapalat" w:eastAsia="Calibri" w:hAnsi="GHEA Grapalat" w:cs="Times New Roman"/>
                      <w:b/>
                      <w:sz w:val="18"/>
                      <w:szCs w:val="18"/>
                      <w:lang w:val="hy-AM"/>
                    </w:rPr>
                  </w:pPr>
                </w:p>
              </w:tc>
              <w:tc>
                <w:tcPr>
                  <w:tcW w:w="2126" w:type="dxa"/>
                  <w:shd w:val="clear" w:color="auto" w:fill="auto"/>
                </w:tcPr>
                <w:p w14:paraId="75578744" w14:textId="77777777" w:rsidR="00D352A7" w:rsidRPr="00927171" w:rsidRDefault="00D352A7" w:rsidP="00D352A7">
                  <w:pPr>
                    <w:spacing w:after="0" w:line="20" w:lineRule="atLeast"/>
                    <w:jc w:val="both"/>
                    <w:rPr>
                      <w:rFonts w:ascii="GHEA Grapalat" w:eastAsia="Calibri" w:hAnsi="GHEA Grapalat" w:cs="Times New Roman"/>
                      <w:b/>
                      <w:sz w:val="18"/>
                      <w:szCs w:val="18"/>
                      <w:lang w:val="hy-AM"/>
                    </w:rPr>
                  </w:pPr>
                </w:p>
              </w:tc>
            </w:tr>
          </w:tbl>
          <w:p w14:paraId="58D036B0" w14:textId="77777777" w:rsidR="00D352A7" w:rsidRPr="00927171" w:rsidRDefault="00D352A7" w:rsidP="00A32A08">
            <w:pPr>
              <w:spacing w:after="0" w:line="20" w:lineRule="atLeast"/>
              <w:rPr>
                <w:rFonts w:ascii="GHEA Grapalat" w:eastAsia="Calibri" w:hAnsi="GHEA Grapalat" w:cs="Times New Roman"/>
                <w:b/>
                <w:sz w:val="18"/>
                <w:szCs w:val="18"/>
                <w:lang w:val="hy-AM"/>
              </w:rPr>
            </w:pPr>
          </w:p>
          <w:p w14:paraId="46CEE7E3" w14:textId="77777777" w:rsidR="00D352A7" w:rsidRPr="00927171" w:rsidRDefault="00D352A7" w:rsidP="00A32A08">
            <w:pPr>
              <w:spacing w:after="0" w:line="20" w:lineRule="atLeast"/>
              <w:rPr>
                <w:rFonts w:ascii="GHEA Grapalat" w:eastAsia="Calibri" w:hAnsi="GHEA Grapalat" w:cs="Times New Roman"/>
                <w:b/>
                <w:sz w:val="18"/>
                <w:szCs w:val="18"/>
                <w:lang w:val="hy-AM"/>
              </w:rPr>
            </w:pPr>
          </w:p>
          <w:p w14:paraId="0AA2C32A" w14:textId="77777777" w:rsidR="00C14F6B" w:rsidRPr="00927171" w:rsidRDefault="00C14F6B" w:rsidP="00A32A08">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Ոլորտ 4. Քաղաքաշինություն և կոմունալ տնտեսություն</w:t>
            </w:r>
          </w:p>
        </w:tc>
      </w:tr>
      <w:tr w:rsidR="00927171" w:rsidRPr="00927171" w14:paraId="3D78697F" w14:textId="77777777" w:rsidTr="004700D1">
        <w:trPr>
          <w:cantSplit/>
          <w:trHeight w:val="323"/>
        </w:trPr>
        <w:tc>
          <w:tcPr>
            <w:tcW w:w="10343" w:type="dxa"/>
            <w:gridSpan w:val="8"/>
            <w:shd w:val="clear" w:color="auto" w:fill="auto"/>
            <w:vAlign w:val="center"/>
          </w:tcPr>
          <w:p w14:paraId="42E74615" w14:textId="77777777" w:rsidR="00C14F6B" w:rsidRPr="00927171" w:rsidRDefault="00C14F6B" w:rsidP="00F65864">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Ծրագիր 1</w:t>
            </w:r>
            <w:r w:rsidR="004700D1" w:rsidRPr="00927171">
              <w:rPr>
                <w:rFonts w:ascii="GHEA Grapalat" w:eastAsia="Calibri" w:hAnsi="GHEA Grapalat" w:cs="Times New Roman"/>
                <w:b/>
                <w:sz w:val="18"/>
                <w:szCs w:val="18"/>
                <w:lang w:val="hy-AM"/>
              </w:rPr>
              <w:t>2</w:t>
            </w:r>
            <w:r w:rsidRPr="00927171">
              <w:rPr>
                <w:rFonts w:ascii="GHEA Grapalat" w:eastAsia="Calibri" w:hAnsi="GHEA Grapalat" w:cs="Times New Roman"/>
                <w:sz w:val="18"/>
                <w:szCs w:val="18"/>
                <w:lang w:val="hy-AM"/>
              </w:rPr>
              <w:t xml:space="preserve">. </w:t>
            </w:r>
            <w:r w:rsidR="0076100C" w:rsidRPr="00927171">
              <w:rPr>
                <w:rFonts w:ascii="GHEA Grapalat" w:eastAsia="Calibri" w:hAnsi="GHEA Grapalat" w:cs="Times New Roman"/>
                <w:sz w:val="18"/>
                <w:szCs w:val="18"/>
                <w:lang w:val="hy-AM"/>
              </w:rPr>
              <w:t xml:space="preserve">Սպիտակ համայնքի անձրևաջրատար առուների </w:t>
            </w:r>
            <w:r w:rsidR="00F65864" w:rsidRPr="00927171">
              <w:rPr>
                <w:rFonts w:ascii="GHEA Grapalat" w:eastAsia="Calibri" w:hAnsi="GHEA Grapalat" w:cs="Times New Roman"/>
                <w:sz w:val="18"/>
                <w:szCs w:val="18"/>
                <w:lang w:val="hy-AM"/>
              </w:rPr>
              <w:t>մաքրում</w:t>
            </w:r>
          </w:p>
        </w:tc>
      </w:tr>
      <w:tr w:rsidR="00927171" w:rsidRPr="00927171" w14:paraId="4A288432" w14:textId="77777777" w:rsidTr="004700D1">
        <w:tc>
          <w:tcPr>
            <w:tcW w:w="4957" w:type="dxa"/>
            <w:gridSpan w:val="2"/>
            <w:shd w:val="clear" w:color="auto" w:fill="auto"/>
            <w:vAlign w:val="center"/>
          </w:tcPr>
          <w:p w14:paraId="4F740D1F" w14:textId="77777777" w:rsidR="00C14F6B" w:rsidRPr="00927171" w:rsidRDefault="00C14F6B" w:rsidP="00A32A08">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Արդյունքային ցուցանիշները</w:t>
            </w:r>
          </w:p>
        </w:tc>
        <w:tc>
          <w:tcPr>
            <w:tcW w:w="5386" w:type="dxa"/>
            <w:gridSpan w:val="6"/>
            <w:shd w:val="clear" w:color="auto" w:fill="auto"/>
            <w:vAlign w:val="center"/>
          </w:tcPr>
          <w:p w14:paraId="32282BE3" w14:textId="77777777" w:rsidR="00C14F6B" w:rsidRPr="00927171" w:rsidRDefault="00AB5CE6" w:rsidP="00A32A08">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2023</w:t>
            </w:r>
            <w:r w:rsidR="00C14F6B" w:rsidRPr="00927171">
              <w:rPr>
                <w:rFonts w:ascii="GHEA Grapalat" w:eastAsia="Calibri" w:hAnsi="GHEA Grapalat" w:cs="Times New Roman"/>
                <w:b/>
                <w:sz w:val="18"/>
                <w:szCs w:val="18"/>
                <w:lang w:val="hy-AM"/>
              </w:rPr>
              <w:t xml:space="preserve"> թ., 1-ին կիսամյակ/տարեկան</w:t>
            </w:r>
          </w:p>
        </w:tc>
      </w:tr>
      <w:tr w:rsidR="00927171" w:rsidRPr="00927171" w14:paraId="0C956B79" w14:textId="77777777" w:rsidTr="004700D1">
        <w:tc>
          <w:tcPr>
            <w:tcW w:w="2425" w:type="dxa"/>
            <w:shd w:val="clear" w:color="auto" w:fill="auto"/>
            <w:vAlign w:val="center"/>
          </w:tcPr>
          <w:p w14:paraId="0F645F1D" w14:textId="77777777" w:rsidR="00C14F6B" w:rsidRPr="00927171" w:rsidRDefault="00C14F6B" w:rsidP="00A32A08">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Տեսակը</w:t>
            </w:r>
          </w:p>
        </w:tc>
        <w:tc>
          <w:tcPr>
            <w:tcW w:w="2532" w:type="dxa"/>
            <w:shd w:val="clear" w:color="auto" w:fill="auto"/>
            <w:vAlign w:val="center"/>
          </w:tcPr>
          <w:p w14:paraId="18A1930F" w14:textId="77777777" w:rsidR="00C14F6B" w:rsidRPr="00927171" w:rsidRDefault="00C14F6B" w:rsidP="00A32A08">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Անվանումը</w:t>
            </w:r>
          </w:p>
        </w:tc>
        <w:tc>
          <w:tcPr>
            <w:tcW w:w="1278" w:type="dxa"/>
            <w:gridSpan w:val="2"/>
            <w:shd w:val="clear" w:color="auto" w:fill="auto"/>
            <w:vAlign w:val="center"/>
          </w:tcPr>
          <w:p w14:paraId="099370C8" w14:textId="77777777" w:rsidR="00C14F6B" w:rsidRPr="00927171" w:rsidRDefault="00C14F6B" w:rsidP="00A32A08">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eastAsia="Calibri" w:hAnsi="GHEA Grapalat" w:cs="Times New Roman"/>
                <w:b/>
                <w:sz w:val="18"/>
                <w:szCs w:val="18"/>
                <w:lang w:val="hy-AM"/>
              </w:rPr>
              <w:t xml:space="preserve"> արժեքը</w:t>
            </w:r>
          </w:p>
        </w:tc>
        <w:tc>
          <w:tcPr>
            <w:tcW w:w="990" w:type="dxa"/>
            <w:gridSpan w:val="2"/>
            <w:shd w:val="clear" w:color="auto" w:fill="auto"/>
            <w:vAlign w:val="center"/>
          </w:tcPr>
          <w:p w14:paraId="785A6352" w14:textId="77777777" w:rsidR="00C14F6B" w:rsidRPr="00927171" w:rsidRDefault="00C14F6B" w:rsidP="00A32A08">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Փաստ</w:t>
            </w:r>
            <w:r w:rsidR="00A32A08" w:rsidRPr="00927171">
              <w:rPr>
                <w:rFonts w:ascii="GHEA Grapalat" w:eastAsia="Calibri" w:hAnsi="GHEA Grapalat" w:cs="Times New Roman"/>
                <w:b/>
                <w:sz w:val="18"/>
                <w:szCs w:val="18"/>
                <w:lang w:val="hy-AM"/>
              </w:rPr>
              <w:t>.</w:t>
            </w:r>
            <w:r w:rsidRPr="00927171">
              <w:rPr>
                <w:rFonts w:ascii="GHEA Grapalat" w:eastAsia="Calibri" w:hAnsi="GHEA Grapalat" w:cs="Times New Roman"/>
                <w:b/>
                <w:sz w:val="18"/>
                <w:szCs w:val="18"/>
                <w:lang w:val="hy-AM"/>
              </w:rPr>
              <w:t>արժեքը</w:t>
            </w:r>
          </w:p>
        </w:tc>
        <w:tc>
          <w:tcPr>
            <w:tcW w:w="992" w:type="dxa"/>
            <w:shd w:val="clear" w:color="auto" w:fill="auto"/>
            <w:vAlign w:val="center"/>
          </w:tcPr>
          <w:p w14:paraId="3EA1499C" w14:textId="77777777" w:rsidR="00C14F6B" w:rsidRPr="00927171" w:rsidRDefault="00C14F6B" w:rsidP="00A32A08">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Շեղումը</w:t>
            </w:r>
          </w:p>
        </w:tc>
        <w:tc>
          <w:tcPr>
            <w:tcW w:w="2126" w:type="dxa"/>
            <w:shd w:val="clear" w:color="auto" w:fill="auto"/>
            <w:vAlign w:val="center"/>
          </w:tcPr>
          <w:p w14:paraId="4C91B339" w14:textId="77777777" w:rsidR="00C14F6B" w:rsidRPr="00927171" w:rsidRDefault="00C14F6B" w:rsidP="00A32A08">
            <w:pPr>
              <w:spacing w:after="0" w:line="20" w:lineRule="atLeast"/>
              <w:jc w:val="center"/>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Մեկնաբանություն</w:t>
            </w:r>
          </w:p>
        </w:tc>
      </w:tr>
      <w:tr w:rsidR="00927171" w:rsidRPr="00927171" w14:paraId="68C4FF43" w14:textId="77777777" w:rsidTr="004700D1">
        <w:trPr>
          <w:trHeight w:val="841"/>
        </w:trPr>
        <w:tc>
          <w:tcPr>
            <w:tcW w:w="2425" w:type="dxa"/>
            <w:shd w:val="clear" w:color="auto" w:fill="auto"/>
            <w:vAlign w:val="center"/>
          </w:tcPr>
          <w:p w14:paraId="5B48CBA9" w14:textId="77777777" w:rsidR="00F078D7" w:rsidRPr="00927171" w:rsidRDefault="00F078D7" w:rsidP="00F078D7">
            <w:pPr>
              <w:spacing w:after="0" w:line="20" w:lineRule="atLeast"/>
              <w:rPr>
                <w:rFonts w:ascii="GHEA Grapalat" w:eastAsia="Calibri" w:hAnsi="GHEA Grapalat" w:cs="Times New Roman"/>
                <w:b/>
                <w:sz w:val="18"/>
                <w:szCs w:val="18"/>
                <w:lang w:val="hy-AM"/>
              </w:rPr>
            </w:pPr>
            <w:r w:rsidRPr="00927171">
              <w:rPr>
                <w:rFonts w:ascii="GHEA Grapalat" w:eastAsia="Calibri" w:hAnsi="GHEA Grapalat" w:cs="Times New Roman"/>
                <w:b/>
                <w:sz w:val="18"/>
                <w:szCs w:val="18"/>
                <w:lang w:val="hy-AM"/>
              </w:rPr>
              <w:t>Մուտքային</w:t>
            </w:r>
          </w:p>
        </w:tc>
        <w:tc>
          <w:tcPr>
            <w:tcW w:w="2532" w:type="dxa"/>
            <w:shd w:val="clear" w:color="auto" w:fill="auto"/>
          </w:tcPr>
          <w:p w14:paraId="12B9EFE8" w14:textId="77777777" w:rsidR="00F078D7" w:rsidRPr="00927171" w:rsidRDefault="00F078D7" w:rsidP="00F078D7">
            <w:pPr>
              <w:spacing w:after="0"/>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Ծրագրի աշխատանքներում ներգրավված աշխատողների թիվը</w:t>
            </w:r>
          </w:p>
        </w:tc>
        <w:tc>
          <w:tcPr>
            <w:tcW w:w="1278" w:type="dxa"/>
            <w:gridSpan w:val="2"/>
            <w:shd w:val="clear" w:color="auto" w:fill="auto"/>
            <w:vAlign w:val="center"/>
          </w:tcPr>
          <w:p w14:paraId="02356523" w14:textId="77777777" w:rsidR="00F078D7" w:rsidRPr="00927171" w:rsidRDefault="00F078D7" w:rsidP="00F078D7">
            <w:pPr>
              <w:spacing w:after="0" w:line="20" w:lineRule="atLeast"/>
              <w:jc w:val="center"/>
              <w:rPr>
                <w:rFonts w:ascii="GHEA Grapalat" w:eastAsia="Calibri" w:hAnsi="GHEA Grapalat" w:cs="Times New Roman"/>
                <w:sz w:val="18"/>
                <w:szCs w:val="18"/>
                <w:lang w:val="ru-RU"/>
              </w:rPr>
            </w:pPr>
            <w:r w:rsidRPr="00927171">
              <w:rPr>
                <w:rFonts w:ascii="GHEA Grapalat" w:eastAsia="Calibri" w:hAnsi="GHEA Grapalat" w:cs="Times New Roman"/>
                <w:sz w:val="18"/>
                <w:szCs w:val="18"/>
                <w:lang w:val="ru-RU"/>
              </w:rPr>
              <w:t>5</w:t>
            </w:r>
          </w:p>
        </w:tc>
        <w:tc>
          <w:tcPr>
            <w:tcW w:w="990" w:type="dxa"/>
            <w:gridSpan w:val="2"/>
            <w:shd w:val="clear" w:color="auto" w:fill="auto"/>
          </w:tcPr>
          <w:p w14:paraId="557598A0"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992" w:type="dxa"/>
            <w:shd w:val="clear" w:color="auto" w:fill="auto"/>
          </w:tcPr>
          <w:p w14:paraId="1B6D12B6"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42739FC4"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r>
      <w:tr w:rsidR="00927171" w:rsidRPr="00927171" w14:paraId="20024B01" w14:textId="77777777" w:rsidTr="004700D1">
        <w:trPr>
          <w:trHeight w:val="255"/>
        </w:trPr>
        <w:tc>
          <w:tcPr>
            <w:tcW w:w="2425" w:type="dxa"/>
            <w:shd w:val="clear" w:color="auto" w:fill="auto"/>
            <w:vAlign w:val="center"/>
          </w:tcPr>
          <w:p w14:paraId="68819E1B" w14:textId="77777777" w:rsidR="00F078D7" w:rsidRPr="00927171" w:rsidRDefault="00F078D7" w:rsidP="00F078D7">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(քանակական)</w:t>
            </w:r>
          </w:p>
        </w:tc>
        <w:tc>
          <w:tcPr>
            <w:tcW w:w="2532" w:type="dxa"/>
            <w:shd w:val="clear" w:color="auto" w:fill="auto"/>
          </w:tcPr>
          <w:p w14:paraId="4F9B59CF" w14:textId="77777777" w:rsidR="00F078D7" w:rsidRPr="00927171" w:rsidRDefault="00F078D7" w:rsidP="00F078D7">
            <w:pPr>
              <w:spacing w:after="0"/>
              <w:ind w:right="-69"/>
              <w:contextualSpacing/>
              <w:rPr>
                <w:rFonts w:ascii="GHEA Grapalat" w:eastAsia="Calibri" w:hAnsi="GHEA Grapalat" w:cs="Times New Roman"/>
                <w:sz w:val="18"/>
                <w:szCs w:val="18"/>
                <w:lang w:val="ru-RU"/>
              </w:rPr>
            </w:pPr>
            <w:r w:rsidRPr="00927171">
              <w:rPr>
                <w:rFonts w:ascii="GHEA Grapalat" w:eastAsia="Calibri" w:hAnsi="GHEA Grapalat" w:cs="Times New Roman"/>
                <w:sz w:val="18"/>
                <w:szCs w:val="18"/>
                <w:lang w:val="hy-AM"/>
              </w:rPr>
              <w:t>Տեղադրված</w:t>
            </w:r>
            <w:r w:rsidRPr="00927171">
              <w:rPr>
                <w:rFonts w:ascii="GHEA Grapalat" w:eastAsia="Calibri" w:hAnsi="GHEA Grapalat" w:cs="Times New Roman"/>
                <w:sz w:val="18"/>
                <w:szCs w:val="18"/>
                <w:lang w:val="ru-RU"/>
              </w:rPr>
              <w:t xml:space="preserve"> մետաղական ճաղավանդակների թիվը</w:t>
            </w:r>
          </w:p>
        </w:tc>
        <w:tc>
          <w:tcPr>
            <w:tcW w:w="1278" w:type="dxa"/>
            <w:gridSpan w:val="2"/>
            <w:shd w:val="clear" w:color="auto" w:fill="auto"/>
            <w:vAlign w:val="center"/>
          </w:tcPr>
          <w:p w14:paraId="15D13889" w14:textId="77777777" w:rsidR="00F078D7" w:rsidRPr="00927171" w:rsidRDefault="00F078D7" w:rsidP="00F078D7">
            <w:pPr>
              <w:spacing w:after="0" w:line="20" w:lineRule="atLeast"/>
              <w:jc w:val="center"/>
              <w:rPr>
                <w:rFonts w:ascii="GHEA Grapalat" w:eastAsia="Calibri" w:hAnsi="GHEA Grapalat" w:cs="Times New Roman"/>
                <w:sz w:val="18"/>
                <w:szCs w:val="18"/>
                <w:lang w:val="ru-RU"/>
              </w:rPr>
            </w:pPr>
            <w:r w:rsidRPr="00927171">
              <w:rPr>
                <w:rFonts w:ascii="GHEA Grapalat" w:eastAsia="Calibri" w:hAnsi="GHEA Grapalat" w:cs="Times New Roman"/>
                <w:sz w:val="18"/>
                <w:szCs w:val="18"/>
                <w:lang w:val="ru-RU"/>
              </w:rPr>
              <w:t>75</w:t>
            </w:r>
          </w:p>
        </w:tc>
        <w:tc>
          <w:tcPr>
            <w:tcW w:w="990" w:type="dxa"/>
            <w:gridSpan w:val="2"/>
            <w:shd w:val="clear" w:color="auto" w:fill="auto"/>
          </w:tcPr>
          <w:p w14:paraId="1672AD8C"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992" w:type="dxa"/>
            <w:shd w:val="clear" w:color="auto" w:fill="auto"/>
          </w:tcPr>
          <w:p w14:paraId="48789C2A"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560BDBF6"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r>
      <w:tr w:rsidR="00927171" w:rsidRPr="00927171" w14:paraId="655EF6B0" w14:textId="77777777" w:rsidTr="004700D1">
        <w:tc>
          <w:tcPr>
            <w:tcW w:w="2425" w:type="dxa"/>
            <w:shd w:val="clear" w:color="auto" w:fill="auto"/>
            <w:vAlign w:val="center"/>
          </w:tcPr>
          <w:p w14:paraId="130428A7" w14:textId="77777777" w:rsidR="00F078D7" w:rsidRPr="00927171" w:rsidRDefault="00F078D7" w:rsidP="00F078D7">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532" w:type="dxa"/>
            <w:shd w:val="clear" w:color="auto" w:fill="auto"/>
          </w:tcPr>
          <w:p w14:paraId="2198467E" w14:textId="77777777" w:rsidR="00F078D7" w:rsidRPr="00927171" w:rsidRDefault="00F078D7" w:rsidP="00F078D7">
            <w:pPr>
              <w:spacing w:after="0"/>
              <w:ind w:right="-69"/>
              <w:contextualSpacing/>
              <w:rPr>
                <w:rFonts w:ascii="GHEA Grapalat" w:hAnsi="GHEA Grapalat"/>
                <w:sz w:val="18"/>
                <w:szCs w:val="18"/>
                <w:lang w:val="hy-AM"/>
              </w:rPr>
            </w:pPr>
            <w:r w:rsidRPr="00927171">
              <w:rPr>
                <w:rFonts w:ascii="GHEA Grapalat" w:hAnsi="GHEA Grapalat"/>
                <w:sz w:val="18"/>
                <w:szCs w:val="18"/>
                <w:lang w:val="hy-AM"/>
              </w:rPr>
              <w:t xml:space="preserve">Բնակիչների բավարարվածությունը մատուցվող ծառայություններից, </w:t>
            </w:r>
            <w:r w:rsidRPr="00927171">
              <w:rPr>
                <w:rFonts w:ascii="GHEA Grapalat" w:eastAsia="Calibri" w:hAnsi="GHEA Grapalat" w:cs="Times New Roman"/>
                <w:sz w:val="18"/>
                <w:szCs w:val="18"/>
                <w:lang w:val="hy-AM"/>
              </w:rPr>
              <w:t>%</w:t>
            </w:r>
          </w:p>
        </w:tc>
        <w:tc>
          <w:tcPr>
            <w:tcW w:w="1278" w:type="dxa"/>
            <w:gridSpan w:val="2"/>
            <w:shd w:val="clear" w:color="auto" w:fill="auto"/>
            <w:vAlign w:val="center"/>
          </w:tcPr>
          <w:p w14:paraId="69D50F9C" w14:textId="77777777" w:rsidR="00F078D7" w:rsidRPr="00927171" w:rsidRDefault="00F078D7" w:rsidP="00F078D7">
            <w:pPr>
              <w:spacing w:after="0"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70</w:t>
            </w:r>
          </w:p>
          <w:p w14:paraId="2DC4CA96" w14:textId="77777777" w:rsidR="00F078D7" w:rsidRPr="00927171" w:rsidRDefault="00F078D7" w:rsidP="00F078D7">
            <w:pPr>
              <w:spacing w:after="0" w:line="20" w:lineRule="atLeast"/>
              <w:jc w:val="center"/>
              <w:rPr>
                <w:rFonts w:ascii="GHEA Grapalat" w:eastAsia="Calibri" w:hAnsi="GHEA Grapalat" w:cs="Times New Roman"/>
                <w:sz w:val="18"/>
                <w:szCs w:val="18"/>
                <w:lang w:val="ru-RU"/>
              </w:rPr>
            </w:pPr>
          </w:p>
        </w:tc>
        <w:tc>
          <w:tcPr>
            <w:tcW w:w="990" w:type="dxa"/>
            <w:gridSpan w:val="2"/>
            <w:shd w:val="clear" w:color="auto" w:fill="auto"/>
          </w:tcPr>
          <w:p w14:paraId="719C9A15"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992" w:type="dxa"/>
            <w:shd w:val="clear" w:color="auto" w:fill="auto"/>
          </w:tcPr>
          <w:p w14:paraId="1FCFFD4F"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093585E9"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r>
      <w:tr w:rsidR="00927171" w:rsidRPr="00927171" w14:paraId="1A33952F" w14:textId="77777777" w:rsidTr="004700D1">
        <w:tc>
          <w:tcPr>
            <w:tcW w:w="2425" w:type="dxa"/>
            <w:shd w:val="clear" w:color="auto" w:fill="auto"/>
            <w:vAlign w:val="center"/>
          </w:tcPr>
          <w:p w14:paraId="072A9CE0" w14:textId="77777777" w:rsidR="00F078D7" w:rsidRPr="00927171" w:rsidRDefault="00F078D7" w:rsidP="00F078D7">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532" w:type="dxa"/>
            <w:shd w:val="clear" w:color="auto" w:fill="auto"/>
          </w:tcPr>
          <w:p w14:paraId="08D0F62D" w14:textId="77777777" w:rsidR="00F078D7" w:rsidRPr="00927171" w:rsidRDefault="00F078D7" w:rsidP="00F078D7">
            <w:pPr>
              <w:spacing w:after="0" w:line="259" w:lineRule="auto"/>
              <w:ind w:right="-69"/>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rPr>
              <w:t>Ծրագրի</w:t>
            </w:r>
            <w:r w:rsidRPr="00927171">
              <w:rPr>
                <w:rFonts w:ascii="GHEA Grapalat" w:eastAsia="Calibri" w:hAnsi="GHEA Grapalat" w:cs="Times New Roman"/>
                <w:sz w:val="18"/>
                <w:szCs w:val="18"/>
                <w:lang w:val="hy-AM"/>
              </w:rPr>
              <w:t xml:space="preserve"> իրականացման ժամկետը, ամիս</w:t>
            </w:r>
          </w:p>
        </w:tc>
        <w:tc>
          <w:tcPr>
            <w:tcW w:w="1278" w:type="dxa"/>
            <w:gridSpan w:val="2"/>
            <w:shd w:val="clear" w:color="auto" w:fill="auto"/>
            <w:vAlign w:val="center"/>
          </w:tcPr>
          <w:p w14:paraId="5380C3AF" w14:textId="77777777" w:rsidR="00F078D7" w:rsidRPr="00927171" w:rsidRDefault="00F078D7" w:rsidP="00F078D7">
            <w:pPr>
              <w:spacing w:after="0"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11</w:t>
            </w:r>
          </w:p>
        </w:tc>
        <w:tc>
          <w:tcPr>
            <w:tcW w:w="990" w:type="dxa"/>
            <w:gridSpan w:val="2"/>
            <w:shd w:val="clear" w:color="auto" w:fill="auto"/>
          </w:tcPr>
          <w:p w14:paraId="0DDFF847"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992" w:type="dxa"/>
            <w:shd w:val="clear" w:color="auto" w:fill="auto"/>
          </w:tcPr>
          <w:p w14:paraId="64447E41"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32AC61E0"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r>
      <w:tr w:rsidR="00927171" w:rsidRPr="00927171" w14:paraId="62086073" w14:textId="77777777" w:rsidTr="004700D1">
        <w:trPr>
          <w:trHeight w:val="547"/>
        </w:trPr>
        <w:tc>
          <w:tcPr>
            <w:tcW w:w="2425" w:type="dxa"/>
            <w:shd w:val="clear" w:color="auto" w:fill="auto"/>
            <w:vAlign w:val="center"/>
          </w:tcPr>
          <w:p w14:paraId="47EEF880" w14:textId="77777777" w:rsidR="00F078D7" w:rsidRPr="00927171" w:rsidRDefault="00F078D7" w:rsidP="00F078D7">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532" w:type="dxa"/>
            <w:shd w:val="clear" w:color="auto" w:fill="auto"/>
          </w:tcPr>
          <w:p w14:paraId="35C02AD4" w14:textId="77777777" w:rsidR="00F078D7" w:rsidRPr="00927171" w:rsidRDefault="00F078D7" w:rsidP="00F078D7">
            <w:pPr>
              <w:spacing w:after="0"/>
              <w:ind w:right="-69"/>
              <w:contextualSpacing/>
              <w:rPr>
                <w:rFonts w:ascii="GHEA Grapalat" w:hAnsi="GHEA Grapalat"/>
                <w:sz w:val="18"/>
                <w:szCs w:val="18"/>
                <w:lang w:val="hy-AM"/>
              </w:rPr>
            </w:pPr>
            <w:r w:rsidRPr="00927171">
              <w:rPr>
                <w:rFonts w:ascii="GHEA Grapalat" w:hAnsi="GHEA Grapalat"/>
                <w:sz w:val="18"/>
                <w:szCs w:val="18"/>
                <w:lang w:val="hy-AM"/>
              </w:rPr>
              <w:t xml:space="preserve">Բնակիչների բավարարվածությունը մատուցվող ծառայություններից, </w:t>
            </w:r>
            <w:r w:rsidRPr="00927171">
              <w:rPr>
                <w:rFonts w:ascii="GHEA Grapalat" w:eastAsia="Calibri" w:hAnsi="GHEA Grapalat" w:cs="Times New Roman"/>
                <w:sz w:val="18"/>
                <w:szCs w:val="18"/>
                <w:lang w:val="hy-AM"/>
              </w:rPr>
              <w:t>%</w:t>
            </w:r>
          </w:p>
        </w:tc>
        <w:tc>
          <w:tcPr>
            <w:tcW w:w="1278" w:type="dxa"/>
            <w:gridSpan w:val="2"/>
            <w:shd w:val="clear" w:color="auto" w:fill="auto"/>
            <w:vAlign w:val="center"/>
          </w:tcPr>
          <w:p w14:paraId="2837E92C" w14:textId="77777777" w:rsidR="00F078D7" w:rsidRPr="00927171" w:rsidRDefault="00F078D7" w:rsidP="00F078D7">
            <w:pPr>
              <w:spacing w:after="0" w:line="20" w:lineRule="atLeast"/>
              <w:jc w:val="center"/>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80</w:t>
            </w:r>
          </w:p>
        </w:tc>
        <w:tc>
          <w:tcPr>
            <w:tcW w:w="990" w:type="dxa"/>
            <w:gridSpan w:val="2"/>
            <w:shd w:val="clear" w:color="auto" w:fill="auto"/>
          </w:tcPr>
          <w:p w14:paraId="03F914E1"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992" w:type="dxa"/>
            <w:shd w:val="clear" w:color="auto" w:fill="auto"/>
          </w:tcPr>
          <w:p w14:paraId="05A2B1B1"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c>
          <w:tcPr>
            <w:tcW w:w="2126" w:type="dxa"/>
            <w:shd w:val="clear" w:color="auto" w:fill="auto"/>
          </w:tcPr>
          <w:p w14:paraId="4D877E62" w14:textId="77777777" w:rsidR="00F078D7" w:rsidRPr="00927171" w:rsidRDefault="00F078D7" w:rsidP="00F078D7">
            <w:pPr>
              <w:spacing w:after="0" w:line="20" w:lineRule="atLeast"/>
              <w:jc w:val="both"/>
              <w:rPr>
                <w:rFonts w:ascii="GHEA Grapalat" w:eastAsia="Calibri" w:hAnsi="GHEA Grapalat" w:cs="Times New Roman"/>
                <w:sz w:val="18"/>
                <w:szCs w:val="18"/>
                <w:lang w:val="hy-AM"/>
              </w:rPr>
            </w:pPr>
          </w:p>
        </w:tc>
      </w:tr>
      <w:tr w:rsidR="00462607" w:rsidRPr="00927171" w14:paraId="3215BA01" w14:textId="77777777" w:rsidTr="004700D1">
        <w:tc>
          <w:tcPr>
            <w:tcW w:w="2425" w:type="dxa"/>
            <w:shd w:val="clear" w:color="auto" w:fill="auto"/>
            <w:vAlign w:val="center"/>
          </w:tcPr>
          <w:p w14:paraId="7668F65D" w14:textId="77777777" w:rsidR="00462607" w:rsidRPr="00927171" w:rsidRDefault="00462607" w:rsidP="00A32A08">
            <w:pPr>
              <w:spacing w:after="0" w:line="20" w:lineRule="atLeast"/>
              <w:rPr>
                <w:rFonts w:ascii="GHEA Grapalat" w:eastAsia="Calibri" w:hAnsi="GHEA Grapalat" w:cs="Times New Roman"/>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532" w:type="dxa"/>
            <w:shd w:val="clear" w:color="auto" w:fill="auto"/>
            <w:vAlign w:val="center"/>
          </w:tcPr>
          <w:p w14:paraId="33C03EC7" w14:textId="77777777" w:rsidR="00462607" w:rsidRPr="00927171" w:rsidRDefault="00F65864" w:rsidP="00A32A08">
            <w:pPr>
              <w:spacing w:after="0" w:line="20" w:lineRule="atLeast"/>
              <w:jc w:val="right"/>
              <w:rPr>
                <w:rFonts w:ascii="GHEA Grapalat" w:eastAsia="Calibri" w:hAnsi="GHEA Grapalat" w:cs="Times New Roman"/>
                <w:b/>
                <w:sz w:val="18"/>
                <w:szCs w:val="18"/>
              </w:rPr>
            </w:pPr>
            <w:r w:rsidRPr="00927171">
              <w:rPr>
                <w:rFonts w:ascii="GHEA Grapalat" w:eastAsia="Calibri" w:hAnsi="GHEA Grapalat" w:cs="Times New Roman"/>
                <w:b/>
                <w:sz w:val="18"/>
                <w:szCs w:val="18"/>
                <w:lang w:val="hy-AM"/>
              </w:rPr>
              <w:t>2 50</w:t>
            </w:r>
            <w:r w:rsidR="006C32D8" w:rsidRPr="00927171">
              <w:rPr>
                <w:rFonts w:ascii="GHEA Grapalat" w:eastAsia="Calibri" w:hAnsi="GHEA Grapalat" w:cs="Times New Roman"/>
                <w:b/>
                <w:sz w:val="18"/>
                <w:szCs w:val="18"/>
                <w:lang w:val="ru-RU"/>
              </w:rPr>
              <w:t>0.</w:t>
            </w:r>
            <w:r w:rsidR="00462607" w:rsidRPr="00927171">
              <w:rPr>
                <w:rFonts w:ascii="GHEA Grapalat" w:eastAsia="Calibri" w:hAnsi="GHEA Grapalat" w:cs="Times New Roman"/>
                <w:b/>
                <w:sz w:val="18"/>
                <w:szCs w:val="18"/>
              </w:rPr>
              <w:t>0</w:t>
            </w:r>
          </w:p>
        </w:tc>
        <w:tc>
          <w:tcPr>
            <w:tcW w:w="1278" w:type="dxa"/>
            <w:gridSpan w:val="2"/>
            <w:shd w:val="clear" w:color="auto" w:fill="auto"/>
            <w:vAlign w:val="center"/>
          </w:tcPr>
          <w:p w14:paraId="71352ED5" w14:textId="77777777" w:rsidR="00462607" w:rsidRPr="00927171" w:rsidRDefault="00F65864" w:rsidP="00A32A08">
            <w:pPr>
              <w:spacing w:after="0" w:line="20" w:lineRule="atLeast"/>
              <w:jc w:val="right"/>
              <w:rPr>
                <w:rFonts w:ascii="GHEA Grapalat" w:eastAsia="Calibri" w:hAnsi="GHEA Grapalat" w:cs="Times New Roman"/>
                <w:b/>
                <w:sz w:val="18"/>
                <w:szCs w:val="18"/>
              </w:rPr>
            </w:pPr>
            <w:r w:rsidRPr="00927171">
              <w:rPr>
                <w:rFonts w:ascii="GHEA Grapalat" w:eastAsia="Calibri" w:hAnsi="GHEA Grapalat" w:cs="Times New Roman"/>
                <w:b/>
                <w:sz w:val="18"/>
                <w:szCs w:val="18"/>
                <w:lang w:val="hy-AM"/>
              </w:rPr>
              <w:t>2 500</w:t>
            </w:r>
            <w:r w:rsidR="00462607" w:rsidRPr="00927171">
              <w:rPr>
                <w:rFonts w:ascii="GHEA Grapalat" w:eastAsia="Calibri" w:hAnsi="GHEA Grapalat" w:cs="Times New Roman"/>
                <w:b/>
                <w:sz w:val="18"/>
                <w:szCs w:val="18"/>
              </w:rPr>
              <w:t>.0</w:t>
            </w:r>
          </w:p>
        </w:tc>
        <w:tc>
          <w:tcPr>
            <w:tcW w:w="990" w:type="dxa"/>
            <w:gridSpan w:val="2"/>
            <w:shd w:val="clear" w:color="auto" w:fill="auto"/>
          </w:tcPr>
          <w:p w14:paraId="205299B7" w14:textId="77777777" w:rsidR="00462607" w:rsidRPr="00927171" w:rsidRDefault="00462607" w:rsidP="00A32A08">
            <w:pPr>
              <w:spacing w:after="0" w:line="20" w:lineRule="atLeast"/>
              <w:jc w:val="both"/>
              <w:rPr>
                <w:rFonts w:ascii="GHEA Grapalat" w:eastAsia="Calibri" w:hAnsi="GHEA Grapalat" w:cs="Times New Roman"/>
                <w:b/>
                <w:sz w:val="18"/>
                <w:szCs w:val="18"/>
                <w:lang w:val="hy-AM"/>
              </w:rPr>
            </w:pPr>
          </w:p>
        </w:tc>
        <w:tc>
          <w:tcPr>
            <w:tcW w:w="992" w:type="dxa"/>
            <w:shd w:val="clear" w:color="auto" w:fill="auto"/>
          </w:tcPr>
          <w:p w14:paraId="1BDFD088" w14:textId="77777777" w:rsidR="00462607" w:rsidRPr="00927171" w:rsidRDefault="00462607" w:rsidP="00A32A08">
            <w:pPr>
              <w:spacing w:after="0" w:line="20" w:lineRule="atLeast"/>
              <w:jc w:val="both"/>
              <w:rPr>
                <w:rFonts w:ascii="GHEA Grapalat" w:eastAsia="Calibri" w:hAnsi="GHEA Grapalat" w:cs="Times New Roman"/>
                <w:b/>
                <w:sz w:val="18"/>
                <w:szCs w:val="18"/>
                <w:lang w:val="hy-AM"/>
              </w:rPr>
            </w:pPr>
          </w:p>
        </w:tc>
        <w:tc>
          <w:tcPr>
            <w:tcW w:w="2126" w:type="dxa"/>
            <w:shd w:val="clear" w:color="auto" w:fill="auto"/>
          </w:tcPr>
          <w:p w14:paraId="744FBD15" w14:textId="77777777" w:rsidR="00462607" w:rsidRPr="00927171" w:rsidRDefault="00462607" w:rsidP="00A32A08">
            <w:pPr>
              <w:spacing w:after="0" w:line="20" w:lineRule="atLeast"/>
              <w:jc w:val="both"/>
              <w:rPr>
                <w:rFonts w:ascii="GHEA Grapalat" w:eastAsia="Calibri" w:hAnsi="GHEA Grapalat" w:cs="Times New Roman"/>
                <w:b/>
                <w:sz w:val="18"/>
                <w:szCs w:val="18"/>
                <w:lang w:val="hy-AM"/>
              </w:rPr>
            </w:pPr>
          </w:p>
        </w:tc>
      </w:tr>
    </w:tbl>
    <w:p w14:paraId="068D7715" w14:textId="77777777" w:rsidR="00C14F6B" w:rsidRPr="00927171" w:rsidRDefault="00C14F6B" w:rsidP="0000366E">
      <w:pPr>
        <w:spacing w:after="160" w:line="259" w:lineRule="auto"/>
        <w:rPr>
          <w:rFonts w:ascii="GHEA Grapalat" w:hAnsi="GHEA Grapalat"/>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532"/>
        <w:gridCol w:w="1134"/>
        <w:gridCol w:w="992"/>
        <w:gridCol w:w="1134"/>
        <w:gridCol w:w="2126"/>
      </w:tblGrid>
      <w:tr w:rsidR="00927171" w:rsidRPr="00927171" w14:paraId="2926FF49" w14:textId="77777777" w:rsidTr="00CC00FD">
        <w:trPr>
          <w:cantSplit/>
          <w:trHeight w:val="323"/>
        </w:trPr>
        <w:tc>
          <w:tcPr>
            <w:tcW w:w="10343" w:type="dxa"/>
            <w:gridSpan w:val="6"/>
            <w:shd w:val="clear" w:color="auto" w:fill="auto"/>
            <w:vAlign w:val="center"/>
          </w:tcPr>
          <w:p w14:paraId="7C1E1560" w14:textId="77777777" w:rsidR="00DC3B89" w:rsidRPr="00927171" w:rsidRDefault="00DC3B89" w:rsidP="00CC1719">
            <w:pPr>
              <w:spacing w:after="0" w:line="20" w:lineRule="atLeast"/>
              <w:rPr>
                <w:rFonts w:ascii="GHEA Grapalat" w:hAnsi="GHEA Grapalat"/>
                <w:b/>
                <w:sz w:val="20"/>
                <w:szCs w:val="20"/>
                <w:lang w:val="ru-RU"/>
              </w:rPr>
            </w:pPr>
            <w:r w:rsidRPr="00927171">
              <w:rPr>
                <w:rFonts w:ascii="GHEA Grapalat" w:hAnsi="GHEA Grapalat"/>
                <w:b/>
                <w:sz w:val="20"/>
                <w:szCs w:val="20"/>
                <w:lang w:val="hy-AM"/>
              </w:rPr>
              <w:lastRenderedPageBreak/>
              <w:t xml:space="preserve">Ոլորտ 5. </w:t>
            </w:r>
            <w:r w:rsidRPr="00927171">
              <w:rPr>
                <w:rFonts w:ascii="GHEA Grapalat" w:hAnsi="GHEA Grapalat"/>
                <w:b/>
                <w:sz w:val="20"/>
                <w:szCs w:val="20"/>
                <w:lang w:val="ru-RU"/>
              </w:rPr>
              <w:t>Հողօգտագործում</w:t>
            </w:r>
          </w:p>
        </w:tc>
      </w:tr>
      <w:tr w:rsidR="00927171" w:rsidRPr="00927171" w14:paraId="50CDEB72" w14:textId="77777777" w:rsidTr="00CC00FD">
        <w:trPr>
          <w:cantSplit/>
          <w:trHeight w:val="323"/>
        </w:trPr>
        <w:tc>
          <w:tcPr>
            <w:tcW w:w="10343" w:type="dxa"/>
            <w:gridSpan w:val="6"/>
            <w:shd w:val="clear" w:color="auto" w:fill="auto"/>
            <w:vAlign w:val="center"/>
          </w:tcPr>
          <w:p w14:paraId="581C4D4A" w14:textId="77777777" w:rsidR="00DC3B89" w:rsidRPr="00927171" w:rsidRDefault="00DC3B89" w:rsidP="00CC1719">
            <w:pPr>
              <w:spacing w:after="0" w:line="20" w:lineRule="atLeast"/>
              <w:rPr>
                <w:rFonts w:ascii="GHEA Grapalat" w:hAnsi="GHEA Grapalat"/>
                <w:b/>
                <w:sz w:val="20"/>
                <w:szCs w:val="20"/>
                <w:lang w:val="hy-AM"/>
              </w:rPr>
            </w:pPr>
            <w:r w:rsidRPr="00927171">
              <w:rPr>
                <w:rFonts w:ascii="GHEA Grapalat" w:hAnsi="GHEA Grapalat"/>
                <w:b/>
                <w:sz w:val="20"/>
                <w:szCs w:val="20"/>
                <w:lang w:val="hy-AM"/>
              </w:rPr>
              <w:t xml:space="preserve">Ծրագիր 1. </w:t>
            </w:r>
            <w:r w:rsidRPr="00927171">
              <w:rPr>
                <w:rFonts w:ascii="GHEA Grapalat" w:hAnsi="GHEA Grapalat"/>
                <w:sz w:val="20"/>
                <w:szCs w:val="20"/>
                <w:lang w:val="hy-AM"/>
              </w:rPr>
              <w:t>Համայնքային սեփականություն հանդիսացող բնակավայրերի և գյուղատնտեսական նպատակային նշանակության հողամասերի օտարում</w:t>
            </w:r>
          </w:p>
        </w:tc>
      </w:tr>
      <w:tr w:rsidR="00927171" w:rsidRPr="00927171" w14:paraId="642188E0" w14:textId="77777777" w:rsidTr="00CC00FD">
        <w:tc>
          <w:tcPr>
            <w:tcW w:w="4957" w:type="dxa"/>
            <w:gridSpan w:val="2"/>
            <w:shd w:val="clear" w:color="auto" w:fill="auto"/>
            <w:vAlign w:val="center"/>
          </w:tcPr>
          <w:p w14:paraId="06CE4CE8" w14:textId="77777777" w:rsidR="00DC3B89" w:rsidRPr="00927171" w:rsidRDefault="00DC3B89" w:rsidP="00CC171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Արդյունքային ցուցանիշները</w:t>
            </w:r>
          </w:p>
        </w:tc>
        <w:tc>
          <w:tcPr>
            <w:tcW w:w="5386" w:type="dxa"/>
            <w:gridSpan w:val="4"/>
            <w:shd w:val="clear" w:color="auto" w:fill="auto"/>
            <w:vAlign w:val="center"/>
          </w:tcPr>
          <w:p w14:paraId="3369279D" w14:textId="77777777" w:rsidR="00DC3B89" w:rsidRPr="00927171" w:rsidRDefault="00AB5CE6" w:rsidP="001D01B5">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2023</w:t>
            </w:r>
            <w:r w:rsidR="00DC3B89" w:rsidRPr="00927171">
              <w:rPr>
                <w:rFonts w:ascii="GHEA Grapalat" w:hAnsi="GHEA Grapalat"/>
                <w:b/>
                <w:sz w:val="20"/>
                <w:szCs w:val="20"/>
                <w:lang w:val="hy-AM"/>
              </w:rPr>
              <w:t xml:space="preserve"> թ., 1-ին կիսամյակ/տարեկան</w:t>
            </w:r>
          </w:p>
        </w:tc>
      </w:tr>
      <w:tr w:rsidR="00927171" w:rsidRPr="00927171" w14:paraId="0708993B" w14:textId="77777777" w:rsidTr="00CC00FD">
        <w:tc>
          <w:tcPr>
            <w:tcW w:w="2425" w:type="dxa"/>
            <w:shd w:val="clear" w:color="auto" w:fill="auto"/>
            <w:vAlign w:val="center"/>
          </w:tcPr>
          <w:p w14:paraId="758CE738" w14:textId="77777777" w:rsidR="00DC3B89" w:rsidRPr="00927171" w:rsidRDefault="00DC3B89" w:rsidP="00CC171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Տեսակը</w:t>
            </w:r>
          </w:p>
        </w:tc>
        <w:tc>
          <w:tcPr>
            <w:tcW w:w="2532" w:type="dxa"/>
            <w:shd w:val="clear" w:color="auto" w:fill="auto"/>
            <w:vAlign w:val="center"/>
          </w:tcPr>
          <w:p w14:paraId="398F341F" w14:textId="77777777" w:rsidR="00DC3B89" w:rsidRPr="00927171" w:rsidRDefault="00DC3B89" w:rsidP="00CC171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Անվանումը</w:t>
            </w:r>
          </w:p>
        </w:tc>
        <w:tc>
          <w:tcPr>
            <w:tcW w:w="1134" w:type="dxa"/>
            <w:shd w:val="clear" w:color="auto" w:fill="auto"/>
            <w:vAlign w:val="center"/>
          </w:tcPr>
          <w:p w14:paraId="45CF6EF0" w14:textId="77777777" w:rsidR="00DC3B89" w:rsidRPr="00927171" w:rsidRDefault="00DC3B89" w:rsidP="00CC171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Թիրախ</w:t>
            </w:r>
            <w:r w:rsidRPr="00927171">
              <w:rPr>
                <w:rFonts w:ascii="MS Mincho" w:eastAsia="MS Mincho" w:hAnsi="MS Mincho" w:cs="MS Mincho" w:hint="eastAsia"/>
                <w:b/>
                <w:sz w:val="20"/>
                <w:szCs w:val="20"/>
                <w:lang w:val="hy-AM"/>
              </w:rPr>
              <w:t>․</w:t>
            </w:r>
            <w:r w:rsidRPr="00927171">
              <w:rPr>
                <w:rFonts w:ascii="GHEA Grapalat" w:hAnsi="GHEA Grapalat"/>
                <w:b/>
                <w:sz w:val="20"/>
                <w:szCs w:val="20"/>
                <w:lang w:val="hy-AM"/>
              </w:rPr>
              <w:t xml:space="preserve"> արժեքը</w:t>
            </w:r>
          </w:p>
        </w:tc>
        <w:tc>
          <w:tcPr>
            <w:tcW w:w="992" w:type="dxa"/>
            <w:shd w:val="clear" w:color="auto" w:fill="auto"/>
            <w:vAlign w:val="center"/>
          </w:tcPr>
          <w:p w14:paraId="41DFD9AF" w14:textId="77777777" w:rsidR="00DC3B89" w:rsidRPr="00927171" w:rsidRDefault="00DC3B89" w:rsidP="00CC171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Փաստ. արժեքը</w:t>
            </w:r>
          </w:p>
        </w:tc>
        <w:tc>
          <w:tcPr>
            <w:tcW w:w="1134" w:type="dxa"/>
            <w:shd w:val="clear" w:color="auto" w:fill="auto"/>
            <w:vAlign w:val="center"/>
          </w:tcPr>
          <w:p w14:paraId="43AEE903" w14:textId="77777777" w:rsidR="00DC3B89" w:rsidRPr="00927171" w:rsidRDefault="00DC3B89" w:rsidP="00CC171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Շեղումը</w:t>
            </w:r>
          </w:p>
        </w:tc>
        <w:tc>
          <w:tcPr>
            <w:tcW w:w="2126" w:type="dxa"/>
            <w:shd w:val="clear" w:color="auto" w:fill="auto"/>
            <w:vAlign w:val="center"/>
          </w:tcPr>
          <w:p w14:paraId="282DFB26" w14:textId="77777777" w:rsidR="00DC3B89" w:rsidRPr="00927171" w:rsidRDefault="00DC3B89" w:rsidP="00CC171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Մեկնաբանություն</w:t>
            </w:r>
          </w:p>
        </w:tc>
      </w:tr>
      <w:tr w:rsidR="00927171" w:rsidRPr="00927171" w14:paraId="2014DB7B" w14:textId="77777777" w:rsidTr="00CC00FD">
        <w:trPr>
          <w:trHeight w:val="1547"/>
        </w:trPr>
        <w:tc>
          <w:tcPr>
            <w:tcW w:w="2425" w:type="dxa"/>
            <w:shd w:val="clear" w:color="auto" w:fill="auto"/>
            <w:vAlign w:val="center"/>
          </w:tcPr>
          <w:p w14:paraId="6FEB174A" w14:textId="77777777" w:rsidR="00B36F39" w:rsidRPr="00927171" w:rsidRDefault="00B36F39" w:rsidP="00B36F39">
            <w:pPr>
              <w:spacing w:after="0" w:line="20" w:lineRule="atLeast"/>
              <w:rPr>
                <w:rFonts w:ascii="GHEA Grapalat" w:hAnsi="GHEA Grapalat"/>
                <w:b/>
                <w:sz w:val="20"/>
                <w:szCs w:val="20"/>
                <w:lang w:val="hy-AM"/>
              </w:rPr>
            </w:pPr>
            <w:r w:rsidRPr="00927171">
              <w:rPr>
                <w:rFonts w:ascii="GHEA Grapalat" w:hAnsi="GHEA Grapalat"/>
                <w:b/>
                <w:sz w:val="20"/>
                <w:szCs w:val="20"/>
                <w:lang w:val="hy-AM"/>
              </w:rPr>
              <w:t>Մուտքային</w:t>
            </w:r>
          </w:p>
        </w:tc>
        <w:tc>
          <w:tcPr>
            <w:tcW w:w="2532" w:type="dxa"/>
            <w:shd w:val="clear" w:color="auto" w:fill="auto"/>
          </w:tcPr>
          <w:p w14:paraId="28E96E31" w14:textId="77777777" w:rsidR="00B36F39" w:rsidRPr="00927171" w:rsidRDefault="00B36F39" w:rsidP="00B36F39">
            <w:pPr>
              <w:spacing w:after="0" w:line="240" w:lineRule="auto"/>
              <w:contextualSpacing/>
              <w:rPr>
                <w:rFonts w:ascii="GHEA Grapalat" w:eastAsia="Calibri" w:hAnsi="GHEA Grapalat" w:cs="Times New Roman"/>
                <w:sz w:val="20"/>
                <w:szCs w:val="20"/>
                <w:lang w:val="hy-AM"/>
              </w:rPr>
            </w:pPr>
            <w:r w:rsidRPr="00927171">
              <w:rPr>
                <w:rFonts w:ascii="GHEA Grapalat" w:eastAsia="Calibri" w:hAnsi="GHEA Grapalat" w:cs="Times New Roman"/>
                <w:sz w:val="20"/>
                <w:szCs w:val="20"/>
                <w:lang w:val="hy-AM"/>
              </w:rPr>
              <w:t>Աշխատակազմի քաղաքաշինության, հողաշինության,</w:t>
            </w:r>
            <w:r w:rsidR="00A5105B" w:rsidRPr="00927171">
              <w:rPr>
                <w:rFonts w:ascii="GHEA Grapalat" w:eastAsia="Calibri" w:hAnsi="GHEA Grapalat" w:cs="Times New Roman"/>
                <w:sz w:val="20"/>
                <w:szCs w:val="20"/>
                <w:lang w:val="hy-AM"/>
              </w:rPr>
              <w:t xml:space="preserve"> </w:t>
            </w:r>
            <w:r w:rsidRPr="00927171">
              <w:rPr>
                <w:rFonts w:ascii="GHEA Grapalat" w:eastAsia="Calibri" w:hAnsi="GHEA Grapalat" w:cs="Times New Roman"/>
                <w:sz w:val="20"/>
                <w:szCs w:val="20"/>
                <w:lang w:val="hy-AM"/>
              </w:rPr>
              <w:t>գյուղատնտեսության,</w:t>
            </w:r>
            <w:r w:rsidR="00A5105B" w:rsidRPr="00927171">
              <w:rPr>
                <w:rFonts w:ascii="GHEA Grapalat" w:eastAsia="Calibri" w:hAnsi="GHEA Grapalat" w:cs="Times New Roman"/>
                <w:sz w:val="20"/>
                <w:szCs w:val="20"/>
                <w:lang w:val="hy-AM"/>
              </w:rPr>
              <w:t xml:space="preserve">  </w:t>
            </w:r>
            <w:r w:rsidRPr="00927171">
              <w:rPr>
                <w:rFonts w:ascii="GHEA Grapalat" w:eastAsia="Calibri" w:hAnsi="GHEA Grapalat" w:cs="Times New Roman"/>
                <w:sz w:val="20"/>
                <w:szCs w:val="20"/>
                <w:lang w:val="hy-AM"/>
              </w:rPr>
              <w:t>կոմունալ սպասարկման և տրանսպորտի բաժնի աշխատակիցների թիվը</w:t>
            </w:r>
          </w:p>
        </w:tc>
        <w:tc>
          <w:tcPr>
            <w:tcW w:w="1134" w:type="dxa"/>
            <w:shd w:val="clear" w:color="auto" w:fill="auto"/>
            <w:vAlign w:val="center"/>
          </w:tcPr>
          <w:p w14:paraId="1E350E77" w14:textId="77777777" w:rsidR="00B36F39" w:rsidRPr="00927171" w:rsidRDefault="003C3BFE" w:rsidP="00B36F39">
            <w:pPr>
              <w:spacing w:after="0" w:line="20" w:lineRule="atLeast"/>
              <w:jc w:val="center"/>
              <w:rPr>
                <w:rFonts w:ascii="GHEA Grapalat" w:hAnsi="GHEA Grapalat"/>
                <w:sz w:val="20"/>
                <w:szCs w:val="20"/>
              </w:rPr>
            </w:pPr>
            <w:r w:rsidRPr="00927171">
              <w:rPr>
                <w:rFonts w:ascii="GHEA Grapalat" w:eastAsia="Calibri" w:hAnsi="GHEA Grapalat" w:cs="Times New Roman"/>
                <w:sz w:val="20"/>
                <w:szCs w:val="20"/>
              </w:rPr>
              <w:t>11</w:t>
            </w:r>
          </w:p>
        </w:tc>
        <w:tc>
          <w:tcPr>
            <w:tcW w:w="992" w:type="dxa"/>
            <w:shd w:val="clear" w:color="auto" w:fill="auto"/>
          </w:tcPr>
          <w:p w14:paraId="7478BBB3" w14:textId="77777777" w:rsidR="00B36F39" w:rsidRPr="00927171" w:rsidRDefault="00B36F39" w:rsidP="00B36F39">
            <w:pPr>
              <w:spacing w:after="0" w:line="20" w:lineRule="atLeast"/>
              <w:jc w:val="both"/>
              <w:rPr>
                <w:rFonts w:ascii="GHEA Grapalat" w:hAnsi="GHEA Grapalat"/>
                <w:sz w:val="20"/>
                <w:szCs w:val="20"/>
                <w:lang w:val="hy-AM"/>
              </w:rPr>
            </w:pPr>
          </w:p>
        </w:tc>
        <w:tc>
          <w:tcPr>
            <w:tcW w:w="1134" w:type="dxa"/>
            <w:shd w:val="clear" w:color="auto" w:fill="auto"/>
          </w:tcPr>
          <w:p w14:paraId="56C5C560" w14:textId="77777777" w:rsidR="00B36F39" w:rsidRPr="00927171" w:rsidRDefault="00B36F39" w:rsidP="00B36F39">
            <w:pPr>
              <w:spacing w:after="0" w:line="20" w:lineRule="atLeast"/>
              <w:jc w:val="both"/>
              <w:rPr>
                <w:rFonts w:ascii="GHEA Grapalat" w:hAnsi="GHEA Grapalat"/>
                <w:sz w:val="20"/>
                <w:szCs w:val="20"/>
                <w:lang w:val="hy-AM"/>
              </w:rPr>
            </w:pPr>
          </w:p>
        </w:tc>
        <w:tc>
          <w:tcPr>
            <w:tcW w:w="2126" w:type="dxa"/>
            <w:shd w:val="clear" w:color="auto" w:fill="auto"/>
          </w:tcPr>
          <w:p w14:paraId="7C31DDBF" w14:textId="77777777" w:rsidR="00B36F39" w:rsidRPr="00927171" w:rsidRDefault="00B36F39" w:rsidP="00B36F39">
            <w:pPr>
              <w:spacing w:after="0" w:line="20" w:lineRule="atLeast"/>
              <w:jc w:val="both"/>
              <w:rPr>
                <w:rFonts w:ascii="GHEA Grapalat" w:hAnsi="GHEA Grapalat"/>
                <w:sz w:val="20"/>
                <w:szCs w:val="20"/>
                <w:lang w:val="hy-AM"/>
              </w:rPr>
            </w:pPr>
          </w:p>
        </w:tc>
      </w:tr>
      <w:tr w:rsidR="00927171" w:rsidRPr="00927171" w14:paraId="1A36A541" w14:textId="77777777" w:rsidTr="00CC00FD">
        <w:trPr>
          <w:trHeight w:val="675"/>
        </w:trPr>
        <w:tc>
          <w:tcPr>
            <w:tcW w:w="2425" w:type="dxa"/>
            <w:vMerge w:val="restart"/>
            <w:shd w:val="clear" w:color="auto" w:fill="auto"/>
            <w:vAlign w:val="center"/>
          </w:tcPr>
          <w:p w14:paraId="5B34B128" w14:textId="77777777" w:rsidR="00B36F39" w:rsidRPr="00927171" w:rsidRDefault="00B36F39" w:rsidP="00B36F39">
            <w:pPr>
              <w:spacing w:after="0" w:line="20" w:lineRule="atLeast"/>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(քանակական)</w:t>
            </w:r>
          </w:p>
        </w:tc>
        <w:tc>
          <w:tcPr>
            <w:tcW w:w="2532" w:type="dxa"/>
            <w:shd w:val="clear" w:color="auto" w:fill="auto"/>
          </w:tcPr>
          <w:p w14:paraId="0F7D4392" w14:textId="77777777" w:rsidR="00B36F39" w:rsidRPr="00927171" w:rsidRDefault="00B36F39" w:rsidP="00B36F39">
            <w:pPr>
              <w:spacing w:after="0" w:line="240" w:lineRule="auto"/>
              <w:ind w:right="-69"/>
              <w:contextualSpacing/>
              <w:rPr>
                <w:rFonts w:ascii="GHEA Grapalat" w:hAnsi="GHEA Grapalat" w:cs="Arial"/>
                <w:sz w:val="20"/>
                <w:szCs w:val="20"/>
                <w:lang w:val="hy-AM"/>
              </w:rPr>
            </w:pPr>
            <w:r w:rsidRPr="00927171">
              <w:rPr>
                <w:rFonts w:ascii="GHEA Grapalat" w:hAnsi="GHEA Grapalat" w:cs="Arial"/>
                <w:sz w:val="20"/>
                <w:szCs w:val="20"/>
                <w:lang w:val="hy-AM"/>
              </w:rPr>
              <w:t xml:space="preserve">Համայնքի սեփականություն հանդիսացող բնակավայրերի նպատակային նշանակության հողամասեր, հա </w:t>
            </w:r>
          </w:p>
        </w:tc>
        <w:tc>
          <w:tcPr>
            <w:tcW w:w="1134" w:type="dxa"/>
            <w:shd w:val="clear" w:color="auto" w:fill="auto"/>
            <w:vAlign w:val="center"/>
          </w:tcPr>
          <w:p w14:paraId="5395EB10" w14:textId="77777777" w:rsidR="00B36F39" w:rsidRPr="00927171" w:rsidRDefault="003C3BFE" w:rsidP="00B36F39">
            <w:pPr>
              <w:spacing w:after="0" w:line="20" w:lineRule="atLeast"/>
              <w:jc w:val="center"/>
              <w:rPr>
                <w:rFonts w:ascii="GHEA Grapalat" w:hAnsi="GHEA Grapalat"/>
                <w:sz w:val="20"/>
                <w:szCs w:val="20"/>
              </w:rPr>
            </w:pPr>
            <w:r w:rsidRPr="00927171">
              <w:rPr>
                <w:rFonts w:ascii="GHEA Grapalat" w:hAnsi="GHEA Grapalat"/>
                <w:sz w:val="20"/>
                <w:szCs w:val="20"/>
              </w:rPr>
              <w:t>10.2</w:t>
            </w:r>
          </w:p>
        </w:tc>
        <w:tc>
          <w:tcPr>
            <w:tcW w:w="992" w:type="dxa"/>
            <w:shd w:val="clear" w:color="auto" w:fill="auto"/>
          </w:tcPr>
          <w:p w14:paraId="3967B967" w14:textId="77777777" w:rsidR="00B36F39" w:rsidRPr="00927171" w:rsidRDefault="00B36F39" w:rsidP="00B36F39">
            <w:pPr>
              <w:spacing w:after="0" w:line="20" w:lineRule="atLeast"/>
              <w:jc w:val="both"/>
              <w:rPr>
                <w:rFonts w:ascii="GHEA Grapalat" w:hAnsi="GHEA Grapalat"/>
                <w:sz w:val="20"/>
                <w:szCs w:val="20"/>
                <w:lang w:val="hy-AM"/>
              </w:rPr>
            </w:pPr>
          </w:p>
        </w:tc>
        <w:tc>
          <w:tcPr>
            <w:tcW w:w="1134" w:type="dxa"/>
            <w:shd w:val="clear" w:color="auto" w:fill="auto"/>
          </w:tcPr>
          <w:p w14:paraId="5B40702B" w14:textId="77777777" w:rsidR="00B36F39" w:rsidRPr="00927171" w:rsidRDefault="00B36F39" w:rsidP="00B36F39">
            <w:pPr>
              <w:spacing w:after="0" w:line="20" w:lineRule="atLeast"/>
              <w:jc w:val="both"/>
              <w:rPr>
                <w:rFonts w:ascii="GHEA Grapalat" w:hAnsi="GHEA Grapalat"/>
                <w:sz w:val="20"/>
                <w:szCs w:val="20"/>
                <w:lang w:val="hy-AM"/>
              </w:rPr>
            </w:pPr>
          </w:p>
        </w:tc>
        <w:tc>
          <w:tcPr>
            <w:tcW w:w="2126" w:type="dxa"/>
            <w:shd w:val="clear" w:color="auto" w:fill="auto"/>
          </w:tcPr>
          <w:p w14:paraId="521C13F6" w14:textId="77777777" w:rsidR="00B36F39" w:rsidRPr="00927171" w:rsidRDefault="00B36F39" w:rsidP="00B36F39">
            <w:pPr>
              <w:spacing w:after="0" w:line="20" w:lineRule="atLeast"/>
              <w:jc w:val="both"/>
              <w:rPr>
                <w:rFonts w:ascii="GHEA Grapalat" w:hAnsi="GHEA Grapalat"/>
                <w:sz w:val="20"/>
                <w:szCs w:val="20"/>
                <w:lang w:val="hy-AM"/>
              </w:rPr>
            </w:pPr>
          </w:p>
        </w:tc>
      </w:tr>
      <w:tr w:rsidR="00927171" w:rsidRPr="00927171" w14:paraId="027F0187" w14:textId="77777777" w:rsidTr="00CC00FD">
        <w:trPr>
          <w:trHeight w:val="405"/>
        </w:trPr>
        <w:tc>
          <w:tcPr>
            <w:tcW w:w="2425" w:type="dxa"/>
            <w:vMerge/>
            <w:shd w:val="clear" w:color="auto" w:fill="auto"/>
            <w:vAlign w:val="center"/>
          </w:tcPr>
          <w:p w14:paraId="3D6E5CC5" w14:textId="77777777" w:rsidR="00B36F39" w:rsidRPr="00927171" w:rsidRDefault="00B36F39" w:rsidP="00B36F39">
            <w:pPr>
              <w:spacing w:after="0" w:line="20" w:lineRule="atLeast"/>
              <w:rPr>
                <w:rFonts w:ascii="GHEA Grapalat" w:eastAsia="Times New Roman" w:hAnsi="GHEA Grapalat" w:cs="Times New Roman"/>
                <w:b/>
                <w:bCs/>
                <w:sz w:val="20"/>
                <w:szCs w:val="20"/>
                <w:lang w:val="hy-AM"/>
              </w:rPr>
            </w:pPr>
          </w:p>
        </w:tc>
        <w:tc>
          <w:tcPr>
            <w:tcW w:w="2532" w:type="dxa"/>
            <w:shd w:val="clear" w:color="auto" w:fill="auto"/>
          </w:tcPr>
          <w:p w14:paraId="4DE9C735" w14:textId="77777777" w:rsidR="00B36F39" w:rsidRPr="00927171" w:rsidRDefault="00B36F39" w:rsidP="00B36F39">
            <w:pPr>
              <w:spacing w:after="0" w:line="240" w:lineRule="auto"/>
              <w:ind w:right="-69"/>
              <w:contextualSpacing/>
              <w:rPr>
                <w:rFonts w:ascii="GHEA Grapalat" w:hAnsi="GHEA Grapalat" w:cs="Arial"/>
                <w:sz w:val="20"/>
                <w:szCs w:val="20"/>
                <w:lang w:val="hy-AM"/>
              </w:rPr>
            </w:pPr>
            <w:r w:rsidRPr="00927171">
              <w:rPr>
                <w:rFonts w:ascii="GHEA Grapalat" w:hAnsi="GHEA Grapalat" w:cs="Arial"/>
                <w:sz w:val="20"/>
                <w:szCs w:val="20"/>
                <w:lang w:val="hy-AM"/>
              </w:rPr>
              <w:t>Համայնքի սեփականություն հանդիսացող գյուղատնտեսական նպատակային նշանակության հողամասեր, հա</w:t>
            </w:r>
          </w:p>
        </w:tc>
        <w:tc>
          <w:tcPr>
            <w:tcW w:w="1134" w:type="dxa"/>
            <w:shd w:val="clear" w:color="auto" w:fill="auto"/>
            <w:vAlign w:val="center"/>
          </w:tcPr>
          <w:p w14:paraId="1C8C2DB3" w14:textId="77777777" w:rsidR="00B36F39" w:rsidRPr="00927171" w:rsidRDefault="00B36F39" w:rsidP="00B36F39">
            <w:pPr>
              <w:spacing w:after="0" w:line="20" w:lineRule="atLeast"/>
              <w:rPr>
                <w:rFonts w:ascii="GHEA Grapalat" w:hAnsi="GHEA Grapalat"/>
                <w:sz w:val="20"/>
                <w:szCs w:val="20"/>
              </w:rPr>
            </w:pPr>
            <w:r w:rsidRPr="00927171">
              <w:rPr>
                <w:rFonts w:ascii="GHEA Grapalat" w:hAnsi="GHEA Grapalat"/>
                <w:sz w:val="20"/>
                <w:szCs w:val="20"/>
                <w:lang w:val="hy-AM"/>
              </w:rPr>
              <w:t xml:space="preserve">        </w:t>
            </w:r>
            <w:r w:rsidRPr="00927171">
              <w:rPr>
                <w:rFonts w:ascii="GHEA Grapalat" w:hAnsi="GHEA Grapalat"/>
                <w:sz w:val="20"/>
                <w:szCs w:val="20"/>
              </w:rPr>
              <w:t>-</w:t>
            </w:r>
          </w:p>
        </w:tc>
        <w:tc>
          <w:tcPr>
            <w:tcW w:w="992" w:type="dxa"/>
            <w:shd w:val="clear" w:color="auto" w:fill="auto"/>
          </w:tcPr>
          <w:p w14:paraId="48C1DFA7" w14:textId="77777777" w:rsidR="00B36F39" w:rsidRPr="00927171" w:rsidRDefault="00B36F39" w:rsidP="00B36F39">
            <w:pPr>
              <w:spacing w:after="0" w:line="20" w:lineRule="atLeast"/>
              <w:jc w:val="both"/>
              <w:rPr>
                <w:rFonts w:ascii="GHEA Grapalat" w:hAnsi="GHEA Grapalat"/>
                <w:sz w:val="20"/>
                <w:szCs w:val="20"/>
                <w:lang w:val="hy-AM"/>
              </w:rPr>
            </w:pPr>
          </w:p>
        </w:tc>
        <w:tc>
          <w:tcPr>
            <w:tcW w:w="1134" w:type="dxa"/>
            <w:shd w:val="clear" w:color="auto" w:fill="auto"/>
          </w:tcPr>
          <w:p w14:paraId="50ADE947" w14:textId="77777777" w:rsidR="00B36F39" w:rsidRPr="00927171" w:rsidRDefault="00B36F39" w:rsidP="00B36F39">
            <w:pPr>
              <w:spacing w:after="0" w:line="20" w:lineRule="atLeast"/>
              <w:jc w:val="both"/>
              <w:rPr>
                <w:rFonts w:ascii="GHEA Grapalat" w:hAnsi="GHEA Grapalat"/>
                <w:sz w:val="20"/>
                <w:szCs w:val="20"/>
                <w:lang w:val="hy-AM"/>
              </w:rPr>
            </w:pPr>
          </w:p>
        </w:tc>
        <w:tc>
          <w:tcPr>
            <w:tcW w:w="2126" w:type="dxa"/>
            <w:shd w:val="clear" w:color="auto" w:fill="auto"/>
          </w:tcPr>
          <w:p w14:paraId="3ADB19F1" w14:textId="77777777" w:rsidR="00B36F39" w:rsidRPr="00927171" w:rsidRDefault="00B36F39" w:rsidP="00B36F39">
            <w:pPr>
              <w:spacing w:after="0" w:line="20" w:lineRule="atLeast"/>
              <w:jc w:val="both"/>
              <w:rPr>
                <w:rFonts w:ascii="GHEA Grapalat" w:hAnsi="GHEA Grapalat"/>
                <w:sz w:val="20"/>
                <w:szCs w:val="20"/>
                <w:lang w:val="hy-AM"/>
              </w:rPr>
            </w:pPr>
          </w:p>
        </w:tc>
      </w:tr>
      <w:tr w:rsidR="00927171" w:rsidRPr="00927171" w14:paraId="6830620A" w14:textId="77777777" w:rsidTr="00CC00FD">
        <w:trPr>
          <w:trHeight w:val="1440"/>
        </w:trPr>
        <w:tc>
          <w:tcPr>
            <w:tcW w:w="2425" w:type="dxa"/>
            <w:shd w:val="clear" w:color="auto" w:fill="auto"/>
            <w:vAlign w:val="center"/>
          </w:tcPr>
          <w:p w14:paraId="5D6A5CC0" w14:textId="77777777" w:rsidR="00B36F39" w:rsidRPr="00927171" w:rsidRDefault="00B36F39" w:rsidP="00B36F39">
            <w:pPr>
              <w:spacing w:after="0" w:line="20" w:lineRule="atLeast"/>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(որակական)</w:t>
            </w:r>
          </w:p>
        </w:tc>
        <w:tc>
          <w:tcPr>
            <w:tcW w:w="2532" w:type="dxa"/>
            <w:shd w:val="clear" w:color="auto" w:fill="auto"/>
          </w:tcPr>
          <w:p w14:paraId="5475213F" w14:textId="77777777" w:rsidR="00B36F39" w:rsidRPr="00927171" w:rsidRDefault="00B36F39" w:rsidP="00B36F39">
            <w:pPr>
              <w:spacing w:after="0"/>
              <w:rPr>
                <w:rFonts w:ascii="GHEA Grapalat" w:hAnsi="GHEA Grapalat" w:cs="Arial"/>
                <w:sz w:val="20"/>
                <w:szCs w:val="20"/>
                <w:lang w:val="hy-AM"/>
              </w:rPr>
            </w:pPr>
            <w:r w:rsidRPr="00927171">
              <w:rPr>
                <w:rFonts w:ascii="GHEA Grapalat" w:eastAsia="Calibri" w:hAnsi="GHEA Grapalat" w:cs="Arial"/>
                <w:sz w:val="20"/>
                <w:szCs w:val="20"/>
                <w:lang w:val="hy-AM"/>
              </w:rPr>
              <w:t>Աճուրդների և մրցույթների անցկացման թափանցիկության ապահովում, %</w:t>
            </w:r>
          </w:p>
        </w:tc>
        <w:tc>
          <w:tcPr>
            <w:tcW w:w="1134" w:type="dxa"/>
            <w:shd w:val="clear" w:color="auto" w:fill="auto"/>
            <w:vAlign w:val="center"/>
          </w:tcPr>
          <w:p w14:paraId="2C894328" w14:textId="77777777" w:rsidR="00B36F39" w:rsidRPr="00927171" w:rsidRDefault="00B36F39" w:rsidP="00B36F39">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100</w:t>
            </w:r>
          </w:p>
        </w:tc>
        <w:tc>
          <w:tcPr>
            <w:tcW w:w="992" w:type="dxa"/>
            <w:shd w:val="clear" w:color="auto" w:fill="auto"/>
          </w:tcPr>
          <w:p w14:paraId="28E22422" w14:textId="77777777" w:rsidR="00B36F39" w:rsidRPr="00927171" w:rsidRDefault="00B36F39" w:rsidP="00B36F39">
            <w:pPr>
              <w:spacing w:after="0" w:line="20" w:lineRule="atLeast"/>
              <w:jc w:val="both"/>
              <w:rPr>
                <w:rFonts w:ascii="GHEA Grapalat" w:hAnsi="GHEA Grapalat"/>
                <w:sz w:val="20"/>
                <w:szCs w:val="20"/>
                <w:lang w:val="hy-AM"/>
              </w:rPr>
            </w:pPr>
          </w:p>
        </w:tc>
        <w:tc>
          <w:tcPr>
            <w:tcW w:w="1134" w:type="dxa"/>
            <w:shd w:val="clear" w:color="auto" w:fill="auto"/>
          </w:tcPr>
          <w:p w14:paraId="0690F496" w14:textId="77777777" w:rsidR="00B36F39" w:rsidRPr="00927171" w:rsidRDefault="00B36F39" w:rsidP="00B36F39">
            <w:pPr>
              <w:spacing w:after="0" w:line="20" w:lineRule="atLeast"/>
              <w:jc w:val="both"/>
              <w:rPr>
                <w:rFonts w:ascii="GHEA Grapalat" w:hAnsi="GHEA Grapalat"/>
                <w:sz w:val="20"/>
                <w:szCs w:val="20"/>
                <w:lang w:val="hy-AM"/>
              </w:rPr>
            </w:pPr>
          </w:p>
        </w:tc>
        <w:tc>
          <w:tcPr>
            <w:tcW w:w="2126" w:type="dxa"/>
            <w:shd w:val="clear" w:color="auto" w:fill="auto"/>
          </w:tcPr>
          <w:p w14:paraId="0203D5DE" w14:textId="77777777" w:rsidR="00B36F39" w:rsidRPr="00927171" w:rsidRDefault="00B36F39" w:rsidP="00B36F39">
            <w:pPr>
              <w:spacing w:after="0" w:line="20" w:lineRule="atLeast"/>
              <w:jc w:val="both"/>
              <w:rPr>
                <w:rFonts w:ascii="GHEA Grapalat" w:hAnsi="GHEA Grapalat"/>
                <w:sz w:val="20"/>
                <w:szCs w:val="20"/>
                <w:lang w:val="hy-AM"/>
              </w:rPr>
            </w:pPr>
          </w:p>
        </w:tc>
      </w:tr>
      <w:tr w:rsidR="00927171" w:rsidRPr="00927171" w14:paraId="3853FB29" w14:textId="77777777" w:rsidTr="00CC00FD">
        <w:trPr>
          <w:trHeight w:val="584"/>
        </w:trPr>
        <w:tc>
          <w:tcPr>
            <w:tcW w:w="2425" w:type="dxa"/>
            <w:shd w:val="clear" w:color="auto" w:fill="auto"/>
            <w:vAlign w:val="center"/>
          </w:tcPr>
          <w:p w14:paraId="232E02E9" w14:textId="77777777" w:rsidR="00B36F39" w:rsidRPr="00927171" w:rsidRDefault="00B36F39" w:rsidP="00B36F39">
            <w:pPr>
              <w:spacing w:after="0" w:line="20" w:lineRule="atLeast"/>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(ժամկետայնության)</w:t>
            </w:r>
          </w:p>
        </w:tc>
        <w:tc>
          <w:tcPr>
            <w:tcW w:w="2532" w:type="dxa"/>
            <w:shd w:val="clear" w:color="auto" w:fill="auto"/>
          </w:tcPr>
          <w:p w14:paraId="373276FE" w14:textId="77777777" w:rsidR="00B36F39" w:rsidRPr="00927171" w:rsidRDefault="00B36F39" w:rsidP="00B36F39">
            <w:pPr>
              <w:spacing w:after="0"/>
              <w:ind w:right="-96"/>
              <w:rPr>
                <w:rFonts w:ascii="GHEA Grapalat" w:hAnsi="GHEA Grapalat"/>
                <w:sz w:val="20"/>
                <w:szCs w:val="20"/>
                <w:lang w:val="ru-RU"/>
              </w:rPr>
            </w:pPr>
            <w:r w:rsidRPr="00927171">
              <w:rPr>
                <w:rFonts w:ascii="GHEA Grapalat" w:hAnsi="GHEA Grapalat"/>
                <w:sz w:val="20"/>
                <w:szCs w:val="20"/>
                <w:lang w:val="ru-RU"/>
              </w:rPr>
              <w:t>Ծրագրի իրականացման ժամկետը, ամիս</w:t>
            </w:r>
          </w:p>
        </w:tc>
        <w:tc>
          <w:tcPr>
            <w:tcW w:w="1134" w:type="dxa"/>
            <w:shd w:val="clear" w:color="auto" w:fill="auto"/>
            <w:vAlign w:val="center"/>
          </w:tcPr>
          <w:p w14:paraId="260BB9A7" w14:textId="77777777" w:rsidR="00B36F39" w:rsidRPr="00927171" w:rsidRDefault="00B36F39" w:rsidP="00B36F39">
            <w:pPr>
              <w:spacing w:after="0" w:line="20" w:lineRule="atLeast"/>
              <w:jc w:val="center"/>
              <w:rPr>
                <w:rFonts w:ascii="GHEA Grapalat" w:hAnsi="GHEA Grapalat"/>
                <w:sz w:val="20"/>
                <w:szCs w:val="20"/>
              </w:rPr>
            </w:pPr>
            <w:r w:rsidRPr="00927171">
              <w:rPr>
                <w:rFonts w:ascii="GHEA Grapalat" w:hAnsi="GHEA Grapalat"/>
                <w:sz w:val="20"/>
                <w:szCs w:val="20"/>
              </w:rPr>
              <w:t>12</w:t>
            </w:r>
          </w:p>
        </w:tc>
        <w:tc>
          <w:tcPr>
            <w:tcW w:w="992" w:type="dxa"/>
            <w:shd w:val="clear" w:color="auto" w:fill="auto"/>
          </w:tcPr>
          <w:p w14:paraId="2ADE0B2B" w14:textId="77777777" w:rsidR="00B36F39" w:rsidRPr="00927171" w:rsidRDefault="00B36F39" w:rsidP="00B36F39">
            <w:pPr>
              <w:spacing w:after="0" w:line="20" w:lineRule="atLeast"/>
              <w:jc w:val="both"/>
              <w:rPr>
                <w:rFonts w:ascii="GHEA Grapalat" w:hAnsi="GHEA Grapalat"/>
                <w:sz w:val="20"/>
                <w:szCs w:val="20"/>
                <w:lang w:val="hy-AM"/>
              </w:rPr>
            </w:pPr>
          </w:p>
        </w:tc>
        <w:tc>
          <w:tcPr>
            <w:tcW w:w="1134" w:type="dxa"/>
            <w:shd w:val="clear" w:color="auto" w:fill="auto"/>
          </w:tcPr>
          <w:p w14:paraId="235F3FBF" w14:textId="77777777" w:rsidR="00B36F39" w:rsidRPr="00927171" w:rsidRDefault="00B36F39" w:rsidP="00B36F39">
            <w:pPr>
              <w:spacing w:after="0" w:line="20" w:lineRule="atLeast"/>
              <w:jc w:val="both"/>
              <w:rPr>
                <w:rFonts w:ascii="GHEA Grapalat" w:hAnsi="GHEA Grapalat"/>
                <w:sz w:val="20"/>
                <w:szCs w:val="20"/>
                <w:lang w:val="hy-AM"/>
              </w:rPr>
            </w:pPr>
          </w:p>
        </w:tc>
        <w:tc>
          <w:tcPr>
            <w:tcW w:w="2126" w:type="dxa"/>
            <w:shd w:val="clear" w:color="auto" w:fill="auto"/>
          </w:tcPr>
          <w:p w14:paraId="181D5509" w14:textId="77777777" w:rsidR="00B36F39" w:rsidRPr="00927171" w:rsidRDefault="00B36F39" w:rsidP="00B36F39">
            <w:pPr>
              <w:spacing w:after="0" w:line="20" w:lineRule="atLeast"/>
              <w:jc w:val="both"/>
              <w:rPr>
                <w:rFonts w:ascii="GHEA Grapalat" w:hAnsi="GHEA Grapalat"/>
                <w:sz w:val="20"/>
                <w:szCs w:val="20"/>
                <w:lang w:val="hy-AM"/>
              </w:rPr>
            </w:pPr>
          </w:p>
        </w:tc>
      </w:tr>
      <w:tr w:rsidR="00927171" w:rsidRPr="00927171" w14:paraId="51A6884F" w14:textId="77777777" w:rsidTr="00CC00FD">
        <w:trPr>
          <w:trHeight w:val="1343"/>
        </w:trPr>
        <w:tc>
          <w:tcPr>
            <w:tcW w:w="2425" w:type="dxa"/>
            <w:shd w:val="clear" w:color="auto" w:fill="auto"/>
            <w:vAlign w:val="center"/>
          </w:tcPr>
          <w:p w14:paraId="08D712EA" w14:textId="77777777" w:rsidR="00B36F39" w:rsidRPr="00927171" w:rsidRDefault="00B36F39" w:rsidP="00B36F39">
            <w:pPr>
              <w:spacing w:after="0" w:line="20" w:lineRule="atLeast"/>
              <w:rPr>
                <w:rFonts w:ascii="GHEA Grapalat" w:eastAsia="Times New Roman" w:hAnsi="GHEA Grapalat" w:cs="Times New Roman"/>
                <w:b/>
                <w:bCs/>
                <w:sz w:val="20"/>
                <w:szCs w:val="20"/>
                <w:lang w:val="hy-AM"/>
              </w:rPr>
            </w:pPr>
            <w:r w:rsidRPr="00927171">
              <w:rPr>
                <w:rFonts w:ascii="GHEA Grapalat" w:eastAsia="Times New Roman" w:hAnsi="GHEA Grapalat" w:cs="Times New Roman"/>
                <w:b/>
                <w:bCs/>
                <w:sz w:val="20"/>
                <w:szCs w:val="20"/>
                <w:lang w:val="hy-AM"/>
              </w:rPr>
              <w:t>Վերջնական արդյունքի</w:t>
            </w:r>
          </w:p>
        </w:tc>
        <w:tc>
          <w:tcPr>
            <w:tcW w:w="2532" w:type="dxa"/>
            <w:shd w:val="clear" w:color="auto" w:fill="auto"/>
          </w:tcPr>
          <w:p w14:paraId="3DFD4545" w14:textId="77777777" w:rsidR="00B36F39" w:rsidRPr="00927171" w:rsidRDefault="00B36F39" w:rsidP="00B36F39">
            <w:pPr>
              <w:spacing w:after="0"/>
              <w:ind w:right="-96"/>
              <w:rPr>
                <w:rFonts w:ascii="GHEA Grapalat" w:hAnsi="GHEA Grapalat"/>
                <w:sz w:val="20"/>
                <w:szCs w:val="20"/>
                <w:lang w:val="hy-AM"/>
              </w:rPr>
            </w:pPr>
            <w:r w:rsidRPr="00927171">
              <w:rPr>
                <w:rFonts w:ascii="GHEA Grapalat" w:hAnsi="GHEA Grapalat"/>
                <w:sz w:val="20"/>
                <w:szCs w:val="20"/>
                <w:lang w:val="hy-AM"/>
              </w:rPr>
              <w:t>Սպիտակ համայնքի բնակիչների բնակելի կառուցապատման, կազմակերպությունների և անհատ ձեռնարկատերերի հասարակական կառուցապատման հողամասերով ապահովածություն,</w:t>
            </w:r>
            <w:r w:rsidRPr="00927171">
              <w:rPr>
                <w:rFonts w:ascii="GHEA Grapalat" w:eastAsia="Calibri" w:hAnsi="GHEA Grapalat" w:cs="Arial"/>
                <w:sz w:val="20"/>
                <w:szCs w:val="20"/>
                <w:lang w:val="hy-AM"/>
              </w:rPr>
              <w:t xml:space="preserve"> %</w:t>
            </w:r>
          </w:p>
        </w:tc>
        <w:tc>
          <w:tcPr>
            <w:tcW w:w="1134" w:type="dxa"/>
            <w:shd w:val="clear" w:color="auto" w:fill="auto"/>
            <w:vAlign w:val="center"/>
          </w:tcPr>
          <w:p w14:paraId="38572CA0" w14:textId="77777777" w:rsidR="00B36F39" w:rsidRPr="00927171" w:rsidRDefault="00B36F39" w:rsidP="00B36F39">
            <w:pPr>
              <w:spacing w:after="0" w:line="20" w:lineRule="atLeast"/>
              <w:jc w:val="center"/>
              <w:rPr>
                <w:rFonts w:ascii="GHEA Grapalat" w:hAnsi="GHEA Grapalat"/>
                <w:sz w:val="20"/>
                <w:szCs w:val="20"/>
                <w:lang w:val="ru-RU"/>
              </w:rPr>
            </w:pPr>
            <w:r w:rsidRPr="00927171">
              <w:rPr>
                <w:rFonts w:ascii="GHEA Grapalat" w:hAnsi="GHEA Grapalat"/>
                <w:sz w:val="20"/>
                <w:szCs w:val="20"/>
                <w:lang w:val="ru-RU"/>
              </w:rPr>
              <w:t>80</w:t>
            </w:r>
          </w:p>
        </w:tc>
        <w:tc>
          <w:tcPr>
            <w:tcW w:w="992" w:type="dxa"/>
            <w:shd w:val="clear" w:color="auto" w:fill="auto"/>
          </w:tcPr>
          <w:p w14:paraId="0357D7B0" w14:textId="77777777" w:rsidR="00B36F39" w:rsidRPr="00927171" w:rsidRDefault="00B36F39" w:rsidP="00B36F39">
            <w:pPr>
              <w:spacing w:after="0" w:line="20" w:lineRule="atLeast"/>
              <w:jc w:val="both"/>
              <w:rPr>
                <w:rFonts w:ascii="GHEA Grapalat" w:hAnsi="GHEA Grapalat"/>
                <w:sz w:val="20"/>
                <w:szCs w:val="20"/>
                <w:lang w:val="hy-AM"/>
              </w:rPr>
            </w:pPr>
          </w:p>
        </w:tc>
        <w:tc>
          <w:tcPr>
            <w:tcW w:w="1134" w:type="dxa"/>
            <w:shd w:val="clear" w:color="auto" w:fill="auto"/>
          </w:tcPr>
          <w:p w14:paraId="5BFA1B15" w14:textId="77777777" w:rsidR="00B36F39" w:rsidRPr="00927171" w:rsidRDefault="00B36F39" w:rsidP="00B36F39">
            <w:pPr>
              <w:spacing w:after="0" w:line="20" w:lineRule="atLeast"/>
              <w:jc w:val="both"/>
              <w:rPr>
                <w:rFonts w:ascii="GHEA Grapalat" w:hAnsi="GHEA Grapalat"/>
                <w:sz w:val="20"/>
                <w:szCs w:val="20"/>
                <w:lang w:val="hy-AM"/>
              </w:rPr>
            </w:pPr>
          </w:p>
        </w:tc>
        <w:tc>
          <w:tcPr>
            <w:tcW w:w="2126" w:type="dxa"/>
            <w:shd w:val="clear" w:color="auto" w:fill="auto"/>
          </w:tcPr>
          <w:p w14:paraId="24EDCB8C" w14:textId="77777777" w:rsidR="00B36F39" w:rsidRPr="00927171" w:rsidRDefault="00B36F39" w:rsidP="00B36F39">
            <w:pPr>
              <w:spacing w:after="0" w:line="20" w:lineRule="atLeast"/>
              <w:jc w:val="both"/>
              <w:rPr>
                <w:rFonts w:ascii="GHEA Grapalat" w:hAnsi="GHEA Grapalat"/>
                <w:sz w:val="20"/>
                <w:szCs w:val="20"/>
                <w:lang w:val="hy-AM"/>
              </w:rPr>
            </w:pPr>
          </w:p>
        </w:tc>
      </w:tr>
      <w:tr w:rsidR="00347AFA" w:rsidRPr="00927171" w14:paraId="6E039304" w14:textId="77777777" w:rsidTr="00CC00FD">
        <w:tc>
          <w:tcPr>
            <w:tcW w:w="2425" w:type="dxa"/>
            <w:shd w:val="clear" w:color="auto" w:fill="auto"/>
            <w:vAlign w:val="center"/>
          </w:tcPr>
          <w:p w14:paraId="7CC81F5A" w14:textId="77777777" w:rsidR="003503D7" w:rsidRPr="00927171" w:rsidRDefault="003503D7" w:rsidP="003503D7">
            <w:pPr>
              <w:spacing w:after="0" w:line="20" w:lineRule="atLeast"/>
              <w:rPr>
                <w:rFonts w:ascii="GHEA Grapalat" w:hAnsi="GHEA Grapalat"/>
                <w:sz w:val="20"/>
                <w:szCs w:val="20"/>
                <w:lang w:val="hy-AM"/>
              </w:rPr>
            </w:pPr>
            <w:r w:rsidRPr="00927171">
              <w:rPr>
                <w:rFonts w:ascii="GHEA Grapalat" w:eastAsia="Times New Roman" w:hAnsi="GHEA Grapalat" w:cs="Times New Roman"/>
                <w:b/>
                <w:bCs/>
                <w:sz w:val="20"/>
                <w:szCs w:val="20"/>
                <w:lang w:val="hy-AM"/>
              </w:rPr>
              <w:t>Ծախսեր, հազ. դրամ</w:t>
            </w:r>
          </w:p>
        </w:tc>
        <w:tc>
          <w:tcPr>
            <w:tcW w:w="2532" w:type="dxa"/>
            <w:shd w:val="clear" w:color="auto" w:fill="auto"/>
          </w:tcPr>
          <w:p w14:paraId="2467CC0A" w14:textId="77777777" w:rsidR="003503D7" w:rsidRPr="00927171" w:rsidRDefault="00F65864" w:rsidP="003503D7">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25 500․0</w:t>
            </w:r>
          </w:p>
        </w:tc>
        <w:tc>
          <w:tcPr>
            <w:tcW w:w="1134" w:type="dxa"/>
            <w:shd w:val="clear" w:color="auto" w:fill="auto"/>
          </w:tcPr>
          <w:p w14:paraId="3D0B575A" w14:textId="77777777" w:rsidR="003503D7" w:rsidRPr="00927171" w:rsidRDefault="00F65864" w:rsidP="003503D7">
            <w:pPr>
              <w:spacing w:after="0" w:line="20" w:lineRule="atLeast"/>
              <w:jc w:val="center"/>
              <w:rPr>
                <w:rFonts w:ascii="GHEA Grapalat" w:hAnsi="GHEA Grapalat"/>
                <w:b/>
                <w:sz w:val="20"/>
                <w:szCs w:val="20"/>
                <w:lang w:val="ru-RU"/>
              </w:rPr>
            </w:pPr>
            <w:r w:rsidRPr="00927171">
              <w:rPr>
                <w:rFonts w:ascii="GHEA Grapalat" w:hAnsi="GHEA Grapalat"/>
                <w:b/>
                <w:sz w:val="20"/>
                <w:szCs w:val="20"/>
                <w:lang w:val="ru-RU"/>
              </w:rPr>
              <w:t>25 500․0</w:t>
            </w:r>
          </w:p>
        </w:tc>
        <w:tc>
          <w:tcPr>
            <w:tcW w:w="992" w:type="dxa"/>
            <w:shd w:val="clear" w:color="auto" w:fill="auto"/>
          </w:tcPr>
          <w:p w14:paraId="7722E89D" w14:textId="77777777" w:rsidR="003503D7" w:rsidRPr="00927171" w:rsidRDefault="003503D7" w:rsidP="003503D7">
            <w:pPr>
              <w:spacing w:after="0" w:line="20" w:lineRule="atLeast"/>
              <w:jc w:val="both"/>
              <w:rPr>
                <w:rFonts w:ascii="GHEA Grapalat" w:hAnsi="GHEA Grapalat"/>
                <w:b/>
                <w:sz w:val="20"/>
                <w:szCs w:val="20"/>
                <w:lang w:val="hy-AM"/>
              </w:rPr>
            </w:pPr>
          </w:p>
        </w:tc>
        <w:tc>
          <w:tcPr>
            <w:tcW w:w="1134" w:type="dxa"/>
            <w:shd w:val="clear" w:color="auto" w:fill="auto"/>
          </w:tcPr>
          <w:p w14:paraId="1142D5D6" w14:textId="77777777" w:rsidR="003503D7" w:rsidRPr="00927171" w:rsidRDefault="003503D7" w:rsidP="003503D7">
            <w:pPr>
              <w:spacing w:after="0" w:line="20" w:lineRule="atLeast"/>
              <w:jc w:val="both"/>
              <w:rPr>
                <w:rFonts w:ascii="GHEA Grapalat" w:hAnsi="GHEA Grapalat"/>
                <w:b/>
                <w:sz w:val="20"/>
                <w:szCs w:val="20"/>
                <w:lang w:val="hy-AM"/>
              </w:rPr>
            </w:pPr>
          </w:p>
        </w:tc>
        <w:tc>
          <w:tcPr>
            <w:tcW w:w="2126" w:type="dxa"/>
            <w:shd w:val="clear" w:color="auto" w:fill="auto"/>
          </w:tcPr>
          <w:p w14:paraId="4C121D87" w14:textId="77777777" w:rsidR="003503D7" w:rsidRPr="00927171" w:rsidRDefault="003503D7" w:rsidP="003503D7">
            <w:pPr>
              <w:spacing w:after="0" w:line="20" w:lineRule="atLeast"/>
              <w:jc w:val="both"/>
              <w:rPr>
                <w:rFonts w:ascii="GHEA Grapalat" w:hAnsi="GHEA Grapalat"/>
                <w:b/>
                <w:sz w:val="20"/>
                <w:szCs w:val="20"/>
                <w:lang w:val="hy-AM"/>
              </w:rPr>
            </w:pPr>
          </w:p>
        </w:tc>
      </w:tr>
    </w:tbl>
    <w:p w14:paraId="1A2BEB87" w14:textId="77777777" w:rsidR="00DC3B89" w:rsidRPr="00927171" w:rsidRDefault="00DC3B89" w:rsidP="0000366E">
      <w:pPr>
        <w:spacing w:after="160" w:line="259" w:lineRule="auto"/>
        <w:rPr>
          <w:rFonts w:ascii="GHEA Grapalat" w:hAnsi="GHEA Grapalat"/>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550"/>
        <w:gridCol w:w="180"/>
        <w:gridCol w:w="936"/>
        <w:gridCol w:w="992"/>
        <w:gridCol w:w="1134"/>
        <w:gridCol w:w="2126"/>
      </w:tblGrid>
      <w:tr w:rsidR="00927171" w:rsidRPr="00927171" w14:paraId="2AA7537C" w14:textId="77777777" w:rsidTr="00CC1719">
        <w:trPr>
          <w:cantSplit/>
          <w:trHeight w:val="323"/>
        </w:trPr>
        <w:tc>
          <w:tcPr>
            <w:tcW w:w="10343" w:type="dxa"/>
            <w:gridSpan w:val="7"/>
            <w:shd w:val="clear" w:color="auto" w:fill="DEEAF6" w:themeFill="accent1" w:themeFillTint="33"/>
            <w:vAlign w:val="center"/>
          </w:tcPr>
          <w:p w14:paraId="21F76340" w14:textId="77777777" w:rsidR="00DC3B89" w:rsidRPr="00927171" w:rsidRDefault="00DC3B89" w:rsidP="00CC1719">
            <w:pPr>
              <w:spacing w:after="0" w:line="20" w:lineRule="atLeast"/>
              <w:rPr>
                <w:rFonts w:ascii="GHEA Grapalat" w:hAnsi="GHEA Grapalat"/>
                <w:b/>
                <w:sz w:val="18"/>
                <w:szCs w:val="18"/>
                <w:lang w:val="hy-AM"/>
              </w:rPr>
            </w:pPr>
            <w:r w:rsidRPr="00927171">
              <w:rPr>
                <w:rFonts w:ascii="GHEA Grapalat" w:hAnsi="GHEA Grapalat"/>
                <w:b/>
                <w:sz w:val="18"/>
                <w:szCs w:val="18"/>
                <w:lang w:val="hy-AM"/>
              </w:rPr>
              <w:lastRenderedPageBreak/>
              <w:t>Ոլորտ 6. Տրանսպորտ</w:t>
            </w:r>
          </w:p>
        </w:tc>
      </w:tr>
      <w:tr w:rsidR="00927171" w:rsidRPr="00927171" w14:paraId="11A38201" w14:textId="77777777" w:rsidTr="00CC1719">
        <w:trPr>
          <w:cantSplit/>
          <w:trHeight w:val="92"/>
        </w:trPr>
        <w:tc>
          <w:tcPr>
            <w:tcW w:w="10343" w:type="dxa"/>
            <w:gridSpan w:val="7"/>
            <w:shd w:val="clear" w:color="auto" w:fill="DEEAF6" w:themeFill="accent1" w:themeFillTint="33"/>
            <w:vAlign w:val="center"/>
          </w:tcPr>
          <w:p w14:paraId="703A8F97" w14:textId="77777777" w:rsidR="00DC3B89" w:rsidRPr="00927171" w:rsidRDefault="00DC3B89" w:rsidP="00E93D0E">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Ծրագիր </w:t>
            </w:r>
            <w:r w:rsidR="00E8796D" w:rsidRPr="00927171">
              <w:rPr>
                <w:rFonts w:ascii="GHEA Grapalat" w:hAnsi="GHEA Grapalat"/>
                <w:b/>
                <w:sz w:val="18"/>
                <w:szCs w:val="18"/>
              </w:rPr>
              <w:t>1</w:t>
            </w:r>
            <w:r w:rsidRPr="00927171">
              <w:rPr>
                <w:rFonts w:ascii="GHEA Grapalat" w:hAnsi="GHEA Grapalat"/>
                <w:b/>
                <w:sz w:val="18"/>
                <w:szCs w:val="18"/>
                <w:lang w:val="hy-AM"/>
              </w:rPr>
              <w:t>.</w:t>
            </w:r>
            <w:r w:rsidR="00E93D0E" w:rsidRPr="00927171">
              <w:rPr>
                <w:rFonts w:ascii="GHEA Grapalat" w:hAnsi="GHEA Grapalat"/>
                <w:b/>
                <w:sz w:val="18"/>
                <w:szCs w:val="18"/>
              </w:rPr>
              <w:t xml:space="preserve"> </w:t>
            </w:r>
            <w:r w:rsidR="00E93D0E" w:rsidRPr="00927171">
              <w:rPr>
                <w:rFonts w:ascii="GHEA Grapalat" w:hAnsi="GHEA Grapalat"/>
                <w:sz w:val="18"/>
                <w:szCs w:val="18"/>
                <w:lang w:val="ru-RU"/>
              </w:rPr>
              <w:t>Սպիտակ</w:t>
            </w:r>
            <w:r w:rsidR="00E93D0E" w:rsidRPr="00927171">
              <w:rPr>
                <w:rFonts w:ascii="GHEA Grapalat" w:hAnsi="GHEA Grapalat"/>
                <w:sz w:val="18"/>
                <w:szCs w:val="18"/>
              </w:rPr>
              <w:t xml:space="preserve"> </w:t>
            </w:r>
            <w:r w:rsidR="00E93D0E" w:rsidRPr="00927171">
              <w:rPr>
                <w:rFonts w:ascii="GHEA Grapalat" w:hAnsi="GHEA Grapalat"/>
                <w:sz w:val="18"/>
                <w:szCs w:val="18"/>
                <w:lang w:val="ru-RU"/>
              </w:rPr>
              <w:t>համայնքի</w:t>
            </w:r>
            <w:r w:rsidR="00E93D0E" w:rsidRPr="00927171">
              <w:rPr>
                <w:rFonts w:ascii="GHEA Grapalat" w:hAnsi="GHEA Grapalat"/>
                <w:sz w:val="18"/>
                <w:szCs w:val="18"/>
              </w:rPr>
              <w:t xml:space="preserve"> </w:t>
            </w:r>
            <w:r w:rsidR="00E93D0E" w:rsidRPr="00927171">
              <w:rPr>
                <w:rFonts w:ascii="GHEA Grapalat" w:hAnsi="GHEA Grapalat"/>
                <w:sz w:val="18"/>
                <w:szCs w:val="18"/>
                <w:lang w:val="ru-RU"/>
              </w:rPr>
              <w:t>ասֆալտապատ</w:t>
            </w:r>
            <w:r w:rsidR="00E93D0E" w:rsidRPr="00927171">
              <w:rPr>
                <w:rFonts w:ascii="GHEA Grapalat" w:hAnsi="GHEA Grapalat"/>
                <w:sz w:val="18"/>
                <w:szCs w:val="18"/>
              </w:rPr>
              <w:t xml:space="preserve"> </w:t>
            </w:r>
            <w:r w:rsidR="00E93D0E" w:rsidRPr="00927171">
              <w:rPr>
                <w:rFonts w:ascii="GHEA Grapalat" w:hAnsi="GHEA Grapalat"/>
                <w:sz w:val="18"/>
                <w:szCs w:val="18"/>
                <w:lang w:val="ru-RU"/>
              </w:rPr>
              <w:t>փողոցների</w:t>
            </w:r>
            <w:r w:rsidR="00E93D0E" w:rsidRPr="00927171">
              <w:rPr>
                <w:rFonts w:ascii="GHEA Grapalat" w:hAnsi="GHEA Grapalat"/>
                <w:sz w:val="18"/>
                <w:szCs w:val="18"/>
              </w:rPr>
              <w:t xml:space="preserve"> </w:t>
            </w:r>
            <w:r w:rsidR="00E93D0E" w:rsidRPr="00927171">
              <w:rPr>
                <w:rFonts w:ascii="GHEA Grapalat" w:hAnsi="GHEA Grapalat"/>
                <w:sz w:val="18"/>
                <w:szCs w:val="18"/>
                <w:lang w:val="ru-RU"/>
              </w:rPr>
              <w:t>փոսային</w:t>
            </w:r>
            <w:r w:rsidR="00E93D0E" w:rsidRPr="00927171">
              <w:rPr>
                <w:rFonts w:ascii="GHEA Grapalat" w:hAnsi="GHEA Grapalat"/>
                <w:sz w:val="18"/>
                <w:szCs w:val="18"/>
              </w:rPr>
              <w:t xml:space="preserve"> </w:t>
            </w:r>
            <w:r w:rsidR="00E93D0E" w:rsidRPr="00927171">
              <w:rPr>
                <w:rFonts w:ascii="GHEA Grapalat" w:hAnsi="GHEA Grapalat"/>
                <w:sz w:val="18"/>
                <w:szCs w:val="18"/>
                <w:lang w:val="ru-RU"/>
              </w:rPr>
              <w:t>նորոգում</w:t>
            </w:r>
            <w:r w:rsidR="00C36640" w:rsidRPr="00927171">
              <w:rPr>
                <w:rFonts w:ascii="GHEA Grapalat" w:hAnsi="GHEA Grapalat"/>
                <w:sz w:val="18"/>
                <w:szCs w:val="18"/>
                <w:lang w:val="hy-AM"/>
              </w:rPr>
              <w:t>ներ</w:t>
            </w:r>
            <w:r w:rsidRPr="00927171">
              <w:rPr>
                <w:rFonts w:ascii="GHEA Grapalat" w:hAnsi="GHEA Grapalat"/>
                <w:b/>
                <w:sz w:val="18"/>
                <w:szCs w:val="18"/>
                <w:lang w:val="hy-AM"/>
              </w:rPr>
              <w:t xml:space="preserve"> </w:t>
            </w:r>
          </w:p>
        </w:tc>
      </w:tr>
      <w:tr w:rsidR="00927171" w:rsidRPr="00927171" w14:paraId="781D2ACE" w14:textId="77777777" w:rsidTr="00A32A08">
        <w:trPr>
          <w:trHeight w:val="275"/>
        </w:trPr>
        <w:tc>
          <w:tcPr>
            <w:tcW w:w="4975" w:type="dxa"/>
            <w:gridSpan w:val="2"/>
            <w:shd w:val="clear" w:color="auto" w:fill="BDD6EE" w:themeFill="accent1" w:themeFillTint="66"/>
            <w:vAlign w:val="center"/>
          </w:tcPr>
          <w:p w14:paraId="48BF1470" w14:textId="77777777" w:rsidR="00DC3B89" w:rsidRPr="00927171" w:rsidRDefault="00DC3B89"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Արդյունքային ցուցանիշները</w:t>
            </w:r>
          </w:p>
        </w:tc>
        <w:tc>
          <w:tcPr>
            <w:tcW w:w="5368" w:type="dxa"/>
            <w:gridSpan w:val="5"/>
            <w:shd w:val="clear" w:color="auto" w:fill="BDD6EE" w:themeFill="accent1" w:themeFillTint="66"/>
            <w:vAlign w:val="center"/>
          </w:tcPr>
          <w:p w14:paraId="657FEFBE" w14:textId="77777777" w:rsidR="00DC3B89" w:rsidRPr="00927171" w:rsidRDefault="00AB5CE6" w:rsidP="00E93D0E">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2023</w:t>
            </w:r>
            <w:r w:rsidR="00DC3B89" w:rsidRPr="00927171">
              <w:rPr>
                <w:rFonts w:ascii="GHEA Grapalat" w:hAnsi="GHEA Grapalat"/>
                <w:b/>
                <w:sz w:val="18"/>
                <w:szCs w:val="18"/>
                <w:lang w:val="hy-AM"/>
              </w:rPr>
              <w:t xml:space="preserve"> թ., 1-ին կիսամյակ/տարեկան</w:t>
            </w:r>
          </w:p>
        </w:tc>
      </w:tr>
      <w:tr w:rsidR="00927171" w:rsidRPr="00927171" w14:paraId="608E2776" w14:textId="77777777" w:rsidTr="00A32A08">
        <w:tc>
          <w:tcPr>
            <w:tcW w:w="2425" w:type="dxa"/>
            <w:shd w:val="clear" w:color="auto" w:fill="BDD6EE" w:themeFill="accent1" w:themeFillTint="66"/>
            <w:vAlign w:val="center"/>
          </w:tcPr>
          <w:p w14:paraId="1200186D" w14:textId="77777777" w:rsidR="00DC3B89" w:rsidRPr="00927171" w:rsidRDefault="00DC3B89"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Տեսակը</w:t>
            </w:r>
          </w:p>
        </w:tc>
        <w:tc>
          <w:tcPr>
            <w:tcW w:w="2550" w:type="dxa"/>
            <w:shd w:val="clear" w:color="auto" w:fill="BDD6EE" w:themeFill="accent1" w:themeFillTint="66"/>
            <w:vAlign w:val="center"/>
          </w:tcPr>
          <w:p w14:paraId="28B5BD2E" w14:textId="77777777" w:rsidR="00DC3B89" w:rsidRPr="00927171" w:rsidRDefault="00DC3B89"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Անվանումը</w:t>
            </w:r>
          </w:p>
        </w:tc>
        <w:tc>
          <w:tcPr>
            <w:tcW w:w="1116" w:type="dxa"/>
            <w:gridSpan w:val="2"/>
            <w:shd w:val="clear" w:color="auto" w:fill="BDD6EE" w:themeFill="accent1" w:themeFillTint="66"/>
            <w:vAlign w:val="center"/>
          </w:tcPr>
          <w:p w14:paraId="5F274E4C" w14:textId="77777777" w:rsidR="00DC3B89" w:rsidRPr="00927171" w:rsidRDefault="00DC3B89"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hAnsi="GHEA Grapalat"/>
                <w:b/>
                <w:sz w:val="18"/>
                <w:szCs w:val="18"/>
                <w:lang w:val="hy-AM"/>
              </w:rPr>
              <w:t xml:space="preserve"> արժեքը</w:t>
            </w:r>
          </w:p>
        </w:tc>
        <w:tc>
          <w:tcPr>
            <w:tcW w:w="992" w:type="dxa"/>
            <w:shd w:val="clear" w:color="auto" w:fill="BDD6EE" w:themeFill="accent1" w:themeFillTint="66"/>
            <w:vAlign w:val="center"/>
          </w:tcPr>
          <w:p w14:paraId="01F3A97B" w14:textId="77777777" w:rsidR="00DC3B89" w:rsidRPr="00927171" w:rsidRDefault="00DC3B89"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Փաստ. արժեքը</w:t>
            </w:r>
          </w:p>
        </w:tc>
        <w:tc>
          <w:tcPr>
            <w:tcW w:w="1134" w:type="dxa"/>
            <w:shd w:val="clear" w:color="auto" w:fill="BDD6EE" w:themeFill="accent1" w:themeFillTint="66"/>
            <w:vAlign w:val="center"/>
          </w:tcPr>
          <w:p w14:paraId="7BB98E6D" w14:textId="77777777" w:rsidR="00DC3B89" w:rsidRPr="00927171" w:rsidRDefault="00DC3B89"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Շեղումը</w:t>
            </w:r>
          </w:p>
        </w:tc>
        <w:tc>
          <w:tcPr>
            <w:tcW w:w="2126" w:type="dxa"/>
            <w:shd w:val="clear" w:color="auto" w:fill="BDD6EE" w:themeFill="accent1" w:themeFillTint="66"/>
            <w:vAlign w:val="center"/>
          </w:tcPr>
          <w:p w14:paraId="1899D507" w14:textId="77777777" w:rsidR="00DC3B89" w:rsidRPr="00927171" w:rsidRDefault="00DC3B89" w:rsidP="00CC171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Մեկնաբանություն</w:t>
            </w:r>
          </w:p>
        </w:tc>
      </w:tr>
      <w:tr w:rsidR="00927171" w:rsidRPr="00927171" w14:paraId="288D8534" w14:textId="77777777" w:rsidTr="00A32A08">
        <w:trPr>
          <w:trHeight w:val="705"/>
        </w:trPr>
        <w:tc>
          <w:tcPr>
            <w:tcW w:w="2425" w:type="dxa"/>
            <w:vMerge w:val="restart"/>
            <w:shd w:val="clear" w:color="auto" w:fill="BDD6EE" w:themeFill="accent1" w:themeFillTint="66"/>
            <w:vAlign w:val="center"/>
          </w:tcPr>
          <w:p w14:paraId="488CC35E" w14:textId="77777777" w:rsidR="00F078D7" w:rsidRPr="00927171" w:rsidRDefault="00F078D7" w:rsidP="00F078D7">
            <w:pPr>
              <w:spacing w:after="0" w:line="20" w:lineRule="atLeast"/>
              <w:rPr>
                <w:rFonts w:ascii="GHEA Grapalat" w:hAnsi="GHEA Grapalat"/>
                <w:b/>
                <w:sz w:val="18"/>
                <w:szCs w:val="18"/>
                <w:lang w:val="hy-AM"/>
              </w:rPr>
            </w:pPr>
            <w:r w:rsidRPr="00927171">
              <w:rPr>
                <w:rFonts w:ascii="GHEA Grapalat" w:hAnsi="GHEA Grapalat"/>
                <w:b/>
                <w:sz w:val="18"/>
                <w:szCs w:val="18"/>
                <w:lang w:val="hy-AM"/>
              </w:rPr>
              <w:t>Մուտքային</w:t>
            </w:r>
          </w:p>
        </w:tc>
        <w:tc>
          <w:tcPr>
            <w:tcW w:w="2550" w:type="dxa"/>
          </w:tcPr>
          <w:p w14:paraId="5B2FBD65" w14:textId="77777777" w:rsidR="00F078D7" w:rsidRPr="00927171" w:rsidRDefault="00F078D7" w:rsidP="00F078D7">
            <w:pPr>
              <w:spacing w:after="0" w:line="240" w:lineRule="auto"/>
              <w:contextualSpacing/>
              <w:rPr>
                <w:rFonts w:ascii="GHEA Grapalat" w:hAnsi="GHEA Grapalat"/>
                <w:sz w:val="18"/>
                <w:szCs w:val="18"/>
                <w:lang w:val="hy-AM"/>
              </w:rPr>
            </w:pPr>
            <w:r w:rsidRPr="00927171">
              <w:rPr>
                <w:rFonts w:ascii="GHEA Grapalat" w:eastAsia="Calibri" w:hAnsi="GHEA Grapalat" w:cs="Times New Roman"/>
                <w:sz w:val="18"/>
                <w:szCs w:val="18"/>
                <w:lang w:val="hy-AM"/>
              </w:rPr>
              <w:t xml:space="preserve">Շինարարական աշխատանքներում ներգրավված աշխատողների, թիվը </w:t>
            </w:r>
          </w:p>
        </w:tc>
        <w:tc>
          <w:tcPr>
            <w:tcW w:w="1116" w:type="dxa"/>
            <w:gridSpan w:val="2"/>
            <w:vAlign w:val="center"/>
          </w:tcPr>
          <w:p w14:paraId="5181BA23" w14:textId="77777777" w:rsidR="00F078D7" w:rsidRPr="00927171" w:rsidRDefault="00F078D7" w:rsidP="00F078D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3</w:t>
            </w:r>
          </w:p>
        </w:tc>
        <w:tc>
          <w:tcPr>
            <w:tcW w:w="992" w:type="dxa"/>
          </w:tcPr>
          <w:p w14:paraId="78CEA083" w14:textId="77777777" w:rsidR="00F078D7" w:rsidRPr="00927171" w:rsidRDefault="00F078D7" w:rsidP="00F078D7">
            <w:pPr>
              <w:spacing w:after="0" w:line="20" w:lineRule="atLeast"/>
              <w:jc w:val="both"/>
              <w:rPr>
                <w:rFonts w:ascii="GHEA Grapalat" w:hAnsi="GHEA Grapalat"/>
                <w:sz w:val="18"/>
                <w:szCs w:val="18"/>
                <w:lang w:val="hy-AM"/>
              </w:rPr>
            </w:pPr>
          </w:p>
        </w:tc>
        <w:tc>
          <w:tcPr>
            <w:tcW w:w="1134" w:type="dxa"/>
          </w:tcPr>
          <w:p w14:paraId="29F0AC97" w14:textId="77777777" w:rsidR="00F078D7" w:rsidRPr="00927171" w:rsidRDefault="00F078D7" w:rsidP="00F078D7">
            <w:pPr>
              <w:spacing w:after="0" w:line="20" w:lineRule="atLeast"/>
              <w:jc w:val="both"/>
              <w:rPr>
                <w:rFonts w:ascii="GHEA Grapalat" w:hAnsi="GHEA Grapalat"/>
                <w:sz w:val="18"/>
                <w:szCs w:val="18"/>
                <w:lang w:val="hy-AM"/>
              </w:rPr>
            </w:pPr>
          </w:p>
        </w:tc>
        <w:tc>
          <w:tcPr>
            <w:tcW w:w="2126" w:type="dxa"/>
          </w:tcPr>
          <w:p w14:paraId="1119DF05" w14:textId="77777777" w:rsidR="00F078D7" w:rsidRPr="00927171" w:rsidRDefault="00F078D7" w:rsidP="00F078D7">
            <w:pPr>
              <w:spacing w:after="0" w:line="20" w:lineRule="atLeast"/>
              <w:jc w:val="both"/>
              <w:rPr>
                <w:rFonts w:ascii="GHEA Grapalat" w:hAnsi="GHEA Grapalat"/>
                <w:sz w:val="18"/>
                <w:szCs w:val="18"/>
                <w:lang w:val="hy-AM"/>
              </w:rPr>
            </w:pPr>
          </w:p>
        </w:tc>
      </w:tr>
      <w:tr w:rsidR="00927171" w:rsidRPr="00927171" w14:paraId="56BB7241" w14:textId="77777777" w:rsidTr="00A32A08">
        <w:trPr>
          <w:trHeight w:val="825"/>
        </w:trPr>
        <w:tc>
          <w:tcPr>
            <w:tcW w:w="2425" w:type="dxa"/>
            <w:vMerge/>
            <w:shd w:val="clear" w:color="auto" w:fill="BDD6EE" w:themeFill="accent1" w:themeFillTint="66"/>
            <w:vAlign w:val="center"/>
          </w:tcPr>
          <w:p w14:paraId="583BF32E" w14:textId="77777777" w:rsidR="00F078D7" w:rsidRPr="00927171" w:rsidRDefault="00F078D7" w:rsidP="00F078D7">
            <w:pPr>
              <w:spacing w:after="0" w:line="20" w:lineRule="atLeast"/>
              <w:rPr>
                <w:rFonts w:ascii="GHEA Grapalat" w:hAnsi="GHEA Grapalat"/>
                <w:b/>
                <w:sz w:val="18"/>
                <w:szCs w:val="18"/>
                <w:lang w:val="hy-AM"/>
              </w:rPr>
            </w:pPr>
          </w:p>
        </w:tc>
        <w:tc>
          <w:tcPr>
            <w:tcW w:w="2550" w:type="dxa"/>
          </w:tcPr>
          <w:p w14:paraId="0EED1D01" w14:textId="77777777" w:rsidR="00F078D7" w:rsidRPr="00927171" w:rsidRDefault="00F078D7" w:rsidP="00F078D7">
            <w:pPr>
              <w:spacing w:after="160" w:line="20" w:lineRule="atLeast"/>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Նախագծանախահաշվային փաստաթղթերի օրինակների թիվը </w:t>
            </w:r>
          </w:p>
        </w:tc>
        <w:tc>
          <w:tcPr>
            <w:tcW w:w="1116" w:type="dxa"/>
            <w:gridSpan w:val="2"/>
            <w:vAlign w:val="center"/>
          </w:tcPr>
          <w:p w14:paraId="397E7B6B" w14:textId="77777777" w:rsidR="00F078D7" w:rsidRPr="00927171" w:rsidRDefault="00F078D7" w:rsidP="00F078D7">
            <w:pPr>
              <w:spacing w:after="0" w:line="20" w:lineRule="atLeast"/>
              <w:jc w:val="center"/>
              <w:rPr>
                <w:rFonts w:ascii="GHEA Grapalat" w:hAnsi="GHEA Grapalat"/>
                <w:sz w:val="18"/>
                <w:szCs w:val="18"/>
                <w:lang w:val="hy-AM"/>
              </w:rPr>
            </w:pPr>
            <w:r w:rsidRPr="00927171">
              <w:rPr>
                <w:rFonts w:ascii="GHEA Grapalat" w:hAnsi="GHEA Grapalat"/>
                <w:sz w:val="18"/>
                <w:szCs w:val="18"/>
                <w:lang w:val="ru-RU"/>
              </w:rPr>
              <w:t>2</w:t>
            </w:r>
          </w:p>
        </w:tc>
        <w:tc>
          <w:tcPr>
            <w:tcW w:w="992" w:type="dxa"/>
          </w:tcPr>
          <w:p w14:paraId="4451795C" w14:textId="77777777" w:rsidR="00F078D7" w:rsidRPr="00927171" w:rsidRDefault="00F078D7" w:rsidP="00F078D7">
            <w:pPr>
              <w:spacing w:after="0" w:line="20" w:lineRule="atLeast"/>
              <w:jc w:val="both"/>
              <w:rPr>
                <w:rFonts w:ascii="GHEA Grapalat" w:hAnsi="GHEA Grapalat"/>
                <w:sz w:val="18"/>
                <w:szCs w:val="18"/>
                <w:lang w:val="hy-AM"/>
              </w:rPr>
            </w:pPr>
          </w:p>
        </w:tc>
        <w:tc>
          <w:tcPr>
            <w:tcW w:w="1134" w:type="dxa"/>
          </w:tcPr>
          <w:p w14:paraId="04A98ED3" w14:textId="77777777" w:rsidR="00F078D7" w:rsidRPr="00927171" w:rsidRDefault="00F078D7" w:rsidP="00F078D7">
            <w:pPr>
              <w:spacing w:after="0" w:line="20" w:lineRule="atLeast"/>
              <w:jc w:val="both"/>
              <w:rPr>
                <w:rFonts w:ascii="GHEA Grapalat" w:hAnsi="GHEA Grapalat"/>
                <w:sz w:val="18"/>
                <w:szCs w:val="18"/>
                <w:lang w:val="hy-AM"/>
              </w:rPr>
            </w:pPr>
          </w:p>
        </w:tc>
        <w:tc>
          <w:tcPr>
            <w:tcW w:w="2126" w:type="dxa"/>
          </w:tcPr>
          <w:p w14:paraId="77D8E44E" w14:textId="77777777" w:rsidR="00F078D7" w:rsidRPr="00927171" w:rsidRDefault="00F078D7" w:rsidP="00F078D7">
            <w:pPr>
              <w:spacing w:after="0" w:line="20" w:lineRule="atLeast"/>
              <w:jc w:val="both"/>
              <w:rPr>
                <w:rFonts w:ascii="GHEA Grapalat" w:hAnsi="GHEA Grapalat"/>
                <w:sz w:val="18"/>
                <w:szCs w:val="18"/>
                <w:lang w:val="hy-AM"/>
              </w:rPr>
            </w:pPr>
          </w:p>
        </w:tc>
      </w:tr>
      <w:tr w:rsidR="00927171" w:rsidRPr="00927171" w14:paraId="319E4062" w14:textId="77777777" w:rsidTr="00A32A08">
        <w:trPr>
          <w:trHeight w:val="885"/>
        </w:trPr>
        <w:tc>
          <w:tcPr>
            <w:tcW w:w="2425" w:type="dxa"/>
            <w:shd w:val="clear" w:color="auto" w:fill="BDD6EE" w:themeFill="accent1" w:themeFillTint="66"/>
            <w:vAlign w:val="center"/>
          </w:tcPr>
          <w:p w14:paraId="701B136F" w14:textId="77777777" w:rsidR="00F078D7" w:rsidRPr="00927171" w:rsidRDefault="00F078D7" w:rsidP="00F078D7">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(քանակական)</w:t>
            </w:r>
          </w:p>
        </w:tc>
        <w:tc>
          <w:tcPr>
            <w:tcW w:w="2550" w:type="dxa"/>
          </w:tcPr>
          <w:p w14:paraId="59C571C6" w14:textId="77777777" w:rsidR="00F078D7" w:rsidRPr="00927171" w:rsidRDefault="00F078D7" w:rsidP="00F078D7">
            <w:pPr>
              <w:spacing w:after="0" w:line="240" w:lineRule="auto"/>
              <w:ind w:right="-93"/>
              <w:contextualSpacing/>
              <w:rPr>
                <w:rFonts w:ascii="GHEA Grapalat" w:hAnsi="GHEA Grapalat"/>
                <w:sz w:val="18"/>
                <w:szCs w:val="18"/>
                <w:lang w:val="hy-AM"/>
              </w:rPr>
            </w:pPr>
            <w:r w:rsidRPr="00927171">
              <w:rPr>
                <w:rFonts w:ascii="GHEA Grapalat" w:hAnsi="GHEA Grapalat"/>
                <w:sz w:val="18"/>
                <w:szCs w:val="18"/>
                <w:lang w:val="hy-AM"/>
              </w:rPr>
              <w:t>Բարեկարգ ներհամայնքային ճանապարհների մակերեսի տեսակարար կշիռն ընդհանուրի կազմում, %</w:t>
            </w:r>
          </w:p>
        </w:tc>
        <w:tc>
          <w:tcPr>
            <w:tcW w:w="1116" w:type="dxa"/>
            <w:gridSpan w:val="2"/>
            <w:vAlign w:val="center"/>
          </w:tcPr>
          <w:p w14:paraId="06AA9ADD" w14:textId="77777777" w:rsidR="00F078D7" w:rsidRPr="00927171" w:rsidRDefault="00F078D7" w:rsidP="00F078D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35</w:t>
            </w:r>
          </w:p>
        </w:tc>
        <w:tc>
          <w:tcPr>
            <w:tcW w:w="992" w:type="dxa"/>
          </w:tcPr>
          <w:p w14:paraId="5A03D345" w14:textId="77777777" w:rsidR="00F078D7" w:rsidRPr="00927171" w:rsidRDefault="00F078D7" w:rsidP="00F078D7">
            <w:pPr>
              <w:spacing w:after="0" w:line="20" w:lineRule="atLeast"/>
              <w:jc w:val="both"/>
              <w:rPr>
                <w:rFonts w:ascii="GHEA Grapalat" w:hAnsi="GHEA Grapalat"/>
                <w:sz w:val="18"/>
                <w:szCs w:val="18"/>
                <w:lang w:val="hy-AM"/>
              </w:rPr>
            </w:pPr>
          </w:p>
        </w:tc>
        <w:tc>
          <w:tcPr>
            <w:tcW w:w="1134" w:type="dxa"/>
          </w:tcPr>
          <w:p w14:paraId="5FCCE6BD" w14:textId="77777777" w:rsidR="00F078D7" w:rsidRPr="00927171" w:rsidRDefault="00F078D7" w:rsidP="00F078D7">
            <w:pPr>
              <w:spacing w:after="0" w:line="20" w:lineRule="atLeast"/>
              <w:jc w:val="both"/>
              <w:rPr>
                <w:rFonts w:ascii="GHEA Grapalat" w:hAnsi="GHEA Grapalat"/>
                <w:sz w:val="18"/>
                <w:szCs w:val="18"/>
                <w:lang w:val="hy-AM"/>
              </w:rPr>
            </w:pPr>
          </w:p>
        </w:tc>
        <w:tc>
          <w:tcPr>
            <w:tcW w:w="2126" w:type="dxa"/>
          </w:tcPr>
          <w:p w14:paraId="52BCD759" w14:textId="77777777" w:rsidR="00F078D7" w:rsidRPr="00927171" w:rsidRDefault="00F078D7" w:rsidP="00F078D7">
            <w:pPr>
              <w:spacing w:after="0" w:line="20" w:lineRule="atLeast"/>
              <w:jc w:val="both"/>
              <w:rPr>
                <w:rFonts w:ascii="GHEA Grapalat" w:hAnsi="GHEA Grapalat"/>
                <w:sz w:val="18"/>
                <w:szCs w:val="18"/>
                <w:lang w:val="hy-AM"/>
              </w:rPr>
            </w:pPr>
          </w:p>
        </w:tc>
      </w:tr>
      <w:tr w:rsidR="00927171" w:rsidRPr="00927171" w14:paraId="2E4DA717" w14:textId="77777777" w:rsidTr="00A32A08">
        <w:trPr>
          <w:trHeight w:val="624"/>
        </w:trPr>
        <w:tc>
          <w:tcPr>
            <w:tcW w:w="2425" w:type="dxa"/>
            <w:shd w:val="clear" w:color="auto" w:fill="BDD6EE" w:themeFill="accent1" w:themeFillTint="66"/>
            <w:vAlign w:val="center"/>
          </w:tcPr>
          <w:p w14:paraId="1F18BB48" w14:textId="77777777" w:rsidR="00F078D7" w:rsidRPr="00927171" w:rsidRDefault="00F078D7" w:rsidP="00F078D7">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550" w:type="dxa"/>
          </w:tcPr>
          <w:p w14:paraId="12D57E2B" w14:textId="77777777" w:rsidR="00F078D7" w:rsidRPr="00927171" w:rsidRDefault="00F078D7" w:rsidP="00F078D7">
            <w:pPr>
              <w:spacing w:after="0"/>
              <w:rPr>
                <w:rFonts w:ascii="GHEA Grapalat" w:hAnsi="GHEA Grapalat"/>
                <w:sz w:val="18"/>
                <w:szCs w:val="18"/>
                <w:lang w:val="hy-AM"/>
              </w:rPr>
            </w:pPr>
            <w:r w:rsidRPr="00927171">
              <w:rPr>
                <w:rFonts w:ascii="GHEA Grapalat" w:hAnsi="GHEA Grapalat"/>
                <w:sz w:val="18"/>
                <w:szCs w:val="18"/>
                <w:lang w:val="hy-AM"/>
              </w:rPr>
              <w:t xml:space="preserve">Բնակիչների բավարարվածությունը </w:t>
            </w:r>
            <w:r w:rsidRPr="00927171">
              <w:rPr>
                <w:rFonts w:ascii="GHEA Grapalat" w:hAnsi="GHEA Grapalat"/>
                <w:sz w:val="18"/>
                <w:szCs w:val="18"/>
                <w:lang w:val="ru-RU"/>
              </w:rPr>
              <w:t>իրականացված ծրագրից,</w:t>
            </w:r>
            <w:r w:rsidRPr="00927171">
              <w:rPr>
                <w:rFonts w:ascii="GHEA Grapalat" w:hAnsi="GHEA Grapalat"/>
                <w:sz w:val="18"/>
                <w:szCs w:val="18"/>
                <w:lang w:val="hy-AM"/>
              </w:rPr>
              <w:t xml:space="preserve"> %</w:t>
            </w:r>
          </w:p>
        </w:tc>
        <w:tc>
          <w:tcPr>
            <w:tcW w:w="1116" w:type="dxa"/>
            <w:gridSpan w:val="2"/>
            <w:vAlign w:val="center"/>
          </w:tcPr>
          <w:p w14:paraId="2355F643" w14:textId="77777777" w:rsidR="00F078D7" w:rsidRPr="00927171" w:rsidRDefault="00F078D7" w:rsidP="00F078D7">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85</w:t>
            </w:r>
          </w:p>
        </w:tc>
        <w:tc>
          <w:tcPr>
            <w:tcW w:w="992" w:type="dxa"/>
          </w:tcPr>
          <w:p w14:paraId="33D53C7C" w14:textId="77777777" w:rsidR="00F078D7" w:rsidRPr="00927171" w:rsidRDefault="00F078D7" w:rsidP="00F078D7">
            <w:pPr>
              <w:spacing w:after="0" w:line="20" w:lineRule="atLeast"/>
              <w:jc w:val="both"/>
              <w:rPr>
                <w:rFonts w:ascii="GHEA Grapalat" w:hAnsi="GHEA Grapalat"/>
                <w:sz w:val="18"/>
                <w:szCs w:val="18"/>
                <w:lang w:val="hy-AM"/>
              </w:rPr>
            </w:pPr>
          </w:p>
        </w:tc>
        <w:tc>
          <w:tcPr>
            <w:tcW w:w="1134" w:type="dxa"/>
          </w:tcPr>
          <w:p w14:paraId="167E3A37" w14:textId="77777777" w:rsidR="00F078D7" w:rsidRPr="00927171" w:rsidRDefault="00F078D7" w:rsidP="00F078D7">
            <w:pPr>
              <w:spacing w:after="0" w:line="20" w:lineRule="atLeast"/>
              <w:jc w:val="both"/>
              <w:rPr>
                <w:rFonts w:ascii="GHEA Grapalat" w:hAnsi="GHEA Grapalat"/>
                <w:sz w:val="18"/>
                <w:szCs w:val="18"/>
                <w:lang w:val="hy-AM"/>
              </w:rPr>
            </w:pPr>
          </w:p>
        </w:tc>
        <w:tc>
          <w:tcPr>
            <w:tcW w:w="2126" w:type="dxa"/>
          </w:tcPr>
          <w:p w14:paraId="038C094E" w14:textId="77777777" w:rsidR="00F078D7" w:rsidRPr="00927171" w:rsidRDefault="00F078D7" w:rsidP="00F078D7">
            <w:pPr>
              <w:spacing w:after="0" w:line="20" w:lineRule="atLeast"/>
              <w:jc w:val="both"/>
              <w:rPr>
                <w:rFonts w:ascii="GHEA Grapalat" w:hAnsi="GHEA Grapalat"/>
                <w:sz w:val="18"/>
                <w:szCs w:val="18"/>
                <w:lang w:val="hy-AM"/>
              </w:rPr>
            </w:pPr>
          </w:p>
        </w:tc>
      </w:tr>
      <w:tr w:rsidR="00927171" w:rsidRPr="00927171" w14:paraId="25F99820" w14:textId="77777777" w:rsidTr="00A32A08">
        <w:trPr>
          <w:trHeight w:val="711"/>
        </w:trPr>
        <w:tc>
          <w:tcPr>
            <w:tcW w:w="2425" w:type="dxa"/>
            <w:shd w:val="clear" w:color="auto" w:fill="BDD6EE" w:themeFill="accent1" w:themeFillTint="66"/>
            <w:vAlign w:val="center"/>
          </w:tcPr>
          <w:p w14:paraId="740FE835" w14:textId="77777777" w:rsidR="00F078D7" w:rsidRPr="00927171" w:rsidRDefault="00F078D7" w:rsidP="00F078D7">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550" w:type="dxa"/>
            <w:vAlign w:val="center"/>
          </w:tcPr>
          <w:p w14:paraId="214C24B4" w14:textId="77777777" w:rsidR="00F078D7" w:rsidRPr="00927171" w:rsidRDefault="00F078D7" w:rsidP="00F078D7">
            <w:pPr>
              <w:spacing w:after="0"/>
              <w:rPr>
                <w:rFonts w:ascii="GHEA Grapalat" w:hAnsi="GHEA Grapalat" w:cs="Sylfaen"/>
                <w:sz w:val="18"/>
                <w:szCs w:val="18"/>
                <w:lang w:val="ru-RU"/>
              </w:rPr>
            </w:pPr>
            <w:r w:rsidRPr="00927171">
              <w:rPr>
                <w:rFonts w:ascii="GHEA Grapalat" w:hAnsi="GHEA Grapalat"/>
                <w:sz w:val="18"/>
                <w:szCs w:val="18"/>
                <w:lang w:val="ru-RU"/>
              </w:rPr>
              <w:t>Ծրագրի իրականացման ժամկետը</w:t>
            </w:r>
            <w:r w:rsidRPr="00927171">
              <w:rPr>
                <w:rFonts w:ascii="GHEA Grapalat" w:hAnsi="GHEA Grapalat"/>
                <w:sz w:val="18"/>
                <w:szCs w:val="18"/>
                <w:lang w:val="hy-AM"/>
              </w:rPr>
              <w:t xml:space="preserve">, </w:t>
            </w:r>
            <w:r w:rsidRPr="00927171">
              <w:rPr>
                <w:rFonts w:ascii="GHEA Grapalat" w:hAnsi="GHEA Grapalat"/>
                <w:sz w:val="18"/>
                <w:szCs w:val="18"/>
                <w:lang w:val="ru-RU"/>
              </w:rPr>
              <w:t>տարի</w:t>
            </w:r>
          </w:p>
        </w:tc>
        <w:tc>
          <w:tcPr>
            <w:tcW w:w="1116" w:type="dxa"/>
            <w:gridSpan w:val="2"/>
            <w:vAlign w:val="center"/>
          </w:tcPr>
          <w:p w14:paraId="0128D327" w14:textId="77777777" w:rsidR="00F078D7" w:rsidRPr="00927171" w:rsidRDefault="00F078D7" w:rsidP="00F078D7">
            <w:pPr>
              <w:spacing w:after="0" w:line="20" w:lineRule="atLeast"/>
              <w:jc w:val="center"/>
              <w:rPr>
                <w:rFonts w:ascii="GHEA Grapalat" w:hAnsi="GHEA Grapalat"/>
                <w:sz w:val="18"/>
                <w:szCs w:val="18"/>
                <w:lang w:val="hy-AM"/>
              </w:rPr>
            </w:pPr>
            <w:r w:rsidRPr="00927171">
              <w:rPr>
                <w:rFonts w:ascii="GHEA Grapalat" w:hAnsi="GHEA Grapalat"/>
                <w:sz w:val="18"/>
                <w:szCs w:val="18"/>
                <w:lang w:val="ru-RU"/>
              </w:rPr>
              <w:t>1</w:t>
            </w:r>
          </w:p>
        </w:tc>
        <w:tc>
          <w:tcPr>
            <w:tcW w:w="992" w:type="dxa"/>
          </w:tcPr>
          <w:p w14:paraId="163936C5" w14:textId="77777777" w:rsidR="00F078D7" w:rsidRPr="00927171" w:rsidRDefault="00F078D7" w:rsidP="00F078D7">
            <w:pPr>
              <w:spacing w:after="0" w:line="20" w:lineRule="atLeast"/>
              <w:jc w:val="both"/>
              <w:rPr>
                <w:rFonts w:ascii="GHEA Grapalat" w:hAnsi="GHEA Grapalat"/>
                <w:sz w:val="18"/>
                <w:szCs w:val="18"/>
                <w:lang w:val="hy-AM"/>
              </w:rPr>
            </w:pPr>
          </w:p>
        </w:tc>
        <w:tc>
          <w:tcPr>
            <w:tcW w:w="1134" w:type="dxa"/>
          </w:tcPr>
          <w:p w14:paraId="2BF6CE81" w14:textId="77777777" w:rsidR="00F078D7" w:rsidRPr="00927171" w:rsidRDefault="00F078D7" w:rsidP="00F078D7">
            <w:pPr>
              <w:spacing w:after="0" w:line="20" w:lineRule="atLeast"/>
              <w:jc w:val="both"/>
              <w:rPr>
                <w:rFonts w:ascii="GHEA Grapalat" w:hAnsi="GHEA Grapalat"/>
                <w:sz w:val="18"/>
                <w:szCs w:val="18"/>
                <w:lang w:val="hy-AM"/>
              </w:rPr>
            </w:pPr>
          </w:p>
        </w:tc>
        <w:tc>
          <w:tcPr>
            <w:tcW w:w="2126" w:type="dxa"/>
          </w:tcPr>
          <w:p w14:paraId="365CECEA" w14:textId="77777777" w:rsidR="00F078D7" w:rsidRPr="00927171" w:rsidRDefault="00F078D7" w:rsidP="00F078D7">
            <w:pPr>
              <w:spacing w:after="0" w:line="20" w:lineRule="atLeast"/>
              <w:jc w:val="both"/>
              <w:rPr>
                <w:rFonts w:ascii="GHEA Grapalat" w:hAnsi="GHEA Grapalat"/>
                <w:sz w:val="18"/>
                <w:szCs w:val="18"/>
                <w:lang w:val="hy-AM"/>
              </w:rPr>
            </w:pPr>
          </w:p>
        </w:tc>
      </w:tr>
      <w:tr w:rsidR="00927171" w:rsidRPr="00927171" w14:paraId="160AD044" w14:textId="77777777" w:rsidTr="00A32A08">
        <w:trPr>
          <w:trHeight w:val="345"/>
        </w:trPr>
        <w:tc>
          <w:tcPr>
            <w:tcW w:w="2425" w:type="dxa"/>
            <w:shd w:val="clear" w:color="auto" w:fill="BDD6EE" w:themeFill="accent1" w:themeFillTint="66"/>
            <w:vAlign w:val="center"/>
          </w:tcPr>
          <w:p w14:paraId="734DCDF3" w14:textId="77777777" w:rsidR="00F078D7" w:rsidRPr="00927171" w:rsidRDefault="00F078D7" w:rsidP="00F078D7">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550" w:type="dxa"/>
          </w:tcPr>
          <w:p w14:paraId="0AE2EAAD" w14:textId="77777777" w:rsidR="00F078D7" w:rsidRPr="00927171" w:rsidRDefault="00F078D7" w:rsidP="00F078D7">
            <w:pPr>
              <w:spacing w:after="0" w:line="240" w:lineRule="auto"/>
              <w:ind w:right="-93"/>
              <w:contextualSpacing/>
              <w:rPr>
                <w:rFonts w:ascii="GHEA Grapalat" w:hAnsi="GHEA Grapalat"/>
                <w:sz w:val="18"/>
                <w:szCs w:val="18"/>
                <w:lang w:val="hy-AM"/>
              </w:rPr>
            </w:pPr>
            <w:r w:rsidRPr="00927171">
              <w:rPr>
                <w:rFonts w:ascii="GHEA Grapalat" w:hAnsi="GHEA Grapalat"/>
                <w:sz w:val="18"/>
                <w:szCs w:val="18"/>
                <w:lang w:val="hy-AM"/>
              </w:rPr>
              <w:t>Բարեկարգ ներհամայնքային ճանապարհների մակերեսի տեսակարար կշիռն ընդհանուրի կազմում, %</w:t>
            </w:r>
          </w:p>
        </w:tc>
        <w:tc>
          <w:tcPr>
            <w:tcW w:w="1116" w:type="dxa"/>
            <w:gridSpan w:val="2"/>
            <w:vAlign w:val="center"/>
          </w:tcPr>
          <w:p w14:paraId="3E51AB04" w14:textId="77777777" w:rsidR="00F078D7" w:rsidRPr="00927171" w:rsidRDefault="00F078D7" w:rsidP="00F078D7">
            <w:pPr>
              <w:spacing w:after="0" w:line="20" w:lineRule="atLeast"/>
              <w:jc w:val="center"/>
              <w:rPr>
                <w:rFonts w:ascii="GHEA Grapalat" w:hAnsi="GHEA Grapalat"/>
                <w:sz w:val="18"/>
                <w:szCs w:val="18"/>
                <w:lang w:val="ru-RU"/>
              </w:rPr>
            </w:pPr>
            <w:r w:rsidRPr="00927171">
              <w:rPr>
                <w:rFonts w:ascii="GHEA Grapalat" w:hAnsi="GHEA Grapalat"/>
                <w:sz w:val="18"/>
                <w:szCs w:val="18"/>
                <w:lang w:val="hy-AM"/>
              </w:rPr>
              <w:t>38</w:t>
            </w:r>
          </w:p>
        </w:tc>
        <w:tc>
          <w:tcPr>
            <w:tcW w:w="992" w:type="dxa"/>
          </w:tcPr>
          <w:p w14:paraId="5E1A8CD2" w14:textId="77777777" w:rsidR="00F078D7" w:rsidRPr="00927171" w:rsidRDefault="00F078D7" w:rsidP="00F078D7">
            <w:pPr>
              <w:spacing w:after="0" w:line="20" w:lineRule="atLeast"/>
              <w:jc w:val="both"/>
              <w:rPr>
                <w:rFonts w:ascii="GHEA Grapalat" w:hAnsi="GHEA Grapalat"/>
                <w:sz w:val="18"/>
                <w:szCs w:val="18"/>
                <w:lang w:val="hy-AM"/>
              </w:rPr>
            </w:pPr>
          </w:p>
        </w:tc>
        <w:tc>
          <w:tcPr>
            <w:tcW w:w="1134" w:type="dxa"/>
          </w:tcPr>
          <w:p w14:paraId="3B99425C" w14:textId="77777777" w:rsidR="00F078D7" w:rsidRPr="00927171" w:rsidRDefault="00F078D7" w:rsidP="00F078D7">
            <w:pPr>
              <w:spacing w:after="0" w:line="20" w:lineRule="atLeast"/>
              <w:jc w:val="both"/>
              <w:rPr>
                <w:rFonts w:ascii="GHEA Grapalat" w:hAnsi="GHEA Grapalat"/>
                <w:sz w:val="18"/>
                <w:szCs w:val="18"/>
                <w:lang w:val="hy-AM"/>
              </w:rPr>
            </w:pPr>
          </w:p>
        </w:tc>
        <w:tc>
          <w:tcPr>
            <w:tcW w:w="2126" w:type="dxa"/>
          </w:tcPr>
          <w:p w14:paraId="019396BF" w14:textId="77777777" w:rsidR="00F078D7" w:rsidRPr="00927171" w:rsidRDefault="00F078D7" w:rsidP="00F078D7">
            <w:pPr>
              <w:spacing w:after="0" w:line="20" w:lineRule="atLeast"/>
              <w:jc w:val="both"/>
              <w:rPr>
                <w:rFonts w:ascii="GHEA Grapalat" w:hAnsi="GHEA Grapalat"/>
                <w:sz w:val="18"/>
                <w:szCs w:val="18"/>
                <w:lang w:val="hy-AM"/>
              </w:rPr>
            </w:pPr>
          </w:p>
        </w:tc>
      </w:tr>
      <w:tr w:rsidR="00927171" w:rsidRPr="00927171" w14:paraId="66EBA50C" w14:textId="77777777" w:rsidTr="00A32A08">
        <w:tc>
          <w:tcPr>
            <w:tcW w:w="2425" w:type="dxa"/>
            <w:shd w:val="clear" w:color="auto" w:fill="BDD6EE" w:themeFill="accent1" w:themeFillTint="66"/>
            <w:vAlign w:val="center"/>
          </w:tcPr>
          <w:p w14:paraId="37E480FE" w14:textId="77777777" w:rsidR="00F078D7" w:rsidRPr="00927171" w:rsidRDefault="00F078D7" w:rsidP="00F078D7">
            <w:pPr>
              <w:spacing w:after="0" w:line="20" w:lineRule="atLeast"/>
              <w:rPr>
                <w:rFonts w:ascii="GHEA Grapalat" w:hAnsi="GHEA Grapalat"/>
                <w:b/>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550" w:type="dxa"/>
          </w:tcPr>
          <w:p w14:paraId="54356FC5" w14:textId="77777777" w:rsidR="00F078D7" w:rsidRPr="00927171" w:rsidRDefault="00F65864" w:rsidP="00F65864">
            <w:pPr>
              <w:spacing w:after="0" w:line="20" w:lineRule="atLeast"/>
              <w:jc w:val="right"/>
              <w:rPr>
                <w:rFonts w:ascii="GHEA Grapalat" w:hAnsi="GHEA Grapalat"/>
                <w:b/>
                <w:sz w:val="18"/>
                <w:szCs w:val="18"/>
                <w:lang w:val="ru-RU"/>
              </w:rPr>
            </w:pPr>
            <w:r w:rsidRPr="00927171">
              <w:rPr>
                <w:rFonts w:ascii="GHEA Grapalat" w:hAnsi="GHEA Grapalat"/>
                <w:b/>
                <w:sz w:val="18"/>
                <w:szCs w:val="18"/>
                <w:lang w:val="hy-AM"/>
              </w:rPr>
              <w:t>55 0</w:t>
            </w:r>
            <w:r w:rsidR="00F078D7" w:rsidRPr="00927171">
              <w:rPr>
                <w:rFonts w:ascii="GHEA Grapalat" w:hAnsi="GHEA Grapalat"/>
                <w:b/>
                <w:sz w:val="18"/>
                <w:szCs w:val="18"/>
                <w:lang w:val="hy-AM"/>
              </w:rPr>
              <w:t>00</w:t>
            </w:r>
            <w:r w:rsidR="00F078D7" w:rsidRPr="00927171">
              <w:rPr>
                <w:rFonts w:ascii="Cambria Math" w:hAnsi="Cambria Math" w:cs="Cambria Math"/>
                <w:b/>
                <w:sz w:val="18"/>
                <w:szCs w:val="18"/>
                <w:lang w:val="hy-AM"/>
              </w:rPr>
              <w:t>․</w:t>
            </w:r>
            <w:r w:rsidR="00F078D7" w:rsidRPr="00927171">
              <w:rPr>
                <w:rFonts w:ascii="GHEA Grapalat" w:hAnsi="GHEA Grapalat"/>
                <w:b/>
                <w:sz w:val="18"/>
                <w:szCs w:val="18"/>
                <w:lang w:val="hy-AM"/>
              </w:rPr>
              <w:t xml:space="preserve"> 0</w:t>
            </w:r>
          </w:p>
        </w:tc>
        <w:tc>
          <w:tcPr>
            <w:tcW w:w="1116" w:type="dxa"/>
            <w:gridSpan w:val="2"/>
          </w:tcPr>
          <w:p w14:paraId="210DB27C" w14:textId="77777777" w:rsidR="00F078D7" w:rsidRPr="00927171" w:rsidRDefault="00F078D7" w:rsidP="00F65864">
            <w:pPr>
              <w:spacing w:after="0" w:line="20" w:lineRule="atLeast"/>
              <w:jc w:val="right"/>
              <w:rPr>
                <w:rFonts w:ascii="GHEA Grapalat" w:hAnsi="GHEA Grapalat"/>
                <w:b/>
                <w:sz w:val="18"/>
                <w:szCs w:val="18"/>
                <w:lang w:val="hy-AM"/>
              </w:rPr>
            </w:pPr>
            <w:r w:rsidRPr="00927171">
              <w:rPr>
                <w:rFonts w:ascii="GHEA Grapalat" w:hAnsi="GHEA Grapalat"/>
                <w:b/>
                <w:sz w:val="18"/>
                <w:szCs w:val="18"/>
                <w:lang w:val="hy-AM"/>
              </w:rPr>
              <w:t>5</w:t>
            </w:r>
            <w:r w:rsidR="00F65864" w:rsidRPr="00927171">
              <w:rPr>
                <w:rFonts w:ascii="GHEA Grapalat" w:hAnsi="GHEA Grapalat"/>
                <w:b/>
                <w:sz w:val="18"/>
                <w:szCs w:val="18"/>
                <w:lang w:val="hy-AM"/>
              </w:rPr>
              <w:t>5</w:t>
            </w:r>
            <w:r w:rsidRPr="00927171">
              <w:rPr>
                <w:rFonts w:ascii="GHEA Grapalat" w:hAnsi="GHEA Grapalat"/>
                <w:b/>
                <w:sz w:val="18"/>
                <w:szCs w:val="18"/>
                <w:lang w:val="hy-AM"/>
              </w:rPr>
              <w:t xml:space="preserve"> </w:t>
            </w:r>
            <w:r w:rsidR="00F65864" w:rsidRPr="00927171">
              <w:rPr>
                <w:rFonts w:ascii="GHEA Grapalat" w:hAnsi="GHEA Grapalat"/>
                <w:b/>
                <w:sz w:val="18"/>
                <w:szCs w:val="18"/>
                <w:lang w:val="hy-AM"/>
              </w:rPr>
              <w:t>0</w:t>
            </w:r>
            <w:r w:rsidRPr="00927171">
              <w:rPr>
                <w:rFonts w:ascii="GHEA Grapalat" w:hAnsi="GHEA Grapalat"/>
                <w:b/>
                <w:sz w:val="18"/>
                <w:szCs w:val="18"/>
                <w:lang w:val="hy-AM"/>
              </w:rPr>
              <w:t>00</w:t>
            </w:r>
            <w:r w:rsidRPr="00927171">
              <w:rPr>
                <w:rFonts w:ascii="Cambria Math" w:hAnsi="Cambria Math" w:cs="Cambria Math"/>
                <w:b/>
                <w:sz w:val="18"/>
                <w:szCs w:val="18"/>
                <w:lang w:val="hy-AM"/>
              </w:rPr>
              <w:t>․</w:t>
            </w:r>
            <w:r w:rsidRPr="00927171">
              <w:rPr>
                <w:rFonts w:ascii="GHEA Grapalat" w:hAnsi="GHEA Grapalat"/>
                <w:b/>
                <w:sz w:val="18"/>
                <w:szCs w:val="18"/>
                <w:lang w:val="hy-AM"/>
              </w:rPr>
              <w:t xml:space="preserve"> 0</w:t>
            </w:r>
          </w:p>
        </w:tc>
        <w:tc>
          <w:tcPr>
            <w:tcW w:w="992" w:type="dxa"/>
          </w:tcPr>
          <w:p w14:paraId="2584F153" w14:textId="77777777" w:rsidR="00F078D7" w:rsidRPr="00927171" w:rsidRDefault="00F078D7" w:rsidP="00F078D7">
            <w:pPr>
              <w:spacing w:after="0" w:line="20" w:lineRule="atLeast"/>
              <w:jc w:val="both"/>
              <w:rPr>
                <w:rFonts w:ascii="GHEA Grapalat" w:hAnsi="GHEA Grapalat"/>
                <w:b/>
                <w:sz w:val="18"/>
                <w:szCs w:val="18"/>
                <w:lang w:val="hy-AM"/>
              </w:rPr>
            </w:pPr>
          </w:p>
        </w:tc>
        <w:tc>
          <w:tcPr>
            <w:tcW w:w="1134" w:type="dxa"/>
          </w:tcPr>
          <w:p w14:paraId="782AD26B" w14:textId="77777777" w:rsidR="00F078D7" w:rsidRPr="00927171" w:rsidRDefault="00F078D7" w:rsidP="00F078D7">
            <w:pPr>
              <w:spacing w:after="0" w:line="20" w:lineRule="atLeast"/>
              <w:jc w:val="both"/>
              <w:rPr>
                <w:rFonts w:ascii="GHEA Grapalat" w:hAnsi="GHEA Grapalat"/>
                <w:b/>
                <w:sz w:val="18"/>
                <w:szCs w:val="18"/>
                <w:lang w:val="hy-AM"/>
              </w:rPr>
            </w:pPr>
          </w:p>
        </w:tc>
        <w:tc>
          <w:tcPr>
            <w:tcW w:w="2126" w:type="dxa"/>
          </w:tcPr>
          <w:p w14:paraId="1DD747D6" w14:textId="77777777" w:rsidR="00F078D7" w:rsidRPr="00927171" w:rsidRDefault="00F078D7" w:rsidP="00F078D7">
            <w:pPr>
              <w:spacing w:after="0" w:line="20" w:lineRule="atLeast"/>
              <w:jc w:val="both"/>
              <w:rPr>
                <w:rFonts w:ascii="GHEA Grapalat" w:hAnsi="GHEA Grapalat"/>
                <w:b/>
                <w:sz w:val="18"/>
                <w:szCs w:val="18"/>
                <w:lang w:val="hy-AM"/>
              </w:rPr>
            </w:pPr>
          </w:p>
        </w:tc>
      </w:tr>
      <w:tr w:rsidR="00927171" w:rsidRPr="00927171" w14:paraId="00811E73" w14:textId="77777777" w:rsidTr="006C0AC8">
        <w:trPr>
          <w:cantSplit/>
          <w:trHeight w:val="323"/>
        </w:trPr>
        <w:tc>
          <w:tcPr>
            <w:tcW w:w="10343" w:type="dxa"/>
            <w:gridSpan w:val="7"/>
            <w:shd w:val="clear" w:color="auto" w:fill="DEEAF6" w:themeFill="accent1" w:themeFillTint="33"/>
            <w:vAlign w:val="center"/>
          </w:tcPr>
          <w:p w14:paraId="7927A20F" w14:textId="77777777" w:rsidR="00E93D0E" w:rsidRPr="00927171" w:rsidRDefault="00E93D0E" w:rsidP="0098581A">
            <w:pPr>
              <w:spacing w:after="0" w:line="240" w:lineRule="auto"/>
              <w:rPr>
                <w:rFonts w:ascii="GHEA Grapalat" w:hAnsi="GHEA Grapalat"/>
                <w:b/>
                <w:sz w:val="18"/>
                <w:szCs w:val="18"/>
                <w:lang w:val="hy-AM"/>
              </w:rPr>
            </w:pPr>
            <w:r w:rsidRPr="00927171">
              <w:rPr>
                <w:rFonts w:ascii="GHEA Grapalat" w:hAnsi="GHEA Grapalat"/>
                <w:b/>
                <w:sz w:val="18"/>
                <w:szCs w:val="18"/>
                <w:lang w:val="hy-AM"/>
              </w:rPr>
              <w:t>Ոլորտ 6. Տրանսպորտ</w:t>
            </w:r>
          </w:p>
        </w:tc>
      </w:tr>
      <w:tr w:rsidR="00927171" w:rsidRPr="00927171" w14:paraId="035854E0" w14:textId="77777777" w:rsidTr="006C0AC8">
        <w:trPr>
          <w:cantSplit/>
          <w:trHeight w:val="92"/>
        </w:trPr>
        <w:tc>
          <w:tcPr>
            <w:tcW w:w="10343" w:type="dxa"/>
            <w:gridSpan w:val="7"/>
            <w:shd w:val="clear" w:color="auto" w:fill="DEEAF6" w:themeFill="accent1" w:themeFillTint="33"/>
            <w:vAlign w:val="center"/>
          </w:tcPr>
          <w:p w14:paraId="7479E523" w14:textId="77777777" w:rsidR="00E93D0E" w:rsidRPr="00927171" w:rsidRDefault="00E93D0E" w:rsidP="0098581A">
            <w:pPr>
              <w:spacing w:after="0" w:line="240" w:lineRule="auto"/>
              <w:rPr>
                <w:rFonts w:ascii="GHEA Grapalat" w:hAnsi="GHEA Grapalat"/>
                <w:b/>
                <w:sz w:val="18"/>
                <w:szCs w:val="18"/>
                <w:lang w:val="hy-AM"/>
              </w:rPr>
            </w:pPr>
            <w:r w:rsidRPr="00927171">
              <w:rPr>
                <w:rFonts w:ascii="GHEA Grapalat" w:hAnsi="GHEA Grapalat"/>
                <w:b/>
                <w:sz w:val="18"/>
                <w:szCs w:val="18"/>
                <w:lang w:val="hy-AM"/>
              </w:rPr>
              <w:t xml:space="preserve">Ծրագիր 2. </w:t>
            </w:r>
            <w:r w:rsidRPr="00927171">
              <w:rPr>
                <w:rFonts w:ascii="GHEA Grapalat" w:hAnsi="GHEA Grapalat"/>
                <w:sz w:val="18"/>
                <w:szCs w:val="18"/>
                <w:lang w:val="hy-AM"/>
              </w:rPr>
              <w:t xml:space="preserve">Սպիտակ համայնքի գրունտային ճանապարհների նորոգում </w:t>
            </w:r>
          </w:p>
        </w:tc>
      </w:tr>
      <w:tr w:rsidR="00927171" w:rsidRPr="00927171" w14:paraId="70C69D4D" w14:textId="77777777" w:rsidTr="00E2233F">
        <w:trPr>
          <w:trHeight w:val="275"/>
        </w:trPr>
        <w:tc>
          <w:tcPr>
            <w:tcW w:w="5155" w:type="dxa"/>
            <w:gridSpan w:val="3"/>
            <w:shd w:val="clear" w:color="auto" w:fill="BDD6EE" w:themeFill="accent1" w:themeFillTint="66"/>
            <w:vAlign w:val="center"/>
          </w:tcPr>
          <w:p w14:paraId="6EBCB644" w14:textId="77777777" w:rsidR="00E93D0E" w:rsidRPr="00927171" w:rsidRDefault="00E93D0E" w:rsidP="0098581A">
            <w:pPr>
              <w:spacing w:after="0" w:line="240" w:lineRule="auto"/>
              <w:jc w:val="center"/>
              <w:rPr>
                <w:rFonts w:ascii="GHEA Grapalat" w:hAnsi="GHEA Grapalat"/>
                <w:b/>
                <w:sz w:val="18"/>
                <w:szCs w:val="18"/>
                <w:lang w:val="hy-AM"/>
              </w:rPr>
            </w:pPr>
            <w:r w:rsidRPr="00927171">
              <w:rPr>
                <w:rFonts w:ascii="GHEA Grapalat" w:hAnsi="GHEA Grapalat"/>
                <w:b/>
                <w:sz w:val="18"/>
                <w:szCs w:val="18"/>
                <w:lang w:val="hy-AM"/>
              </w:rPr>
              <w:t>Արդյունքային ցուցանիշները</w:t>
            </w:r>
          </w:p>
        </w:tc>
        <w:tc>
          <w:tcPr>
            <w:tcW w:w="5188" w:type="dxa"/>
            <w:gridSpan w:val="4"/>
            <w:shd w:val="clear" w:color="auto" w:fill="BDD6EE" w:themeFill="accent1" w:themeFillTint="66"/>
            <w:vAlign w:val="center"/>
          </w:tcPr>
          <w:p w14:paraId="58A944F0" w14:textId="77777777" w:rsidR="00E93D0E" w:rsidRPr="00927171" w:rsidRDefault="00AB5CE6" w:rsidP="0098581A">
            <w:pPr>
              <w:spacing w:after="0" w:line="240" w:lineRule="auto"/>
              <w:jc w:val="center"/>
              <w:rPr>
                <w:rFonts w:ascii="GHEA Grapalat" w:hAnsi="GHEA Grapalat"/>
                <w:b/>
                <w:sz w:val="18"/>
                <w:szCs w:val="18"/>
                <w:lang w:val="hy-AM"/>
              </w:rPr>
            </w:pPr>
            <w:r w:rsidRPr="00927171">
              <w:rPr>
                <w:rFonts w:ascii="GHEA Grapalat" w:hAnsi="GHEA Grapalat"/>
                <w:b/>
                <w:sz w:val="18"/>
                <w:szCs w:val="18"/>
                <w:lang w:val="hy-AM"/>
              </w:rPr>
              <w:t>2023</w:t>
            </w:r>
            <w:r w:rsidR="00E93D0E" w:rsidRPr="00927171">
              <w:rPr>
                <w:rFonts w:ascii="GHEA Grapalat" w:hAnsi="GHEA Grapalat"/>
                <w:b/>
                <w:sz w:val="18"/>
                <w:szCs w:val="18"/>
                <w:lang w:val="hy-AM"/>
              </w:rPr>
              <w:t xml:space="preserve"> թ., 1-ին կիսամյակ/տարեկան</w:t>
            </w:r>
          </w:p>
        </w:tc>
      </w:tr>
      <w:tr w:rsidR="00927171" w:rsidRPr="00927171" w14:paraId="1069A0E2" w14:textId="77777777" w:rsidTr="00E2233F">
        <w:tc>
          <w:tcPr>
            <w:tcW w:w="2425" w:type="dxa"/>
            <w:shd w:val="clear" w:color="auto" w:fill="BDD6EE" w:themeFill="accent1" w:themeFillTint="66"/>
            <w:vAlign w:val="center"/>
          </w:tcPr>
          <w:p w14:paraId="0E8D8551" w14:textId="77777777" w:rsidR="00E93D0E" w:rsidRPr="00927171" w:rsidRDefault="00E93D0E" w:rsidP="0098581A">
            <w:pPr>
              <w:spacing w:after="0" w:line="240" w:lineRule="auto"/>
              <w:jc w:val="center"/>
              <w:rPr>
                <w:rFonts w:ascii="GHEA Grapalat" w:hAnsi="GHEA Grapalat"/>
                <w:b/>
                <w:sz w:val="18"/>
                <w:szCs w:val="18"/>
                <w:lang w:val="hy-AM"/>
              </w:rPr>
            </w:pPr>
            <w:r w:rsidRPr="00927171">
              <w:rPr>
                <w:rFonts w:ascii="GHEA Grapalat" w:hAnsi="GHEA Grapalat"/>
                <w:b/>
                <w:sz w:val="18"/>
                <w:szCs w:val="18"/>
                <w:lang w:val="hy-AM"/>
              </w:rPr>
              <w:t>Տեսակը</w:t>
            </w:r>
          </w:p>
        </w:tc>
        <w:tc>
          <w:tcPr>
            <w:tcW w:w="2730" w:type="dxa"/>
            <w:gridSpan w:val="2"/>
            <w:shd w:val="clear" w:color="auto" w:fill="BDD6EE" w:themeFill="accent1" w:themeFillTint="66"/>
            <w:vAlign w:val="center"/>
          </w:tcPr>
          <w:p w14:paraId="66402F18" w14:textId="77777777" w:rsidR="00E93D0E" w:rsidRPr="00927171" w:rsidRDefault="00E93D0E" w:rsidP="0098581A">
            <w:pPr>
              <w:spacing w:after="0" w:line="240" w:lineRule="auto"/>
              <w:jc w:val="center"/>
              <w:rPr>
                <w:rFonts w:ascii="GHEA Grapalat" w:hAnsi="GHEA Grapalat"/>
                <w:b/>
                <w:sz w:val="18"/>
                <w:szCs w:val="18"/>
                <w:lang w:val="hy-AM"/>
              </w:rPr>
            </w:pPr>
            <w:r w:rsidRPr="00927171">
              <w:rPr>
                <w:rFonts w:ascii="GHEA Grapalat" w:hAnsi="GHEA Grapalat"/>
                <w:b/>
                <w:sz w:val="18"/>
                <w:szCs w:val="18"/>
                <w:lang w:val="hy-AM"/>
              </w:rPr>
              <w:t>Անվանումը</w:t>
            </w:r>
          </w:p>
        </w:tc>
        <w:tc>
          <w:tcPr>
            <w:tcW w:w="936" w:type="dxa"/>
            <w:shd w:val="clear" w:color="auto" w:fill="BDD6EE" w:themeFill="accent1" w:themeFillTint="66"/>
            <w:vAlign w:val="center"/>
          </w:tcPr>
          <w:p w14:paraId="475B8E2D" w14:textId="77777777" w:rsidR="00E93D0E" w:rsidRPr="00927171" w:rsidRDefault="00E93D0E" w:rsidP="0098581A">
            <w:pPr>
              <w:spacing w:after="0" w:line="240" w:lineRule="auto"/>
              <w:jc w:val="center"/>
              <w:rPr>
                <w:rFonts w:ascii="GHEA Grapalat" w:hAnsi="GHEA Grapalat"/>
                <w:b/>
                <w:sz w:val="18"/>
                <w:szCs w:val="18"/>
                <w:lang w:val="hy-AM"/>
              </w:rPr>
            </w:pPr>
            <w:r w:rsidRPr="00927171">
              <w:rPr>
                <w:rFonts w:ascii="GHEA Grapalat" w:hAnsi="GHEA Grapalat"/>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hAnsi="GHEA Grapalat"/>
                <w:b/>
                <w:sz w:val="18"/>
                <w:szCs w:val="18"/>
                <w:lang w:val="hy-AM"/>
              </w:rPr>
              <w:t xml:space="preserve"> արժեքը</w:t>
            </w:r>
          </w:p>
        </w:tc>
        <w:tc>
          <w:tcPr>
            <w:tcW w:w="992" w:type="dxa"/>
            <w:shd w:val="clear" w:color="auto" w:fill="BDD6EE" w:themeFill="accent1" w:themeFillTint="66"/>
            <w:vAlign w:val="center"/>
          </w:tcPr>
          <w:p w14:paraId="1E6A21C0" w14:textId="77777777" w:rsidR="00E93D0E" w:rsidRPr="00927171" w:rsidRDefault="00E93D0E" w:rsidP="0098581A">
            <w:pPr>
              <w:spacing w:after="0" w:line="240" w:lineRule="auto"/>
              <w:jc w:val="center"/>
              <w:rPr>
                <w:rFonts w:ascii="GHEA Grapalat" w:hAnsi="GHEA Grapalat"/>
                <w:b/>
                <w:sz w:val="18"/>
                <w:szCs w:val="18"/>
                <w:lang w:val="hy-AM"/>
              </w:rPr>
            </w:pPr>
            <w:r w:rsidRPr="00927171">
              <w:rPr>
                <w:rFonts w:ascii="GHEA Grapalat" w:hAnsi="GHEA Grapalat"/>
                <w:b/>
                <w:sz w:val="18"/>
                <w:szCs w:val="18"/>
                <w:lang w:val="hy-AM"/>
              </w:rPr>
              <w:t>Փաստ. արժեքը</w:t>
            </w:r>
          </w:p>
        </w:tc>
        <w:tc>
          <w:tcPr>
            <w:tcW w:w="1134" w:type="dxa"/>
            <w:shd w:val="clear" w:color="auto" w:fill="BDD6EE" w:themeFill="accent1" w:themeFillTint="66"/>
            <w:vAlign w:val="center"/>
          </w:tcPr>
          <w:p w14:paraId="689D8E93" w14:textId="77777777" w:rsidR="00E93D0E" w:rsidRPr="00927171" w:rsidRDefault="00E93D0E" w:rsidP="0098581A">
            <w:pPr>
              <w:spacing w:after="0" w:line="240" w:lineRule="auto"/>
              <w:jc w:val="center"/>
              <w:rPr>
                <w:rFonts w:ascii="GHEA Grapalat" w:hAnsi="GHEA Grapalat"/>
                <w:b/>
                <w:sz w:val="18"/>
                <w:szCs w:val="18"/>
                <w:lang w:val="hy-AM"/>
              </w:rPr>
            </w:pPr>
            <w:r w:rsidRPr="00927171">
              <w:rPr>
                <w:rFonts w:ascii="GHEA Grapalat" w:hAnsi="GHEA Grapalat"/>
                <w:b/>
                <w:sz w:val="18"/>
                <w:szCs w:val="18"/>
                <w:lang w:val="hy-AM"/>
              </w:rPr>
              <w:t>Շեղումը</w:t>
            </w:r>
          </w:p>
        </w:tc>
        <w:tc>
          <w:tcPr>
            <w:tcW w:w="2126" w:type="dxa"/>
            <w:shd w:val="clear" w:color="auto" w:fill="BDD6EE" w:themeFill="accent1" w:themeFillTint="66"/>
            <w:vAlign w:val="center"/>
          </w:tcPr>
          <w:p w14:paraId="7F7396B5" w14:textId="77777777" w:rsidR="00E93D0E" w:rsidRPr="00927171" w:rsidRDefault="00E93D0E" w:rsidP="0098581A">
            <w:pPr>
              <w:spacing w:after="0" w:line="240" w:lineRule="auto"/>
              <w:jc w:val="center"/>
              <w:rPr>
                <w:rFonts w:ascii="GHEA Grapalat" w:hAnsi="GHEA Grapalat"/>
                <w:b/>
                <w:sz w:val="18"/>
                <w:szCs w:val="18"/>
                <w:lang w:val="hy-AM"/>
              </w:rPr>
            </w:pPr>
            <w:r w:rsidRPr="00927171">
              <w:rPr>
                <w:rFonts w:ascii="GHEA Grapalat" w:hAnsi="GHEA Grapalat"/>
                <w:b/>
                <w:sz w:val="18"/>
                <w:szCs w:val="18"/>
                <w:lang w:val="hy-AM"/>
              </w:rPr>
              <w:t>Մեկնաբանություն</w:t>
            </w:r>
          </w:p>
        </w:tc>
      </w:tr>
      <w:tr w:rsidR="00927171" w:rsidRPr="00927171" w14:paraId="676595D0" w14:textId="77777777" w:rsidTr="00E2233F">
        <w:trPr>
          <w:trHeight w:val="705"/>
        </w:trPr>
        <w:tc>
          <w:tcPr>
            <w:tcW w:w="2425" w:type="dxa"/>
            <w:vMerge w:val="restart"/>
            <w:shd w:val="clear" w:color="auto" w:fill="BDD6EE" w:themeFill="accent1" w:themeFillTint="66"/>
            <w:vAlign w:val="center"/>
          </w:tcPr>
          <w:p w14:paraId="3F4DACC8" w14:textId="77777777" w:rsidR="00F078D7" w:rsidRPr="00927171" w:rsidRDefault="00F078D7" w:rsidP="00F078D7">
            <w:pPr>
              <w:spacing w:after="0" w:line="240" w:lineRule="auto"/>
              <w:rPr>
                <w:rFonts w:ascii="GHEA Grapalat" w:hAnsi="GHEA Grapalat"/>
                <w:b/>
                <w:sz w:val="18"/>
                <w:szCs w:val="18"/>
                <w:lang w:val="hy-AM"/>
              </w:rPr>
            </w:pPr>
            <w:r w:rsidRPr="00927171">
              <w:rPr>
                <w:rFonts w:ascii="GHEA Grapalat" w:hAnsi="GHEA Grapalat"/>
                <w:b/>
                <w:sz w:val="18"/>
                <w:szCs w:val="18"/>
                <w:lang w:val="hy-AM"/>
              </w:rPr>
              <w:t>Մուտքային</w:t>
            </w:r>
          </w:p>
        </w:tc>
        <w:tc>
          <w:tcPr>
            <w:tcW w:w="2730" w:type="dxa"/>
            <w:gridSpan w:val="2"/>
          </w:tcPr>
          <w:p w14:paraId="21EA54B7" w14:textId="77777777" w:rsidR="00F078D7" w:rsidRPr="00927171" w:rsidRDefault="00F078D7" w:rsidP="00F078D7">
            <w:pPr>
              <w:spacing w:after="0" w:line="240" w:lineRule="auto"/>
              <w:contextualSpacing/>
              <w:rPr>
                <w:rFonts w:ascii="GHEA Grapalat" w:hAnsi="GHEA Grapalat"/>
                <w:sz w:val="18"/>
                <w:szCs w:val="18"/>
                <w:lang w:val="hy-AM"/>
              </w:rPr>
            </w:pPr>
            <w:r w:rsidRPr="00927171">
              <w:rPr>
                <w:rFonts w:ascii="GHEA Grapalat" w:eastAsia="Calibri" w:hAnsi="GHEA Grapalat" w:cs="Times New Roman"/>
                <w:sz w:val="18"/>
                <w:szCs w:val="18"/>
                <w:lang w:val="hy-AM"/>
              </w:rPr>
              <w:t xml:space="preserve">Շինարարական աշխատանքներում ներգրավված աշխատողների, թիվը </w:t>
            </w:r>
          </w:p>
        </w:tc>
        <w:tc>
          <w:tcPr>
            <w:tcW w:w="936" w:type="dxa"/>
            <w:vAlign w:val="center"/>
          </w:tcPr>
          <w:p w14:paraId="35C0C513" w14:textId="77777777" w:rsidR="00F078D7" w:rsidRPr="00927171" w:rsidRDefault="00F078D7" w:rsidP="00F078D7">
            <w:pPr>
              <w:spacing w:after="0" w:line="240" w:lineRule="auto"/>
              <w:jc w:val="center"/>
              <w:rPr>
                <w:rFonts w:ascii="GHEA Grapalat" w:hAnsi="GHEA Grapalat"/>
                <w:sz w:val="18"/>
                <w:szCs w:val="18"/>
                <w:lang w:val="ru-RU"/>
              </w:rPr>
            </w:pPr>
            <w:r w:rsidRPr="00927171">
              <w:rPr>
                <w:rFonts w:ascii="GHEA Grapalat" w:hAnsi="GHEA Grapalat"/>
                <w:sz w:val="18"/>
                <w:szCs w:val="18"/>
                <w:lang w:val="ru-RU"/>
              </w:rPr>
              <w:t>4</w:t>
            </w:r>
          </w:p>
        </w:tc>
        <w:tc>
          <w:tcPr>
            <w:tcW w:w="992" w:type="dxa"/>
          </w:tcPr>
          <w:p w14:paraId="3F554684" w14:textId="77777777" w:rsidR="00F078D7" w:rsidRPr="00927171" w:rsidRDefault="00F078D7" w:rsidP="00F078D7">
            <w:pPr>
              <w:spacing w:after="0" w:line="240" w:lineRule="auto"/>
              <w:jc w:val="both"/>
              <w:rPr>
                <w:rFonts w:ascii="GHEA Grapalat" w:hAnsi="GHEA Grapalat"/>
                <w:sz w:val="18"/>
                <w:szCs w:val="18"/>
                <w:lang w:val="hy-AM"/>
              </w:rPr>
            </w:pPr>
          </w:p>
        </w:tc>
        <w:tc>
          <w:tcPr>
            <w:tcW w:w="1134" w:type="dxa"/>
          </w:tcPr>
          <w:p w14:paraId="457EFCE9" w14:textId="77777777" w:rsidR="00F078D7" w:rsidRPr="00927171" w:rsidRDefault="00F078D7" w:rsidP="00F078D7">
            <w:pPr>
              <w:spacing w:after="0" w:line="240" w:lineRule="auto"/>
              <w:jc w:val="both"/>
              <w:rPr>
                <w:rFonts w:ascii="GHEA Grapalat" w:hAnsi="GHEA Grapalat"/>
                <w:sz w:val="18"/>
                <w:szCs w:val="18"/>
                <w:lang w:val="hy-AM"/>
              </w:rPr>
            </w:pPr>
          </w:p>
        </w:tc>
        <w:tc>
          <w:tcPr>
            <w:tcW w:w="2126" w:type="dxa"/>
          </w:tcPr>
          <w:p w14:paraId="33B95102" w14:textId="77777777" w:rsidR="00F078D7" w:rsidRPr="00927171" w:rsidRDefault="00F078D7" w:rsidP="00F078D7">
            <w:pPr>
              <w:spacing w:after="0" w:line="240" w:lineRule="auto"/>
              <w:jc w:val="both"/>
              <w:rPr>
                <w:rFonts w:ascii="GHEA Grapalat" w:hAnsi="GHEA Grapalat"/>
                <w:sz w:val="18"/>
                <w:szCs w:val="18"/>
                <w:lang w:val="hy-AM"/>
              </w:rPr>
            </w:pPr>
          </w:p>
        </w:tc>
      </w:tr>
      <w:tr w:rsidR="00927171" w:rsidRPr="00927171" w14:paraId="7B2561FE" w14:textId="77777777" w:rsidTr="00E2233F">
        <w:trPr>
          <w:trHeight w:val="825"/>
        </w:trPr>
        <w:tc>
          <w:tcPr>
            <w:tcW w:w="2425" w:type="dxa"/>
            <w:vMerge/>
            <w:shd w:val="clear" w:color="auto" w:fill="BDD6EE" w:themeFill="accent1" w:themeFillTint="66"/>
            <w:vAlign w:val="center"/>
          </w:tcPr>
          <w:p w14:paraId="3F312F78" w14:textId="77777777" w:rsidR="00F078D7" w:rsidRPr="00927171" w:rsidRDefault="00F078D7" w:rsidP="00F078D7">
            <w:pPr>
              <w:spacing w:after="0" w:line="240" w:lineRule="auto"/>
              <w:rPr>
                <w:rFonts w:ascii="GHEA Grapalat" w:hAnsi="GHEA Grapalat"/>
                <w:b/>
                <w:sz w:val="18"/>
                <w:szCs w:val="18"/>
                <w:lang w:val="hy-AM"/>
              </w:rPr>
            </w:pPr>
          </w:p>
        </w:tc>
        <w:tc>
          <w:tcPr>
            <w:tcW w:w="2730" w:type="dxa"/>
            <w:gridSpan w:val="2"/>
          </w:tcPr>
          <w:p w14:paraId="5CF6DF71" w14:textId="77777777" w:rsidR="00F078D7" w:rsidRPr="00927171" w:rsidRDefault="00F078D7" w:rsidP="00F078D7">
            <w:pPr>
              <w:spacing w:after="160" w:line="240" w:lineRule="auto"/>
              <w:contextualSpacing/>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Նախագծանախահաշվային փաստաթղթերի օրինակների թիվը </w:t>
            </w:r>
          </w:p>
        </w:tc>
        <w:tc>
          <w:tcPr>
            <w:tcW w:w="936" w:type="dxa"/>
            <w:vAlign w:val="center"/>
          </w:tcPr>
          <w:p w14:paraId="05E6CB85" w14:textId="77777777" w:rsidR="00F078D7" w:rsidRPr="00927171" w:rsidRDefault="00F078D7" w:rsidP="00F078D7">
            <w:pPr>
              <w:spacing w:after="0" w:line="240" w:lineRule="auto"/>
              <w:jc w:val="center"/>
              <w:rPr>
                <w:rFonts w:ascii="GHEA Grapalat" w:hAnsi="GHEA Grapalat"/>
                <w:sz w:val="18"/>
                <w:szCs w:val="18"/>
                <w:lang w:val="hy-AM"/>
              </w:rPr>
            </w:pPr>
            <w:r w:rsidRPr="00927171">
              <w:rPr>
                <w:rFonts w:ascii="GHEA Grapalat" w:hAnsi="GHEA Grapalat"/>
                <w:sz w:val="18"/>
                <w:szCs w:val="18"/>
                <w:lang w:val="hy-AM"/>
              </w:rPr>
              <w:t>2</w:t>
            </w:r>
          </w:p>
        </w:tc>
        <w:tc>
          <w:tcPr>
            <w:tcW w:w="992" w:type="dxa"/>
          </w:tcPr>
          <w:p w14:paraId="021A5C27" w14:textId="77777777" w:rsidR="00F078D7" w:rsidRPr="00927171" w:rsidRDefault="00F078D7" w:rsidP="00F078D7">
            <w:pPr>
              <w:spacing w:after="0" w:line="240" w:lineRule="auto"/>
              <w:jc w:val="both"/>
              <w:rPr>
                <w:rFonts w:ascii="GHEA Grapalat" w:hAnsi="GHEA Grapalat"/>
                <w:sz w:val="18"/>
                <w:szCs w:val="18"/>
                <w:lang w:val="hy-AM"/>
              </w:rPr>
            </w:pPr>
          </w:p>
        </w:tc>
        <w:tc>
          <w:tcPr>
            <w:tcW w:w="1134" w:type="dxa"/>
          </w:tcPr>
          <w:p w14:paraId="484DE570" w14:textId="77777777" w:rsidR="00F078D7" w:rsidRPr="00927171" w:rsidRDefault="00F078D7" w:rsidP="00F078D7">
            <w:pPr>
              <w:spacing w:after="0" w:line="240" w:lineRule="auto"/>
              <w:jc w:val="both"/>
              <w:rPr>
                <w:rFonts w:ascii="GHEA Grapalat" w:hAnsi="GHEA Grapalat"/>
                <w:sz w:val="18"/>
                <w:szCs w:val="18"/>
                <w:lang w:val="hy-AM"/>
              </w:rPr>
            </w:pPr>
          </w:p>
        </w:tc>
        <w:tc>
          <w:tcPr>
            <w:tcW w:w="2126" w:type="dxa"/>
          </w:tcPr>
          <w:p w14:paraId="6F67C60A" w14:textId="77777777" w:rsidR="00F078D7" w:rsidRPr="00927171" w:rsidRDefault="00F078D7" w:rsidP="00F078D7">
            <w:pPr>
              <w:spacing w:after="0" w:line="240" w:lineRule="auto"/>
              <w:jc w:val="both"/>
              <w:rPr>
                <w:rFonts w:ascii="GHEA Grapalat" w:hAnsi="GHEA Grapalat"/>
                <w:sz w:val="18"/>
                <w:szCs w:val="18"/>
                <w:lang w:val="hy-AM"/>
              </w:rPr>
            </w:pPr>
          </w:p>
        </w:tc>
      </w:tr>
      <w:tr w:rsidR="00927171" w:rsidRPr="00927171" w14:paraId="0FFBED11" w14:textId="77777777" w:rsidTr="00E2233F">
        <w:trPr>
          <w:trHeight w:val="885"/>
        </w:trPr>
        <w:tc>
          <w:tcPr>
            <w:tcW w:w="2425" w:type="dxa"/>
            <w:shd w:val="clear" w:color="auto" w:fill="BDD6EE" w:themeFill="accent1" w:themeFillTint="66"/>
            <w:vAlign w:val="center"/>
          </w:tcPr>
          <w:p w14:paraId="642D50EC" w14:textId="77777777" w:rsidR="00F078D7" w:rsidRPr="00927171" w:rsidRDefault="00F078D7" w:rsidP="00F078D7">
            <w:pPr>
              <w:spacing w:after="0" w:line="240" w:lineRule="auto"/>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(քանակական)</w:t>
            </w:r>
          </w:p>
        </w:tc>
        <w:tc>
          <w:tcPr>
            <w:tcW w:w="2730" w:type="dxa"/>
            <w:gridSpan w:val="2"/>
          </w:tcPr>
          <w:p w14:paraId="39864D1E" w14:textId="77777777" w:rsidR="00F078D7" w:rsidRPr="00927171" w:rsidRDefault="00F078D7" w:rsidP="00F078D7">
            <w:pPr>
              <w:spacing w:after="0" w:line="240" w:lineRule="auto"/>
              <w:ind w:right="-93"/>
              <w:contextualSpacing/>
              <w:rPr>
                <w:rFonts w:ascii="GHEA Grapalat" w:hAnsi="GHEA Grapalat"/>
                <w:sz w:val="18"/>
                <w:szCs w:val="18"/>
                <w:lang w:val="hy-AM"/>
              </w:rPr>
            </w:pPr>
            <w:r w:rsidRPr="00927171">
              <w:rPr>
                <w:rFonts w:ascii="GHEA Grapalat" w:hAnsi="GHEA Grapalat"/>
                <w:sz w:val="18"/>
                <w:szCs w:val="18"/>
                <w:lang w:val="hy-AM"/>
              </w:rPr>
              <w:t>Բարեկարգ ներհամայնքային գրունտային ճանապարհների մակերեսի տեսակարար կշիռն ընդհանուրի կազմում, %</w:t>
            </w:r>
          </w:p>
        </w:tc>
        <w:tc>
          <w:tcPr>
            <w:tcW w:w="936" w:type="dxa"/>
            <w:vAlign w:val="center"/>
          </w:tcPr>
          <w:p w14:paraId="70495A80" w14:textId="77777777" w:rsidR="00F078D7" w:rsidRPr="00927171" w:rsidRDefault="00F078D7" w:rsidP="00F078D7">
            <w:pPr>
              <w:spacing w:after="0" w:line="240" w:lineRule="auto"/>
              <w:jc w:val="center"/>
              <w:rPr>
                <w:rFonts w:ascii="GHEA Grapalat" w:hAnsi="GHEA Grapalat"/>
                <w:sz w:val="18"/>
                <w:szCs w:val="18"/>
                <w:lang w:val="hy-AM"/>
              </w:rPr>
            </w:pPr>
            <w:r w:rsidRPr="00927171">
              <w:rPr>
                <w:rFonts w:ascii="GHEA Grapalat" w:hAnsi="GHEA Grapalat"/>
                <w:sz w:val="18"/>
                <w:szCs w:val="18"/>
                <w:lang w:val="hy-AM"/>
              </w:rPr>
              <w:t>65</w:t>
            </w:r>
          </w:p>
        </w:tc>
        <w:tc>
          <w:tcPr>
            <w:tcW w:w="992" w:type="dxa"/>
          </w:tcPr>
          <w:p w14:paraId="4921E233" w14:textId="77777777" w:rsidR="00F078D7" w:rsidRPr="00927171" w:rsidRDefault="00F078D7" w:rsidP="00F078D7">
            <w:pPr>
              <w:spacing w:after="0" w:line="240" w:lineRule="auto"/>
              <w:jc w:val="both"/>
              <w:rPr>
                <w:rFonts w:ascii="GHEA Grapalat" w:hAnsi="GHEA Grapalat"/>
                <w:sz w:val="18"/>
                <w:szCs w:val="18"/>
                <w:lang w:val="hy-AM"/>
              </w:rPr>
            </w:pPr>
          </w:p>
        </w:tc>
        <w:tc>
          <w:tcPr>
            <w:tcW w:w="1134" w:type="dxa"/>
          </w:tcPr>
          <w:p w14:paraId="33EFA88D" w14:textId="77777777" w:rsidR="00F078D7" w:rsidRPr="00927171" w:rsidRDefault="00F078D7" w:rsidP="00F078D7">
            <w:pPr>
              <w:spacing w:after="0" w:line="240" w:lineRule="auto"/>
              <w:jc w:val="both"/>
              <w:rPr>
                <w:rFonts w:ascii="GHEA Grapalat" w:hAnsi="GHEA Grapalat"/>
                <w:sz w:val="18"/>
                <w:szCs w:val="18"/>
                <w:lang w:val="hy-AM"/>
              </w:rPr>
            </w:pPr>
          </w:p>
        </w:tc>
        <w:tc>
          <w:tcPr>
            <w:tcW w:w="2126" w:type="dxa"/>
          </w:tcPr>
          <w:p w14:paraId="0C2203E4" w14:textId="77777777" w:rsidR="00F078D7" w:rsidRPr="00927171" w:rsidRDefault="00F078D7" w:rsidP="00F078D7">
            <w:pPr>
              <w:spacing w:after="0" w:line="240" w:lineRule="auto"/>
              <w:jc w:val="both"/>
              <w:rPr>
                <w:rFonts w:ascii="GHEA Grapalat" w:hAnsi="GHEA Grapalat"/>
                <w:sz w:val="18"/>
                <w:szCs w:val="18"/>
                <w:lang w:val="hy-AM"/>
              </w:rPr>
            </w:pPr>
          </w:p>
        </w:tc>
      </w:tr>
      <w:tr w:rsidR="00927171" w:rsidRPr="00927171" w14:paraId="4E921143" w14:textId="77777777" w:rsidTr="00E2233F">
        <w:trPr>
          <w:trHeight w:val="624"/>
        </w:trPr>
        <w:tc>
          <w:tcPr>
            <w:tcW w:w="2425" w:type="dxa"/>
            <w:shd w:val="clear" w:color="auto" w:fill="BDD6EE" w:themeFill="accent1" w:themeFillTint="66"/>
            <w:vAlign w:val="center"/>
          </w:tcPr>
          <w:p w14:paraId="4EC2513C" w14:textId="77777777" w:rsidR="00F078D7" w:rsidRPr="00927171" w:rsidRDefault="00F078D7" w:rsidP="00F078D7">
            <w:pPr>
              <w:spacing w:after="0" w:line="240" w:lineRule="auto"/>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730" w:type="dxa"/>
            <w:gridSpan w:val="2"/>
          </w:tcPr>
          <w:p w14:paraId="0FB33D25" w14:textId="77777777" w:rsidR="00F078D7" w:rsidRPr="00927171" w:rsidRDefault="00F078D7" w:rsidP="00F078D7">
            <w:pPr>
              <w:spacing w:after="0" w:line="240" w:lineRule="auto"/>
              <w:rPr>
                <w:rFonts w:ascii="GHEA Grapalat" w:hAnsi="GHEA Grapalat"/>
                <w:sz w:val="18"/>
                <w:szCs w:val="18"/>
                <w:lang w:val="hy-AM"/>
              </w:rPr>
            </w:pPr>
            <w:r w:rsidRPr="00927171">
              <w:rPr>
                <w:rFonts w:ascii="GHEA Grapalat" w:hAnsi="GHEA Grapalat"/>
                <w:sz w:val="18"/>
                <w:szCs w:val="18"/>
                <w:lang w:val="hy-AM"/>
              </w:rPr>
              <w:t xml:space="preserve">Բնակիչների բավարարվածությունը </w:t>
            </w:r>
            <w:r w:rsidRPr="00927171">
              <w:rPr>
                <w:rFonts w:ascii="GHEA Grapalat" w:hAnsi="GHEA Grapalat"/>
                <w:sz w:val="18"/>
                <w:szCs w:val="18"/>
                <w:lang w:val="ru-RU"/>
              </w:rPr>
              <w:t>իրականացված ծրագրից,</w:t>
            </w:r>
            <w:r w:rsidRPr="00927171">
              <w:rPr>
                <w:rFonts w:ascii="GHEA Grapalat" w:hAnsi="GHEA Grapalat"/>
                <w:sz w:val="18"/>
                <w:szCs w:val="18"/>
                <w:lang w:val="hy-AM"/>
              </w:rPr>
              <w:t xml:space="preserve"> %</w:t>
            </w:r>
          </w:p>
        </w:tc>
        <w:tc>
          <w:tcPr>
            <w:tcW w:w="936" w:type="dxa"/>
            <w:vAlign w:val="center"/>
          </w:tcPr>
          <w:p w14:paraId="6A3D7FD1" w14:textId="77777777" w:rsidR="00F078D7" w:rsidRPr="00927171" w:rsidRDefault="00F078D7" w:rsidP="00F078D7">
            <w:pPr>
              <w:spacing w:after="0" w:line="240" w:lineRule="auto"/>
              <w:jc w:val="center"/>
              <w:rPr>
                <w:rFonts w:ascii="GHEA Grapalat" w:hAnsi="GHEA Grapalat"/>
                <w:sz w:val="18"/>
                <w:szCs w:val="18"/>
                <w:lang w:val="hy-AM"/>
              </w:rPr>
            </w:pPr>
            <w:r w:rsidRPr="00927171">
              <w:rPr>
                <w:rFonts w:ascii="GHEA Grapalat" w:hAnsi="GHEA Grapalat"/>
                <w:sz w:val="18"/>
                <w:szCs w:val="18"/>
                <w:lang w:val="hy-AM"/>
              </w:rPr>
              <w:t>80</w:t>
            </w:r>
          </w:p>
        </w:tc>
        <w:tc>
          <w:tcPr>
            <w:tcW w:w="992" w:type="dxa"/>
          </w:tcPr>
          <w:p w14:paraId="545D6AC9" w14:textId="77777777" w:rsidR="00F078D7" w:rsidRPr="00927171" w:rsidRDefault="00F078D7" w:rsidP="00F078D7">
            <w:pPr>
              <w:spacing w:after="0" w:line="240" w:lineRule="auto"/>
              <w:jc w:val="both"/>
              <w:rPr>
                <w:rFonts w:ascii="GHEA Grapalat" w:hAnsi="GHEA Grapalat"/>
                <w:sz w:val="18"/>
                <w:szCs w:val="18"/>
                <w:lang w:val="hy-AM"/>
              </w:rPr>
            </w:pPr>
          </w:p>
        </w:tc>
        <w:tc>
          <w:tcPr>
            <w:tcW w:w="1134" w:type="dxa"/>
          </w:tcPr>
          <w:p w14:paraId="1ED69682" w14:textId="77777777" w:rsidR="00F078D7" w:rsidRPr="00927171" w:rsidRDefault="00F078D7" w:rsidP="00F078D7">
            <w:pPr>
              <w:spacing w:after="0" w:line="240" w:lineRule="auto"/>
              <w:jc w:val="both"/>
              <w:rPr>
                <w:rFonts w:ascii="GHEA Grapalat" w:hAnsi="GHEA Grapalat"/>
                <w:sz w:val="18"/>
                <w:szCs w:val="18"/>
                <w:lang w:val="hy-AM"/>
              </w:rPr>
            </w:pPr>
          </w:p>
        </w:tc>
        <w:tc>
          <w:tcPr>
            <w:tcW w:w="2126" w:type="dxa"/>
          </w:tcPr>
          <w:p w14:paraId="2958CBE0" w14:textId="77777777" w:rsidR="00F078D7" w:rsidRPr="00927171" w:rsidRDefault="00F078D7" w:rsidP="00F078D7">
            <w:pPr>
              <w:spacing w:after="0" w:line="240" w:lineRule="auto"/>
              <w:jc w:val="both"/>
              <w:rPr>
                <w:rFonts w:ascii="GHEA Grapalat" w:hAnsi="GHEA Grapalat"/>
                <w:sz w:val="18"/>
                <w:szCs w:val="18"/>
                <w:lang w:val="hy-AM"/>
              </w:rPr>
            </w:pPr>
          </w:p>
        </w:tc>
      </w:tr>
      <w:tr w:rsidR="00927171" w:rsidRPr="00927171" w14:paraId="2E138D79" w14:textId="77777777" w:rsidTr="00E2233F">
        <w:trPr>
          <w:trHeight w:val="711"/>
        </w:trPr>
        <w:tc>
          <w:tcPr>
            <w:tcW w:w="2425" w:type="dxa"/>
            <w:shd w:val="clear" w:color="auto" w:fill="BDD6EE" w:themeFill="accent1" w:themeFillTint="66"/>
            <w:vAlign w:val="center"/>
          </w:tcPr>
          <w:p w14:paraId="54AD1CB8" w14:textId="77777777" w:rsidR="00F078D7" w:rsidRPr="00927171" w:rsidRDefault="00F078D7" w:rsidP="00F078D7">
            <w:pPr>
              <w:spacing w:after="0" w:line="240" w:lineRule="auto"/>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730" w:type="dxa"/>
            <w:gridSpan w:val="2"/>
            <w:vAlign w:val="center"/>
          </w:tcPr>
          <w:p w14:paraId="10338F78" w14:textId="77777777" w:rsidR="00F078D7" w:rsidRPr="00927171" w:rsidRDefault="00F078D7" w:rsidP="00F078D7">
            <w:pPr>
              <w:spacing w:after="0" w:line="240" w:lineRule="auto"/>
              <w:rPr>
                <w:rFonts w:ascii="GHEA Grapalat" w:hAnsi="GHEA Grapalat" w:cs="Sylfaen"/>
                <w:sz w:val="18"/>
                <w:szCs w:val="18"/>
                <w:lang w:val="ru-RU"/>
              </w:rPr>
            </w:pPr>
            <w:r w:rsidRPr="00927171">
              <w:rPr>
                <w:rFonts w:ascii="GHEA Grapalat" w:hAnsi="GHEA Grapalat"/>
                <w:sz w:val="18"/>
                <w:szCs w:val="18"/>
                <w:lang w:val="ru-RU"/>
              </w:rPr>
              <w:t>Ծրագրի իրականացման ժամկետը</w:t>
            </w:r>
            <w:r w:rsidRPr="00927171">
              <w:rPr>
                <w:rFonts w:ascii="GHEA Grapalat" w:hAnsi="GHEA Grapalat"/>
                <w:sz w:val="18"/>
                <w:szCs w:val="18"/>
                <w:lang w:val="hy-AM"/>
              </w:rPr>
              <w:t xml:space="preserve">, </w:t>
            </w:r>
            <w:r w:rsidRPr="00927171">
              <w:rPr>
                <w:rFonts w:ascii="GHEA Grapalat" w:hAnsi="GHEA Grapalat"/>
                <w:sz w:val="18"/>
                <w:szCs w:val="18"/>
                <w:lang w:val="ru-RU"/>
              </w:rPr>
              <w:t>տարի</w:t>
            </w:r>
          </w:p>
        </w:tc>
        <w:tc>
          <w:tcPr>
            <w:tcW w:w="936" w:type="dxa"/>
            <w:vAlign w:val="center"/>
          </w:tcPr>
          <w:p w14:paraId="2513B328" w14:textId="77777777" w:rsidR="00F078D7" w:rsidRPr="00927171" w:rsidRDefault="00F078D7" w:rsidP="00F078D7">
            <w:pPr>
              <w:spacing w:after="0" w:line="240" w:lineRule="auto"/>
              <w:jc w:val="center"/>
              <w:rPr>
                <w:rFonts w:ascii="GHEA Grapalat" w:hAnsi="GHEA Grapalat"/>
                <w:sz w:val="18"/>
                <w:szCs w:val="18"/>
                <w:lang w:val="hy-AM"/>
              </w:rPr>
            </w:pPr>
            <w:r w:rsidRPr="00927171">
              <w:rPr>
                <w:rFonts w:ascii="GHEA Grapalat" w:hAnsi="GHEA Grapalat"/>
                <w:sz w:val="18"/>
                <w:szCs w:val="18"/>
                <w:lang w:val="ru-RU"/>
              </w:rPr>
              <w:t>1</w:t>
            </w:r>
          </w:p>
        </w:tc>
        <w:tc>
          <w:tcPr>
            <w:tcW w:w="992" w:type="dxa"/>
          </w:tcPr>
          <w:p w14:paraId="7FCCC0B9" w14:textId="77777777" w:rsidR="00F078D7" w:rsidRPr="00927171" w:rsidRDefault="00F078D7" w:rsidP="00F078D7">
            <w:pPr>
              <w:spacing w:after="0" w:line="240" w:lineRule="auto"/>
              <w:jc w:val="both"/>
              <w:rPr>
                <w:rFonts w:ascii="GHEA Grapalat" w:hAnsi="GHEA Grapalat"/>
                <w:sz w:val="18"/>
                <w:szCs w:val="18"/>
                <w:lang w:val="hy-AM"/>
              </w:rPr>
            </w:pPr>
          </w:p>
        </w:tc>
        <w:tc>
          <w:tcPr>
            <w:tcW w:w="1134" w:type="dxa"/>
          </w:tcPr>
          <w:p w14:paraId="6D0A6613" w14:textId="77777777" w:rsidR="00F078D7" w:rsidRPr="00927171" w:rsidRDefault="00F078D7" w:rsidP="00F078D7">
            <w:pPr>
              <w:spacing w:after="0" w:line="240" w:lineRule="auto"/>
              <w:jc w:val="both"/>
              <w:rPr>
                <w:rFonts w:ascii="GHEA Grapalat" w:hAnsi="GHEA Grapalat"/>
                <w:sz w:val="18"/>
                <w:szCs w:val="18"/>
                <w:lang w:val="hy-AM"/>
              </w:rPr>
            </w:pPr>
          </w:p>
        </w:tc>
        <w:tc>
          <w:tcPr>
            <w:tcW w:w="2126" w:type="dxa"/>
          </w:tcPr>
          <w:p w14:paraId="42FAE442" w14:textId="77777777" w:rsidR="00F078D7" w:rsidRPr="00927171" w:rsidRDefault="00F078D7" w:rsidP="00F078D7">
            <w:pPr>
              <w:spacing w:after="0" w:line="240" w:lineRule="auto"/>
              <w:jc w:val="both"/>
              <w:rPr>
                <w:rFonts w:ascii="GHEA Grapalat" w:hAnsi="GHEA Grapalat"/>
                <w:sz w:val="18"/>
                <w:szCs w:val="18"/>
                <w:lang w:val="hy-AM"/>
              </w:rPr>
            </w:pPr>
          </w:p>
        </w:tc>
      </w:tr>
      <w:tr w:rsidR="00927171" w:rsidRPr="00927171" w14:paraId="0B7D7504" w14:textId="77777777" w:rsidTr="00E2233F">
        <w:trPr>
          <w:trHeight w:val="1161"/>
        </w:trPr>
        <w:tc>
          <w:tcPr>
            <w:tcW w:w="2425" w:type="dxa"/>
            <w:shd w:val="clear" w:color="auto" w:fill="BDD6EE" w:themeFill="accent1" w:themeFillTint="66"/>
            <w:vAlign w:val="center"/>
          </w:tcPr>
          <w:p w14:paraId="3F271819" w14:textId="77777777" w:rsidR="00F078D7" w:rsidRPr="00927171" w:rsidRDefault="00F078D7" w:rsidP="00F078D7">
            <w:pPr>
              <w:spacing w:after="0" w:line="240" w:lineRule="auto"/>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lastRenderedPageBreak/>
              <w:t>Վերջնական արդյունքի</w:t>
            </w:r>
          </w:p>
        </w:tc>
        <w:tc>
          <w:tcPr>
            <w:tcW w:w="2730" w:type="dxa"/>
            <w:gridSpan w:val="2"/>
          </w:tcPr>
          <w:p w14:paraId="59D45950" w14:textId="77777777" w:rsidR="00F078D7" w:rsidRPr="00927171" w:rsidRDefault="00F078D7" w:rsidP="00F078D7">
            <w:pPr>
              <w:spacing w:after="0" w:line="240" w:lineRule="auto"/>
              <w:ind w:right="-93"/>
              <w:contextualSpacing/>
              <w:rPr>
                <w:rFonts w:ascii="GHEA Grapalat" w:hAnsi="GHEA Grapalat"/>
                <w:sz w:val="18"/>
                <w:szCs w:val="18"/>
                <w:lang w:val="hy-AM"/>
              </w:rPr>
            </w:pPr>
            <w:r w:rsidRPr="00927171">
              <w:rPr>
                <w:rFonts w:ascii="GHEA Grapalat" w:hAnsi="GHEA Grapalat"/>
                <w:sz w:val="18"/>
                <w:szCs w:val="18"/>
                <w:lang w:val="hy-AM"/>
              </w:rPr>
              <w:t>Բարեկարգ ներհամայնքային գրունտային ճանապարհների մակերեսի տեսակարար կշիռն ընդհանուրի կազմում, %</w:t>
            </w:r>
          </w:p>
        </w:tc>
        <w:tc>
          <w:tcPr>
            <w:tcW w:w="936" w:type="dxa"/>
            <w:vAlign w:val="center"/>
          </w:tcPr>
          <w:p w14:paraId="427330EC" w14:textId="77777777" w:rsidR="00F078D7" w:rsidRPr="00927171" w:rsidRDefault="00F078D7" w:rsidP="00F078D7">
            <w:pPr>
              <w:spacing w:after="0" w:line="240" w:lineRule="auto"/>
              <w:jc w:val="center"/>
              <w:rPr>
                <w:rFonts w:ascii="GHEA Grapalat" w:hAnsi="GHEA Grapalat"/>
                <w:sz w:val="18"/>
                <w:szCs w:val="18"/>
                <w:lang w:val="hy-AM"/>
              </w:rPr>
            </w:pPr>
            <w:r w:rsidRPr="00927171">
              <w:rPr>
                <w:rFonts w:ascii="GHEA Grapalat" w:hAnsi="GHEA Grapalat"/>
                <w:sz w:val="18"/>
                <w:szCs w:val="18"/>
                <w:lang w:val="hy-AM"/>
              </w:rPr>
              <w:t>65</w:t>
            </w:r>
          </w:p>
        </w:tc>
        <w:tc>
          <w:tcPr>
            <w:tcW w:w="992" w:type="dxa"/>
          </w:tcPr>
          <w:p w14:paraId="5828A5EC" w14:textId="77777777" w:rsidR="00F078D7" w:rsidRPr="00927171" w:rsidRDefault="00F078D7" w:rsidP="00F078D7">
            <w:pPr>
              <w:spacing w:after="0" w:line="240" w:lineRule="auto"/>
              <w:jc w:val="both"/>
              <w:rPr>
                <w:rFonts w:ascii="GHEA Grapalat" w:hAnsi="GHEA Grapalat"/>
                <w:sz w:val="18"/>
                <w:szCs w:val="18"/>
                <w:lang w:val="hy-AM"/>
              </w:rPr>
            </w:pPr>
          </w:p>
        </w:tc>
        <w:tc>
          <w:tcPr>
            <w:tcW w:w="1134" w:type="dxa"/>
          </w:tcPr>
          <w:p w14:paraId="2A7246EC" w14:textId="77777777" w:rsidR="00F078D7" w:rsidRPr="00927171" w:rsidRDefault="00F078D7" w:rsidP="00F078D7">
            <w:pPr>
              <w:spacing w:after="0" w:line="240" w:lineRule="auto"/>
              <w:jc w:val="both"/>
              <w:rPr>
                <w:rFonts w:ascii="GHEA Grapalat" w:hAnsi="GHEA Grapalat"/>
                <w:sz w:val="18"/>
                <w:szCs w:val="18"/>
                <w:lang w:val="hy-AM"/>
              </w:rPr>
            </w:pPr>
          </w:p>
        </w:tc>
        <w:tc>
          <w:tcPr>
            <w:tcW w:w="2126" w:type="dxa"/>
          </w:tcPr>
          <w:p w14:paraId="7D178CB2" w14:textId="77777777" w:rsidR="00F078D7" w:rsidRPr="00927171" w:rsidRDefault="00F078D7" w:rsidP="00F078D7">
            <w:pPr>
              <w:spacing w:after="0" w:line="240" w:lineRule="auto"/>
              <w:jc w:val="both"/>
              <w:rPr>
                <w:rFonts w:ascii="GHEA Grapalat" w:hAnsi="GHEA Grapalat"/>
                <w:sz w:val="18"/>
                <w:szCs w:val="18"/>
                <w:lang w:val="hy-AM"/>
              </w:rPr>
            </w:pPr>
          </w:p>
        </w:tc>
      </w:tr>
      <w:tr w:rsidR="00927171" w:rsidRPr="00927171" w14:paraId="4868694E" w14:textId="77777777" w:rsidTr="00E2233F">
        <w:tc>
          <w:tcPr>
            <w:tcW w:w="2425" w:type="dxa"/>
            <w:shd w:val="clear" w:color="auto" w:fill="BDD6EE" w:themeFill="accent1" w:themeFillTint="66"/>
            <w:vAlign w:val="center"/>
          </w:tcPr>
          <w:p w14:paraId="66FEC0BD" w14:textId="77777777" w:rsidR="00E623F7" w:rsidRPr="00927171" w:rsidRDefault="00E623F7" w:rsidP="0098581A">
            <w:pPr>
              <w:spacing w:after="0" w:line="240" w:lineRule="auto"/>
              <w:rPr>
                <w:rFonts w:ascii="GHEA Grapalat" w:hAnsi="GHEA Grapalat"/>
                <w:b/>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730" w:type="dxa"/>
            <w:gridSpan w:val="2"/>
            <w:vAlign w:val="center"/>
          </w:tcPr>
          <w:p w14:paraId="56350BE5" w14:textId="77777777" w:rsidR="00E623F7" w:rsidRPr="00927171" w:rsidRDefault="00F65864" w:rsidP="0098581A">
            <w:pPr>
              <w:spacing w:after="0" w:line="240" w:lineRule="auto"/>
              <w:jc w:val="right"/>
              <w:rPr>
                <w:rFonts w:ascii="GHEA Grapalat" w:hAnsi="GHEA Grapalat"/>
                <w:b/>
                <w:sz w:val="18"/>
                <w:szCs w:val="18"/>
                <w:lang w:val="ru-RU"/>
              </w:rPr>
            </w:pPr>
            <w:r w:rsidRPr="00927171">
              <w:rPr>
                <w:rFonts w:ascii="GHEA Grapalat" w:hAnsi="GHEA Grapalat"/>
                <w:b/>
                <w:sz w:val="18"/>
                <w:szCs w:val="18"/>
                <w:lang w:val="hy-AM"/>
              </w:rPr>
              <w:t xml:space="preserve">3 </w:t>
            </w:r>
            <w:r w:rsidR="00E623F7" w:rsidRPr="00927171">
              <w:rPr>
                <w:rFonts w:ascii="GHEA Grapalat" w:hAnsi="GHEA Grapalat"/>
                <w:b/>
                <w:sz w:val="18"/>
                <w:szCs w:val="18"/>
                <w:lang w:val="ru-RU"/>
              </w:rPr>
              <w:t>000.0</w:t>
            </w:r>
          </w:p>
        </w:tc>
        <w:tc>
          <w:tcPr>
            <w:tcW w:w="936" w:type="dxa"/>
            <w:vAlign w:val="center"/>
          </w:tcPr>
          <w:p w14:paraId="4C1625FC" w14:textId="77777777" w:rsidR="00E623F7" w:rsidRPr="00927171" w:rsidRDefault="00F65864" w:rsidP="0098581A">
            <w:pPr>
              <w:spacing w:after="0" w:line="240" w:lineRule="auto"/>
              <w:jc w:val="right"/>
              <w:rPr>
                <w:rFonts w:ascii="GHEA Grapalat" w:hAnsi="GHEA Grapalat"/>
                <w:b/>
                <w:sz w:val="18"/>
                <w:szCs w:val="18"/>
                <w:lang w:val="hy-AM"/>
              </w:rPr>
            </w:pPr>
            <w:r w:rsidRPr="00927171">
              <w:rPr>
                <w:rFonts w:ascii="GHEA Grapalat" w:hAnsi="GHEA Grapalat"/>
                <w:b/>
                <w:sz w:val="18"/>
                <w:szCs w:val="18"/>
                <w:lang w:val="hy-AM"/>
              </w:rPr>
              <w:t xml:space="preserve">3 </w:t>
            </w:r>
            <w:r w:rsidR="00E623F7" w:rsidRPr="00927171">
              <w:rPr>
                <w:rFonts w:ascii="GHEA Grapalat" w:hAnsi="GHEA Grapalat"/>
                <w:b/>
                <w:sz w:val="18"/>
                <w:szCs w:val="18"/>
                <w:lang w:val="ru-RU"/>
              </w:rPr>
              <w:t>000.0</w:t>
            </w:r>
          </w:p>
        </w:tc>
        <w:tc>
          <w:tcPr>
            <w:tcW w:w="992" w:type="dxa"/>
          </w:tcPr>
          <w:p w14:paraId="08BC0D91" w14:textId="77777777" w:rsidR="00E623F7" w:rsidRPr="00927171" w:rsidRDefault="00E623F7" w:rsidP="0098581A">
            <w:pPr>
              <w:spacing w:after="0" w:line="240" w:lineRule="auto"/>
              <w:jc w:val="both"/>
              <w:rPr>
                <w:rFonts w:ascii="GHEA Grapalat" w:hAnsi="GHEA Grapalat"/>
                <w:b/>
                <w:sz w:val="18"/>
                <w:szCs w:val="18"/>
                <w:lang w:val="hy-AM"/>
              </w:rPr>
            </w:pPr>
          </w:p>
        </w:tc>
        <w:tc>
          <w:tcPr>
            <w:tcW w:w="1134" w:type="dxa"/>
          </w:tcPr>
          <w:p w14:paraId="31611F0F" w14:textId="77777777" w:rsidR="00E623F7" w:rsidRPr="00927171" w:rsidRDefault="00E623F7" w:rsidP="0098581A">
            <w:pPr>
              <w:spacing w:after="0" w:line="240" w:lineRule="auto"/>
              <w:jc w:val="both"/>
              <w:rPr>
                <w:rFonts w:ascii="GHEA Grapalat" w:hAnsi="GHEA Grapalat"/>
                <w:b/>
                <w:sz w:val="18"/>
                <w:szCs w:val="18"/>
                <w:lang w:val="hy-AM"/>
              </w:rPr>
            </w:pPr>
          </w:p>
        </w:tc>
        <w:tc>
          <w:tcPr>
            <w:tcW w:w="2126" w:type="dxa"/>
          </w:tcPr>
          <w:p w14:paraId="75F162CE" w14:textId="77777777" w:rsidR="00E623F7" w:rsidRPr="00927171" w:rsidRDefault="00E623F7" w:rsidP="0098581A">
            <w:pPr>
              <w:spacing w:after="0" w:line="240" w:lineRule="auto"/>
              <w:jc w:val="both"/>
              <w:rPr>
                <w:rFonts w:ascii="GHEA Grapalat" w:hAnsi="GHEA Grapalat"/>
                <w:b/>
                <w:sz w:val="18"/>
                <w:szCs w:val="18"/>
                <w:lang w:val="hy-AM"/>
              </w:rPr>
            </w:pPr>
          </w:p>
        </w:tc>
      </w:tr>
    </w:tbl>
    <w:p w14:paraId="689CA189" w14:textId="77777777" w:rsidR="00E8796D" w:rsidRPr="00927171" w:rsidRDefault="00E8796D" w:rsidP="0000366E">
      <w:pPr>
        <w:spacing w:after="160" w:line="259" w:lineRule="auto"/>
        <w:rPr>
          <w:rFonts w:ascii="GHEA Grapalat" w:hAnsi="GHEA Grapalat"/>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390"/>
        <w:gridCol w:w="1276"/>
        <w:gridCol w:w="992"/>
        <w:gridCol w:w="1134"/>
        <w:gridCol w:w="2126"/>
      </w:tblGrid>
      <w:tr w:rsidR="00927171" w:rsidRPr="00927171" w14:paraId="53B2081B" w14:textId="77777777" w:rsidTr="002A358F">
        <w:trPr>
          <w:cantSplit/>
          <w:trHeight w:val="323"/>
        </w:trPr>
        <w:tc>
          <w:tcPr>
            <w:tcW w:w="10343" w:type="dxa"/>
            <w:gridSpan w:val="6"/>
            <w:shd w:val="clear" w:color="auto" w:fill="DEEAF6" w:themeFill="accent1" w:themeFillTint="33"/>
            <w:vAlign w:val="center"/>
          </w:tcPr>
          <w:p w14:paraId="5BEDFA8E" w14:textId="77777777" w:rsidR="00C14F6B" w:rsidRPr="00927171" w:rsidRDefault="00C14F6B" w:rsidP="002A358F">
            <w:pPr>
              <w:spacing w:after="0" w:line="20" w:lineRule="atLeast"/>
              <w:rPr>
                <w:rFonts w:ascii="GHEA Grapalat" w:hAnsi="GHEA Grapalat"/>
                <w:b/>
                <w:sz w:val="18"/>
                <w:szCs w:val="18"/>
                <w:lang w:val="hy-AM"/>
              </w:rPr>
            </w:pPr>
            <w:r w:rsidRPr="00927171">
              <w:rPr>
                <w:rFonts w:ascii="GHEA Grapalat" w:hAnsi="GHEA Grapalat"/>
                <w:b/>
                <w:sz w:val="18"/>
                <w:szCs w:val="18"/>
                <w:lang w:val="hy-AM"/>
              </w:rPr>
              <w:t>Ոլորտ 6. Տրանսպորտ</w:t>
            </w:r>
          </w:p>
        </w:tc>
      </w:tr>
      <w:tr w:rsidR="00927171" w:rsidRPr="00927171" w14:paraId="10815048" w14:textId="77777777" w:rsidTr="002A358F">
        <w:trPr>
          <w:cantSplit/>
          <w:trHeight w:val="92"/>
        </w:trPr>
        <w:tc>
          <w:tcPr>
            <w:tcW w:w="10343" w:type="dxa"/>
            <w:gridSpan w:val="6"/>
            <w:shd w:val="clear" w:color="auto" w:fill="DEEAF6" w:themeFill="accent1" w:themeFillTint="33"/>
            <w:vAlign w:val="center"/>
          </w:tcPr>
          <w:p w14:paraId="6FEDCA93" w14:textId="77777777" w:rsidR="00C14F6B" w:rsidRPr="00927171" w:rsidRDefault="00C14F6B" w:rsidP="00C14F6B">
            <w:pPr>
              <w:spacing w:after="0" w:line="20" w:lineRule="atLeast"/>
              <w:rPr>
                <w:rFonts w:ascii="GHEA Grapalat" w:hAnsi="GHEA Grapalat"/>
                <w:b/>
                <w:sz w:val="18"/>
                <w:szCs w:val="18"/>
                <w:lang w:val="hy-AM"/>
              </w:rPr>
            </w:pPr>
            <w:r w:rsidRPr="00927171">
              <w:rPr>
                <w:rFonts w:ascii="GHEA Grapalat" w:hAnsi="GHEA Grapalat"/>
                <w:b/>
                <w:sz w:val="18"/>
                <w:szCs w:val="18"/>
                <w:lang w:val="hy-AM"/>
              </w:rPr>
              <w:t xml:space="preserve">Ծրագիր 3. </w:t>
            </w:r>
            <w:r w:rsidRPr="00927171">
              <w:rPr>
                <w:rFonts w:ascii="GHEA Grapalat" w:eastAsia="Calibri" w:hAnsi="GHEA Grapalat" w:cs="Times New Roman"/>
                <w:sz w:val="18"/>
                <w:szCs w:val="18"/>
                <w:lang w:val="hy-AM"/>
              </w:rPr>
              <w:t>Սպիտակ համայնքում ճանապարհային երթևեկության նշանների ձեռքբերում և տեղադրում</w:t>
            </w:r>
          </w:p>
        </w:tc>
      </w:tr>
      <w:tr w:rsidR="00927171" w:rsidRPr="00927171" w14:paraId="257AE8FC" w14:textId="77777777" w:rsidTr="002A358F">
        <w:trPr>
          <w:trHeight w:val="275"/>
        </w:trPr>
        <w:tc>
          <w:tcPr>
            <w:tcW w:w="4815" w:type="dxa"/>
            <w:gridSpan w:val="2"/>
            <w:shd w:val="clear" w:color="auto" w:fill="BDD6EE" w:themeFill="accent1" w:themeFillTint="66"/>
            <w:vAlign w:val="center"/>
          </w:tcPr>
          <w:p w14:paraId="4BF19CC4" w14:textId="77777777" w:rsidR="00C14F6B" w:rsidRPr="00927171" w:rsidRDefault="00C14F6B"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Արդյունքային ցուցանիշները</w:t>
            </w:r>
          </w:p>
        </w:tc>
        <w:tc>
          <w:tcPr>
            <w:tcW w:w="5528" w:type="dxa"/>
            <w:gridSpan w:val="4"/>
            <w:shd w:val="clear" w:color="auto" w:fill="BDD6EE" w:themeFill="accent1" w:themeFillTint="66"/>
            <w:vAlign w:val="center"/>
          </w:tcPr>
          <w:p w14:paraId="0F17F767" w14:textId="77777777" w:rsidR="00C14F6B" w:rsidRPr="00927171" w:rsidRDefault="00AB5CE6"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2023</w:t>
            </w:r>
            <w:r w:rsidR="00C14F6B" w:rsidRPr="00927171">
              <w:rPr>
                <w:rFonts w:ascii="GHEA Grapalat" w:hAnsi="GHEA Grapalat"/>
                <w:b/>
                <w:sz w:val="18"/>
                <w:szCs w:val="18"/>
                <w:lang w:val="hy-AM"/>
              </w:rPr>
              <w:t xml:space="preserve"> թ., 1-ին կիսամյակ/տարեկան</w:t>
            </w:r>
          </w:p>
        </w:tc>
      </w:tr>
      <w:tr w:rsidR="00927171" w:rsidRPr="00927171" w14:paraId="62AEDC2D" w14:textId="77777777" w:rsidTr="002A358F">
        <w:tc>
          <w:tcPr>
            <w:tcW w:w="2425" w:type="dxa"/>
            <w:shd w:val="clear" w:color="auto" w:fill="BDD6EE" w:themeFill="accent1" w:themeFillTint="66"/>
            <w:vAlign w:val="center"/>
          </w:tcPr>
          <w:p w14:paraId="7748D8B8" w14:textId="77777777" w:rsidR="00C14F6B" w:rsidRPr="00927171" w:rsidRDefault="00C14F6B"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Տեսակը</w:t>
            </w:r>
          </w:p>
        </w:tc>
        <w:tc>
          <w:tcPr>
            <w:tcW w:w="2390" w:type="dxa"/>
            <w:shd w:val="clear" w:color="auto" w:fill="BDD6EE" w:themeFill="accent1" w:themeFillTint="66"/>
            <w:vAlign w:val="center"/>
          </w:tcPr>
          <w:p w14:paraId="40AF0E7E" w14:textId="77777777" w:rsidR="00C14F6B" w:rsidRPr="00927171" w:rsidRDefault="00C14F6B"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Անվանումը</w:t>
            </w:r>
          </w:p>
        </w:tc>
        <w:tc>
          <w:tcPr>
            <w:tcW w:w="1276" w:type="dxa"/>
            <w:shd w:val="clear" w:color="auto" w:fill="BDD6EE" w:themeFill="accent1" w:themeFillTint="66"/>
            <w:vAlign w:val="center"/>
          </w:tcPr>
          <w:p w14:paraId="16CBD729" w14:textId="77777777" w:rsidR="00C14F6B" w:rsidRPr="00927171" w:rsidRDefault="00C14F6B"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Թիրախ</w:t>
            </w:r>
            <w:r w:rsidRPr="00927171">
              <w:rPr>
                <w:rFonts w:ascii="MS Mincho" w:eastAsia="MS Mincho" w:hAnsi="MS Mincho" w:cs="MS Mincho" w:hint="eastAsia"/>
                <w:b/>
                <w:sz w:val="18"/>
                <w:szCs w:val="18"/>
                <w:lang w:val="hy-AM"/>
              </w:rPr>
              <w:t>․</w:t>
            </w:r>
            <w:r w:rsidRPr="00927171">
              <w:rPr>
                <w:rFonts w:ascii="GHEA Grapalat" w:hAnsi="GHEA Grapalat"/>
                <w:b/>
                <w:sz w:val="18"/>
                <w:szCs w:val="18"/>
                <w:lang w:val="hy-AM"/>
              </w:rPr>
              <w:t xml:space="preserve"> արժեքը</w:t>
            </w:r>
          </w:p>
        </w:tc>
        <w:tc>
          <w:tcPr>
            <w:tcW w:w="992" w:type="dxa"/>
            <w:shd w:val="clear" w:color="auto" w:fill="BDD6EE" w:themeFill="accent1" w:themeFillTint="66"/>
            <w:vAlign w:val="center"/>
          </w:tcPr>
          <w:p w14:paraId="2509FC24" w14:textId="77777777" w:rsidR="00C14F6B" w:rsidRPr="00927171" w:rsidRDefault="00C14F6B"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Փաստ. արժեքը</w:t>
            </w:r>
          </w:p>
        </w:tc>
        <w:tc>
          <w:tcPr>
            <w:tcW w:w="1134" w:type="dxa"/>
            <w:shd w:val="clear" w:color="auto" w:fill="BDD6EE" w:themeFill="accent1" w:themeFillTint="66"/>
            <w:vAlign w:val="center"/>
          </w:tcPr>
          <w:p w14:paraId="0B1AA60E" w14:textId="77777777" w:rsidR="00C14F6B" w:rsidRPr="00927171" w:rsidRDefault="00C14F6B"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Շեղումը</w:t>
            </w:r>
          </w:p>
        </w:tc>
        <w:tc>
          <w:tcPr>
            <w:tcW w:w="2126" w:type="dxa"/>
            <w:shd w:val="clear" w:color="auto" w:fill="BDD6EE" w:themeFill="accent1" w:themeFillTint="66"/>
            <w:vAlign w:val="center"/>
          </w:tcPr>
          <w:p w14:paraId="18612AAD" w14:textId="77777777" w:rsidR="00C14F6B" w:rsidRPr="00927171" w:rsidRDefault="00C14F6B" w:rsidP="002A358F">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Մեկնաբանություն</w:t>
            </w:r>
          </w:p>
        </w:tc>
      </w:tr>
      <w:tr w:rsidR="00927171" w:rsidRPr="00927171" w14:paraId="539AF785" w14:textId="77777777" w:rsidTr="00826E9C">
        <w:trPr>
          <w:trHeight w:val="786"/>
        </w:trPr>
        <w:tc>
          <w:tcPr>
            <w:tcW w:w="2425" w:type="dxa"/>
            <w:shd w:val="clear" w:color="auto" w:fill="BDD6EE" w:themeFill="accent1" w:themeFillTint="66"/>
            <w:vAlign w:val="center"/>
          </w:tcPr>
          <w:p w14:paraId="6941A66D" w14:textId="77777777" w:rsidR="00F078D7" w:rsidRPr="00927171" w:rsidRDefault="00F078D7" w:rsidP="00F078D7">
            <w:pPr>
              <w:spacing w:after="0" w:line="20" w:lineRule="atLeast"/>
              <w:rPr>
                <w:rFonts w:ascii="GHEA Grapalat" w:hAnsi="GHEA Grapalat"/>
                <w:b/>
                <w:sz w:val="18"/>
                <w:szCs w:val="18"/>
                <w:lang w:val="hy-AM"/>
              </w:rPr>
            </w:pPr>
            <w:r w:rsidRPr="00927171">
              <w:rPr>
                <w:rFonts w:ascii="GHEA Grapalat" w:hAnsi="GHEA Grapalat"/>
                <w:b/>
                <w:sz w:val="18"/>
                <w:szCs w:val="18"/>
                <w:lang w:val="hy-AM"/>
              </w:rPr>
              <w:t>Մուտքային</w:t>
            </w:r>
          </w:p>
        </w:tc>
        <w:tc>
          <w:tcPr>
            <w:tcW w:w="2390" w:type="dxa"/>
          </w:tcPr>
          <w:p w14:paraId="169A9C03" w14:textId="77777777" w:rsidR="00F078D7" w:rsidRPr="00927171" w:rsidRDefault="00F078D7" w:rsidP="00F078D7">
            <w:pPr>
              <w:spacing w:after="0" w:line="240" w:lineRule="auto"/>
              <w:contextualSpacing/>
              <w:rPr>
                <w:rFonts w:ascii="GHEA Grapalat" w:hAnsi="GHEA Grapalat"/>
                <w:sz w:val="18"/>
                <w:szCs w:val="18"/>
                <w:lang w:val="hy-AM"/>
              </w:rPr>
            </w:pPr>
            <w:r w:rsidRPr="00927171">
              <w:rPr>
                <w:rFonts w:ascii="GHEA Grapalat" w:eastAsia="Calibri" w:hAnsi="GHEA Grapalat" w:cs="Times New Roman"/>
                <w:sz w:val="18"/>
                <w:szCs w:val="18"/>
              </w:rPr>
              <w:t>Աշ</w:t>
            </w:r>
            <w:r w:rsidRPr="00927171">
              <w:rPr>
                <w:rFonts w:ascii="GHEA Grapalat" w:eastAsia="Calibri" w:hAnsi="GHEA Grapalat" w:cs="Times New Roman"/>
                <w:sz w:val="18"/>
                <w:szCs w:val="18"/>
                <w:lang w:val="hy-AM"/>
              </w:rPr>
              <w:t xml:space="preserve">խատանքներում ներգրավված աշխատողների, թիվը </w:t>
            </w:r>
          </w:p>
        </w:tc>
        <w:tc>
          <w:tcPr>
            <w:tcW w:w="1276" w:type="dxa"/>
            <w:vAlign w:val="center"/>
          </w:tcPr>
          <w:p w14:paraId="445FCE98" w14:textId="77777777" w:rsidR="00F078D7" w:rsidRPr="00927171" w:rsidRDefault="00F078D7" w:rsidP="00F078D7">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3</w:t>
            </w:r>
          </w:p>
        </w:tc>
        <w:tc>
          <w:tcPr>
            <w:tcW w:w="992" w:type="dxa"/>
          </w:tcPr>
          <w:p w14:paraId="2A857D34" w14:textId="77777777" w:rsidR="00F078D7" w:rsidRPr="00927171" w:rsidRDefault="00F078D7" w:rsidP="00F078D7">
            <w:pPr>
              <w:spacing w:after="0" w:line="20" w:lineRule="atLeast"/>
              <w:jc w:val="both"/>
              <w:rPr>
                <w:rFonts w:ascii="GHEA Grapalat" w:hAnsi="GHEA Grapalat"/>
                <w:sz w:val="18"/>
                <w:szCs w:val="18"/>
                <w:lang w:val="hy-AM"/>
              </w:rPr>
            </w:pPr>
          </w:p>
        </w:tc>
        <w:tc>
          <w:tcPr>
            <w:tcW w:w="1134" w:type="dxa"/>
          </w:tcPr>
          <w:p w14:paraId="5E210184" w14:textId="77777777" w:rsidR="00F078D7" w:rsidRPr="00927171" w:rsidRDefault="00F078D7" w:rsidP="00F078D7">
            <w:pPr>
              <w:spacing w:after="0" w:line="20" w:lineRule="atLeast"/>
              <w:jc w:val="both"/>
              <w:rPr>
                <w:rFonts w:ascii="GHEA Grapalat" w:hAnsi="GHEA Grapalat"/>
                <w:sz w:val="18"/>
                <w:szCs w:val="18"/>
                <w:lang w:val="hy-AM"/>
              </w:rPr>
            </w:pPr>
          </w:p>
        </w:tc>
        <w:tc>
          <w:tcPr>
            <w:tcW w:w="2126" w:type="dxa"/>
          </w:tcPr>
          <w:p w14:paraId="334405B0" w14:textId="77777777" w:rsidR="00F078D7" w:rsidRPr="00927171" w:rsidRDefault="00F078D7" w:rsidP="00F078D7">
            <w:pPr>
              <w:spacing w:after="0" w:line="20" w:lineRule="atLeast"/>
              <w:jc w:val="both"/>
              <w:rPr>
                <w:rFonts w:ascii="GHEA Grapalat" w:hAnsi="GHEA Grapalat"/>
                <w:sz w:val="18"/>
                <w:szCs w:val="18"/>
                <w:lang w:val="hy-AM"/>
              </w:rPr>
            </w:pPr>
          </w:p>
        </w:tc>
      </w:tr>
      <w:tr w:rsidR="00927171" w:rsidRPr="00927171" w14:paraId="524BC1A9" w14:textId="77777777" w:rsidTr="002A358F">
        <w:trPr>
          <w:trHeight w:val="885"/>
        </w:trPr>
        <w:tc>
          <w:tcPr>
            <w:tcW w:w="2425" w:type="dxa"/>
            <w:shd w:val="clear" w:color="auto" w:fill="BDD6EE" w:themeFill="accent1" w:themeFillTint="66"/>
            <w:vAlign w:val="center"/>
          </w:tcPr>
          <w:p w14:paraId="7B168733" w14:textId="77777777" w:rsidR="00F078D7" w:rsidRPr="00927171" w:rsidRDefault="00F078D7" w:rsidP="00F078D7">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(քանակական)</w:t>
            </w:r>
          </w:p>
        </w:tc>
        <w:tc>
          <w:tcPr>
            <w:tcW w:w="2390" w:type="dxa"/>
          </w:tcPr>
          <w:p w14:paraId="2A4DA039" w14:textId="77777777" w:rsidR="00F078D7" w:rsidRPr="00927171" w:rsidRDefault="00F078D7" w:rsidP="00F078D7">
            <w:pPr>
              <w:spacing w:after="0" w:line="20" w:lineRule="atLeast"/>
              <w:rPr>
                <w:rFonts w:ascii="GHEA Grapalat" w:hAnsi="GHEA Grapalat" w:cs="Sylfaen"/>
                <w:sz w:val="18"/>
                <w:szCs w:val="18"/>
                <w:lang w:val="ru-RU"/>
              </w:rPr>
            </w:pPr>
            <w:r w:rsidRPr="00927171">
              <w:rPr>
                <w:rFonts w:ascii="GHEA Grapalat" w:hAnsi="GHEA Grapalat" w:cs="Sylfaen"/>
                <w:sz w:val="18"/>
                <w:szCs w:val="18"/>
                <w:lang w:val="ru-RU"/>
              </w:rPr>
              <w:t>Ճանապարհային երթևեկության նշանների թիվը</w:t>
            </w:r>
          </w:p>
        </w:tc>
        <w:tc>
          <w:tcPr>
            <w:tcW w:w="1276" w:type="dxa"/>
            <w:vAlign w:val="center"/>
          </w:tcPr>
          <w:p w14:paraId="7F08655F" w14:textId="77777777" w:rsidR="00F078D7" w:rsidRPr="00927171" w:rsidRDefault="00F078D7" w:rsidP="00F078D7">
            <w:pPr>
              <w:spacing w:after="0" w:line="20" w:lineRule="atLeast"/>
              <w:jc w:val="center"/>
              <w:rPr>
                <w:rFonts w:ascii="GHEA Grapalat" w:hAnsi="GHEA Grapalat"/>
                <w:sz w:val="18"/>
                <w:szCs w:val="18"/>
              </w:rPr>
            </w:pPr>
            <w:r w:rsidRPr="00927171">
              <w:rPr>
                <w:rFonts w:ascii="GHEA Grapalat" w:hAnsi="GHEA Grapalat"/>
                <w:sz w:val="18"/>
                <w:szCs w:val="18"/>
              </w:rPr>
              <w:t>55</w:t>
            </w:r>
          </w:p>
        </w:tc>
        <w:tc>
          <w:tcPr>
            <w:tcW w:w="992" w:type="dxa"/>
          </w:tcPr>
          <w:p w14:paraId="0025F656" w14:textId="77777777" w:rsidR="00F078D7" w:rsidRPr="00927171" w:rsidRDefault="00F078D7" w:rsidP="00F078D7">
            <w:pPr>
              <w:spacing w:after="0" w:line="20" w:lineRule="atLeast"/>
              <w:jc w:val="both"/>
              <w:rPr>
                <w:rFonts w:ascii="GHEA Grapalat" w:hAnsi="GHEA Grapalat"/>
                <w:sz w:val="18"/>
                <w:szCs w:val="18"/>
                <w:lang w:val="hy-AM"/>
              </w:rPr>
            </w:pPr>
          </w:p>
        </w:tc>
        <w:tc>
          <w:tcPr>
            <w:tcW w:w="1134" w:type="dxa"/>
          </w:tcPr>
          <w:p w14:paraId="4B67E86E" w14:textId="77777777" w:rsidR="00F078D7" w:rsidRPr="00927171" w:rsidRDefault="00F078D7" w:rsidP="00F078D7">
            <w:pPr>
              <w:spacing w:after="0" w:line="20" w:lineRule="atLeast"/>
              <w:jc w:val="both"/>
              <w:rPr>
                <w:rFonts w:ascii="GHEA Grapalat" w:hAnsi="GHEA Grapalat"/>
                <w:sz w:val="18"/>
                <w:szCs w:val="18"/>
                <w:lang w:val="hy-AM"/>
              </w:rPr>
            </w:pPr>
          </w:p>
        </w:tc>
        <w:tc>
          <w:tcPr>
            <w:tcW w:w="2126" w:type="dxa"/>
          </w:tcPr>
          <w:p w14:paraId="6C4C9DB9" w14:textId="77777777" w:rsidR="00F078D7" w:rsidRPr="00927171" w:rsidRDefault="00F078D7" w:rsidP="00F078D7">
            <w:pPr>
              <w:spacing w:after="0" w:line="20" w:lineRule="atLeast"/>
              <w:jc w:val="both"/>
              <w:rPr>
                <w:rFonts w:ascii="GHEA Grapalat" w:hAnsi="GHEA Grapalat"/>
                <w:sz w:val="18"/>
                <w:szCs w:val="18"/>
                <w:lang w:val="hy-AM"/>
              </w:rPr>
            </w:pPr>
          </w:p>
        </w:tc>
      </w:tr>
      <w:tr w:rsidR="00927171" w:rsidRPr="00927171" w14:paraId="0D1D85F2" w14:textId="77777777" w:rsidTr="002A358F">
        <w:trPr>
          <w:trHeight w:val="624"/>
        </w:trPr>
        <w:tc>
          <w:tcPr>
            <w:tcW w:w="2425" w:type="dxa"/>
            <w:shd w:val="clear" w:color="auto" w:fill="BDD6EE" w:themeFill="accent1" w:themeFillTint="66"/>
            <w:vAlign w:val="center"/>
          </w:tcPr>
          <w:p w14:paraId="3F51492F" w14:textId="77777777" w:rsidR="00F078D7" w:rsidRPr="00927171" w:rsidRDefault="00F078D7" w:rsidP="00F078D7">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(որակական)</w:t>
            </w:r>
          </w:p>
        </w:tc>
        <w:tc>
          <w:tcPr>
            <w:tcW w:w="2390" w:type="dxa"/>
          </w:tcPr>
          <w:p w14:paraId="2C717348" w14:textId="77777777" w:rsidR="00F078D7" w:rsidRPr="00927171" w:rsidRDefault="00F078D7" w:rsidP="00F078D7">
            <w:pPr>
              <w:spacing w:after="0"/>
              <w:rPr>
                <w:rFonts w:ascii="GHEA Grapalat" w:hAnsi="GHEA Grapalat"/>
                <w:sz w:val="18"/>
                <w:szCs w:val="18"/>
                <w:lang w:val="hy-AM"/>
              </w:rPr>
            </w:pPr>
            <w:r w:rsidRPr="00927171">
              <w:rPr>
                <w:rFonts w:ascii="GHEA Grapalat" w:hAnsi="GHEA Grapalat"/>
                <w:sz w:val="18"/>
                <w:szCs w:val="18"/>
                <w:lang w:val="hy-AM"/>
              </w:rPr>
              <w:t xml:space="preserve">Բնակիչների բավարարվածությունը </w:t>
            </w:r>
            <w:r w:rsidRPr="00927171">
              <w:rPr>
                <w:rFonts w:ascii="GHEA Grapalat" w:hAnsi="GHEA Grapalat"/>
                <w:sz w:val="18"/>
                <w:szCs w:val="18"/>
                <w:lang w:val="ru-RU"/>
              </w:rPr>
              <w:t>իրականացված ծրագրից,</w:t>
            </w:r>
            <w:r w:rsidRPr="00927171">
              <w:rPr>
                <w:rFonts w:ascii="GHEA Grapalat" w:hAnsi="GHEA Grapalat"/>
                <w:sz w:val="18"/>
                <w:szCs w:val="18"/>
                <w:lang w:val="hy-AM"/>
              </w:rPr>
              <w:t xml:space="preserve"> %</w:t>
            </w:r>
          </w:p>
        </w:tc>
        <w:tc>
          <w:tcPr>
            <w:tcW w:w="1276" w:type="dxa"/>
            <w:vAlign w:val="center"/>
          </w:tcPr>
          <w:p w14:paraId="17605784" w14:textId="77777777" w:rsidR="00F078D7" w:rsidRPr="00927171" w:rsidRDefault="00F078D7" w:rsidP="00F078D7">
            <w:pPr>
              <w:spacing w:after="0" w:line="20" w:lineRule="atLeast"/>
              <w:jc w:val="center"/>
              <w:rPr>
                <w:rFonts w:ascii="GHEA Grapalat" w:hAnsi="GHEA Grapalat"/>
                <w:sz w:val="18"/>
                <w:szCs w:val="18"/>
              </w:rPr>
            </w:pPr>
            <w:r w:rsidRPr="00927171">
              <w:rPr>
                <w:rFonts w:ascii="GHEA Grapalat" w:hAnsi="GHEA Grapalat"/>
                <w:sz w:val="18"/>
                <w:szCs w:val="18"/>
              </w:rPr>
              <w:t>75</w:t>
            </w:r>
          </w:p>
        </w:tc>
        <w:tc>
          <w:tcPr>
            <w:tcW w:w="992" w:type="dxa"/>
          </w:tcPr>
          <w:p w14:paraId="660A2BEE" w14:textId="77777777" w:rsidR="00F078D7" w:rsidRPr="00927171" w:rsidRDefault="00F078D7" w:rsidP="00F078D7">
            <w:pPr>
              <w:spacing w:after="0" w:line="20" w:lineRule="atLeast"/>
              <w:jc w:val="both"/>
              <w:rPr>
                <w:rFonts w:ascii="GHEA Grapalat" w:hAnsi="GHEA Grapalat"/>
                <w:sz w:val="18"/>
                <w:szCs w:val="18"/>
                <w:lang w:val="hy-AM"/>
              </w:rPr>
            </w:pPr>
          </w:p>
        </w:tc>
        <w:tc>
          <w:tcPr>
            <w:tcW w:w="1134" w:type="dxa"/>
          </w:tcPr>
          <w:p w14:paraId="2F444685" w14:textId="77777777" w:rsidR="00F078D7" w:rsidRPr="00927171" w:rsidRDefault="00F078D7" w:rsidP="00F078D7">
            <w:pPr>
              <w:spacing w:after="0" w:line="20" w:lineRule="atLeast"/>
              <w:jc w:val="both"/>
              <w:rPr>
                <w:rFonts w:ascii="GHEA Grapalat" w:hAnsi="GHEA Grapalat"/>
                <w:sz w:val="18"/>
                <w:szCs w:val="18"/>
                <w:lang w:val="hy-AM"/>
              </w:rPr>
            </w:pPr>
          </w:p>
        </w:tc>
        <w:tc>
          <w:tcPr>
            <w:tcW w:w="2126" w:type="dxa"/>
          </w:tcPr>
          <w:p w14:paraId="695215DC" w14:textId="77777777" w:rsidR="00F078D7" w:rsidRPr="00927171" w:rsidRDefault="00F078D7" w:rsidP="00F078D7">
            <w:pPr>
              <w:spacing w:after="0" w:line="20" w:lineRule="atLeast"/>
              <w:jc w:val="both"/>
              <w:rPr>
                <w:rFonts w:ascii="GHEA Grapalat" w:hAnsi="GHEA Grapalat"/>
                <w:sz w:val="18"/>
                <w:szCs w:val="18"/>
                <w:lang w:val="hy-AM"/>
              </w:rPr>
            </w:pPr>
          </w:p>
        </w:tc>
      </w:tr>
      <w:tr w:rsidR="00927171" w:rsidRPr="00927171" w14:paraId="2FF1B0B8" w14:textId="77777777" w:rsidTr="002A358F">
        <w:trPr>
          <w:trHeight w:val="711"/>
        </w:trPr>
        <w:tc>
          <w:tcPr>
            <w:tcW w:w="2425" w:type="dxa"/>
            <w:shd w:val="clear" w:color="auto" w:fill="BDD6EE" w:themeFill="accent1" w:themeFillTint="66"/>
            <w:vAlign w:val="center"/>
          </w:tcPr>
          <w:p w14:paraId="40A85368" w14:textId="77777777" w:rsidR="00F078D7" w:rsidRPr="00927171" w:rsidRDefault="00F078D7" w:rsidP="00F078D7">
            <w:pPr>
              <w:spacing w:after="0" w:line="20" w:lineRule="atLeast"/>
              <w:rPr>
                <w:rFonts w:ascii="GHEA Grapalat" w:hAnsi="GHEA Grapalat"/>
                <w:sz w:val="18"/>
                <w:szCs w:val="18"/>
                <w:lang w:val="hy-AM"/>
              </w:rPr>
            </w:pPr>
            <w:r w:rsidRPr="00927171">
              <w:rPr>
                <w:rFonts w:ascii="GHEA Grapalat" w:eastAsia="Times New Roman" w:hAnsi="GHEA Grapalat" w:cs="Times New Roman"/>
                <w:b/>
                <w:bCs/>
                <w:sz w:val="18"/>
                <w:szCs w:val="18"/>
                <w:lang w:val="hy-AM"/>
              </w:rPr>
              <w:t>Ելքային (ժամկետայնության)</w:t>
            </w:r>
          </w:p>
        </w:tc>
        <w:tc>
          <w:tcPr>
            <w:tcW w:w="2390" w:type="dxa"/>
            <w:vAlign w:val="center"/>
          </w:tcPr>
          <w:p w14:paraId="149482FE" w14:textId="77777777" w:rsidR="00F078D7" w:rsidRPr="00927171" w:rsidRDefault="00F078D7" w:rsidP="00F078D7">
            <w:pPr>
              <w:spacing w:after="0"/>
              <w:rPr>
                <w:rFonts w:ascii="GHEA Grapalat" w:hAnsi="GHEA Grapalat" w:cs="Sylfaen"/>
                <w:sz w:val="18"/>
                <w:szCs w:val="18"/>
                <w:lang w:val="ru-RU"/>
              </w:rPr>
            </w:pPr>
            <w:r w:rsidRPr="00927171">
              <w:rPr>
                <w:rFonts w:ascii="GHEA Grapalat" w:hAnsi="GHEA Grapalat"/>
                <w:sz w:val="18"/>
                <w:szCs w:val="18"/>
                <w:lang w:val="ru-RU"/>
              </w:rPr>
              <w:t>Ծրագրի իրականացման ժամկետը</w:t>
            </w:r>
            <w:r w:rsidRPr="00927171">
              <w:rPr>
                <w:rFonts w:ascii="GHEA Grapalat" w:hAnsi="GHEA Grapalat"/>
                <w:sz w:val="18"/>
                <w:szCs w:val="18"/>
                <w:lang w:val="hy-AM"/>
              </w:rPr>
              <w:t xml:space="preserve">, </w:t>
            </w:r>
            <w:r w:rsidRPr="00927171">
              <w:rPr>
                <w:rFonts w:ascii="GHEA Grapalat" w:hAnsi="GHEA Grapalat"/>
                <w:sz w:val="18"/>
                <w:szCs w:val="18"/>
                <w:lang w:val="ru-RU"/>
              </w:rPr>
              <w:t>ամիս</w:t>
            </w:r>
          </w:p>
        </w:tc>
        <w:tc>
          <w:tcPr>
            <w:tcW w:w="1276" w:type="dxa"/>
            <w:vAlign w:val="center"/>
          </w:tcPr>
          <w:p w14:paraId="20720552" w14:textId="77777777" w:rsidR="00F078D7" w:rsidRPr="00927171" w:rsidRDefault="00F078D7" w:rsidP="00F078D7">
            <w:pPr>
              <w:spacing w:after="0" w:line="20" w:lineRule="atLeast"/>
              <w:jc w:val="center"/>
              <w:rPr>
                <w:rFonts w:ascii="GHEA Grapalat" w:hAnsi="GHEA Grapalat"/>
                <w:sz w:val="18"/>
                <w:szCs w:val="18"/>
              </w:rPr>
            </w:pPr>
            <w:r w:rsidRPr="00927171">
              <w:rPr>
                <w:rFonts w:ascii="GHEA Grapalat" w:hAnsi="GHEA Grapalat"/>
                <w:sz w:val="18"/>
                <w:szCs w:val="18"/>
              </w:rPr>
              <w:t>4</w:t>
            </w:r>
          </w:p>
        </w:tc>
        <w:tc>
          <w:tcPr>
            <w:tcW w:w="992" w:type="dxa"/>
          </w:tcPr>
          <w:p w14:paraId="5142D35C" w14:textId="77777777" w:rsidR="00F078D7" w:rsidRPr="00927171" w:rsidRDefault="00F078D7" w:rsidP="00F078D7">
            <w:pPr>
              <w:spacing w:after="0" w:line="20" w:lineRule="atLeast"/>
              <w:jc w:val="both"/>
              <w:rPr>
                <w:rFonts w:ascii="GHEA Grapalat" w:hAnsi="GHEA Grapalat"/>
                <w:sz w:val="18"/>
                <w:szCs w:val="18"/>
                <w:lang w:val="hy-AM"/>
              </w:rPr>
            </w:pPr>
          </w:p>
        </w:tc>
        <w:tc>
          <w:tcPr>
            <w:tcW w:w="1134" w:type="dxa"/>
          </w:tcPr>
          <w:p w14:paraId="0BB34F96" w14:textId="77777777" w:rsidR="00F078D7" w:rsidRPr="00927171" w:rsidRDefault="00F078D7" w:rsidP="00F078D7">
            <w:pPr>
              <w:spacing w:after="0" w:line="20" w:lineRule="atLeast"/>
              <w:jc w:val="both"/>
              <w:rPr>
                <w:rFonts w:ascii="GHEA Grapalat" w:hAnsi="GHEA Grapalat"/>
                <w:sz w:val="18"/>
                <w:szCs w:val="18"/>
                <w:lang w:val="hy-AM"/>
              </w:rPr>
            </w:pPr>
          </w:p>
        </w:tc>
        <w:tc>
          <w:tcPr>
            <w:tcW w:w="2126" w:type="dxa"/>
          </w:tcPr>
          <w:p w14:paraId="7900D4D4" w14:textId="77777777" w:rsidR="00F078D7" w:rsidRPr="00927171" w:rsidRDefault="00F078D7" w:rsidP="00F078D7">
            <w:pPr>
              <w:spacing w:after="0" w:line="20" w:lineRule="atLeast"/>
              <w:jc w:val="both"/>
              <w:rPr>
                <w:rFonts w:ascii="GHEA Grapalat" w:hAnsi="GHEA Grapalat"/>
                <w:sz w:val="18"/>
                <w:szCs w:val="18"/>
                <w:lang w:val="hy-AM"/>
              </w:rPr>
            </w:pPr>
          </w:p>
        </w:tc>
      </w:tr>
      <w:tr w:rsidR="00927171" w:rsidRPr="00927171" w14:paraId="18D81526" w14:textId="77777777" w:rsidTr="00E2233F">
        <w:trPr>
          <w:trHeight w:val="777"/>
        </w:trPr>
        <w:tc>
          <w:tcPr>
            <w:tcW w:w="2425" w:type="dxa"/>
            <w:shd w:val="clear" w:color="auto" w:fill="BDD6EE" w:themeFill="accent1" w:themeFillTint="66"/>
            <w:vAlign w:val="center"/>
          </w:tcPr>
          <w:p w14:paraId="6615454E" w14:textId="77777777" w:rsidR="00F078D7" w:rsidRPr="00927171" w:rsidRDefault="00F078D7" w:rsidP="00F078D7">
            <w:pPr>
              <w:spacing w:after="0" w:line="20" w:lineRule="atLeast"/>
              <w:rPr>
                <w:rFonts w:ascii="GHEA Grapalat" w:eastAsia="Times New Roman" w:hAnsi="GHEA Grapalat" w:cs="Times New Roman"/>
                <w:b/>
                <w:bCs/>
                <w:sz w:val="18"/>
                <w:szCs w:val="18"/>
                <w:lang w:val="hy-AM"/>
              </w:rPr>
            </w:pPr>
            <w:r w:rsidRPr="00927171">
              <w:rPr>
                <w:rFonts w:ascii="GHEA Grapalat" w:eastAsia="Times New Roman" w:hAnsi="GHEA Grapalat" w:cs="Times New Roman"/>
                <w:b/>
                <w:bCs/>
                <w:sz w:val="18"/>
                <w:szCs w:val="18"/>
                <w:lang w:val="hy-AM"/>
              </w:rPr>
              <w:t>Վերջնական արդյունքի</w:t>
            </w:r>
          </w:p>
        </w:tc>
        <w:tc>
          <w:tcPr>
            <w:tcW w:w="2390" w:type="dxa"/>
          </w:tcPr>
          <w:p w14:paraId="59109F98" w14:textId="77777777" w:rsidR="00F078D7" w:rsidRPr="00927171" w:rsidRDefault="00F078D7" w:rsidP="00F078D7">
            <w:pPr>
              <w:spacing w:after="0" w:line="240" w:lineRule="auto"/>
              <w:ind w:right="-93"/>
              <w:contextualSpacing/>
              <w:rPr>
                <w:rFonts w:ascii="GHEA Grapalat" w:hAnsi="GHEA Grapalat"/>
                <w:sz w:val="18"/>
                <w:szCs w:val="18"/>
                <w:lang w:val="ru-RU"/>
              </w:rPr>
            </w:pPr>
            <w:r w:rsidRPr="00927171">
              <w:rPr>
                <w:rFonts w:ascii="GHEA Grapalat" w:hAnsi="GHEA Grapalat"/>
                <w:sz w:val="18"/>
                <w:szCs w:val="18"/>
                <w:lang w:val="ru-RU"/>
              </w:rPr>
              <w:t>Երթևեկության անվտանգության բարձրացում,</w:t>
            </w:r>
            <w:r w:rsidRPr="00927171">
              <w:rPr>
                <w:rFonts w:ascii="GHEA Grapalat" w:hAnsi="GHEA Grapalat"/>
                <w:sz w:val="18"/>
                <w:szCs w:val="18"/>
                <w:lang w:val="hy-AM"/>
              </w:rPr>
              <w:t xml:space="preserve"> %</w:t>
            </w:r>
          </w:p>
        </w:tc>
        <w:tc>
          <w:tcPr>
            <w:tcW w:w="1276" w:type="dxa"/>
            <w:vAlign w:val="center"/>
          </w:tcPr>
          <w:p w14:paraId="6DC77763" w14:textId="77777777" w:rsidR="00F078D7" w:rsidRPr="00927171" w:rsidRDefault="00F078D7" w:rsidP="00F078D7">
            <w:pPr>
              <w:spacing w:after="0" w:line="20" w:lineRule="atLeast"/>
              <w:jc w:val="center"/>
              <w:rPr>
                <w:rFonts w:ascii="GHEA Grapalat" w:hAnsi="GHEA Grapalat"/>
                <w:sz w:val="18"/>
                <w:szCs w:val="18"/>
                <w:lang w:val="ru-RU"/>
              </w:rPr>
            </w:pPr>
            <w:r w:rsidRPr="00927171">
              <w:rPr>
                <w:rFonts w:ascii="GHEA Grapalat" w:hAnsi="GHEA Grapalat"/>
                <w:sz w:val="18"/>
                <w:szCs w:val="18"/>
                <w:lang w:val="hy-AM"/>
              </w:rPr>
              <w:t>25</w:t>
            </w:r>
          </w:p>
        </w:tc>
        <w:tc>
          <w:tcPr>
            <w:tcW w:w="992" w:type="dxa"/>
          </w:tcPr>
          <w:p w14:paraId="183C03C2" w14:textId="77777777" w:rsidR="00F078D7" w:rsidRPr="00927171" w:rsidRDefault="00F078D7" w:rsidP="00F078D7">
            <w:pPr>
              <w:spacing w:after="0" w:line="20" w:lineRule="atLeast"/>
              <w:jc w:val="both"/>
              <w:rPr>
                <w:rFonts w:ascii="GHEA Grapalat" w:hAnsi="GHEA Grapalat"/>
                <w:sz w:val="18"/>
                <w:szCs w:val="18"/>
                <w:lang w:val="hy-AM"/>
              </w:rPr>
            </w:pPr>
          </w:p>
        </w:tc>
        <w:tc>
          <w:tcPr>
            <w:tcW w:w="1134" w:type="dxa"/>
          </w:tcPr>
          <w:p w14:paraId="5168E771" w14:textId="77777777" w:rsidR="00F078D7" w:rsidRPr="00927171" w:rsidRDefault="00F078D7" w:rsidP="00F078D7">
            <w:pPr>
              <w:spacing w:after="0" w:line="20" w:lineRule="atLeast"/>
              <w:jc w:val="both"/>
              <w:rPr>
                <w:rFonts w:ascii="GHEA Grapalat" w:hAnsi="GHEA Grapalat"/>
                <w:sz w:val="18"/>
                <w:szCs w:val="18"/>
                <w:lang w:val="hy-AM"/>
              </w:rPr>
            </w:pPr>
          </w:p>
        </w:tc>
        <w:tc>
          <w:tcPr>
            <w:tcW w:w="2126" w:type="dxa"/>
          </w:tcPr>
          <w:p w14:paraId="4083BC35" w14:textId="77777777" w:rsidR="00F078D7" w:rsidRPr="00927171" w:rsidRDefault="00F078D7" w:rsidP="00F078D7">
            <w:pPr>
              <w:spacing w:after="0" w:line="20" w:lineRule="atLeast"/>
              <w:jc w:val="both"/>
              <w:rPr>
                <w:rFonts w:ascii="GHEA Grapalat" w:hAnsi="GHEA Grapalat"/>
                <w:sz w:val="18"/>
                <w:szCs w:val="18"/>
                <w:lang w:val="hy-AM"/>
              </w:rPr>
            </w:pPr>
          </w:p>
        </w:tc>
      </w:tr>
      <w:tr w:rsidR="00927171" w:rsidRPr="00927171" w14:paraId="45795444" w14:textId="77777777" w:rsidTr="00B35BBD">
        <w:tc>
          <w:tcPr>
            <w:tcW w:w="2425" w:type="dxa"/>
            <w:shd w:val="clear" w:color="auto" w:fill="BDD6EE" w:themeFill="accent1" w:themeFillTint="66"/>
            <w:vAlign w:val="center"/>
          </w:tcPr>
          <w:p w14:paraId="34B008C1" w14:textId="77777777" w:rsidR="00E623F7" w:rsidRPr="00927171" w:rsidRDefault="00E623F7" w:rsidP="00E623F7">
            <w:pPr>
              <w:spacing w:after="0" w:line="20" w:lineRule="atLeast"/>
              <w:rPr>
                <w:rFonts w:ascii="GHEA Grapalat" w:hAnsi="GHEA Grapalat"/>
                <w:b/>
                <w:sz w:val="18"/>
                <w:szCs w:val="18"/>
                <w:lang w:val="hy-AM"/>
              </w:rPr>
            </w:pPr>
            <w:r w:rsidRPr="00927171">
              <w:rPr>
                <w:rFonts w:ascii="GHEA Grapalat" w:eastAsia="Times New Roman" w:hAnsi="GHEA Grapalat" w:cs="Times New Roman"/>
                <w:b/>
                <w:bCs/>
                <w:sz w:val="18"/>
                <w:szCs w:val="18"/>
                <w:lang w:val="hy-AM"/>
              </w:rPr>
              <w:t>Ծախսեր, հազ. դրամ</w:t>
            </w:r>
          </w:p>
        </w:tc>
        <w:tc>
          <w:tcPr>
            <w:tcW w:w="2390" w:type="dxa"/>
            <w:vAlign w:val="center"/>
          </w:tcPr>
          <w:p w14:paraId="604CA58F" w14:textId="77777777" w:rsidR="00E623F7" w:rsidRPr="00927171" w:rsidRDefault="00F65864" w:rsidP="00E623F7">
            <w:pPr>
              <w:spacing w:after="0" w:line="20" w:lineRule="atLeast"/>
              <w:jc w:val="right"/>
              <w:rPr>
                <w:rFonts w:ascii="GHEA Grapalat" w:hAnsi="GHEA Grapalat"/>
                <w:b/>
                <w:sz w:val="18"/>
                <w:szCs w:val="18"/>
              </w:rPr>
            </w:pPr>
            <w:r w:rsidRPr="00927171">
              <w:rPr>
                <w:rFonts w:ascii="GHEA Grapalat" w:hAnsi="GHEA Grapalat"/>
                <w:b/>
                <w:sz w:val="18"/>
                <w:szCs w:val="18"/>
              </w:rPr>
              <w:t>7 5</w:t>
            </w:r>
            <w:r w:rsidR="00E623F7" w:rsidRPr="00927171">
              <w:rPr>
                <w:rFonts w:ascii="GHEA Grapalat" w:hAnsi="GHEA Grapalat"/>
                <w:b/>
                <w:sz w:val="18"/>
                <w:szCs w:val="18"/>
              </w:rPr>
              <w:t>00.0</w:t>
            </w:r>
          </w:p>
        </w:tc>
        <w:tc>
          <w:tcPr>
            <w:tcW w:w="1276" w:type="dxa"/>
            <w:vAlign w:val="center"/>
          </w:tcPr>
          <w:p w14:paraId="777849CB" w14:textId="77777777" w:rsidR="00E623F7" w:rsidRPr="00927171" w:rsidRDefault="00F65864" w:rsidP="00E623F7">
            <w:pPr>
              <w:tabs>
                <w:tab w:val="center" w:pos="523"/>
              </w:tabs>
              <w:spacing w:after="0" w:line="20" w:lineRule="atLeast"/>
              <w:jc w:val="right"/>
              <w:rPr>
                <w:rFonts w:ascii="GHEA Grapalat" w:hAnsi="GHEA Grapalat"/>
                <w:b/>
                <w:sz w:val="18"/>
                <w:szCs w:val="18"/>
              </w:rPr>
            </w:pPr>
            <w:r w:rsidRPr="00927171">
              <w:rPr>
                <w:rFonts w:ascii="GHEA Grapalat" w:hAnsi="GHEA Grapalat"/>
                <w:b/>
                <w:sz w:val="18"/>
                <w:szCs w:val="18"/>
              </w:rPr>
              <w:t>7 5</w:t>
            </w:r>
            <w:r w:rsidR="00E623F7" w:rsidRPr="00927171">
              <w:rPr>
                <w:rFonts w:ascii="GHEA Grapalat" w:hAnsi="GHEA Grapalat"/>
                <w:b/>
                <w:sz w:val="18"/>
                <w:szCs w:val="18"/>
              </w:rPr>
              <w:t>00.0</w:t>
            </w:r>
          </w:p>
        </w:tc>
        <w:tc>
          <w:tcPr>
            <w:tcW w:w="992" w:type="dxa"/>
          </w:tcPr>
          <w:p w14:paraId="5CB3F1B2" w14:textId="77777777" w:rsidR="00E623F7" w:rsidRPr="00927171" w:rsidRDefault="00E623F7" w:rsidP="00E623F7">
            <w:pPr>
              <w:spacing w:after="0" w:line="20" w:lineRule="atLeast"/>
              <w:jc w:val="both"/>
              <w:rPr>
                <w:rFonts w:ascii="GHEA Grapalat" w:hAnsi="GHEA Grapalat"/>
                <w:b/>
                <w:sz w:val="18"/>
                <w:szCs w:val="18"/>
                <w:lang w:val="hy-AM"/>
              </w:rPr>
            </w:pPr>
          </w:p>
        </w:tc>
        <w:tc>
          <w:tcPr>
            <w:tcW w:w="1134" w:type="dxa"/>
          </w:tcPr>
          <w:p w14:paraId="7E4C2ABA" w14:textId="77777777" w:rsidR="00E623F7" w:rsidRPr="00927171" w:rsidRDefault="00E623F7" w:rsidP="00E623F7">
            <w:pPr>
              <w:spacing w:after="0" w:line="20" w:lineRule="atLeast"/>
              <w:jc w:val="both"/>
              <w:rPr>
                <w:rFonts w:ascii="GHEA Grapalat" w:hAnsi="GHEA Grapalat"/>
                <w:b/>
                <w:sz w:val="18"/>
                <w:szCs w:val="18"/>
                <w:lang w:val="hy-AM"/>
              </w:rPr>
            </w:pPr>
          </w:p>
        </w:tc>
        <w:tc>
          <w:tcPr>
            <w:tcW w:w="2126" w:type="dxa"/>
          </w:tcPr>
          <w:p w14:paraId="4B102572" w14:textId="77777777" w:rsidR="00E623F7" w:rsidRPr="00927171" w:rsidRDefault="00E623F7" w:rsidP="00E623F7">
            <w:pPr>
              <w:spacing w:after="0" w:line="20" w:lineRule="atLeast"/>
              <w:jc w:val="both"/>
              <w:rPr>
                <w:rFonts w:ascii="GHEA Grapalat" w:hAnsi="GHEA Grapalat"/>
                <w:b/>
                <w:sz w:val="18"/>
                <w:szCs w:val="18"/>
                <w:lang w:val="hy-AM"/>
              </w:rPr>
            </w:pPr>
          </w:p>
        </w:tc>
      </w:tr>
    </w:tbl>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927171" w:rsidRPr="00927171" w14:paraId="27ADEE68" w14:textId="77777777" w:rsidTr="00B97C09">
        <w:trPr>
          <w:cantSplit/>
          <w:trHeight w:val="323"/>
        </w:trPr>
        <w:tc>
          <w:tcPr>
            <w:tcW w:w="10605" w:type="dxa"/>
            <w:gridSpan w:val="6"/>
            <w:shd w:val="clear" w:color="auto" w:fill="DEEAF6" w:themeFill="accent1" w:themeFillTint="33"/>
            <w:vAlign w:val="center"/>
          </w:tcPr>
          <w:p w14:paraId="5AA283FA" w14:textId="77777777" w:rsidR="00663560" w:rsidRPr="00927171" w:rsidRDefault="00663560" w:rsidP="00B97C09">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w:t>
            </w:r>
            <w:r w:rsidRPr="00927171">
              <w:rPr>
                <w:rFonts w:ascii="GHEA Grapalat" w:hAnsi="GHEA Grapalat"/>
                <w:b/>
                <w:sz w:val="20"/>
                <w:szCs w:val="20"/>
              </w:rPr>
              <w:t xml:space="preserve"> 8. Կրթություն</w:t>
            </w:r>
            <w:r w:rsidRPr="00927171">
              <w:rPr>
                <w:rFonts w:ascii="GHEA Grapalat" w:hAnsi="GHEA Grapalat"/>
                <w:b/>
                <w:sz w:val="20"/>
                <w:szCs w:val="20"/>
                <w:lang w:val="hy-AM"/>
              </w:rPr>
              <w:t xml:space="preserve"> </w:t>
            </w:r>
          </w:p>
        </w:tc>
      </w:tr>
      <w:tr w:rsidR="00927171" w:rsidRPr="00927171" w14:paraId="4A3F6FBA" w14:textId="77777777" w:rsidTr="00B97C09">
        <w:trPr>
          <w:cantSplit/>
          <w:trHeight w:val="323"/>
        </w:trPr>
        <w:tc>
          <w:tcPr>
            <w:tcW w:w="10605" w:type="dxa"/>
            <w:gridSpan w:val="6"/>
            <w:shd w:val="clear" w:color="auto" w:fill="DEEAF6" w:themeFill="accent1" w:themeFillTint="33"/>
            <w:vAlign w:val="center"/>
          </w:tcPr>
          <w:p w14:paraId="569FC46D" w14:textId="77777777" w:rsidR="00663560" w:rsidRPr="00927171" w:rsidRDefault="00663560" w:rsidP="00B97C09">
            <w:pPr>
              <w:spacing w:after="0" w:line="20" w:lineRule="atLeast"/>
              <w:rPr>
                <w:rFonts w:ascii="GHEA Grapalat" w:hAnsi="GHEA Grapalat"/>
                <w:b/>
                <w:sz w:val="20"/>
                <w:szCs w:val="20"/>
                <w:lang w:val="hy-AM"/>
              </w:rPr>
            </w:pPr>
            <w:r w:rsidRPr="00927171">
              <w:rPr>
                <w:rFonts w:ascii="GHEA Grapalat" w:hAnsi="GHEA Grapalat"/>
                <w:b/>
                <w:sz w:val="20"/>
                <w:szCs w:val="20"/>
                <w:lang w:val="hy-AM"/>
              </w:rPr>
              <w:t>Ծրագիր</w:t>
            </w:r>
            <w:r w:rsidRPr="00927171">
              <w:rPr>
                <w:rFonts w:ascii="GHEA Grapalat" w:hAnsi="GHEA Grapalat"/>
                <w:b/>
                <w:sz w:val="20"/>
                <w:szCs w:val="20"/>
                <w:lang w:val="ro-RO"/>
              </w:rPr>
              <w:t xml:space="preserve"> 1.</w:t>
            </w:r>
            <w:r w:rsidRPr="00927171">
              <w:rPr>
                <w:rFonts w:ascii="GHEA Grapalat" w:hAnsi="GHEA Grapalat"/>
                <w:sz w:val="20"/>
                <w:szCs w:val="20"/>
                <w:lang w:val="hy-AM"/>
              </w:rPr>
              <w:t>Համայնքում նախադպրոցական կրթության ապահովում և ընդլայնում</w:t>
            </w:r>
          </w:p>
        </w:tc>
      </w:tr>
      <w:tr w:rsidR="00927171" w:rsidRPr="00927171" w14:paraId="214D0E1E" w14:textId="77777777" w:rsidTr="00B97C09">
        <w:tc>
          <w:tcPr>
            <w:tcW w:w="4673" w:type="dxa"/>
            <w:gridSpan w:val="2"/>
            <w:shd w:val="clear" w:color="auto" w:fill="BDD6EE" w:themeFill="accent1" w:themeFillTint="66"/>
            <w:vAlign w:val="center"/>
          </w:tcPr>
          <w:p w14:paraId="7EADFC25" w14:textId="77777777" w:rsidR="00663560" w:rsidRPr="00927171" w:rsidRDefault="00663560" w:rsidP="00B97C0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Արդյունքային ցուցանիշները</w:t>
            </w:r>
          </w:p>
        </w:tc>
        <w:tc>
          <w:tcPr>
            <w:tcW w:w="5932" w:type="dxa"/>
            <w:gridSpan w:val="4"/>
            <w:shd w:val="clear" w:color="auto" w:fill="BDD6EE" w:themeFill="accent1" w:themeFillTint="66"/>
            <w:vAlign w:val="center"/>
          </w:tcPr>
          <w:p w14:paraId="73AF25E1" w14:textId="77777777" w:rsidR="00663560" w:rsidRPr="00927171" w:rsidRDefault="00AB5CE6" w:rsidP="00C8588B">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2023</w:t>
            </w:r>
            <w:r w:rsidR="00663560" w:rsidRPr="00927171">
              <w:rPr>
                <w:rFonts w:ascii="GHEA Grapalat" w:hAnsi="GHEA Grapalat"/>
                <w:b/>
                <w:sz w:val="20"/>
                <w:szCs w:val="20"/>
                <w:lang w:val="hy-AM"/>
              </w:rPr>
              <w:t xml:space="preserve"> թ., 1-ին կիսամյակ/տարեկան</w:t>
            </w:r>
          </w:p>
        </w:tc>
      </w:tr>
      <w:tr w:rsidR="00927171" w:rsidRPr="00927171" w14:paraId="7CDC260F" w14:textId="77777777" w:rsidTr="00B97C09">
        <w:tc>
          <w:tcPr>
            <w:tcW w:w="2425" w:type="dxa"/>
            <w:shd w:val="clear" w:color="auto" w:fill="BDD6EE" w:themeFill="accent1" w:themeFillTint="66"/>
            <w:vAlign w:val="center"/>
          </w:tcPr>
          <w:p w14:paraId="24236599" w14:textId="77777777" w:rsidR="00663560" w:rsidRPr="00927171" w:rsidRDefault="00663560" w:rsidP="00B97C0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Տեսակը</w:t>
            </w:r>
          </w:p>
        </w:tc>
        <w:tc>
          <w:tcPr>
            <w:tcW w:w="2248" w:type="dxa"/>
            <w:shd w:val="clear" w:color="auto" w:fill="BDD6EE" w:themeFill="accent1" w:themeFillTint="66"/>
            <w:vAlign w:val="center"/>
          </w:tcPr>
          <w:p w14:paraId="7CFD6A1B" w14:textId="77777777" w:rsidR="00663560" w:rsidRPr="00927171" w:rsidRDefault="00663560" w:rsidP="00B97C0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Անվանումը</w:t>
            </w:r>
          </w:p>
        </w:tc>
        <w:tc>
          <w:tcPr>
            <w:tcW w:w="1396" w:type="dxa"/>
            <w:shd w:val="clear" w:color="auto" w:fill="BDD6EE" w:themeFill="accent1" w:themeFillTint="66"/>
            <w:vAlign w:val="center"/>
          </w:tcPr>
          <w:p w14:paraId="20DC919C" w14:textId="77777777" w:rsidR="00663560" w:rsidRPr="00927171" w:rsidRDefault="00663560" w:rsidP="00B97C09">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Թիրախ. արժեքը</w:t>
            </w:r>
          </w:p>
        </w:tc>
        <w:tc>
          <w:tcPr>
            <w:tcW w:w="1276" w:type="dxa"/>
            <w:shd w:val="clear" w:color="auto" w:fill="BDD6EE" w:themeFill="accent1" w:themeFillTint="66"/>
            <w:vAlign w:val="center"/>
          </w:tcPr>
          <w:p w14:paraId="48CAD4A1" w14:textId="77777777" w:rsidR="00663560" w:rsidRPr="00927171" w:rsidRDefault="00663560" w:rsidP="00B97C0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Փաստ. արժեքը</w:t>
            </w:r>
          </w:p>
        </w:tc>
        <w:tc>
          <w:tcPr>
            <w:tcW w:w="1134" w:type="dxa"/>
            <w:shd w:val="clear" w:color="auto" w:fill="BDD6EE" w:themeFill="accent1" w:themeFillTint="66"/>
            <w:vAlign w:val="center"/>
          </w:tcPr>
          <w:p w14:paraId="284BFEDB" w14:textId="77777777" w:rsidR="00663560" w:rsidRPr="00927171" w:rsidRDefault="00663560" w:rsidP="00B97C0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Շեղումը</w:t>
            </w:r>
          </w:p>
        </w:tc>
        <w:tc>
          <w:tcPr>
            <w:tcW w:w="2126" w:type="dxa"/>
            <w:shd w:val="clear" w:color="auto" w:fill="BDD6EE" w:themeFill="accent1" w:themeFillTint="66"/>
            <w:vAlign w:val="center"/>
          </w:tcPr>
          <w:p w14:paraId="067CCD49" w14:textId="77777777" w:rsidR="00663560" w:rsidRPr="00927171" w:rsidRDefault="00663560" w:rsidP="00B97C0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Մեկնաբանություն</w:t>
            </w:r>
          </w:p>
        </w:tc>
      </w:tr>
      <w:tr w:rsidR="00927171" w:rsidRPr="00927171" w14:paraId="2194867D" w14:textId="77777777" w:rsidTr="002F1EE2">
        <w:tc>
          <w:tcPr>
            <w:tcW w:w="2425" w:type="dxa"/>
            <w:vMerge w:val="restart"/>
            <w:shd w:val="clear" w:color="auto" w:fill="BDD6EE" w:themeFill="accent1" w:themeFillTint="66"/>
            <w:vAlign w:val="center"/>
          </w:tcPr>
          <w:p w14:paraId="24AD04AA" w14:textId="77777777" w:rsidR="001D01B5" w:rsidRPr="00927171" w:rsidRDefault="001D01B5" w:rsidP="001D01B5">
            <w:pPr>
              <w:spacing w:after="0" w:line="20" w:lineRule="atLeast"/>
              <w:jc w:val="center"/>
              <w:rPr>
                <w:rFonts w:ascii="GHEA Grapalat" w:eastAsia="Times New Roman" w:hAnsi="GHEA Grapalat" w:cs="Times New Roman"/>
                <w:b/>
                <w:bCs/>
                <w:sz w:val="20"/>
                <w:szCs w:val="20"/>
                <w:lang w:val="hy-AM"/>
              </w:rPr>
            </w:pPr>
            <w:r w:rsidRPr="00927171">
              <w:rPr>
                <w:rFonts w:ascii="GHEA Grapalat" w:hAnsi="GHEA Grapalat"/>
                <w:b/>
                <w:sz w:val="20"/>
                <w:szCs w:val="20"/>
                <w:lang w:val="hy-AM"/>
              </w:rPr>
              <w:t>Մուտքային</w:t>
            </w:r>
          </w:p>
        </w:tc>
        <w:tc>
          <w:tcPr>
            <w:tcW w:w="2248" w:type="dxa"/>
          </w:tcPr>
          <w:p w14:paraId="37DC90A0" w14:textId="1C2D7729"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23A508F4"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1C98A0F0" w14:textId="0D554B11" w:rsidR="00F24404" w:rsidRPr="00927171" w:rsidRDefault="009D58D0" w:rsidP="009D58D0">
            <w:pPr>
              <w:spacing w:after="0" w:line="240" w:lineRule="auto"/>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F24404"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2662CCFD" w14:textId="2BA49E68" w:rsidR="001D01B5" w:rsidRPr="00927171" w:rsidRDefault="00F75599" w:rsidP="00F24404">
            <w:pPr>
              <w:spacing w:after="0" w:line="240" w:lineRule="auto"/>
              <w:rPr>
                <w:rFonts w:ascii="GHEA Grapalat" w:hAnsi="GHEA Grapalat"/>
                <w:sz w:val="18"/>
                <w:szCs w:val="18"/>
                <w:lang w:val="hy-AM"/>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ՀԱՅԱՍՏԱՆԻ ՀԱՆՐԱՊԵՏՈՒԹՅԱՆ ԼՈՌՈՒ ՄԱՐԶԻ ՍՊԻՏԱԿ ՀԱՄԱՅՆՔԻ ԾԱՂԿԱԲԵՐԻ «ԾԻԱԾԱՆ» ՄԱՆԿԱՊԱՐՏԵԶ»</w:t>
            </w:r>
            <w:r>
              <w:rPr>
                <w:rFonts w:ascii="GHEA Grapalat" w:eastAsia="Times New Roman" w:hAnsi="GHEA Grapalat" w:cs="Arial"/>
                <w:sz w:val="14"/>
                <w:szCs w:val="16"/>
                <w:lang w:val="hy-AM" w:eastAsia="ru-RU"/>
              </w:rPr>
              <w:t xml:space="preserve"> </w:t>
            </w:r>
            <w:r w:rsidRPr="007656C3">
              <w:rPr>
                <w:rFonts w:ascii="GHEA Grapalat" w:eastAsia="Times New Roman" w:hAnsi="GHEA Grapalat" w:cs="Arial"/>
                <w:sz w:val="14"/>
                <w:szCs w:val="16"/>
                <w:lang w:val="hy-AM" w:eastAsia="ru-RU"/>
              </w:rPr>
              <w:t xml:space="preserve"> </w:t>
            </w:r>
            <w:r w:rsidR="00F24404"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ՄԵԾ ՊԱՐՆՈՒ </w:t>
            </w:r>
            <w:r w:rsidR="00F24404" w:rsidRPr="00927171">
              <w:rPr>
                <w:rFonts w:ascii="GHEA Grapalat" w:eastAsia="Times New Roman" w:hAnsi="GHEA Grapalat" w:cs="Arial"/>
                <w:sz w:val="14"/>
                <w:szCs w:val="14"/>
                <w:lang w:val="hy-AM" w:eastAsia="ru-RU"/>
              </w:rPr>
              <w:lastRenderedPageBreak/>
              <w:t>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F24404" w:rsidRPr="00927171">
              <w:rPr>
                <w:rFonts w:ascii="GHEA Grapalat" w:eastAsia="Calibri" w:hAnsi="GHEA Grapalat" w:cs="Arial"/>
                <w:sz w:val="18"/>
                <w:szCs w:val="18"/>
                <w:lang w:val="hy-AM"/>
              </w:rPr>
              <w:t xml:space="preserve"> </w:t>
            </w:r>
            <w:r w:rsidR="001D01B5" w:rsidRPr="00927171">
              <w:rPr>
                <w:rFonts w:ascii="GHEA Grapalat" w:eastAsia="Calibri" w:hAnsi="GHEA Grapalat" w:cs="Arial"/>
                <w:sz w:val="18"/>
                <w:szCs w:val="18"/>
                <w:lang w:val="hy-AM"/>
              </w:rPr>
              <w:t>-ների աշխատակազմեր</w:t>
            </w:r>
          </w:p>
        </w:tc>
        <w:tc>
          <w:tcPr>
            <w:tcW w:w="1396" w:type="dxa"/>
            <w:vAlign w:val="center"/>
          </w:tcPr>
          <w:p w14:paraId="375EC96C" w14:textId="77777777" w:rsidR="001D01B5" w:rsidRPr="00927171" w:rsidRDefault="0014285D" w:rsidP="0014285D">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lastRenderedPageBreak/>
              <w:t>96</w:t>
            </w:r>
          </w:p>
        </w:tc>
        <w:tc>
          <w:tcPr>
            <w:tcW w:w="1276" w:type="dxa"/>
          </w:tcPr>
          <w:p w14:paraId="4A6200F6" w14:textId="77777777" w:rsidR="001D01B5" w:rsidRPr="00927171" w:rsidRDefault="001D01B5" w:rsidP="001D01B5">
            <w:pPr>
              <w:rPr>
                <w:rFonts w:ascii="GHEA Grapalat" w:hAnsi="GHEA Grapalat"/>
                <w:sz w:val="20"/>
                <w:szCs w:val="20"/>
                <w:lang w:val="hy-AM"/>
              </w:rPr>
            </w:pPr>
          </w:p>
        </w:tc>
        <w:tc>
          <w:tcPr>
            <w:tcW w:w="1134" w:type="dxa"/>
          </w:tcPr>
          <w:p w14:paraId="2CCBB735" w14:textId="77777777" w:rsidR="001D01B5" w:rsidRPr="00927171" w:rsidRDefault="001D01B5" w:rsidP="001D01B5">
            <w:pPr>
              <w:rPr>
                <w:rFonts w:ascii="GHEA Grapalat" w:hAnsi="GHEA Grapalat"/>
                <w:sz w:val="20"/>
                <w:szCs w:val="20"/>
                <w:lang w:val="hy-AM"/>
              </w:rPr>
            </w:pPr>
          </w:p>
        </w:tc>
        <w:tc>
          <w:tcPr>
            <w:tcW w:w="2126" w:type="dxa"/>
          </w:tcPr>
          <w:p w14:paraId="1E403DEE" w14:textId="77777777" w:rsidR="001D01B5" w:rsidRPr="00927171" w:rsidRDefault="001D01B5" w:rsidP="001D01B5">
            <w:pPr>
              <w:rPr>
                <w:rFonts w:ascii="GHEA Grapalat" w:hAnsi="GHEA Grapalat"/>
                <w:sz w:val="20"/>
                <w:szCs w:val="20"/>
                <w:lang w:val="hy-AM"/>
              </w:rPr>
            </w:pPr>
          </w:p>
        </w:tc>
      </w:tr>
      <w:tr w:rsidR="00927171" w:rsidRPr="00927171" w14:paraId="3726588A" w14:textId="77777777" w:rsidTr="002F1EE2">
        <w:tc>
          <w:tcPr>
            <w:tcW w:w="2425" w:type="dxa"/>
            <w:vMerge/>
            <w:shd w:val="clear" w:color="auto" w:fill="BDD6EE" w:themeFill="accent1" w:themeFillTint="66"/>
            <w:vAlign w:val="center"/>
          </w:tcPr>
          <w:p w14:paraId="59F837A2" w14:textId="77777777" w:rsidR="001D01B5" w:rsidRPr="00927171" w:rsidRDefault="001D01B5" w:rsidP="001D01B5">
            <w:pPr>
              <w:spacing w:after="0" w:line="20" w:lineRule="atLeast"/>
              <w:jc w:val="center"/>
              <w:rPr>
                <w:rFonts w:ascii="GHEA Grapalat" w:eastAsia="Times New Roman" w:hAnsi="GHEA Grapalat" w:cs="Times New Roman"/>
                <w:b/>
                <w:bCs/>
                <w:sz w:val="20"/>
                <w:szCs w:val="20"/>
                <w:lang w:val="hy-AM"/>
              </w:rPr>
            </w:pPr>
          </w:p>
        </w:tc>
        <w:tc>
          <w:tcPr>
            <w:tcW w:w="2248" w:type="dxa"/>
          </w:tcPr>
          <w:p w14:paraId="3A25EBEE"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5BD8D895"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227B33F8" w14:textId="17412B46" w:rsidR="00F24404" w:rsidRPr="00927171" w:rsidRDefault="00F24404" w:rsidP="00214EF9">
            <w:pPr>
              <w:spacing w:after="0" w:line="240" w:lineRule="auto"/>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6B857D12" w14:textId="59580346" w:rsidR="001D01B5" w:rsidRPr="00927171" w:rsidRDefault="00F75599" w:rsidP="00F24404">
            <w:pPr>
              <w:spacing w:after="0" w:line="240" w:lineRule="auto"/>
              <w:rPr>
                <w:rFonts w:ascii="GHEA Grapalat" w:eastAsia="Calibri" w:hAnsi="GHEA Grapalat" w:cs="Times New Roman"/>
                <w:sz w:val="18"/>
                <w:szCs w:val="18"/>
                <w:lang w:val="hy-AM"/>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ՀԱՅԱՍՏԱՆԻ ՀԱՆՐԱՊԵՏՈՒԹՅԱՆ ԼՈՌՈՒ ՄԱՐԶԻ ՍՊԻՏԱԿ ՀԱՄԱՅՆՔԻ ԾԱՂԿԱԲԵՐԻ «ԾԻԱԾԱՆ» ՄԱՆԿԱՊԱՐՏԵԶ»</w:t>
            </w:r>
            <w:r>
              <w:rPr>
                <w:rFonts w:ascii="GHEA Grapalat" w:eastAsia="Times New Roman" w:hAnsi="GHEA Grapalat" w:cs="Arial"/>
                <w:sz w:val="14"/>
                <w:szCs w:val="16"/>
                <w:lang w:val="hy-AM" w:eastAsia="ru-RU"/>
              </w:rPr>
              <w:t xml:space="preserve"> </w:t>
            </w:r>
            <w:r w:rsidRPr="007656C3">
              <w:rPr>
                <w:rFonts w:ascii="GHEA Grapalat" w:eastAsia="Times New Roman" w:hAnsi="GHEA Grapalat" w:cs="Arial"/>
                <w:sz w:val="14"/>
                <w:szCs w:val="16"/>
                <w:lang w:val="hy-AM" w:eastAsia="ru-RU"/>
              </w:rPr>
              <w:t xml:space="preserve"> </w:t>
            </w:r>
            <w:r w:rsidR="00F24404" w:rsidRPr="00927171">
              <w:rPr>
                <w:rFonts w:ascii="GHEA Grapalat" w:eastAsia="Times New Roman" w:hAnsi="GHEA Grapalat" w:cs="Arial"/>
                <w:sz w:val="14"/>
                <w:szCs w:val="14"/>
                <w:lang w:val="hy-AM" w:eastAsia="ru-RU"/>
              </w:rPr>
              <w:t>, «ՀԱՅԱՍՏԱՆԻ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F24404" w:rsidRPr="00927171">
              <w:rPr>
                <w:rFonts w:ascii="GHEA Grapalat" w:eastAsia="Calibri" w:hAnsi="GHEA Grapalat" w:cs="Times New Roman"/>
                <w:sz w:val="18"/>
                <w:szCs w:val="18"/>
                <w:lang w:val="hy-AM"/>
              </w:rPr>
              <w:t xml:space="preserve"> </w:t>
            </w:r>
            <w:r w:rsidR="001D01B5" w:rsidRPr="00927171">
              <w:rPr>
                <w:rFonts w:ascii="GHEA Grapalat" w:eastAsia="Calibri" w:hAnsi="GHEA Grapalat" w:cs="Times New Roman"/>
                <w:sz w:val="18"/>
                <w:szCs w:val="18"/>
                <w:lang w:val="hy-AM"/>
              </w:rPr>
              <w:t>-ների շենքեր և գույք</w:t>
            </w:r>
          </w:p>
        </w:tc>
        <w:tc>
          <w:tcPr>
            <w:tcW w:w="1396" w:type="dxa"/>
            <w:vAlign w:val="center"/>
          </w:tcPr>
          <w:p w14:paraId="7B1BFC6B" w14:textId="77777777" w:rsidR="001D01B5" w:rsidRPr="00927171" w:rsidRDefault="001D01B5" w:rsidP="002F1EE2">
            <w:pPr>
              <w:spacing w:after="0" w:line="20" w:lineRule="atLeast"/>
              <w:jc w:val="center"/>
              <w:rPr>
                <w:rFonts w:ascii="GHEA Grapalat" w:eastAsia="Calibri" w:hAnsi="GHEA Grapalat" w:cs="Times New Roman"/>
                <w:sz w:val="18"/>
                <w:szCs w:val="18"/>
                <w:lang w:val="hy-AM"/>
              </w:rPr>
            </w:pPr>
            <w:r w:rsidRPr="00927171">
              <w:rPr>
                <w:rFonts w:ascii="GHEA Grapalat" w:hAnsi="GHEA Grapalat"/>
                <w:sz w:val="18"/>
                <w:szCs w:val="18"/>
              </w:rPr>
              <w:t>ըստ գույքագրման ցուցակի</w:t>
            </w:r>
          </w:p>
        </w:tc>
        <w:tc>
          <w:tcPr>
            <w:tcW w:w="1276" w:type="dxa"/>
          </w:tcPr>
          <w:p w14:paraId="7BAF8FD3" w14:textId="77777777" w:rsidR="001D01B5" w:rsidRPr="00927171" w:rsidRDefault="001D01B5" w:rsidP="001D01B5">
            <w:pPr>
              <w:rPr>
                <w:rFonts w:ascii="GHEA Grapalat" w:hAnsi="GHEA Grapalat"/>
                <w:sz w:val="20"/>
                <w:szCs w:val="20"/>
              </w:rPr>
            </w:pPr>
          </w:p>
        </w:tc>
        <w:tc>
          <w:tcPr>
            <w:tcW w:w="1134" w:type="dxa"/>
          </w:tcPr>
          <w:p w14:paraId="192D94B4" w14:textId="77777777" w:rsidR="001D01B5" w:rsidRPr="00927171" w:rsidRDefault="001D01B5" w:rsidP="001D01B5">
            <w:pPr>
              <w:rPr>
                <w:rFonts w:ascii="GHEA Grapalat" w:hAnsi="GHEA Grapalat"/>
                <w:sz w:val="20"/>
                <w:szCs w:val="20"/>
              </w:rPr>
            </w:pPr>
          </w:p>
        </w:tc>
        <w:tc>
          <w:tcPr>
            <w:tcW w:w="2126" w:type="dxa"/>
          </w:tcPr>
          <w:p w14:paraId="04AE8B65" w14:textId="77777777" w:rsidR="001D01B5" w:rsidRPr="00927171" w:rsidRDefault="001D01B5" w:rsidP="001D01B5">
            <w:pPr>
              <w:rPr>
                <w:rFonts w:ascii="GHEA Grapalat" w:hAnsi="GHEA Grapalat"/>
                <w:sz w:val="20"/>
                <w:szCs w:val="20"/>
              </w:rPr>
            </w:pPr>
          </w:p>
        </w:tc>
      </w:tr>
      <w:tr w:rsidR="00927171" w:rsidRPr="00927171" w14:paraId="6E452E3B" w14:textId="77777777" w:rsidTr="00B97C09">
        <w:tc>
          <w:tcPr>
            <w:tcW w:w="2425" w:type="dxa"/>
            <w:vMerge w:val="restart"/>
            <w:shd w:val="clear" w:color="auto" w:fill="BDD6EE" w:themeFill="accent1" w:themeFillTint="66"/>
            <w:vAlign w:val="center"/>
          </w:tcPr>
          <w:p w14:paraId="551F7E79" w14:textId="77777777" w:rsidR="001D01B5" w:rsidRPr="00927171" w:rsidRDefault="001D01B5" w:rsidP="001D01B5">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(քանակական)</w:t>
            </w:r>
          </w:p>
        </w:tc>
        <w:tc>
          <w:tcPr>
            <w:tcW w:w="2248" w:type="dxa"/>
          </w:tcPr>
          <w:p w14:paraId="110CB6F8"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2FD4071C"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3443C7B7" w14:textId="74218DCB" w:rsidR="00214EF9" w:rsidRPr="00927171" w:rsidRDefault="009D58D0" w:rsidP="009D58D0">
            <w:pPr>
              <w:spacing w:after="0" w:line="240" w:lineRule="auto"/>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214EF9"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27519691" w14:textId="4679C27D" w:rsidR="001D01B5" w:rsidRPr="00927171" w:rsidRDefault="00F75599" w:rsidP="00214EF9">
            <w:pPr>
              <w:spacing w:after="0" w:line="240" w:lineRule="auto"/>
              <w:rPr>
                <w:rFonts w:ascii="GHEA Grapalat" w:hAnsi="GHEA Grapalat"/>
                <w:sz w:val="18"/>
                <w:szCs w:val="18"/>
                <w:lang w:val="hy-AM"/>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ՀԱՅԱՍՏԱՆԻ ՀԱՆՐԱՊԵՏՈՒԹՅԱՆ ԼՈՌՈՒ ՄԱՐԶԻ ՍՊԻՏԱԿ ՀԱՄԱՅՆՔԻ ԾԱՂԿԱԲԵՐԻ «ԾԻԱԾԱՆ» ՄԱՆԿԱՊԱՐՏԵԶ»</w:t>
            </w:r>
            <w:r>
              <w:rPr>
                <w:rFonts w:ascii="GHEA Grapalat" w:eastAsia="Times New Roman" w:hAnsi="GHEA Grapalat" w:cs="Arial"/>
                <w:sz w:val="14"/>
                <w:szCs w:val="16"/>
                <w:lang w:val="hy-AM" w:eastAsia="ru-RU"/>
              </w:rPr>
              <w:t xml:space="preserve"> </w:t>
            </w:r>
            <w:r w:rsidRPr="007656C3">
              <w:rPr>
                <w:rFonts w:ascii="GHEA Grapalat" w:eastAsia="Times New Roman" w:hAnsi="GHEA Grapalat" w:cs="Arial"/>
                <w:sz w:val="14"/>
                <w:szCs w:val="16"/>
                <w:lang w:val="hy-AM" w:eastAsia="ru-RU"/>
              </w:rPr>
              <w:t xml:space="preserve"> </w:t>
            </w:r>
            <w:r w:rsidR="00214EF9" w:rsidRPr="00927171">
              <w:rPr>
                <w:rFonts w:ascii="GHEA Grapalat" w:eastAsia="Times New Roman" w:hAnsi="GHEA Grapalat" w:cs="Arial"/>
                <w:sz w:val="14"/>
                <w:szCs w:val="14"/>
                <w:lang w:val="hy-AM" w:eastAsia="ru-RU"/>
              </w:rPr>
              <w:t xml:space="preserve">, «ՀԱՅԱՍՏԱՆԻ ՀԱՆՐԱՊԵՏՈՒԹՅԱՆ ԼՈՌՈՒ ՄԱՐԶԻ ՍՊԻՏԱԿ ՀԱՄԱՅՆՔԻ ՄԵԾ ՊԱՐՆՈՒ ՄԱՆԿԱՊԱՐՏԵԶ», </w:t>
            </w:r>
            <w:r w:rsidR="00214EF9" w:rsidRPr="00927171">
              <w:rPr>
                <w:rFonts w:ascii="GHEA Grapalat" w:eastAsia="Times New Roman" w:hAnsi="GHEA Grapalat" w:cs="Arial"/>
                <w:sz w:val="14"/>
                <w:szCs w:val="14"/>
                <w:lang w:val="hy-AM" w:eastAsia="ru-RU"/>
              </w:rPr>
              <w:lastRenderedPageBreak/>
              <w:t>«ՀԱՅԱՍՏԱՆԻ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214EF9" w:rsidRPr="00927171">
              <w:rPr>
                <w:rFonts w:ascii="GHEA Grapalat" w:eastAsia="Calibri" w:hAnsi="GHEA Grapalat" w:cs="Arial"/>
                <w:sz w:val="18"/>
                <w:szCs w:val="18"/>
                <w:lang w:val="hy-AM"/>
              </w:rPr>
              <w:t>-ն</w:t>
            </w:r>
            <w:r w:rsidR="001D01B5" w:rsidRPr="00927171">
              <w:rPr>
                <w:rFonts w:ascii="GHEA Grapalat" w:eastAsia="Calibri" w:hAnsi="GHEA Grapalat" w:cs="Times New Roman"/>
                <w:sz w:val="18"/>
                <w:szCs w:val="18"/>
                <w:lang w:val="hy-AM"/>
              </w:rPr>
              <w:t>երի աշխատակիցների թիվը</w:t>
            </w:r>
          </w:p>
        </w:tc>
        <w:tc>
          <w:tcPr>
            <w:tcW w:w="1396" w:type="dxa"/>
            <w:vAlign w:val="center"/>
          </w:tcPr>
          <w:p w14:paraId="0009FF6A" w14:textId="77777777" w:rsidR="001D01B5" w:rsidRPr="00927171" w:rsidRDefault="001D01B5" w:rsidP="001D01B5">
            <w:pPr>
              <w:spacing w:after="0" w:line="20" w:lineRule="atLeast"/>
              <w:jc w:val="center"/>
              <w:rPr>
                <w:rFonts w:ascii="GHEA Grapalat" w:hAnsi="GHEA Grapalat"/>
                <w:sz w:val="18"/>
                <w:szCs w:val="18"/>
                <w:lang w:val="hy-AM"/>
              </w:rPr>
            </w:pPr>
          </w:p>
          <w:p w14:paraId="1A98249B" w14:textId="77777777" w:rsidR="001D01B5" w:rsidRPr="00927171" w:rsidRDefault="00C758D3" w:rsidP="001D01B5">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96</w:t>
            </w:r>
          </w:p>
          <w:p w14:paraId="59C11065" w14:textId="77777777" w:rsidR="001D01B5" w:rsidRPr="00927171" w:rsidRDefault="001D01B5" w:rsidP="001D01B5">
            <w:pPr>
              <w:spacing w:after="0" w:line="20" w:lineRule="atLeast"/>
              <w:jc w:val="center"/>
              <w:rPr>
                <w:rFonts w:ascii="GHEA Grapalat" w:hAnsi="GHEA Grapalat"/>
                <w:sz w:val="18"/>
                <w:szCs w:val="18"/>
              </w:rPr>
            </w:pPr>
          </w:p>
        </w:tc>
        <w:tc>
          <w:tcPr>
            <w:tcW w:w="1276" w:type="dxa"/>
          </w:tcPr>
          <w:p w14:paraId="5E9EE221" w14:textId="77777777" w:rsidR="001D01B5" w:rsidRPr="00927171" w:rsidRDefault="001D01B5" w:rsidP="001D01B5">
            <w:pPr>
              <w:rPr>
                <w:rFonts w:ascii="GHEA Grapalat" w:hAnsi="GHEA Grapalat"/>
                <w:sz w:val="20"/>
                <w:szCs w:val="20"/>
              </w:rPr>
            </w:pPr>
          </w:p>
        </w:tc>
        <w:tc>
          <w:tcPr>
            <w:tcW w:w="1134" w:type="dxa"/>
          </w:tcPr>
          <w:p w14:paraId="1055E1C9" w14:textId="77777777" w:rsidR="001D01B5" w:rsidRPr="00927171" w:rsidRDefault="001D01B5" w:rsidP="001D01B5">
            <w:pPr>
              <w:rPr>
                <w:rFonts w:ascii="GHEA Grapalat" w:hAnsi="GHEA Grapalat"/>
                <w:sz w:val="20"/>
                <w:szCs w:val="20"/>
              </w:rPr>
            </w:pPr>
          </w:p>
        </w:tc>
        <w:tc>
          <w:tcPr>
            <w:tcW w:w="2126" w:type="dxa"/>
          </w:tcPr>
          <w:p w14:paraId="49C38EAC" w14:textId="77777777" w:rsidR="001D01B5" w:rsidRPr="00927171" w:rsidRDefault="001D01B5" w:rsidP="001D01B5">
            <w:pPr>
              <w:rPr>
                <w:rFonts w:ascii="GHEA Grapalat" w:hAnsi="GHEA Grapalat"/>
                <w:sz w:val="20"/>
                <w:szCs w:val="20"/>
              </w:rPr>
            </w:pPr>
          </w:p>
        </w:tc>
      </w:tr>
      <w:tr w:rsidR="00927171" w:rsidRPr="00927171" w14:paraId="14A1C7AD" w14:textId="77777777" w:rsidTr="00B97C09">
        <w:trPr>
          <w:trHeight w:val="394"/>
        </w:trPr>
        <w:tc>
          <w:tcPr>
            <w:tcW w:w="2425" w:type="dxa"/>
            <w:vMerge/>
            <w:shd w:val="clear" w:color="auto" w:fill="BDD6EE" w:themeFill="accent1" w:themeFillTint="66"/>
            <w:vAlign w:val="center"/>
          </w:tcPr>
          <w:p w14:paraId="6F0B6DCA" w14:textId="77777777" w:rsidR="001D01B5" w:rsidRPr="00927171" w:rsidRDefault="001D01B5" w:rsidP="001D01B5">
            <w:pPr>
              <w:spacing w:after="0" w:line="20" w:lineRule="atLeast"/>
              <w:rPr>
                <w:rFonts w:ascii="GHEA Grapalat" w:eastAsia="Times New Roman" w:hAnsi="GHEA Grapalat" w:cs="Times New Roman"/>
                <w:b/>
                <w:bCs/>
                <w:sz w:val="20"/>
                <w:szCs w:val="20"/>
                <w:lang w:val="hy-AM"/>
              </w:rPr>
            </w:pPr>
          </w:p>
        </w:tc>
        <w:tc>
          <w:tcPr>
            <w:tcW w:w="2248" w:type="dxa"/>
          </w:tcPr>
          <w:p w14:paraId="0F1974C2"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5EA0DD96"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247FCF01" w14:textId="5C61BCA6" w:rsidR="00F24404" w:rsidRPr="00927171" w:rsidRDefault="009D58D0" w:rsidP="009D58D0">
            <w:pPr>
              <w:spacing w:after="0" w:line="240" w:lineRule="auto"/>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F24404"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56350D23" w14:textId="1E193512" w:rsidR="001D01B5" w:rsidRPr="00927171" w:rsidRDefault="00F75599" w:rsidP="00F24404">
            <w:pPr>
              <w:spacing w:after="0" w:line="240" w:lineRule="auto"/>
              <w:rPr>
                <w:rFonts w:ascii="GHEA Grapalat" w:eastAsia="Calibri" w:hAnsi="GHEA Grapalat" w:cs="Sylfaen"/>
                <w:sz w:val="18"/>
                <w:szCs w:val="18"/>
                <w:lang w:val="hy-AM"/>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ՀԱՅԱՍՏԱՆԻ ՀԱՆՐԱՊԵՏՈՒԹՅԱՆ ԼՈՌՈՒ ՄԱՐԶԻ ՍՊԻՏԱԿ ՀԱՄԱՅՆՔԻ ԾԱՂԿԱԲԵՐԻ «ԾԻԱԾԱՆ» ՄԱՆԿԱՊԱՐՏԵԶ»</w:t>
            </w:r>
            <w:r>
              <w:rPr>
                <w:rFonts w:ascii="GHEA Grapalat" w:eastAsia="Times New Roman" w:hAnsi="GHEA Grapalat" w:cs="Arial"/>
                <w:sz w:val="14"/>
                <w:szCs w:val="16"/>
                <w:lang w:val="hy-AM" w:eastAsia="ru-RU"/>
              </w:rPr>
              <w:t xml:space="preserve"> </w:t>
            </w:r>
            <w:r w:rsidRPr="007656C3">
              <w:rPr>
                <w:rFonts w:ascii="GHEA Grapalat" w:eastAsia="Times New Roman" w:hAnsi="GHEA Grapalat" w:cs="Arial"/>
                <w:sz w:val="14"/>
                <w:szCs w:val="16"/>
                <w:lang w:val="hy-AM" w:eastAsia="ru-RU"/>
              </w:rPr>
              <w:t xml:space="preserve"> </w:t>
            </w:r>
            <w:r w:rsidR="00F24404" w:rsidRPr="00927171">
              <w:rPr>
                <w:rFonts w:ascii="GHEA Grapalat" w:eastAsia="Times New Roman" w:hAnsi="GHEA Grapalat" w:cs="Arial"/>
                <w:sz w:val="14"/>
                <w:szCs w:val="14"/>
                <w:lang w:val="hy-AM" w:eastAsia="ru-RU"/>
              </w:rPr>
              <w:t>«ՀԱՅԱՍՏԱՆԻ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F24404" w:rsidRPr="00927171">
              <w:rPr>
                <w:rFonts w:ascii="GHEA Grapalat" w:eastAsia="Calibri" w:hAnsi="GHEA Grapalat" w:cs="Times New Roman"/>
                <w:sz w:val="18"/>
                <w:szCs w:val="18"/>
                <w:lang w:val="hy-AM"/>
              </w:rPr>
              <w:t xml:space="preserve"> </w:t>
            </w:r>
            <w:r w:rsidR="001D01B5" w:rsidRPr="00927171">
              <w:rPr>
                <w:rFonts w:ascii="GHEA Grapalat" w:eastAsia="Calibri" w:hAnsi="GHEA Grapalat" w:cs="Times New Roman"/>
                <w:sz w:val="18"/>
                <w:szCs w:val="18"/>
                <w:lang w:val="hy-AM"/>
              </w:rPr>
              <w:t>-ների դաստիարակների թիվը</w:t>
            </w:r>
          </w:p>
        </w:tc>
        <w:tc>
          <w:tcPr>
            <w:tcW w:w="1396" w:type="dxa"/>
            <w:vAlign w:val="center"/>
          </w:tcPr>
          <w:p w14:paraId="4C45E542" w14:textId="77777777" w:rsidR="001D01B5" w:rsidRPr="00927171" w:rsidRDefault="002F0A57" w:rsidP="006C360F">
            <w:pPr>
              <w:jc w:val="center"/>
              <w:rPr>
                <w:rFonts w:ascii="Cambria Math" w:hAnsi="Cambria Math"/>
                <w:sz w:val="18"/>
                <w:szCs w:val="18"/>
                <w:lang w:val="hy-AM"/>
              </w:rPr>
            </w:pPr>
            <w:r w:rsidRPr="00927171">
              <w:rPr>
                <w:rFonts w:ascii="GHEA Grapalat" w:hAnsi="GHEA Grapalat"/>
                <w:sz w:val="18"/>
                <w:szCs w:val="18"/>
                <w:lang w:val="hy-AM"/>
              </w:rPr>
              <w:t>2</w:t>
            </w:r>
            <w:r w:rsidR="006C360F" w:rsidRPr="00927171">
              <w:rPr>
                <w:rFonts w:ascii="GHEA Grapalat" w:hAnsi="GHEA Grapalat"/>
                <w:sz w:val="18"/>
                <w:szCs w:val="18"/>
                <w:lang w:val="hy-AM"/>
              </w:rPr>
              <w:t>2+2 քաղ</w:t>
            </w:r>
            <w:r w:rsidR="006C360F" w:rsidRPr="00927171">
              <w:rPr>
                <w:rFonts w:ascii="Cambria Math" w:hAnsi="Cambria Math"/>
                <w:sz w:val="18"/>
                <w:szCs w:val="18"/>
                <w:lang w:val="hy-AM"/>
              </w:rPr>
              <w:t>․ իրավական պայմանագիր</w:t>
            </w:r>
          </w:p>
        </w:tc>
        <w:tc>
          <w:tcPr>
            <w:tcW w:w="1276" w:type="dxa"/>
          </w:tcPr>
          <w:p w14:paraId="3079043F" w14:textId="77777777" w:rsidR="001D01B5" w:rsidRPr="00927171" w:rsidRDefault="001D01B5" w:rsidP="001D01B5">
            <w:pPr>
              <w:rPr>
                <w:rFonts w:ascii="GHEA Grapalat" w:hAnsi="GHEA Grapalat"/>
                <w:sz w:val="20"/>
                <w:szCs w:val="20"/>
              </w:rPr>
            </w:pPr>
          </w:p>
        </w:tc>
        <w:tc>
          <w:tcPr>
            <w:tcW w:w="1134" w:type="dxa"/>
          </w:tcPr>
          <w:p w14:paraId="2DA4B49D" w14:textId="77777777" w:rsidR="001D01B5" w:rsidRPr="00927171" w:rsidRDefault="001D01B5" w:rsidP="001D01B5">
            <w:pPr>
              <w:rPr>
                <w:rFonts w:ascii="GHEA Grapalat" w:hAnsi="GHEA Grapalat"/>
                <w:sz w:val="20"/>
                <w:szCs w:val="20"/>
              </w:rPr>
            </w:pPr>
          </w:p>
        </w:tc>
        <w:tc>
          <w:tcPr>
            <w:tcW w:w="2126" w:type="dxa"/>
          </w:tcPr>
          <w:p w14:paraId="22B1A8B4" w14:textId="77777777" w:rsidR="001D01B5" w:rsidRPr="00927171" w:rsidRDefault="001D01B5" w:rsidP="001D01B5">
            <w:pPr>
              <w:rPr>
                <w:rFonts w:ascii="GHEA Grapalat" w:hAnsi="GHEA Grapalat"/>
                <w:sz w:val="20"/>
                <w:szCs w:val="20"/>
              </w:rPr>
            </w:pPr>
          </w:p>
        </w:tc>
      </w:tr>
      <w:tr w:rsidR="00927171" w:rsidRPr="00927171" w14:paraId="7E9C2ECB" w14:textId="77777777" w:rsidTr="00B97C09">
        <w:trPr>
          <w:trHeight w:val="394"/>
        </w:trPr>
        <w:tc>
          <w:tcPr>
            <w:tcW w:w="2425" w:type="dxa"/>
            <w:vMerge/>
            <w:shd w:val="clear" w:color="auto" w:fill="BDD6EE" w:themeFill="accent1" w:themeFillTint="66"/>
            <w:vAlign w:val="center"/>
          </w:tcPr>
          <w:p w14:paraId="1D75F9DD" w14:textId="77777777" w:rsidR="001D01B5" w:rsidRPr="00927171" w:rsidRDefault="001D01B5" w:rsidP="001D01B5">
            <w:pPr>
              <w:spacing w:after="0" w:line="20" w:lineRule="atLeast"/>
              <w:rPr>
                <w:rFonts w:ascii="GHEA Grapalat" w:eastAsia="Times New Roman" w:hAnsi="GHEA Grapalat" w:cs="Times New Roman"/>
                <w:b/>
                <w:bCs/>
                <w:sz w:val="20"/>
                <w:szCs w:val="20"/>
                <w:lang w:val="hy-AM"/>
              </w:rPr>
            </w:pPr>
          </w:p>
        </w:tc>
        <w:tc>
          <w:tcPr>
            <w:tcW w:w="2248" w:type="dxa"/>
          </w:tcPr>
          <w:p w14:paraId="4815B254" w14:textId="77777777" w:rsidR="00F75599" w:rsidRDefault="00F75599" w:rsidP="00214EF9">
            <w:pPr>
              <w:spacing w:after="0" w:line="240" w:lineRule="auto"/>
              <w:rPr>
                <w:rFonts w:ascii="GHEA Grapalat" w:eastAsia="Times New Roman" w:hAnsi="GHEA Grapalat" w:cs="Times New Roman"/>
                <w:sz w:val="14"/>
                <w:szCs w:val="14"/>
                <w:lang w:val="hy-AM" w:eastAsia="ru-RU"/>
              </w:rPr>
            </w:pPr>
          </w:p>
          <w:p w14:paraId="0A04BBEA"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72A9AB04"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51FF47BC" w14:textId="72129C54" w:rsidR="00F24404" w:rsidRPr="00927171" w:rsidRDefault="009D58D0" w:rsidP="009D58D0">
            <w:pPr>
              <w:spacing w:after="0" w:line="240" w:lineRule="auto"/>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F24404"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496FD6D5" w14:textId="3D17FABB" w:rsidR="001D01B5" w:rsidRPr="00927171" w:rsidRDefault="00F75599" w:rsidP="00F24404">
            <w:pPr>
              <w:spacing w:after="0" w:line="240" w:lineRule="auto"/>
              <w:rPr>
                <w:rFonts w:ascii="GHEA Grapalat" w:eastAsia="Calibri" w:hAnsi="GHEA Grapalat" w:cs="Sylfaen"/>
                <w:sz w:val="18"/>
                <w:szCs w:val="18"/>
                <w:lang w:val="hy-AM"/>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ՀԱՅԱՍՏԱՆԻ ՀԱՆՐԱՊԵՏՈՒԹՅԱՆ ԼՈՌՈՒ ՄԱՐԶԻ ՍՊԻՏԱԿ ՀԱՄԱՅՆՔԻ ԾԱՂԿԱԲԵՐԻ «ԾԻԱԾԱՆ» ՄԱՆԿԱՊԱՐՏԵԶ»</w:t>
            </w:r>
            <w:r>
              <w:rPr>
                <w:rFonts w:ascii="GHEA Grapalat" w:eastAsia="Times New Roman" w:hAnsi="GHEA Grapalat" w:cs="Arial"/>
                <w:sz w:val="14"/>
                <w:szCs w:val="16"/>
                <w:lang w:val="hy-AM" w:eastAsia="ru-RU"/>
              </w:rPr>
              <w:t xml:space="preserve"> </w:t>
            </w:r>
            <w:r w:rsidRPr="007656C3">
              <w:rPr>
                <w:rFonts w:ascii="GHEA Grapalat" w:eastAsia="Times New Roman" w:hAnsi="GHEA Grapalat" w:cs="Arial"/>
                <w:sz w:val="14"/>
                <w:szCs w:val="16"/>
                <w:lang w:val="hy-AM" w:eastAsia="ru-RU"/>
              </w:rPr>
              <w:t xml:space="preserve"> </w:t>
            </w:r>
            <w:r>
              <w:rPr>
                <w:rFonts w:ascii="GHEA Grapalat" w:eastAsia="Times New Roman" w:hAnsi="GHEA Grapalat" w:cs="Arial"/>
                <w:sz w:val="14"/>
                <w:szCs w:val="16"/>
                <w:lang w:val="hy-AM" w:eastAsia="ru-RU"/>
              </w:rPr>
              <w:t>,</w:t>
            </w:r>
            <w:r w:rsidR="00F24404" w:rsidRPr="00927171">
              <w:rPr>
                <w:rFonts w:ascii="GHEA Grapalat" w:eastAsia="Times New Roman" w:hAnsi="GHEA Grapalat" w:cs="Arial"/>
                <w:sz w:val="14"/>
                <w:szCs w:val="14"/>
                <w:lang w:val="hy-AM" w:eastAsia="ru-RU"/>
              </w:rPr>
              <w:t xml:space="preserve">«ՀԱՅԱՍՏԱՆԻ ՀԱՆՐԱՊԵՏՈՒԹՅԱՆ ԼՈՌՈՒ </w:t>
            </w:r>
            <w:r w:rsidR="00F24404" w:rsidRPr="00927171">
              <w:rPr>
                <w:rFonts w:ascii="GHEA Grapalat" w:eastAsia="Times New Roman" w:hAnsi="GHEA Grapalat" w:cs="Arial"/>
                <w:sz w:val="14"/>
                <w:szCs w:val="14"/>
                <w:lang w:val="hy-AM" w:eastAsia="ru-RU"/>
              </w:rPr>
              <w:lastRenderedPageBreak/>
              <w:t>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F24404" w:rsidRPr="00927171">
              <w:rPr>
                <w:rFonts w:ascii="GHEA Grapalat" w:eastAsia="Calibri" w:hAnsi="GHEA Grapalat" w:cs="Sylfaen"/>
                <w:sz w:val="18"/>
                <w:szCs w:val="18"/>
                <w:lang w:val="hy-AM"/>
              </w:rPr>
              <w:t xml:space="preserve"> </w:t>
            </w:r>
            <w:r w:rsidR="001D01B5" w:rsidRPr="00927171">
              <w:rPr>
                <w:rFonts w:ascii="GHEA Grapalat" w:eastAsia="Calibri" w:hAnsi="GHEA Grapalat" w:cs="Sylfaen"/>
                <w:sz w:val="18"/>
                <w:szCs w:val="18"/>
                <w:lang w:val="hy-AM"/>
              </w:rPr>
              <w:t>-ների խմբերի թիվը</w:t>
            </w:r>
          </w:p>
        </w:tc>
        <w:tc>
          <w:tcPr>
            <w:tcW w:w="1396" w:type="dxa"/>
            <w:vAlign w:val="center"/>
          </w:tcPr>
          <w:p w14:paraId="26A71882" w14:textId="77777777" w:rsidR="00F75599" w:rsidRDefault="00F75599" w:rsidP="001D01B5">
            <w:pPr>
              <w:jc w:val="center"/>
              <w:rPr>
                <w:rFonts w:ascii="GHEA Grapalat" w:hAnsi="GHEA Grapalat"/>
                <w:sz w:val="18"/>
                <w:szCs w:val="18"/>
                <w:lang w:val="hy-AM"/>
              </w:rPr>
            </w:pPr>
          </w:p>
          <w:p w14:paraId="6291738E" w14:textId="77777777" w:rsidR="001D01B5" w:rsidRPr="00927171" w:rsidRDefault="002F0A57" w:rsidP="001D01B5">
            <w:pPr>
              <w:jc w:val="center"/>
              <w:rPr>
                <w:rFonts w:ascii="GHEA Grapalat" w:hAnsi="GHEA Grapalat"/>
                <w:sz w:val="18"/>
                <w:szCs w:val="18"/>
                <w:lang w:val="ru-RU"/>
              </w:rPr>
            </w:pPr>
            <w:r w:rsidRPr="00927171">
              <w:rPr>
                <w:rFonts w:ascii="GHEA Grapalat" w:hAnsi="GHEA Grapalat"/>
                <w:sz w:val="18"/>
                <w:szCs w:val="18"/>
                <w:lang w:val="hy-AM"/>
              </w:rPr>
              <w:t>1</w:t>
            </w:r>
            <w:r w:rsidR="00C8588B" w:rsidRPr="00927171">
              <w:rPr>
                <w:rFonts w:ascii="GHEA Grapalat" w:hAnsi="GHEA Grapalat"/>
                <w:sz w:val="18"/>
                <w:szCs w:val="18"/>
                <w:lang w:val="ru-RU"/>
              </w:rPr>
              <w:t>8</w:t>
            </w:r>
          </w:p>
        </w:tc>
        <w:tc>
          <w:tcPr>
            <w:tcW w:w="1276" w:type="dxa"/>
          </w:tcPr>
          <w:p w14:paraId="010B080D" w14:textId="77777777" w:rsidR="001D01B5" w:rsidRPr="00927171" w:rsidRDefault="001D01B5" w:rsidP="001D01B5">
            <w:pPr>
              <w:rPr>
                <w:rFonts w:ascii="GHEA Grapalat" w:hAnsi="GHEA Grapalat"/>
                <w:sz w:val="20"/>
                <w:szCs w:val="20"/>
              </w:rPr>
            </w:pPr>
          </w:p>
        </w:tc>
        <w:tc>
          <w:tcPr>
            <w:tcW w:w="1134" w:type="dxa"/>
          </w:tcPr>
          <w:p w14:paraId="1F4078B2" w14:textId="77777777" w:rsidR="001D01B5" w:rsidRPr="00927171" w:rsidRDefault="001D01B5" w:rsidP="001D01B5">
            <w:pPr>
              <w:rPr>
                <w:rFonts w:ascii="GHEA Grapalat" w:hAnsi="GHEA Grapalat"/>
                <w:sz w:val="20"/>
                <w:szCs w:val="20"/>
              </w:rPr>
            </w:pPr>
          </w:p>
        </w:tc>
        <w:tc>
          <w:tcPr>
            <w:tcW w:w="2126" w:type="dxa"/>
          </w:tcPr>
          <w:p w14:paraId="07631152" w14:textId="77777777" w:rsidR="001D01B5" w:rsidRPr="00927171" w:rsidRDefault="001D01B5" w:rsidP="001D01B5">
            <w:pPr>
              <w:rPr>
                <w:rFonts w:ascii="GHEA Grapalat" w:hAnsi="GHEA Grapalat"/>
                <w:sz w:val="20"/>
                <w:szCs w:val="20"/>
              </w:rPr>
            </w:pPr>
          </w:p>
        </w:tc>
      </w:tr>
      <w:tr w:rsidR="00927171" w:rsidRPr="00927171" w14:paraId="4763D6EE" w14:textId="77777777" w:rsidTr="00B97C09">
        <w:trPr>
          <w:trHeight w:val="394"/>
        </w:trPr>
        <w:tc>
          <w:tcPr>
            <w:tcW w:w="2425" w:type="dxa"/>
            <w:vMerge/>
            <w:shd w:val="clear" w:color="auto" w:fill="BDD6EE" w:themeFill="accent1" w:themeFillTint="66"/>
            <w:vAlign w:val="center"/>
          </w:tcPr>
          <w:p w14:paraId="48BC2C8D" w14:textId="77777777" w:rsidR="001D01B5" w:rsidRPr="00927171" w:rsidRDefault="001D01B5" w:rsidP="001D01B5">
            <w:pPr>
              <w:spacing w:after="0" w:line="20" w:lineRule="atLeast"/>
              <w:rPr>
                <w:rFonts w:ascii="GHEA Grapalat" w:eastAsia="Times New Roman" w:hAnsi="GHEA Grapalat" w:cs="Times New Roman"/>
                <w:b/>
                <w:bCs/>
                <w:sz w:val="20"/>
                <w:szCs w:val="20"/>
                <w:lang w:val="hy-AM"/>
              </w:rPr>
            </w:pPr>
          </w:p>
        </w:tc>
        <w:tc>
          <w:tcPr>
            <w:tcW w:w="2248" w:type="dxa"/>
          </w:tcPr>
          <w:p w14:paraId="723E160D"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52E0F3FF"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7605F6C2" w14:textId="1AFD6078" w:rsidR="00F24404" w:rsidRPr="00927171" w:rsidRDefault="009D58D0" w:rsidP="009D58D0">
            <w:pPr>
              <w:spacing w:after="0" w:line="240" w:lineRule="auto"/>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F24404"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5DD87300" w14:textId="3B0CEFE8" w:rsidR="001D01B5" w:rsidRPr="00927171" w:rsidRDefault="00F75599" w:rsidP="00F24404">
            <w:pPr>
              <w:spacing w:after="0" w:line="240" w:lineRule="auto"/>
              <w:rPr>
                <w:rFonts w:ascii="GHEA Grapalat" w:eastAsia="Calibri" w:hAnsi="GHEA Grapalat" w:cs="Sylfaen"/>
                <w:sz w:val="18"/>
                <w:szCs w:val="18"/>
                <w:lang w:val="hy-AM"/>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ՀԱՅԱՍՏԱՆԻ ՀԱՆՐԱՊԵՏՈՒԹՅԱՆ ԼՈՌՈՒ ՄԱՐԶԻ ՍՊԻՏԱԿ ՀԱՄԱՅՆՔԻ ԾԱՂԿԱԲԵՐԻ «ԾԻԱԾԱՆ» ՄԱՆԿԱՊԱՐՏԵԶ»</w:t>
            </w:r>
            <w:r>
              <w:rPr>
                <w:rFonts w:ascii="GHEA Grapalat" w:eastAsia="Times New Roman" w:hAnsi="GHEA Grapalat" w:cs="Arial"/>
                <w:sz w:val="14"/>
                <w:szCs w:val="16"/>
                <w:lang w:val="hy-AM" w:eastAsia="ru-RU"/>
              </w:rPr>
              <w:t xml:space="preserve"> </w:t>
            </w:r>
            <w:r w:rsidRPr="007656C3">
              <w:rPr>
                <w:rFonts w:ascii="GHEA Grapalat" w:eastAsia="Times New Roman" w:hAnsi="GHEA Grapalat" w:cs="Arial"/>
                <w:sz w:val="14"/>
                <w:szCs w:val="16"/>
                <w:lang w:val="hy-AM" w:eastAsia="ru-RU"/>
              </w:rPr>
              <w:t xml:space="preserve"> </w:t>
            </w:r>
            <w:r w:rsidR="00F24404" w:rsidRPr="00927171">
              <w:rPr>
                <w:rFonts w:ascii="GHEA Grapalat" w:eastAsia="Times New Roman" w:hAnsi="GHEA Grapalat" w:cs="Arial"/>
                <w:sz w:val="14"/>
                <w:szCs w:val="14"/>
                <w:lang w:val="hy-AM" w:eastAsia="ru-RU"/>
              </w:rPr>
              <w:t>«ՀԱՅԱՍՏԱՆԻ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F24404" w:rsidRPr="00927171">
              <w:rPr>
                <w:rFonts w:ascii="GHEA Grapalat" w:eastAsia="Calibri" w:hAnsi="GHEA Grapalat" w:cs="Sylfaen"/>
                <w:sz w:val="18"/>
                <w:szCs w:val="18"/>
                <w:lang w:val="hy-AM"/>
              </w:rPr>
              <w:t xml:space="preserve"> </w:t>
            </w:r>
            <w:r w:rsidR="002F0A57" w:rsidRPr="00927171">
              <w:rPr>
                <w:rFonts w:ascii="GHEA Grapalat" w:eastAsia="Calibri" w:hAnsi="GHEA Grapalat" w:cs="Sylfaen"/>
                <w:sz w:val="18"/>
                <w:szCs w:val="18"/>
                <w:lang w:val="hy-AM"/>
              </w:rPr>
              <w:t xml:space="preserve">-ներ </w:t>
            </w:r>
            <w:r w:rsidR="001D01B5" w:rsidRPr="00927171">
              <w:rPr>
                <w:rFonts w:ascii="GHEA Grapalat" w:eastAsia="Calibri" w:hAnsi="GHEA Grapalat" w:cs="Sylfaen"/>
                <w:sz w:val="18"/>
                <w:szCs w:val="18"/>
                <w:lang w:val="hy-AM"/>
              </w:rPr>
              <w:t>հաճախող երեխաների թիվը</w:t>
            </w:r>
          </w:p>
        </w:tc>
        <w:tc>
          <w:tcPr>
            <w:tcW w:w="1396" w:type="dxa"/>
            <w:vAlign w:val="center"/>
          </w:tcPr>
          <w:p w14:paraId="53C0B106" w14:textId="77777777" w:rsidR="001D01B5" w:rsidRPr="00927171" w:rsidRDefault="00C758D3" w:rsidP="001D01B5">
            <w:pPr>
              <w:jc w:val="center"/>
              <w:rPr>
                <w:rFonts w:ascii="GHEA Grapalat" w:hAnsi="GHEA Grapalat"/>
                <w:sz w:val="18"/>
                <w:szCs w:val="18"/>
                <w:lang w:val="hy-AM"/>
              </w:rPr>
            </w:pPr>
            <w:r w:rsidRPr="00927171">
              <w:rPr>
                <w:rFonts w:ascii="GHEA Grapalat" w:hAnsi="GHEA Grapalat"/>
                <w:sz w:val="18"/>
                <w:szCs w:val="18"/>
                <w:lang w:val="hy-AM"/>
              </w:rPr>
              <w:t>441</w:t>
            </w:r>
          </w:p>
        </w:tc>
        <w:tc>
          <w:tcPr>
            <w:tcW w:w="1276" w:type="dxa"/>
          </w:tcPr>
          <w:p w14:paraId="22540DD8" w14:textId="77777777" w:rsidR="001D01B5" w:rsidRPr="00927171" w:rsidRDefault="001D01B5" w:rsidP="001D01B5">
            <w:pPr>
              <w:rPr>
                <w:rFonts w:ascii="GHEA Grapalat" w:hAnsi="GHEA Grapalat"/>
                <w:sz w:val="20"/>
                <w:szCs w:val="20"/>
              </w:rPr>
            </w:pPr>
          </w:p>
        </w:tc>
        <w:tc>
          <w:tcPr>
            <w:tcW w:w="1134" w:type="dxa"/>
          </w:tcPr>
          <w:p w14:paraId="0DA3E912" w14:textId="77777777" w:rsidR="001D01B5" w:rsidRPr="00927171" w:rsidRDefault="001D01B5" w:rsidP="001D01B5">
            <w:pPr>
              <w:rPr>
                <w:rFonts w:ascii="GHEA Grapalat" w:hAnsi="GHEA Grapalat"/>
                <w:sz w:val="20"/>
                <w:szCs w:val="20"/>
              </w:rPr>
            </w:pPr>
          </w:p>
        </w:tc>
        <w:tc>
          <w:tcPr>
            <w:tcW w:w="2126" w:type="dxa"/>
          </w:tcPr>
          <w:p w14:paraId="64310398" w14:textId="77777777" w:rsidR="001D01B5" w:rsidRPr="00927171" w:rsidRDefault="001D01B5" w:rsidP="001D01B5">
            <w:pPr>
              <w:rPr>
                <w:rFonts w:ascii="GHEA Grapalat" w:hAnsi="GHEA Grapalat"/>
                <w:sz w:val="20"/>
                <w:szCs w:val="20"/>
              </w:rPr>
            </w:pPr>
          </w:p>
        </w:tc>
      </w:tr>
      <w:tr w:rsidR="00927171" w:rsidRPr="00927171" w14:paraId="36A533F5" w14:textId="77777777" w:rsidTr="00B97C09">
        <w:trPr>
          <w:trHeight w:val="394"/>
        </w:trPr>
        <w:tc>
          <w:tcPr>
            <w:tcW w:w="2425" w:type="dxa"/>
            <w:vMerge/>
            <w:shd w:val="clear" w:color="auto" w:fill="BDD6EE" w:themeFill="accent1" w:themeFillTint="66"/>
            <w:vAlign w:val="center"/>
          </w:tcPr>
          <w:p w14:paraId="5C3933D6" w14:textId="77777777" w:rsidR="001D01B5" w:rsidRPr="00927171" w:rsidRDefault="001D01B5" w:rsidP="001D01B5">
            <w:pPr>
              <w:spacing w:after="0" w:line="20" w:lineRule="atLeast"/>
              <w:rPr>
                <w:rFonts w:ascii="GHEA Grapalat" w:eastAsia="Times New Roman" w:hAnsi="GHEA Grapalat" w:cs="Times New Roman"/>
                <w:b/>
                <w:bCs/>
                <w:sz w:val="20"/>
                <w:szCs w:val="20"/>
                <w:lang w:val="hy-AM"/>
              </w:rPr>
            </w:pPr>
          </w:p>
        </w:tc>
        <w:tc>
          <w:tcPr>
            <w:tcW w:w="2248" w:type="dxa"/>
          </w:tcPr>
          <w:p w14:paraId="19868E9B" w14:textId="77777777" w:rsidR="001D01B5" w:rsidRPr="00927171" w:rsidRDefault="001D01B5" w:rsidP="001D01B5">
            <w:pPr>
              <w:spacing w:after="0" w:line="240" w:lineRule="auto"/>
              <w:rPr>
                <w:rFonts w:ascii="GHEA Grapalat" w:eastAsia="Calibri" w:hAnsi="GHEA Grapalat" w:cs="Sylfaen"/>
                <w:sz w:val="18"/>
                <w:szCs w:val="18"/>
                <w:lang w:val="hy-AM"/>
              </w:rPr>
            </w:pPr>
            <w:r w:rsidRPr="00927171">
              <w:rPr>
                <w:rFonts w:ascii="GHEA Grapalat" w:eastAsia="Calibri" w:hAnsi="GHEA Grapalat" w:cs="Sylfaen"/>
                <w:sz w:val="18"/>
                <w:szCs w:val="18"/>
                <w:lang w:val="hy-AM"/>
              </w:rPr>
              <w:t>Մեկ երեխայի հաշվով սննդի օրական ծախսերը, դրամ</w:t>
            </w:r>
          </w:p>
        </w:tc>
        <w:tc>
          <w:tcPr>
            <w:tcW w:w="1396" w:type="dxa"/>
            <w:vAlign w:val="center"/>
          </w:tcPr>
          <w:p w14:paraId="5A199F6E" w14:textId="77777777" w:rsidR="001D01B5" w:rsidRPr="00927171" w:rsidRDefault="001D01B5" w:rsidP="001D01B5">
            <w:pPr>
              <w:jc w:val="center"/>
              <w:rPr>
                <w:rFonts w:ascii="GHEA Grapalat" w:hAnsi="GHEA Grapalat"/>
                <w:sz w:val="18"/>
                <w:szCs w:val="18"/>
                <w:lang w:val="hy-AM"/>
              </w:rPr>
            </w:pPr>
            <w:r w:rsidRPr="00927171">
              <w:rPr>
                <w:rFonts w:ascii="GHEA Grapalat" w:hAnsi="GHEA Grapalat"/>
                <w:sz w:val="18"/>
                <w:szCs w:val="18"/>
                <w:lang w:val="ru-RU"/>
              </w:rPr>
              <w:t>420</w:t>
            </w:r>
            <w:r w:rsidR="003B4F91" w:rsidRPr="00927171">
              <w:rPr>
                <w:rFonts w:ascii="GHEA Grapalat" w:hAnsi="GHEA Grapalat"/>
                <w:sz w:val="18"/>
                <w:szCs w:val="18"/>
                <w:lang w:val="hy-AM"/>
              </w:rPr>
              <w:t>-450</w:t>
            </w:r>
          </w:p>
        </w:tc>
        <w:tc>
          <w:tcPr>
            <w:tcW w:w="1276" w:type="dxa"/>
          </w:tcPr>
          <w:p w14:paraId="240637F9" w14:textId="77777777" w:rsidR="001D01B5" w:rsidRPr="00927171" w:rsidRDefault="001D01B5" w:rsidP="001D01B5">
            <w:pPr>
              <w:rPr>
                <w:rFonts w:ascii="GHEA Grapalat" w:hAnsi="GHEA Grapalat"/>
                <w:sz w:val="20"/>
                <w:szCs w:val="20"/>
              </w:rPr>
            </w:pPr>
          </w:p>
        </w:tc>
        <w:tc>
          <w:tcPr>
            <w:tcW w:w="1134" w:type="dxa"/>
          </w:tcPr>
          <w:p w14:paraId="1D9E0C59" w14:textId="77777777" w:rsidR="001D01B5" w:rsidRPr="00927171" w:rsidRDefault="001D01B5" w:rsidP="001D01B5">
            <w:pPr>
              <w:rPr>
                <w:rFonts w:ascii="GHEA Grapalat" w:hAnsi="GHEA Grapalat"/>
                <w:sz w:val="20"/>
                <w:szCs w:val="20"/>
              </w:rPr>
            </w:pPr>
          </w:p>
        </w:tc>
        <w:tc>
          <w:tcPr>
            <w:tcW w:w="2126" w:type="dxa"/>
          </w:tcPr>
          <w:p w14:paraId="534C7159" w14:textId="77777777" w:rsidR="001D01B5" w:rsidRPr="00927171" w:rsidRDefault="001D01B5" w:rsidP="001D01B5">
            <w:pPr>
              <w:rPr>
                <w:rFonts w:ascii="GHEA Grapalat" w:hAnsi="GHEA Grapalat"/>
                <w:sz w:val="20"/>
                <w:szCs w:val="20"/>
              </w:rPr>
            </w:pPr>
          </w:p>
        </w:tc>
      </w:tr>
      <w:tr w:rsidR="00927171" w:rsidRPr="00927171" w14:paraId="72185F35" w14:textId="77777777" w:rsidTr="00B97C09">
        <w:trPr>
          <w:trHeight w:val="2252"/>
        </w:trPr>
        <w:tc>
          <w:tcPr>
            <w:tcW w:w="2425" w:type="dxa"/>
            <w:shd w:val="clear" w:color="auto" w:fill="BDD6EE" w:themeFill="accent1" w:themeFillTint="66"/>
            <w:vAlign w:val="center"/>
          </w:tcPr>
          <w:p w14:paraId="7AC7028F" w14:textId="77777777" w:rsidR="001D01B5" w:rsidRPr="00927171" w:rsidRDefault="001D01B5" w:rsidP="001D01B5">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(որակական)</w:t>
            </w:r>
          </w:p>
        </w:tc>
        <w:tc>
          <w:tcPr>
            <w:tcW w:w="2248" w:type="dxa"/>
          </w:tcPr>
          <w:p w14:paraId="3FBA2FDF" w14:textId="77777777" w:rsidR="001D01B5" w:rsidRPr="00927171" w:rsidRDefault="001D01B5" w:rsidP="001D01B5">
            <w:pPr>
              <w:spacing w:after="0" w:line="240" w:lineRule="auto"/>
              <w:rPr>
                <w:rFonts w:ascii="GHEA Grapalat" w:hAnsi="GHEA Grapalat"/>
                <w:sz w:val="18"/>
                <w:szCs w:val="18"/>
                <w:lang w:val="hy-AM"/>
              </w:rPr>
            </w:pPr>
            <w:r w:rsidRPr="00927171">
              <w:rPr>
                <w:rFonts w:ascii="GHEA Grapalat" w:eastAsia="Calibri" w:hAnsi="GHEA Grapalat" w:cs="Sylfaen"/>
                <w:sz w:val="18"/>
                <w:szCs w:val="18"/>
                <w:lang w:val="hy-AM"/>
              </w:rPr>
              <w:t>Մատուցվող ծառայության համապատասխանությունը օրենսդրական պահանջներին, սահմանված նորմատիվներին, կարգերին և կրթական չափորոշիչներին</w:t>
            </w:r>
          </w:p>
        </w:tc>
        <w:tc>
          <w:tcPr>
            <w:tcW w:w="1396" w:type="dxa"/>
            <w:vAlign w:val="center"/>
          </w:tcPr>
          <w:p w14:paraId="64CB44AB" w14:textId="77777777" w:rsidR="001D01B5" w:rsidRPr="00927171" w:rsidRDefault="001D01B5" w:rsidP="001D01B5">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լիովին</w:t>
            </w:r>
          </w:p>
        </w:tc>
        <w:tc>
          <w:tcPr>
            <w:tcW w:w="1276" w:type="dxa"/>
          </w:tcPr>
          <w:p w14:paraId="651638F9" w14:textId="77777777" w:rsidR="001D01B5" w:rsidRPr="00927171" w:rsidRDefault="001D01B5" w:rsidP="001D01B5">
            <w:pPr>
              <w:rPr>
                <w:rFonts w:ascii="GHEA Grapalat" w:hAnsi="GHEA Grapalat"/>
                <w:sz w:val="20"/>
                <w:szCs w:val="20"/>
              </w:rPr>
            </w:pPr>
          </w:p>
        </w:tc>
        <w:tc>
          <w:tcPr>
            <w:tcW w:w="1134" w:type="dxa"/>
          </w:tcPr>
          <w:p w14:paraId="20949508" w14:textId="77777777" w:rsidR="001D01B5" w:rsidRPr="00927171" w:rsidRDefault="001D01B5" w:rsidP="001D01B5">
            <w:pPr>
              <w:rPr>
                <w:rFonts w:ascii="GHEA Grapalat" w:hAnsi="GHEA Grapalat"/>
                <w:sz w:val="20"/>
                <w:szCs w:val="20"/>
              </w:rPr>
            </w:pPr>
          </w:p>
        </w:tc>
        <w:tc>
          <w:tcPr>
            <w:tcW w:w="2126" w:type="dxa"/>
          </w:tcPr>
          <w:p w14:paraId="7F260EF2" w14:textId="77777777" w:rsidR="001D01B5" w:rsidRPr="00927171" w:rsidRDefault="001D01B5" w:rsidP="001D01B5">
            <w:pPr>
              <w:rPr>
                <w:rFonts w:ascii="GHEA Grapalat" w:hAnsi="GHEA Grapalat"/>
                <w:sz w:val="20"/>
                <w:szCs w:val="20"/>
              </w:rPr>
            </w:pPr>
          </w:p>
        </w:tc>
      </w:tr>
      <w:tr w:rsidR="00927171" w:rsidRPr="00927171" w14:paraId="08D4C223" w14:textId="77777777" w:rsidTr="00B97C09">
        <w:tc>
          <w:tcPr>
            <w:tcW w:w="2425" w:type="dxa"/>
            <w:vMerge w:val="restart"/>
            <w:shd w:val="clear" w:color="auto" w:fill="BDD6EE" w:themeFill="accent1" w:themeFillTint="66"/>
            <w:vAlign w:val="center"/>
          </w:tcPr>
          <w:p w14:paraId="2C0979DA" w14:textId="77777777" w:rsidR="001D01B5" w:rsidRPr="00927171" w:rsidRDefault="001D01B5" w:rsidP="001D01B5">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(ժամկետայնության)</w:t>
            </w:r>
          </w:p>
        </w:tc>
        <w:tc>
          <w:tcPr>
            <w:tcW w:w="2248" w:type="dxa"/>
          </w:tcPr>
          <w:p w14:paraId="029474F1" w14:textId="77777777" w:rsidR="001D01B5" w:rsidRPr="00927171" w:rsidRDefault="001D01B5" w:rsidP="002F0A57">
            <w:pPr>
              <w:spacing w:after="0" w:line="240" w:lineRule="auto"/>
              <w:rPr>
                <w:rFonts w:ascii="GHEA Grapalat" w:hAnsi="GHEA Grapalat"/>
                <w:sz w:val="18"/>
                <w:szCs w:val="18"/>
                <w:lang w:val="hy-AM"/>
              </w:rPr>
            </w:pPr>
            <w:r w:rsidRPr="00927171">
              <w:rPr>
                <w:rFonts w:ascii="GHEA Grapalat" w:eastAsia="Calibri" w:hAnsi="GHEA Grapalat" w:cs="Sylfaen"/>
                <w:sz w:val="18"/>
                <w:szCs w:val="18"/>
                <w:lang w:val="hy-AM"/>
              </w:rPr>
              <w:t xml:space="preserve">Նախադպրոցական կրթության ծառայության մատուցման օրերի </w:t>
            </w:r>
            <w:r w:rsidRPr="00927171">
              <w:rPr>
                <w:rFonts w:ascii="GHEA Grapalat" w:eastAsia="Calibri" w:hAnsi="GHEA Grapalat" w:cs="Sylfaen"/>
                <w:sz w:val="18"/>
                <w:szCs w:val="18"/>
                <w:lang w:val="hy-AM"/>
              </w:rPr>
              <w:lastRenderedPageBreak/>
              <w:t>թիվը տարվա ընթացքում</w:t>
            </w:r>
            <w:r w:rsidR="00056C14" w:rsidRPr="00927171">
              <w:rPr>
                <w:rFonts w:ascii="GHEA Grapalat" w:eastAsia="Calibri" w:hAnsi="GHEA Grapalat" w:cs="Sylfaen"/>
                <w:sz w:val="18"/>
                <w:szCs w:val="18"/>
                <w:lang w:val="hy-AM"/>
              </w:rPr>
              <w:t xml:space="preserve"> </w:t>
            </w:r>
          </w:p>
        </w:tc>
        <w:tc>
          <w:tcPr>
            <w:tcW w:w="1396" w:type="dxa"/>
            <w:vAlign w:val="center"/>
          </w:tcPr>
          <w:p w14:paraId="145705BD" w14:textId="77777777" w:rsidR="001D01B5" w:rsidRPr="00927171" w:rsidRDefault="00C758D3" w:rsidP="001D01B5">
            <w:pPr>
              <w:jc w:val="center"/>
              <w:rPr>
                <w:rFonts w:ascii="GHEA Grapalat" w:hAnsi="GHEA Grapalat"/>
                <w:sz w:val="18"/>
                <w:szCs w:val="18"/>
                <w:lang w:val="hy-AM"/>
              </w:rPr>
            </w:pPr>
            <w:r w:rsidRPr="00927171">
              <w:rPr>
                <w:rFonts w:ascii="GHEA Grapalat" w:hAnsi="GHEA Grapalat"/>
                <w:sz w:val="18"/>
                <w:szCs w:val="18"/>
                <w:lang w:val="hy-AM"/>
              </w:rPr>
              <w:lastRenderedPageBreak/>
              <w:t>254</w:t>
            </w:r>
          </w:p>
        </w:tc>
        <w:tc>
          <w:tcPr>
            <w:tcW w:w="1276" w:type="dxa"/>
          </w:tcPr>
          <w:p w14:paraId="6983E260" w14:textId="77777777" w:rsidR="001D01B5" w:rsidRPr="00927171" w:rsidRDefault="001D01B5" w:rsidP="001D01B5">
            <w:pPr>
              <w:rPr>
                <w:rFonts w:ascii="GHEA Grapalat" w:hAnsi="GHEA Grapalat"/>
                <w:sz w:val="20"/>
                <w:szCs w:val="20"/>
                <w:lang w:val="hy-AM"/>
              </w:rPr>
            </w:pPr>
          </w:p>
        </w:tc>
        <w:tc>
          <w:tcPr>
            <w:tcW w:w="1134" w:type="dxa"/>
          </w:tcPr>
          <w:p w14:paraId="03906EFF" w14:textId="77777777" w:rsidR="001D01B5" w:rsidRPr="00927171" w:rsidRDefault="001D01B5" w:rsidP="001D01B5">
            <w:pPr>
              <w:rPr>
                <w:rFonts w:ascii="GHEA Grapalat" w:hAnsi="GHEA Grapalat"/>
                <w:sz w:val="20"/>
                <w:szCs w:val="20"/>
                <w:lang w:val="hy-AM"/>
              </w:rPr>
            </w:pPr>
          </w:p>
        </w:tc>
        <w:tc>
          <w:tcPr>
            <w:tcW w:w="2126" w:type="dxa"/>
          </w:tcPr>
          <w:p w14:paraId="56FED240" w14:textId="77777777" w:rsidR="001D01B5" w:rsidRPr="00927171" w:rsidRDefault="001D01B5" w:rsidP="001D01B5">
            <w:pPr>
              <w:rPr>
                <w:rFonts w:ascii="GHEA Grapalat" w:hAnsi="GHEA Grapalat"/>
                <w:sz w:val="20"/>
                <w:szCs w:val="20"/>
                <w:lang w:val="hy-AM"/>
              </w:rPr>
            </w:pPr>
          </w:p>
        </w:tc>
      </w:tr>
      <w:tr w:rsidR="00927171" w:rsidRPr="00927171" w14:paraId="3FCB36E3" w14:textId="77777777" w:rsidTr="00B97C09">
        <w:tc>
          <w:tcPr>
            <w:tcW w:w="2425" w:type="dxa"/>
            <w:vMerge/>
            <w:shd w:val="clear" w:color="auto" w:fill="BDD6EE" w:themeFill="accent1" w:themeFillTint="66"/>
            <w:vAlign w:val="center"/>
          </w:tcPr>
          <w:p w14:paraId="652866DE" w14:textId="77777777" w:rsidR="001D01B5" w:rsidRPr="00927171" w:rsidRDefault="001D01B5" w:rsidP="001D01B5">
            <w:pPr>
              <w:spacing w:after="0" w:line="20" w:lineRule="atLeast"/>
              <w:rPr>
                <w:rFonts w:ascii="GHEA Grapalat" w:eastAsia="Times New Roman" w:hAnsi="GHEA Grapalat" w:cs="Times New Roman"/>
                <w:b/>
                <w:bCs/>
                <w:sz w:val="20"/>
                <w:szCs w:val="20"/>
                <w:lang w:val="hy-AM"/>
              </w:rPr>
            </w:pPr>
          </w:p>
        </w:tc>
        <w:tc>
          <w:tcPr>
            <w:tcW w:w="2248" w:type="dxa"/>
          </w:tcPr>
          <w:p w14:paraId="675AF08A"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 xml:space="preserve">«ՍՊԻՏԱԿ </w:t>
            </w:r>
            <w:r>
              <w:rPr>
                <w:rFonts w:ascii="GHEA Grapalat" w:eastAsia="Times New Roman" w:hAnsi="GHEA Grapalat" w:cs="Times New Roman"/>
                <w:sz w:val="14"/>
                <w:szCs w:val="16"/>
                <w:lang w:val="hy-AM" w:eastAsia="ru-RU"/>
              </w:rPr>
              <w:t>ՀԱՄԱՅՆՔԻ ԹԻՎ 1 ՄԱՆԿԱՊԱՐՏԵԶ» ,</w:t>
            </w:r>
          </w:p>
          <w:p w14:paraId="26CAD951" w14:textId="77777777" w:rsidR="009D58D0" w:rsidRPr="005F00EF" w:rsidRDefault="009D58D0" w:rsidP="009D58D0">
            <w:pPr>
              <w:spacing w:after="0" w:line="240" w:lineRule="auto"/>
              <w:jc w:val="both"/>
              <w:rPr>
                <w:rFonts w:ascii="GHEA Grapalat" w:eastAsia="Times New Roman" w:hAnsi="GHEA Grapalat" w:cs="Times New Roman"/>
                <w:sz w:val="14"/>
                <w:szCs w:val="16"/>
                <w:lang w:val="hy-AM" w:eastAsia="ru-RU"/>
              </w:rPr>
            </w:pPr>
            <w:r w:rsidRPr="005F00EF">
              <w:rPr>
                <w:rFonts w:ascii="GHEA Grapalat" w:eastAsia="Times New Roman" w:hAnsi="GHEA Grapalat" w:cs="Times New Roman"/>
                <w:sz w:val="14"/>
                <w:szCs w:val="16"/>
                <w:lang w:val="hy-AM" w:eastAsia="ru-RU"/>
              </w:rPr>
              <w:t>«ՍՊԻՏԱԿ ՀԱՄԱՅՆՔԻ ԹԻՎ 2</w:t>
            </w:r>
            <w:r>
              <w:rPr>
                <w:rFonts w:ascii="GHEA Grapalat" w:eastAsia="Times New Roman" w:hAnsi="GHEA Grapalat" w:cs="Times New Roman"/>
                <w:sz w:val="14"/>
                <w:szCs w:val="16"/>
                <w:lang w:val="hy-AM" w:eastAsia="ru-RU"/>
              </w:rPr>
              <w:t xml:space="preserve"> ՄԱՆԿԱՊԱՐՏԵԶ», </w:t>
            </w:r>
          </w:p>
          <w:p w14:paraId="59FF4EA7" w14:textId="4EFFC394" w:rsidR="00F24404" w:rsidRPr="00927171" w:rsidRDefault="009D58D0" w:rsidP="009D58D0">
            <w:pPr>
              <w:spacing w:after="0" w:line="240" w:lineRule="auto"/>
              <w:rPr>
                <w:rFonts w:ascii="GHEA Grapalat" w:eastAsia="Times New Roman" w:hAnsi="GHEA Grapalat" w:cs="Arial"/>
                <w:sz w:val="14"/>
                <w:szCs w:val="14"/>
                <w:lang w:val="hy-AM" w:eastAsia="ru-RU"/>
              </w:rPr>
            </w:pPr>
            <w:r w:rsidRPr="00927171">
              <w:rPr>
                <w:rFonts w:ascii="GHEA Grapalat" w:eastAsia="Times New Roman" w:hAnsi="GHEA Grapalat" w:cs="Arial"/>
                <w:sz w:val="14"/>
                <w:szCs w:val="14"/>
                <w:lang w:val="hy-AM" w:eastAsia="ru-RU"/>
              </w:rPr>
              <w:t xml:space="preserve"> </w:t>
            </w:r>
            <w:r w:rsidR="00F24404" w:rsidRPr="00927171">
              <w:rPr>
                <w:rFonts w:ascii="GHEA Grapalat" w:eastAsia="Times New Roman" w:hAnsi="GHEA Grapalat" w:cs="Arial"/>
                <w:sz w:val="14"/>
                <w:szCs w:val="14"/>
                <w:lang w:val="hy-AM" w:eastAsia="ru-RU"/>
              </w:rPr>
              <w:t xml:space="preserve">«ՀԱՅԱՍՏԱՆԻ ՀԱՆՐԱՊԵՏՈՒԹՅԱՆ ԼՈՌՈՒ ՄԱՐԶԻ ՍՊԻՏԱԿ ՀԱՄԱՅՆՔԻ ՇԻՐԱԿԱՄՈՒՏԻ «ԱՐևԻԿ» ՄԱՆԿԱՊԱՐՏԵԶ», «ՀԱՅԱՍՏԱՆԻ ՀԱՆՐԱՊԵՏՈՒԹՅԱՆ ԼՈՌՈՒ ՄԱՐԶԻ ՍՊԻՏԱԿ ՀԱՄԱՅՆՔԻ ԱՐԵՎԱՇՈՂԻ «ՀԱՍՄԻԿ» ՄԱՆԿԱՊԱՐՏԵԶ», </w:t>
            </w:r>
          </w:p>
          <w:p w14:paraId="32794E1C" w14:textId="3390E824" w:rsidR="001D01B5" w:rsidRPr="00927171" w:rsidRDefault="00F75599" w:rsidP="00F75599">
            <w:pPr>
              <w:spacing w:after="0" w:line="240" w:lineRule="auto"/>
              <w:rPr>
                <w:rFonts w:ascii="GHEA Grapalat" w:eastAsia="Calibri" w:hAnsi="GHEA Grapalat" w:cs="Times New Roman"/>
                <w:sz w:val="18"/>
                <w:szCs w:val="18"/>
                <w:lang w:val="hy-AM"/>
              </w:rPr>
            </w:pPr>
            <w:r>
              <w:rPr>
                <w:rFonts w:ascii="GHEA Grapalat" w:eastAsia="Times New Roman" w:hAnsi="GHEA Grapalat" w:cs="Arial"/>
                <w:sz w:val="16"/>
                <w:szCs w:val="16"/>
                <w:lang w:val="hy-AM" w:eastAsia="ru-RU"/>
              </w:rPr>
              <w:t>«</w:t>
            </w:r>
            <w:r w:rsidRPr="007656C3">
              <w:rPr>
                <w:rFonts w:ascii="GHEA Grapalat" w:eastAsia="Times New Roman" w:hAnsi="GHEA Grapalat" w:cs="Arial"/>
                <w:sz w:val="14"/>
                <w:szCs w:val="16"/>
                <w:lang w:val="hy-AM" w:eastAsia="ru-RU"/>
              </w:rPr>
              <w:t xml:space="preserve">ՀԱՅԱՍՏԱՆԻ ՀԱՆՐԱՊԵՏՈՒԹՅԱՆ ԼՈՌՈՒ ՄԱՐԶԻ ՍՊԻՏԱԿ ՀԱՄԱՅՆՔԻ ԾԱՂԿԱԲԵՐԻ «ԾԻԱԾԱՆ» ՄԱՆԿԱՊԱՐՏԵԶ </w:t>
            </w:r>
            <w:r w:rsidR="00F24404" w:rsidRPr="00927171">
              <w:rPr>
                <w:rFonts w:ascii="GHEA Grapalat" w:eastAsia="Times New Roman" w:hAnsi="GHEA Grapalat" w:cs="Arial"/>
                <w:sz w:val="14"/>
                <w:szCs w:val="14"/>
                <w:lang w:val="hy-AM" w:eastAsia="ru-RU"/>
              </w:rPr>
              <w:t>», «ՀԱՅԱՍՏԱՆԻ ՀԱՆՐԱՊԵՏՈՒԹՅԱՆ ԼՈՌՈՒ ՄԱՐԶԻ ՍՊԻՏԱԿ ՀԱՄԱՅՆՔԻ ՄԵԾ ՊԱՐՆՈՒ ՄԱՆԿԱՊԱՐՏԵԶ», «ՀԱՅԱՍՏԱՆԻ ՀԱՆՐԱՊԵՏՈՒԹՅԱՆ ԼՈՌՈՒ ՄԱՐԶԻ ՍՊԻՏԱԿ ՀԱՄԱՅՆՔԻ ՇԵՆԱՎԱՆԻ «ԱՐԵԳԱԿ» ՄԱՆԿԱՊԱՐՏԵԶ», «ՀԱՅԱՍՏԱՆԻ ՀԱՆՐԱՊԵՏՈՒԹՅԱՆ ԼՈՌՈՒ ՄԱՐԶԻ ՍՊԻՏԱԿ ՀԱՄԱՅՆՔԻ ԿԱԹՆԱՋՈՒՐԻ ՄԱՆԿԱՊԱՐՏԵԶ» ՀՈԱԿ</w:t>
            </w:r>
            <w:r w:rsidR="00F24404" w:rsidRPr="00927171">
              <w:rPr>
                <w:rFonts w:ascii="GHEA Grapalat" w:eastAsia="Calibri" w:hAnsi="GHEA Grapalat" w:cs="Sylfaen"/>
                <w:sz w:val="18"/>
                <w:szCs w:val="18"/>
                <w:lang w:val="hy-AM"/>
              </w:rPr>
              <w:t xml:space="preserve"> </w:t>
            </w:r>
            <w:r w:rsidR="002F0A57" w:rsidRPr="00927171">
              <w:rPr>
                <w:rFonts w:ascii="GHEA Grapalat" w:eastAsia="Calibri" w:hAnsi="GHEA Grapalat" w:cs="Sylfaen"/>
                <w:sz w:val="18"/>
                <w:szCs w:val="18"/>
                <w:lang w:val="hy-AM"/>
              </w:rPr>
              <w:t xml:space="preserve">-ների </w:t>
            </w:r>
            <w:r w:rsidR="001D01B5" w:rsidRPr="00927171">
              <w:rPr>
                <w:rFonts w:ascii="GHEA Grapalat" w:eastAsia="Calibri" w:hAnsi="GHEA Grapalat" w:cs="Sylfaen"/>
                <w:sz w:val="18"/>
                <w:szCs w:val="18"/>
                <w:lang w:val="hy-AM"/>
              </w:rPr>
              <w:t>տարեկան ջեռուցման օրերի թիվը</w:t>
            </w:r>
            <w:r w:rsidR="00056C14" w:rsidRPr="00927171">
              <w:rPr>
                <w:rFonts w:ascii="GHEA Grapalat" w:eastAsia="Calibri" w:hAnsi="GHEA Grapalat" w:cs="Sylfaen"/>
                <w:sz w:val="18"/>
                <w:szCs w:val="18"/>
                <w:lang w:val="hy-AM"/>
              </w:rPr>
              <w:t xml:space="preserve"> </w:t>
            </w:r>
          </w:p>
        </w:tc>
        <w:tc>
          <w:tcPr>
            <w:tcW w:w="1396" w:type="dxa"/>
            <w:vAlign w:val="center"/>
          </w:tcPr>
          <w:p w14:paraId="72B66228" w14:textId="77777777" w:rsidR="001D01B5" w:rsidRPr="00927171" w:rsidRDefault="002F0A57" w:rsidP="001D01B5">
            <w:pPr>
              <w:jc w:val="center"/>
              <w:rPr>
                <w:rFonts w:ascii="GHEA Grapalat" w:hAnsi="GHEA Grapalat"/>
                <w:sz w:val="18"/>
                <w:szCs w:val="18"/>
                <w:lang w:val="hy-AM"/>
              </w:rPr>
            </w:pPr>
            <w:r w:rsidRPr="00927171">
              <w:rPr>
                <w:rFonts w:ascii="GHEA Grapalat" w:hAnsi="GHEA Grapalat"/>
                <w:sz w:val="18"/>
                <w:szCs w:val="18"/>
                <w:lang w:val="hy-AM"/>
              </w:rPr>
              <w:t>160</w:t>
            </w:r>
          </w:p>
        </w:tc>
        <w:tc>
          <w:tcPr>
            <w:tcW w:w="1276" w:type="dxa"/>
          </w:tcPr>
          <w:p w14:paraId="59E09E80" w14:textId="77777777" w:rsidR="001D01B5" w:rsidRPr="00927171" w:rsidRDefault="001D01B5" w:rsidP="001D01B5">
            <w:pPr>
              <w:rPr>
                <w:rFonts w:ascii="GHEA Grapalat" w:hAnsi="GHEA Grapalat"/>
                <w:sz w:val="20"/>
                <w:szCs w:val="20"/>
              </w:rPr>
            </w:pPr>
          </w:p>
        </w:tc>
        <w:tc>
          <w:tcPr>
            <w:tcW w:w="1134" w:type="dxa"/>
          </w:tcPr>
          <w:p w14:paraId="192D8C03" w14:textId="77777777" w:rsidR="001D01B5" w:rsidRPr="00927171" w:rsidRDefault="001D01B5" w:rsidP="001D01B5">
            <w:pPr>
              <w:rPr>
                <w:rFonts w:ascii="GHEA Grapalat" w:hAnsi="GHEA Grapalat"/>
                <w:sz w:val="20"/>
                <w:szCs w:val="20"/>
              </w:rPr>
            </w:pPr>
          </w:p>
        </w:tc>
        <w:tc>
          <w:tcPr>
            <w:tcW w:w="2126" w:type="dxa"/>
          </w:tcPr>
          <w:p w14:paraId="03611E11" w14:textId="77777777" w:rsidR="001D01B5" w:rsidRPr="00927171" w:rsidRDefault="001D01B5" w:rsidP="001D01B5">
            <w:pPr>
              <w:rPr>
                <w:rFonts w:ascii="GHEA Grapalat" w:hAnsi="GHEA Grapalat"/>
                <w:sz w:val="20"/>
                <w:szCs w:val="20"/>
              </w:rPr>
            </w:pPr>
          </w:p>
        </w:tc>
      </w:tr>
      <w:tr w:rsidR="00927171" w:rsidRPr="00927171" w14:paraId="4F6F00CA" w14:textId="77777777" w:rsidTr="00B97C09">
        <w:tc>
          <w:tcPr>
            <w:tcW w:w="2425" w:type="dxa"/>
            <w:vMerge/>
            <w:shd w:val="clear" w:color="auto" w:fill="BDD6EE" w:themeFill="accent1" w:themeFillTint="66"/>
            <w:vAlign w:val="center"/>
          </w:tcPr>
          <w:p w14:paraId="72056B98" w14:textId="77777777" w:rsidR="001D01B5" w:rsidRPr="00927171" w:rsidRDefault="001D01B5" w:rsidP="001D01B5">
            <w:pPr>
              <w:spacing w:after="0" w:line="20" w:lineRule="atLeast"/>
              <w:rPr>
                <w:rFonts w:ascii="GHEA Grapalat" w:eastAsia="Times New Roman" w:hAnsi="GHEA Grapalat" w:cs="Times New Roman"/>
                <w:b/>
                <w:bCs/>
                <w:sz w:val="20"/>
                <w:szCs w:val="20"/>
                <w:lang w:val="hy-AM"/>
              </w:rPr>
            </w:pPr>
          </w:p>
        </w:tc>
        <w:tc>
          <w:tcPr>
            <w:tcW w:w="2248" w:type="dxa"/>
          </w:tcPr>
          <w:p w14:paraId="54FD8AD9" w14:textId="77777777" w:rsidR="001D01B5" w:rsidRPr="00927171" w:rsidRDefault="001D01B5" w:rsidP="001D01B5">
            <w:pPr>
              <w:spacing w:after="0" w:line="20" w:lineRule="atLeast"/>
              <w:jc w:val="both"/>
              <w:rPr>
                <w:rFonts w:ascii="GHEA Grapalat" w:hAnsi="GHEA Grapalat"/>
                <w:sz w:val="18"/>
                <w:szCs w:val="18"/>
                <w:lang w:val="hy-AM"/>
              </w:rPr>
            </w:pPr>
            <w:r w:rsidRPr="00927171">
              <w:rPr>
                <w:rFonts w:ascii="GHEA Grapalat" w:hAnsi="GHEA Grapalat"/>
                <w:sz w:val="18"/>
                <w:szCs w:val="18"/>
                <w:lang w:val="hy-AM"/>
              </w:rPr>
              <w:t>Ծրագրի իրականացման ժամկետը, տարի</w:t>
            </w:r>
          </w:p>
        </w:tc>
        <w:tc>
          <w:tcPr>
            <w:tcW w:w="1396" w:type="dxa"/>
            <w:vAlign w:val="center"/>
          </w:tcPr>
          <w:p w14:paraId="1DC47E93" w14:textId="77777777" w:rsidR="001D01B5" w:rsidRPr="00927171" w:rsidRDefault="001D01B5" w:rsidP="001D01B5">
            <w:pPr>
              <w:spacing w:after="0" w:line="20" w:lineRule="atLeast"/>
              <w:jc w:val="center"/>
              <w:rPr>
                <w:rFonts w:ascii="GHEA Grapalat" w:hAnsi="GHEA Grapalat"/>
                <w:sz w:val="18"/>
                <w:szCs w:val="18"/>
              </w:rPr>
            </w:pPr>
            <w:r w:rsidRPr="00927171">
              <w:rPr>
                <w:rFonts w:ascii="GHEA Grapalat" w:hAnsi="GHEA Grapalat"/>
                <w:sz w:val="18"/>
                <w:szCs w:val="18"/>
              </w:rPr>
              <w:t>1</w:t>
            </w:r>
          </w:p>
        </w:tc>
        <w:tc>
          <w:tcPr>
            <w:tcW w:w="1276" w:type="dxa"/>
          </w:tcPr>
          <w:p w14:paraId="16389BC8" w14:textId="77777777" w:rsidR="001D01B5" w:rsidRPr="00927171" w:rsidRDefault="001D01B5" w:rsidP="001D01B5">
            <w:pPr>
              <w:rPr>
                <w:rFonts w:ascii="GHEA Grapalat" w:hAnsi="GHEA Grapalat"/>
                <w:sz w:val="20"/>
                <w:szCs w:val="20"/>
              </w:rPr>
            </w:pPr>
          </w:p>
        </w:tc>
        <w:tc>
          <w:tcPr>
            <w:tcW w:w="1134" w:type="dxa"/>
          </w:tcPr>
          <w:p w14:paraId="14BCFAFC" w14:textId="77777777" w:rsidR="001D01B5" w:rsidRPr="00927171" w:rsidRDefault="001D01B5" w:rsidP="001D01B5">
            <w:pPr>
              <w:rPr>
                <w:rFonts w:ascii="GHEA Grapalat" w:hAnsi="GHEA Grapalat"/>
                <w:sz w:val="20"/>
                <w:szCs w:val="20"/>
              </w:rPr>
            </w:pPr>
          </w:p>
        </w:tc>
        <w:tc>
          <w:tcPr>
            <w:tcW w:w="2126" w:type="dxa"/>
          </w:tcPr>
          <w:p w14:paraId="30F55949" w14:textId="77777777" w:rsidR="001D01B5" w:rsidRPr="00927171" w:rsidRDefault="001D01B5" w:rsidP="001D01B5">
            <w:pPr>
              <w:rPr>
                <w:rFonts w:ascii="GHEA Grapalat" w:hAnsi="GHEA Grapalat"/>
                <w:sz w:val="20"/>
                <w:szCs w:val="20"/>
              </w:rPr>
            </w:pPr>
          </w:p>
        </w:tc>
      </w:tr>
      <w:tr w:rsidR="00927171" w:rsidRPr="00927171" w14:paraId="786062B1" w14:textId="77777777" w:rsidTr="00B97C09">
        <w:tc>
          <w:tcPr>
            <w:tcW w:w="2425" w:type="dxa"/>
            <w:shd w:val="clear" w:color="auto" w:fill="BDD6EE" w:themeFill="accent1" w:themeFillTint="66"/>
            <w:vAlign w:val="center"/>
          </w:tcPr>
          <w:p w14:paraId="707E12DB" w14:textId="77777777" w:rsidR="001D01B5" w:rsidRPr="00927171" w:rsidRDefault="001D01B5" w:rsidP="001D01B5">
            <w:pPr>
              <w:spacing w:after="0" w:line="20" w:lineRule="atLeast"/>
              <w:jc w:val="center"/>
              <w:rPr>
                <w:rFonts w:ascii="GHEA Grapalat" w:eastAsia="Times New Roman" w:hAnsi="GHEA Grapalat" w:cs="Times New Roman"/>
                <w:b/>
                <w:bCs/>
                <w:sz w:val="20"/>
                <w:szCs w:val="20"/>
                <w:lang w:val="hy-AM"/>
              </w:rPr>
            </w:pPr>
            <w:r w:rsidRPr="00927171">
              <w:rPr>
                <w:rFonts w:ascii="GHEA Grapalat" w:eastAsia="Times New Roman" w:hAnsi="GHEA Grapalat" w:cs="Times New Roman"/>
                <w:b/>
                <w:bCs/>
                <w:sz w:val="20"/>
                <w:szCs w:val="20"/>
                <w:lang w:val="hy-AM"/>
              </w:rPr>
              <w:t>Վերջնական արդյունքի</w:t>
            </w:r>
          </w:p>
        </w:tc>
        <w:tc>
          <w:tcPr>
            <w:tcW w:w="2248" w:type="dxa"/>
          </w:tcPr>
          <w:p w14:paraId="2FA654B8" w14:textId="77777777" w:rsidR="001D01B5" w:rsidRPr="00927171" w:rsidRDefault="001D01B5" w:rsidP="001D01B5">
            <w:pPr>
              <w:spacing w:after="0" w:line="240" w:lineRule="auto"/>
              <w:rPr>
                <w:rFonts w:ascii="GHEA Grapalat" w:hAnsi="GHEA Grapalat"/>
                <w:sz w:val="18"/>
                <w:szCs w:val="18"/>
                <w:lang w:val="hy-AM"/>
              </w:rPr>
            </w:pPr>
            <w:r w:rsidRPr="00927171">
              <w:rPr>
                <w:rFonts w:ascii="GHEA Grapalat" w:eastAsia="Calibri" w:hAnsi="GHEA Grapalat" w:cs="Times New Roman"/>
                <w:sz w:val="18"/>
                <w:szCs w:val="18"/>
                <w:lang w:val="hy-AM"/>
              </w:rPr>
              <w:t xml:space="preserve">Ապահովվել է համայնքի բնակչությանը նախադպրոցական կրթության ծառայությունների մատուցումը և հասանելիությունը </w:t>
            </w:r>
            <w:r w:rsidRPr="00927171">
              <w:rPr>
                <w:rFonts w:ascii="GHEA Grapalat" w:hAnsi="GHEA Grapalat" w:cs="Sylfaen"/>
                <w:sz w:val="18"/>
                <w:szCs w:val="18"/>
                <w:shd w:val="clear" w:color="auto" w:fill="FFFFFF"/>
                <w:lang w:val="hy-AM"/>
              </w:rPr>
              <w:t xml:space="preserve"> </w:t>
            </w:r>
          </w:p>
        </w:tc>
        <w:tc>
          <w:tcPr>
            <w:tcW w:w="1396" w:type="dxa"/>
            <w:vAlign w:val="center"/>
          </w:tcPr>
          <w:p w14:paraId="1B0CE5BF" w14:textId="77777777" w:rsidR="001D01B5" w:rsidRPr="00927171" w:rsidRDefault="001D01B5" w:rsidP="002F1EE2">
            <w:pPr>
              <w:spacing w:after="0" w:line="20" w:lineRule="atLeast"/>
              <w:jc w:val="center"/>
              <w:rPr>
                <w:rFonts w:ascii="GHEA Grapalat" w:hAnsi="GHEA Grapalat"/>
                <w:sz w:val="18"/>
                <w:szCs w:val="18"/>
              </w:rPr>
            </w:pPr>
            <w:r w:rsidRPr="00927171">
              <w:rPr>
                <w:rFonts w:ascii="GHEA Grapalat" w:hAnsi="GHEA Grapalat" w:cs="Sylfaen"/>
                <w:sz w:val="18"/>
                <w:szCs w:val="18"/>
                <w:shd w:val="clear" w:color="auto" w:fill="FFFFFF"/>
                <w:lang w:val="hy-AM"/>
              </w:rPr>
              <w:t>լավ</w:t>
            </w:r>
          </w:p>
        </w:tc>
        <w:tc>
          <w:tcPr>
            <w:tcW w:w="1276" w:type="dxa"/>
          </w:tcPr>
          <w:p w14:paraId="58D68E20" w14:textId="77777777" w:rsidR="001D01B5" w:rsidRPr="00927171" w:rsidRDefault="001D01B5" w:rsidP="001D01B5">
            <w:pPr>
              <w:rPr>
                <w:rFonts w:ascii="GHEA Grapalat" w:hAnsi="GHEA Grapalat"/>
                <w:sz w:val="20"/>
                <w:szCs w:val="20"/>
              </w:rPr>
            </w:pPr>
          </w:p>
        </w:tc>
        <w:tc>
          <w:tcPr>
            <w:tcW w:w="1134" w:type="dxa"/>
          </w:tcPr>
          <w:p w14:paraId="3A17553D" w14:textId="77777777" w:rsidR="001D01B5" w:rsidRPr="00927171" w:rsidRDefault="001D01B5" w:rsidP="001D01B5">
            <w:pPr>
              <w:rPr>
                <w:rFonts w:ascii="GHEA Grapalat" w:hAnsi="GHEA Grapalat"/>
                <w:sz w:val="20"/>
                <w:szCs w:val="20"/>
              </w:rPr>
            </w:pPr>
          </w:p>
        </w:tc>
        <w:tc>
          <w:tcPr>
            <w:tcW w:w="2126" w:type="dxa"/>
          </w:tcPr>
          <w:p w14:paraId="2C2DE96A" w14:textId="77777777" w:rsidR="001D01B5" w:rsidRPr="00927171" w:rsidRDefault="001D01B5" w:rsidP="001D01B5">
            <w:pPr>
              <w:rPr>
                <w:rFonts w:ascii="GHEA Grapalat" w:hAnsi="GHEA Grapalat"/>
                <w:sz w:val="20"/>
                <w:szCs w:val="20"/>
              </w:rPr>
            </w:pPr>
          </w:p>
        </w:tc>
      </w:tr>
      <w:tr w:rsidR="00927171" w:rsidRPr="00927171" w14:paraId="3AA3FF4B" w14:textId="77777777" w:rsidTr="00B35BBD">
        <w:tc>
          <w:tcPr>
            <w:tcW w:w="2425" w:type="dxa"/>
            <w:shd w:val="clear" w:color="auto" w:fill="BDD6EE" w:themeFill="accent1" w:themeFillTint="66"/>
            <w:vAlign w:val="center"/>
          </w:tcPr>
          <w:p w14:paraId="24B722AE" w14:textId="77777777" w:rsidR="001D01B5" w:rsidRPr="00927171" w:rsidRDefault="001D01B5" w:rsidP="001D01B5">
            <w:pPr>
              <w:spacing w:after="0" w:line="20" w:lineRule="atLeast"/>
              <w:rPr>
                <w:rFonts w:ascii="GHEA Grapalat" w:hAnsi="GHEA Grapalat"/>
                <w:sz w:val="20"/>
                <w:szCs w:val="20"/>
              </w:rPr>
            </w:pPr>
            <w:r w:rsidRPr="00927171">
              <w:rPr>
                <w:rFonts w:ascii="GHEA Grapalat" w:eastAsia="Times New Roman" w:hAnsi="GHEA Grapalat" w:cs="Times New Roman"/>
                <w:b/>
                <w:bCs/>
                <w:sz w:val="20"/>
                <w:szCs w:val="20"/>
                <w:lang w:val="hy-AM"/>
              </w:rPr>
              <w:t>Ծախսեր, հազ. դրա</w:t>
            </w:r>
            <w:r w:rsidRPr="00927171">
              <w:rPr>
                <w:rFonts w:ascii="GHEA Grapalat" w:eastAsia="Times New Roman" w:hAnsi="GHEA Grapalat" w:cs="Times New Roman"/>
                <w:b/>
                <w:bCs/>
                <w:sz w:val="20"/>
                <w:szCs w:val="20"/>
              </w:rPr>
              <w:t>մ</w:t>
            </w:r>
          </w:p>
        </w:tc>
        <w:tc>
          <w:tcPr>
            <w:tcW w:w="2248" w:type="dxa"/>
          </w:tcPr>
          <w:p w14:paraId="20BA22C9" w14:textId="77777777" w:rsidR="001D01B5" w:rsidRPr="00927171" w:rsidRDefault="001D01B5" w:rsidP="001D01B5">
            <w:pPr>
              <w:spacing w:after="0" w:line="20" w:lineRule="atLeast"/>
              <w:rPr>
                <w:rFonts w:ascii="GHEA Grapalat" w:hAnsi="GHEA Grapalat"/>
                <w:sz w:val="18"/>
                <w:szCs w:val="18"/>
              </w:rPr>
            </w:pPr>
            <w:r w:rsidRPr="00927171">
              <w:rPr>
                <w:rFonts w:ascii="GHEA Grapalat" w:hAnsi="GHEA Grapalat"/>
                <w:sz w:val="18"/>
                <w:szCs w:val="18"/>
              </w:rPr>
              <w:t>ֆինանսավորման աղբյուրը՝ համայնքի բյուջեի միջոցներ</w:t>
            </w:r>
          </w:p>
          <w:p w14:paraId="1FD54DFE" w14:textId="77777777" w:rsidR="00FB46C0" w:rsidRPr="00927171" w:rsidRDefault="00FB46C0" w:rsidP="001D01B5">
            <w:pPr>
              <w:spacing w:after="0" w:line="20" w:lineRule="atLeast"/>
              <w:rPr>
                <w:rFonts w:ascii="GHEA Grapalat" w:hAnsi="GHEA Grapalat"/>
                <w:sz w:val="18"/>
                <w:szCs w:val="18"/>
              </w:rPr>
            </w:pPr>
            <w:r w:rsidRPr="00927171">
              <w:rPr>
                <w:rFonts w:ascii="GHEA Grapalat" w:eastAsia="Calibri" w:hAnsi="GHEA Grapalat" w:cs="Times New Roman"/>
                <w:sz w:val="18"/>
                <w:szCs w:val="18"/>
                <w:lang w:val="hy-AM"/>
              </w:rPr>
              <w:t>Հայ Ավետարանչական ընկերակցություն</w:t>
            </w:r>
          </w:p>
        </w:tc>
        <w:tc>
          <w:tcPr>
            <w:tcW w:w="1396" w:type="dxa"/>
            <w:vAlign w:val="center"/>
          </w:tcPr>
          <w:p w14:paraId="551DBC00" w14:textId="77777777" w:rsidR="001D01B5" w:rsidRPr="00927171" w:rsidRDefault="001D01B5" w:rsidP="00B35BBD">
            <w:pPr>
              <w:spacing w:after="0" w:line="20" w:lineRule="atLeast"/>
              <w:jc w:val="right"/>
              <w:rPr>
                <w:rFonts w:ascii="GHEA Grapalat" w:hAnsi="GHEA Grapalat"/>
                <w:b/>
                <w:sz w:val="18"/>
                <w:szCs w:val="18"/>
              </w:rPr>
            </w:pPr>
          </w:p>
          <w:p w14:paraId="70C224B6" w14:textId="77777777" w:rsidR="001D01B5" w:rsidRPr="00927171" w:rsidRDefault="00214EF9" w:rsidP="00B35BBD">
            <w:pPr>
              <w:spacing w:after="0" w:line="20" w:lineRule="atLeast"/>
              <w:jc w:val="right"/>
              <w:rPr>
                <w:rFonts w:ascii="GHEA Grapalat" w:eastAsia="MS Mincho" w:hAnsi="GHEA Grapalat" w:cs="MS Mincho"/>
                <w:b/>
                <w:sz w:val="18"/>
                <w:szCs w:val="18"/>
                <w:lang w:val="hy-AM"/>
              </w:rPr>
            </w:pPr>
            <w:r w:rsidRPr="00927171">
              <w:rPr>
                <w:rFonts w:ascii="GHEA Grapalat" w:hAnsi="GHEA Grapalat"/>
                <w:b/>
                <w:sz w:val="18"/>
                <w:szCs w:val="18"/>
                <w:lang w:val="ru-RU"/>
              </w:rPr>
              <w:t>194</w:t>
            </w:r>
            <w:r w:rsidRPr="00927171">
              <w:rPr>
                <w:rFonts w:ascii="GHEA Grapalat" w:hAnsi="GHEA Grapalat"/>
                <w:b/>
                <w:sz w:val="18"/>
                <w:szCs w:val="18"/>
                <w:lang w:val="hy-AM"/>
              </w:rPr>
              <w:t xml:space="preserve"> 186</w:t>
            </w:r>
            <w:r w:rsidR="00BC1B6B" w:rsidRPr="00927171">
              <w:rPr>
                <w:rFonts w:ascii="GHEA Grapalat" w:hAnsi="GHEA Grapalat"/>
                <w:b/>
                <w:sz w:val="18"/>
                <w:szCs w:val="18"/>
                <w:lang w:val="ru-RU"/>
              </w:rPr>
              <w:t>.</w:t>
            </w:r>
            <w:r w:rsidRPr="00927171">
              <w:rPr>
                <w:rFonts w:ascii="GHEA Grapalat" w:hAnsi="GHEA Grapalat"/>
                <w:b/>
                <w:sz w:val="18"/>
                <w:szCs w:val="18"/>
                <w:lang w:val="hy-AM"/>
              </w:rPr>
              <w:t>0</w:t>
            </w:r>
          </w:p>
          <w:p w14:paraId="63075CB7" w14:textId="77777777" w:rsidR="00FB46C0" w:rsidRPr="00927171" w:rsidRDefault="00FB46C0" w:rsidP="00B35BBD">
            <w:pPr>
              <w:spacing w:after="0" w:line="20" w:lineRule="atLeast"/>
              <w:jc w:val="right"/>
              <w:rPr>
                <w:rFonts w:ascii="GHEA Grapalat" w:hAnsi="GHEA Grapalat"/>
                <w:b/>
                <w:sz w:val="18"/>
                <w:szCs w:val="18"/>
                <w:lang w:val="ru-RU"/>
              </w:rPr>
            </w:pPr>
          </w:p>
          <w:p w14:paraId="2C7CC966" w14:textId="77777777" w:rsidR="00FB46C0" w:rsidRPr="00927171" w:rsidRDefault="00FB46C0" w:rsidP="00B35BBD">
            <w:pPr>
              <w:spacing w:after="0" w:line="20" w:lineRule="atLeast"/>
              <w:jc w:val="right"/>
              <w:rPr>
                <w:rFonts w:ascii="GHEA Grapalat" w:hAnsi="GHEA Grapalat"/>
                <w:b/>
                <w:sz w:val="18"/>
                <w:szCs w:val="18"/>
                <w:lang w:val="ru-RU"/>
              </w:rPr>
            </w:pPr>
            <w:r w:rsidRPr="00927171">
              <w:rPr>
                <w:rFonts w:ascii="GHEA Grapalat" w:hAnsi="GHEA Grapalat"/>
                <w:b/>
                <w:sz w:val="18"/>
                <w:szCs w:val="18"/>
                <w:lang w:val="ru-RU"/>
              </w:rPr>
              <w:t>319</w:t>
            </w:r>
            <w:r w:rsidR="00B35BBD" w:rsidRPr="00927171">
              <w:rPr>
                <w:rFonts w:ascii="GHEA Grapalat" w:hAnsi="GHEA Grapalat"/>
                <w:b/>
                <w:sz w:val="18"/>
                <w:szCs w:val="18"/>
              </w:rPr>
              <w:t>.</w:t>
            </w:r>
            <w:r w:rsidRPr="00927171">
              <w:rPr>
                <w:rFonts w:ascii="GHEA Grapalat" w:hAnsi="GHEA Grapalat"/>
                <w:b/>
                <w:sz w:val="18"/>
                <w:szCs w:val="18"/>
                <w:lang w:val="ru-RU"/>
              </w:rPr>
              <w:t>2</w:t>
            </w:r>
          </w:p>
        </w:tc>
        <w:tc>
          <w:tcPr>
            <w:tcW w:w="1276" w:type="dxa"/>
          </w:tcPr>
          <w:p w14:paraId="4A471DA1" w14:textId="77777777" w:rsidR="001D01B5" w:rsidRPr="00927171" w:rsidRDefault="001D01B5" w:rsidP="001D01B5">
            <w:pPr>
              <w:rPr>
                <w:rFonts w:ascii="GHEA Grapalat" w:hAnsi="GHEA Grapalat"/>
                <w:sz w:val="20"/>
                <w:szCs w:val="20"/>
              </w:rPr>
            </w:pPr>
          </w:p>
        </w:tc>
        <w:tc>
          <w:tcPr>
            <w:tcW w:w="1134" w:type="dxa"/>
          </w:tcPr>
          <w:p w14:paraId="25487F95" w14:textId="77777777" w:rsidR="001D01B5" w:rsidRPr="00927171" w:rsidRDefault="001D01B5" w:rsidP="001D01B5">
            <w:pPr>
              <w:rPr>
                <w:rFonts w:ascii="GHEA Grapalat" w:hAnsi="GHEA Grapalat"/>
                <w:sz w:val="20"/>
                <w:szCs w:val="20"/>
              </w:rPr>
            </w:pPr>
          </w:p>
        </w:tc>
        <w:tc>
          <w:tcPr>
            <w:tcW w:w="2126" w:type="dxa"/>
          </w:tcPr>
          <w:p w14:paraId="695345A7" w14:textId="77777777" w:rsidR="001D01B5" w:rsidRPr="00927171" w:rsidRDefault="001D01B5" w:rsidP="001D01B5">
            <w:pPr>
              <w:rPr>
                <w:rFonts w:ascii="GHEA Grapalat" w:hAnsi="GHEA Grapalat"/>
                <w:sz w:val="20"/>
                <w:szCs w:val="20"/>
              </w:rPr>
            </w:pPr>
          </w:p>
        </w:tc>
      </w:tr>
    </w:tbl>
    <w:p w14:paraId="4085C21A" w14:textId="77777777" w:rsidR="00DC3B89" w:rsidRPr="00927171" w:rsidRDefault="00DC3B89" w:rsidP="0000366E">
      <w:pPr>
        <w:spacing w:after="160" w:line="259" w:lineRule="auto"/>
        <w:rPr>
          <w:rFonts w:ascii="GHEA Grapalat" w:hAnsi="GHEA Grapalat"/>
          <w:sz w:val="20"/>
          <w:szCs w:val="20"/>
          <w:lang w:val="hy-AM"/>
        </w:rPr>
      </w:pPr>
    </w:p>
    <w:p w14:paraId="667441D3" w14:textId="77777777" w:rsidR="004948B5" w:rsidRPr="00927171" w:rsidRDefault="004948B5" w:rsidP="0000366E">
      <w:pPr>
        <w:spacing w:after="160" w:line="259" w:lineRule="auto"/>
        <w:rPr>
          <w:rFonts w:ascii="GHEA Grapalat" w:hAnsi="GHEA Grapalat"/>
          <w:sz w:val="20"/>
          <w:szCs w:val="20"/>
          <w:lang w:val="hy-AM"/>
        </w:rPr>
      </w:pPr>
    </w:p>
    <w:tbl>
      <w:tblPr>
        <w:tblW w:w="1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538"/>
        <w:gridCol w:w="1134"/>
        <w:gridCol w:w="1134"/>
        <w:gridCol w:w="2126"/>
        <w:gridCol w:w="1538"/>
      </w:tblGrid>
      <w:tr w:rsidR="00927171" w:rsidRPr="00927171" w14:paraId="5B3293B9" w14:textId="77777777" w:rsidTr="005F060C">
        <w:trPr>
          <w:gridAfter w:val="1"/>
          <w:wAfter w:w="1538" w:type="dxa"/>
          <w:cantSplit/>
          <w:trHeight w:val="323"/>
        </w:trPr>
        <w:tc>
          <w:tcPr>
            <w:tcW w:w="10605" w:type="dxa"/>
            <w:gridSpan w:val="6"/>
            <w:shd w:val="clear" w:color="auto" w:fill="DEEAF6" w:themeFill="accent1" w:themeFillTint="33"/>
            <w:vAlign w:val="center"/>
          </w:tcPr>
          <w:p w14:paraId="150E2873" w14:textId="77777777" w:rsidR="001D01B5" w:rsidRPr="00927171" w:rsidRDefault="001D01B5" w:rsidP="005F060C">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w:t>
            </w:r>
            <w:r w:rsidRPr="00927171">
              <w:rPr>
                <w:rFonts w:ascii="GHEA Grapalat" w:hAnsi="GHEA Grapalat"/>
                <w:b/>
                <w:sz w:val="20"/>
                <w:szCs w:val="20"/>
              </w:rPr>
              <w:t xml:space="preserve"> 8. Կրթություն</w:t>
            </w:r>
          </w:p>
        </w:tc>
      </w:tr>
      <w:tr w:rsidR="00927171" w:rsidRPr="00927171" w14:paraId="21835A5D" w14:textId="77777777" w:rsidTr="005F060C">
        <w:trPr>
          <w:gridAfter w:val="1"/>
          <w:wAfter w:w="1538" w:type="dxa"/>
          <w:cantSplit/>
          <w:trHeight w:val="323"/>
        </w:trPr>
        <w:tc>
          <w:tcPr>
            <w:tcW w:w="10605" w:type="dxa"/>
            <w:gridSpan w:val="6"/>
            <w:shd w:val="clear" w:color="auto" w:fill="DEEAF6" w:themeFill="accent1" w:themeFillTint="33"/>
            <w:vAlign w:val="center"/>
          </w:tcPr>
          <w:p w14:paraId="3E5A1924" w14:textId="77777777" w:rsidR="001D01B5" w:rsidRPr="00927171" w:rsidRDefault="001D01B5" w:rsidP="005F060C">
            <w:pPr>
              <w:spacing w:after="0" w:line="20" w:lineRule="atLeast"/>
              <w:jc w:val="both"/>
              <w:rPr>
                <w:rFonts w:ascii="GHEA Grapalat" w:hAnsi="GHEA Grapalat"/>
                <w:b/>
                <w:sz w:val="20"/>
                <w:szCs w:val="20"/>
                <w:lang w:val="hy-AM"/>
              </w:rPr>
            </w:pPr>
            <w:r w:rsidRPr="00927171">
              <w:rPr>
                <w:rFonts w:ascii="GHEA Grapalat" w:hAnsi="GHEA Grapalat"/>
                <w:b/>
                <w:sz w:val="20"/>
                <w:szCs w:val="20"/>
                <w:lang w:val="hy-AM"/>
              </w:rPr>
              <w:t xml:space="preserve">Ծրագիր 2. </w:t>
            </w:r>
            <w:r w:rsidRPr="00927171">
              <w:rPr>
                <w:rFonts w:ascii="GHEA Grapalat" w:hAnsi="GHEA Grapalat"/>
                <w:sz w:val="20"/>
                <w:szCs w:val="20"/>
                <w:lang w:val="hy-AM"/>
              </w:rPr>
              <w:t>Համայնքում  կրթական չափորոշիչներին համապատասխան արտադպրոցական դաստիարակության ծառայության մատուցում</w:t>
            </w:r>
            <w:r w:rsidRPr="00927171">
              <w:rPr>
                <w:rFonts w:ascii="GHEA Grapalat" w:hAnsi="GHEA Grapalat"/>
                <w:b/>
                <w:sz w:val="20"/>
                <w:szCs w:val="20"/>
                <w:lang w:val="hy-AM"/>
              </w:rPr>
              <w:t>:</w:t>
            </w:r>
          </w:p>
        </w:tc>
      </w:tr>
      <w:tr w:rsidR="00927171" w:rsidRPr="00927171" w14:paraId="61A168A0" w14:textId="77777777" w:rsidTr="005F060C">
        <w:trPr>
          <w:gridAfter w:val="1"/>
          <w:wAfter w:w="1538" w:type="dxa"/>
        </w:trPr>
        <w:tc>
          <w:tcPr>
            <w:tcW w:w="4673" w:type="dxa"/>
            <w:gridSpan w:val="2"/>
            <w:shd w:val="clear" w:color="auto" w:fill="BDD6EE" w:themeFill="accent1" w:themeFillTint="66"/>
            <w:vAlign w:val="center"/>
          </w:tcPr>
          <w:p w14:paraId="472E64EC" w14:textId="77777777" w:rsidR="001D01B5" w:rsidRPr="00927171" w:rsidRDefault="001D01B5"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Արդյունքային ցուցանիշները</w:t>
            </w:r>
          </w:p>
        </w:tc>
        <w:tc>
          <w:tcPr>
            <w:tcW w:w="5932" w:type="dxa"/>
            <w:gridSpan w:val="4"/>
            <w:shd w:val="clear" w:color="auto" w:fill="BDD6EE" w:themeFill="accent1" w:themeFillTint="66"/>
            <w:vAlign w:val="center"/>
          </w:tcPr>
          <w:p w14:paraId="59E281FB" w14:textId="77777777" w:rsidR="001D01B5" w:rsidRPr="00927171" w:rsidRDefault="001D01B5" w:rsidP="0010495F">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20</w:t>
            </w:r>
            <w:r w:rsidR="0010495F" w:rsidRPr="00927171">
              <w:rPr>
                <w:rFonts w:ascii="GHEA Grapalat" w:hAnsi="GHEA Grapalat"/>
                <w:b/>
                <w:sz w:val="20"/>
                <w:szCs w:val="20"/>
                <w:lang w:val="hy-AM"/>
              </w:rPr>
              <w:t>20</w:t>
            </w:r>
            <w:r w:rsidRPr="00927171">
              <w:rPr>
                <w:rFonts w:ascii="GHEA Grapalat" w:hAnsi="GHEA Grapalat"/>
                <w:b/>
                <w:sz w:val="20"/>
                <w:szCs w:val="20"/>
                <w:lang w:val="hy-AM"/>
              </w:rPr>
              <w:t xml:space="preserve"> թ., 1-ին կիսամյակ/տարեկան</w:t>
            </w:r>
          </w:p>
        </w:tc>
      </w:tr>
      <w:tr w:rsidR="00927171" w:rsidRPr="00927171" w14:paraId="3FF38D9F" w14:textId="77777777" w:rsidTr="005F060C">
        <w:trPr>
          <w:gridAfter w:val="1"/>
          <w:wAfter w:w="1538" w:type="dxa"/>
        </w:trPr>
        <w:tc>
          <w:tcPr>
            <w:tcW w:w="2425" w:type="dxa"/>
            <w:shd w:val="clear" w:color="auto" w:fill="BDD6EE" w:themeFill="accent1" w:themeFillTint="66"/>
            <w:vAlign w:val="center"/>
          </w:tcPr>
          <w:p w14:paraId="0837B84A" w14:textId="77777777" w:rsidR="001D01B5" w:rsidRPr="00927171" w:rsidRDefault="001D01B5"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Տեսակը</w:t>
            </w:r>
          </w:p>
        </w:tc>
        <w:tc>
          <w:tcPr>
            <w:tcW w:w="2248" w:type="dxa"/>
            <w:shd w:val="clear" w:color="auto" w:fill="BDD6EE" w:themeFill="accent1" w:themeFillTint="66"/>
            <w:vAlign w:val="center"/>
          </w:tcPr>
          <w:p w14:paraId="5CA5B384" w14:textId="77777777" w:rsidR="001D01B5" w:rsidRPr="00927171" w:rsidRDefault="001D01B5"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Անվանումը</w:t>
            </w:r>
          </w:p>
        </w:tc>
        <w:tc>
          <w:tcPr>
            <w:tcW w:w="1538" w:type="dxa"/>
            <w:shd w:val="clear" w:color="auto" w:fill="BDD6EE" w:themeFill="accent1" w:themeFillTint="66"/>
            <w:vAlign w:val="center"/>
          </w:tcPr>
          <w:p w14:paraId="5BE4B77A" w14:textId="77777777" w:rsidR="001D01B5" w:rsidRPr="00927171" w:rsidRDefault="001D01B5"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Թիրախ. արժեքը</w:t>
            </w:r>
          </w:p>
        </w:tc>
        <w:tc>
          <w:tcPr>
            <w:tcW w:w="1134" w:type="dxa"/>
            <w:shd w:val="clear" w:color="auto" w:fill="BDD6EE" w:themeFill="accent1" w:themeFillTint="66"/>
            <w:vAlign w:val="center"/>
          </w:tcPr>
          <w:p w14:paraId="705FAC11" w14:textId="77777777" w:rsidR="001D01B5" w:rsidRPr="00927171" w:rsidRDefault="001D01B5"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Փաստ. արժեքը</w:t>
            </w:r>
          </w:p>
        </w:tc>
        <w:tc>
          <w:tcPr>
            <w:tcW w:w="1134" w:type="dxa"/>
            <w:shd w:val="clear" w:color="auto" w:fill="BDD6EE" w:themeFill="accent1" w:themeFillTint="66"/>
            <w:vAlign w:val="center"/>
          </w:tcPr>
          <w:p w14:paraId="215905D5" w14:textId="77777777" w:rsidR="001D01B5" w:rsidRPr="00927171" w:rsidRDefault="001D01B5"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Շեղումը</w:t>
            </w:r>
          </w:p>
        </w:tc>
        <w:tc>
          <w:tcPr>
            <w:tcW w:w="2126" w:type="dxa"/>
            <w:shd w:val="clear" w:color="auto" w:fill="BDD6EE" w:themeFill="accent1" w:themeFillTint="66"/>
            <w:vAlign w:val="center"/>
          </w:tcPr>
          <w:p w14:paraId="6F418761" w14:textId="77777777" w:rsidR="001D01B5" w:rsidRPr="00927171" w:rsidRDefault="001D01B5"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Մեկնաբանություն</w:t>
            </w:r>
          </w:p>
        </w:tc>
      </w:tr>
      <w:tr w:rsidR="00927171" w:rsidRPr="00927171" w14:paraId="73E97068" w14:textId="77777777" w:rsidTr="00826E9C">
        <w:trPr>
          <w:gridAfter w:val="1"/>
          <w:wAfter w:w="1538" w:type="dxa"/>
          <w:trHeight w:val="2126"/>
        </w:trPr>
        <w:tc>
          <w:tcPr>
            <w:tcW w:w="2425" w:type="dxa"/>
            <w:vMerge w:val="restart"/>
            <w:shd w:val="clear" w:color="auto" w:fill="BDD6EE" w:themeFill="accent1" w:themeFillTint="66"/>
            <w:vAlign w:val="center"/>
          </w:tcPr>
          <w:p w14:paraId="7D8CF07D" w14:textId="77777777" w:rsidR="001D01B5" w:rsidRPr="00927171" w:rsidRDefault="001D01B5"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lastRenderedPageBreak/>
              <w:t>Մուտքային</w:t>
            </w:r>
          </w:p>
        </w:tc>
        <w:tc>
          <w:tcPr>
            <w:tcW w:w="2248" w:type="dxa"/>
          </w:tcPr>
          <w:p w14:paraId="22F2E28C" w14:textId="77777777" w:rsidR="001D01B5" w:rsidRPr="00927171" w:rsidRDefault="001D01B5" w:rsidP="00FE4C49">
            <w:pPr>
              <w:spacing w:after="0" w:line="240" w:lineRule="auto"/>
              <w:rPr>
                <w:rFonts w:ascii="GHEA Grapalat" w:eastAsia="Calibri" w:hAnsi="GHEA Grapalat" w:cs="Sylfaen"/>
                <w:sz w:val="18"/>
                <w:szCs w:val="18"/>
                <w:lang w:val="hy-AM"/>
              </w:rPr>
            </w:pPr>
            <w:r w:rsidRPr="00927171">
              <w:rPr>
                <w:rFonts w:ascii="GHEA Grapalat" w:eastAsia="Calibri" w:hAnsi="GHEA Grapalat" w:cs="Times New Roman"/>
                <w:sz w:val="18"/>
                <w:szCs w:val="18"/>
                <w:lang w:val="hy-AM"/>
              </w:rPr>
              <w:t xml:space="preserve"> Սպիտակ</w:t>
            </w:r>
            <w:r w:rsidR="00FE4C49" w:rsidRPr="00927171">
              <w:rPr>
                <w:rFonts w:ascii="GHEA Grapalat" w:eastAsia="Calibri" w:hAnsi="GHEA Grapalat" w:cs="Times New Roman"/>
                <w:sz w:val="18"/>
                <w:szCs w:val="18"/>
                <w:lang w:val="hy-AM"/>
              </w:rPr>
              <w:t xml:space="preserve"> համայնք</w:t>
            </w:r>
            <w:r w:rsidRPr="00927171">
              <w:rPr>
                <w:rFonts w:ascii="GHEA Grapalat" w:eastAsia="Calibri" w:hAnsi="GHEA Grapalat" w:cs="Times New Roman"/>
                <w:sz w:val="18"/>
                <w:szCs w:val="18"/>
                <w:lang w:val="hy-AM"/>
              </w:rPr>
              <w:t xml:space="preserve">ի </w:t>
            </w:r>
            <w:r w:rsidR="00FE4C49" w:rsidRPr="00927171">
              <w:rPr>
                <w:rFonts w:ascii="GHEA Grapalat" w:eastAsia="Calibri" w:hAnsi="GHEA Grapalat" w:cs="Sylfaen"/>
                <w:sz w:val="18"/>
                <w:szCs w:val="18"/>
                <w:lang w:val="hy-AM"/>
              </w:rPr>
              <w:t xml:space="preserve">«Սպիտակի գեղարվեստի դպրոց կրթադաստիարակչական ուսումնական հաստատություն», «Սպիտակի երաժշտական դպրոց կրթադաստիարակչական ուսումնական հաստատություն» և </w:t>
            </w:r>
            <w:r w:rsidR="00C927B7" w:rsidRPr="00927171">
              <w:rPr>
                <w:rFonts w:ascii="GHEA Grapalat" w:eastAsia="Calibri" w:hAnsi="GHEA Grapalat" w:cs="Sylfaen"/>
                <w:sz w:val="18"/>
                <w:szCs w:val="18"/>
                <w:lang w:val="hy-AM"/>
              </w:rPr>
              <w:t>«</w:t>
            </w:r>
            <w:r w:rsidR="00FE4C49" w:rsidRPr="00927171">
              <w:rPr>
                <w:rFonts w:ascii="GHEA Grapalat" w:eastAsia="Calibri" w:hAnsi="GHEA Grapalat" w:cs="Sylfaen"/>
                <w:sz w:val="18"/>
                <w:szCs w:val="18"/>
                <w:lang w:val="hy-AM"/>
              </w:rPr>
              <w:t>Շիրակամուտի երաժշտական դպրոց</w:t>
            </w:r>
            <w:r w:rsidR="00C927B7" w:rsidRPr="00927171">
              <w:rPr>
                <w:rFonts w:ascii="GHEA Grapalat" w:eastAsia="Calibri" w:hAnsi="GHEA Grapalat" w:cs="Sylfaen"/>
                <w:sz w:val="18"/>
                <w:szCs w:val="18"/>
                <w:lang w:val="hy-AM"/>
              </w:rPr>
              <w:t>»</w:t>
            </w:r>
            <w:r w:rsidR="00FE4C49" w:rsidRPr="00927171">
              <w:rPr>
                <w:rFonts w:ascii="GHEA Grapalat" w:eastAsia="Calibri" w:hAnsi="GHEA Grapalat" w:cs="Sylfaen"/>
                <w:sz w:val="18"/>
                <w:szCs w:val="18"/>
                <w:lang w:val="hy-AM"/>
              </w:rPr>
              <w:t xml:space="preserve"> արտադպրոցական </w:t>
            </w:r>
            <w:r w:rsidR="00FE4C49" w:rsidRPr="00927171">
              <w:rPr>
                <w:rFonts w:ascii="GHEA Grapalat" w:eastAsia="Calibri" w:hAnsi="GHEA Grapalat" w:cs="Times New Roman"/>
                <w:sz w:val="18"/>
                <w:szCs w:val="18"/>
                <w:lang w:val="hy-AM"/>
              </w:rPr>
              <w:t xml:space="preserve">ՀՈԱԿ-ների </w:t>
            </w:r>
            <w:r w:rsidRPr="00927171">
              <w:rPr>
                <w:rFonts w:ascii="GHEA Grapalat" w:eastAsia="Calibri" w:hAnsi="GHEA Grapalat" w:cs="Times New Roman"/>
                <w:sz w:val="18"/>
                <w:szCs w:val="18"/>
                <w:lang w:val="hy-AM"/>
              </w:rPr>
              <w:t xml:space="preserve">աշխատակազմերի աշխատակիցներ </w:t>
            </w:r>
          </w:p>
        </w:tc>
        <w:tc>
          <w:tcPr>
            <w:tcW w:w="1538" w:type="dxa"/>
            <w:vAlign w:val="center"/>
          </w:tcPr>
          <w:p w14:paraId="5AE9E781" w14:textId="77777777" w:rsidR="001D01B5" w:rsidRPr="00927171" w:rsidRDefault="00C758D3" w:rsidP="005F060C">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46</w:t>
            </w:r>
          </w:p>
        </w:tc>
        <w:tc>
          <w:tcPr>
            <w:tcW w:w="1134" w:type="dxa"/>
          </w:tcPr>
          <w:p w14:paraId="5A63271D" w14:textId="77777777" w:rsidR="001D01B5" w:rsidRPr="00927171" w:rsidRDefault="001D01B5" w:rsidP="005F060C">
            <w:pPr>
              <w:spacing w:after="0" w:line="20" w:lineRule="atLeast"/>
              <w:jc w:val="both"/>
              <w:rPr>
                <w:rFonts w:ascii="GHEA Grapalat" w:hAnsi="GHEA Grapalat"/>
                <w:sz w:val="20"/>
                <w:szCs w:val="20"/>
                <w:lang w:val="hy-AM"/>
              </w:rPr>
            </w:pPr>
          </w:p>
        </w:tc>
        <w:tc>
          <w:tcPr>
            <w:tcW w:w="1134" w:type="dxa"/>
          </w:tcPr>
          <w:p w14:paraId="28E068EA" w14:textId="77777777" w:rsidR="001D01B5" w:rsidRPr="00927171" w:rsidRDefault="001D01B5" w:rsidP="005F060C">
            <w:pPr>
              <w:rPr>
                <w:rFonts w:ascii="GHEA Grapalat" w:hAnsi="GHEA Grapalat"/>
                <w:sz w:val="20"/>
                <w:szCs w:val="20"/>
                <w:lang w:val="hy-AM"/>
              </w:rPr>
            </w:pPr>
          </w:p>
        </w:tc>
        <w:tc>
          <w:tcPr>
            <w:tcW w:w="2126" w:type="dxa"/>
          </w:tcPr>
          <w:p w14:paraId="4425A9A1" w14:textId="77777777" w:rsidR="001D01B5" w:rsidRPr="00927171" w:rsidRDefault="001D01B5" w:rsidP="005F060C">
            <w:pPr>
              <w:rPr>
                <w:rFonts w:ascii="GHEA Grapalat" w:hAnsi="GHEA Grapalat"/>
                <w:sz w:val="20"/>
                <w:szCs w:val="20"/>
                <w:lang w:val="hy-AM"/>
              </w:rPr>
            </w:pPr>
          </w:p>
        </w:tc>
      </w:tr>
      <w:tr w:rsidR="00927171" w:rsidRPr="00927171" w14:paraId="69427393" w14:textId="77777777" w:rsidTr="005F060C">
        <w:trPr>
          <w:gridAfter w:val="1"/>
          <w:wAfter w:w="1538" w:type="dxa"/>
        </w:trPr>
        <w:tc>
          <w:tcPr>
            <w:tcW w:w="2425" w:type="dxa"/>
            <w:vMerge/>
            <w:shd w:val="clear" w:color="auto" w:fill="BDD6EE" w:themeFill="accent1" w:themeFillTint="66"/>
            <w:vAlign w:val="center"/>
          </w:tcPr>
          <w:p w14:paraId="5D8A4DB3" w14:textId="77777777" w:rsidR="001D01B5" w:rsidRPr="00927171" w:rsidRDefault="001D01B5" w:rsidP="005F060C">
            <w:pPr>
              <w:spacing w:after="0" w:line="20" w:lineRule="atLeast"/>
              <w:rPr>
                <w:rFonts w:ascii="GHEA Grapalat" w:hAnsi="GHEA Grapalat"/>
                <w:b/>
                <w:sz w:val="20"/>
                <w:szCs w:val="20"/>
                <w:lang w:val="hy-AM"/>
              </w:rPr>
            </w:pPr>
          </w:p>
        </w:tc>
        <w:tc>
          <w:tcPr>
            <w:tcW w:w="2248" w:type="dxa"/>
          </w:tcPr>
          <w:p w14:paraId="1DD3B90D" w14:textId="77777777" w:rsidR="001D01B5" w:rsidRPr="00927171" w:rsidRDefault="001D01B5" w:rsidP="005F060C">
            <w:pPr>
              <w:pStyle w:val="a6"/>
              <w:spacing w:after="0" w:line="240" w:lineRule="auto"/>
              <w:ind w:left="0"/>
              <w:contextualSpacing w:val="0"/>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 xml:space="preserve"> Սպիտակ</w:t>
            </w:r>
            <w:r w:rsidR="00FE4C49" w:rsidRPr="00927171">
              <w:rPr>
                <w:rFonts w:ascii="GHEA Grapalat" w:eastAsia="Calibri" w:hAnsi="GHEA Grapalat" w:cs="Times New Roman"/>
                <w:sz w:val="18"/>
                <w:szCs w:val="18"/>
                <w:lang w:val="hy-AM"/>
              </w:rPr>
              <w:t xml:space="preserve"> համայնք</w:t>
            </w:r>
            <w:r w:rsidRPr="00927171">
              <w:rPr>
                <w:rFonts w:ascii="GHEA Grapalat" w:eastAsia="Calibri" w:hAnsi="GHEA Grapalat" w:cs="Times New Roman"/>
                <w:sz w:val="18"/>
                <w:szCs w:val="18"/>
                <w:lang w:val="hy-AM"/>
              </w:rPr>
              <w:t xml:space="preserve">ի </w:t>
            </w:r>
            <w:r w:rsidR="00FE4C49" w:rsidRPr="00927171">
              <w:rPr>
                <w:rFonts w:ascii="GHEA Grapalat" w:eastAsia="Calibri" w:hAnsi="GHEA Grapalat" w:cs="Sylfaen"/>
                <w:sz w:val="18"/>
                <w:szCs w:val="18"/>
                <w:lang w:val="hy-AM"/>
              </w:rPr>
              <w:t xml:space="preserve">«Սպիտակի գեղարվեստի դպրոց կրթադաստիարակչական ուսումնական հաստատություն», «Սպիտակի երաժշտական դպրոց կրթադաստիարակչական ուսումնական հաստատություն» և </w:t>
            </w:r>
            <w:r w:rsidR="00C927B7" w:rsidRPr="00927171">
              <w:rPr>
                <w:rFonts w:ascii="GHEA Grapalat" w:eastAsia="Calibri" w:hAnsi="GHEA Grapalat" w:cs="Sylfaen"/>
                <w:sz w:val="18"/>
                <w:szCs w:val="18"/>
                <w:lang w:val="hy-AM"/>
              </w:rPr>
              <w:t>«</w:t>
            </w:r>
            <w:r w:rsidR="00FE4C49" w:rsidRPr="00927171">
              <w:rPr>
                <w:rFonts w:ascii="GHEA Grapalat" w:eastAsia="Calibri" w:hAnsi="GHEA Grapalat" w:cs="Sylfaen"/>
                <w:sz w:val="18"/>
                <w:szCs w:val="18"/>
                <w:lang w:val="hy-AM"/>
              </w:rPr>
              <w:t>Շիրակամուտի երաժշտական դպրոց</w:t>
            </w:r>
            <w:r w:rsidR="00C927B7" w:rsidRPr="00927171">
              <w:rPr>
                <w:rFonts w:ascii="GHEA Grapalat" w:eastAsia="Calibri" w:hAnsi="GHEA Grapalat" w:cs="Sylfaen"/>
                <w:sz w:val="18"/>
                <w:szCs w:val="18"/>
                <w:lang w:val="hy-AM"/>
              </w:rPr>
              <w:t>»</w:t>
            </w:r>
            <w:r w:rsidR="00FE4C49" w:rsidRPr="00927171">
              <w:rPr>
                <w:rFonts w:ascii="GHEA Grapalat" w:eastAsia="Calibri" w:hAnsi="GHEA Grapalat" w:cs="Sylfaen"/>
                <w:sz w:val="18"/>
                <w:szCs w:val="18"/>
                <w:lang w:val="hy-AM"/>
              </w:rPr>
              <w:t xml:space="preserve"> արտադպրոցական </w:t>
            </w:r>
            <w:r w:rsidR="00FE4C49" w:rsidRPr="00927171">
              <w:rPr>
                <w:rFonts w:ascii="GHEA Grapalat" w:eastAsia="Calibri" w:hAnsi="GHEA Grapalat" w:cs="Times New Roman"/>
                <w:sz w:val="18"/>
                <w:szCs w:val="18"/>
                <w:lang w:val="hy-AM"/>
              </w:rPr>
              <w:t xml:space="preserve">ՀՈԱԿ-ների </w:t>
            </w:r>
            <w:r w:rsidRPr="00927171">
              <w:rPr>
                <w:rFonts w:ascii="GHEA Grapalat" w:eastAsia="Calibri" w:hAnsi="GHEA Grapalat" w:cs="Times New Roman"/>
                <w:sz w:val="18"/>
                <w:szCs w:val="18"/>
                <w:lang w:val="hy-AM"/>
              </w:rPr>
              <w:t>շենքեր և գույք</w:t>
            </w:r>
          </w:p>
        </w:tc>
        <w:tc>
          <w:tcPr>
            <w:tcW w:w="1538" w:type="dxa"/>
            <w:vAlign w:val="center"/>
          </w:tcPr>
          <w:p w14:paraId="5E6EE636" w14:textId="77777777" w:rsidR="001D01B5" w:rsidRPr="00927171" w:rsidRDefault="001D01B5" w:rsidP="005F060C">
            <w:pPr>
              <w:spacing w:after="0" w:line="20" w:lineRule="atLeast"/>
              <w:jc w:val="center"/>
              <w:rPr>
                <w:rFonts w:ascii="GHEA Grapalat" w:eastAsia="Calibri" w:hAnsi="GHEA Grapalat" w:cs="Times New Roman"/>
                <w:sz w:val="18"/>
                <w:szCs w:val="18"/>
                <w:lang w:val="hy-AM"/>
              </w:rPr>
            </w:pPr>
            <w:r w:rsidRPr="00927171">
              <w:rPr>
                <w:rFonts w:ascii="GHEA Grapalat" w:hAnsi="GHEA Grapalat"/>
                <w:sz w:val="18"/>
                <w:szCs w:val="18"/>
              </w:rPr>
              <w:t>ըստ գույքագրման ցուցակի</w:t>
            </w:r>
          </w:p>
        </w:tc>
        <w:tc>
          <w:tcPr>
            <w:tcW w:w="1134" w:type="dxa"/>
          </w:tcPr>
          <w:p w14:paraId="5F829230" w14:textId="77777777" w:rsidR="001D01B5" w:rsidRPr="00927171" w:rsidRDefault="001D01B5" w:rsidP="005F060C">
            <w:pPr>
              <w:rPr>
                <w:rFonts w:ascii="GHEA Grapalat" w:hAnsi="GHEA Grapalat"/>
                <w:sz w:val="20"/>
                <w:szCs w:val="20"/>
              </w:rPr>
            </w:pPr>
          </w:p>
        </w:tc>
        <w:tc>
          <w:tcPr>
            <w:tcW w:w="1134" w:type="dxa"/>
          </w:tcPr>
          <w:p w14:paraId="2F2F1CD8" w14:textId="77777777" w:rsidR="001D01B5" w:rsidRPr="00927171" w:rsidRDefault="001D01B5" w:rsidP="005F060C">
            <w:pPr>
              <w:rPr>
                <w:rFonts w:ascii="GHEA Grapalat" w:hAnsi="GHEA Grapalat"/>
                <w:sz w:val="20"/>
                <w:szCs w:val="20"/>
              </w:rPr>
            </w:pPr>
          </w:p>
        </w:tc>
        <w:tc>
          <w:tcPr>
            <w:tcW w:w="2126" w:type="dxa"/>
          </w:tcPr>
          <w:p w14:paraId="3D726967" w14:textId="77777777" w:rsidR="001D01B5" w:rsidRPr="00927171" w:rsidRDefault="001D01B5" w:rsidP="005F060C">
            <w:pPr>
              <w:rPr>
                <w:rFonts w:ascii="GHEA Grapalat" w:hAnsi="GHEA Grapalat"/>
                <w:sz w:val="20"/>
                <w:szCs w:val="20"/>
              </w:rPr>
            </w:pPr>
          </w:p>
        </w:tc>
      </w:tr>
      <w:tr w:rsidR="00927171" w:rsidRPr="00927171" w14:paraId="00C28C5D" w14:textId="77777777" w:rsidTr="005F060C">
        <w:trPr>
          <w:gridAfter w:val="1"/>
          <w:wAfter w:w="1538" w:type="dxa"/>
        </w:trPr>
        <w:tc>
          <w:tcPr>
            <w:tcW w:w="2425" w:type="dxa"/>
            <w:vMerge w:val="restart"/>
            <w:shd w:val="clear" w:color="auto" w:fill="BDD6EE" w:themeFill="accent1" w:themeFillTint="66"/>
            <w:vAlign w:val="center"/>
          </w:tcPr>
          <w:p w14:paraId="3558C278" w14:textId="77777777" w:rsidR="00506A82" w:rsidRPr="00927171" w:rsidRDefault="00506A82" w:rsidP="00506A82">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(քանակական)</w:t>
            </w:r>
          </w:p>
        </w:tc>
        <w:tc>
          <w:tcPr>
            <w:tcW w:w="2248" w:type="dxa"/>
          </w:tcPr>
          <w:p w14:paraId="292936EF" w14:textId="77777777" w:rsidR="00506A82" w:rsidRPr="00927171" w:rsidRDefault="00506A82" w:rsidP="00506A82">
            <w:pPr>
              <w:spacing w:after="0"/>
              <w:rPr>
                <w:rFonts w:ascii="GHEA Grapalat" w:eastAsia="Calibri" w:hAnsi="GHEA Grapalat" w:cs="Sylfaen"/>
                <w:sz w:val="18"/>
                <w:szCs w:val="18"/>
                <w:lang w:val="hy-AM"/>
              </w:rPr>
            </w:pPr>
            <w:r w:rsidRPr="00927171">
              <w:rPr>
                <w:rFonts w:ascii="GHEA Grapalat" w:eastAsia="Calibri" w:hAnsi="GHEA Grapalat" w:cs="Times New Roman"/>
                <w:sz w:val="18"/>
                <w:szCs w:val="18"/>
                <w:lang w:val="hy-AM"/>
              </w:rPr>
              <w:t>Արտադպրոցական դաստիարակության խմբակներում ընդգրկված երեխաների թվի տեսակարար կշիռը դպրոցական տարիքի երեխաների ընդհանուր թվի մեջ, %</w:t>
            </w:r>
          </w:p>
        </w:tc>
        <w:tc>
          <w:tcPr>
            <w:tcW w:w="1538" w:type="dxa"/>
            <w:vAlign w:val="center"/>
          </w:tcPr>
          <w:p w14:paraId="2D2D3149" w14:textId="77777777" w:rsidR="00506A82" w:rsidRPr="00927171" w:rsidRDefault="00C758D3" w:rsidP="00506A82">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13,4</w:t>
            </w:r>
          </w:p>
        </w:tc>
        <w:tc>
          <w:tcPr>
            <w:tcW w:w="1134" w:type="dxa"/>
          </w:tcPr>
          <w:p w14:paraId="39C89BC8" w14:textId="77777777" w:rsidR="00506A82" w:rsidRPr="00927171" w:rsidRDefault="00506A82" w:rsidP="00506A82">
            <w:pPr>
              <w:rPr>
                <w:rFonts w:ascii="GHEA Grapalat" w:hAnsi="GHEA Grapalat"/>
                <w:sz w:val="20"/>
                <w:szCs w:val="20"/>
                <w:lang w:val="hy-AM"/>
              </w:rPr>
            </w:pPr>
          </w:p>
        </w:tc>
        <w:tc>
          <w:tcPr>
            <w:tcW w:w="1134" w:type="dxa"/>
          </w:tcPr>
          <w:p w14:paraId="600D0E76" w14:textId="77777777" w:rsidR="00506A82" w:rsidRPr="00927171" w:rsidRDefault="00506A82" w:rsidP="00506A82">
            <w:pPr>
              <w:rPr>
                <w:rFonts w:ascii="GHEA Grapalat" w:hAnsi="GHEA Grapalat"/>
                <w:sz w:val="20"/>
                <w:szCs w:val="20"/>
                <w:lang w:val="hy-AM"/>
              </w:rPr>
            </w:pPr>
          </w:p>
        </w:tc>
        <w:tc>
          <w:tcPr>
            <w:tcW w:w="2126" w:type="dxa"/>
          </w:tcPr>
          <w:p w14:paraId="6FF0B7A8" w14:textId="77777777" w:rsidR="00506A82" w:rsidRPr="00927171" w:rsidRDefault="00506A82" w:rsidP="00506A82">
            <w:pPr>
              <w:rPr>
                <w:rFonts w:ascii="GHEA Grapalat" w:hAnsi="GHEA Grapalat"/>
                <w:sz w:val="20"/>
                <w:szCs w:val="20"/>
                <w:lang w:val="hy-AM"/>
              </w:rPr>
            </w:pPr>
          </w:p>
        </w:tc>
      </w:tr>
      <w:tr w:rsidR="00927171" w:rsidRPr="00927171" w14:paraId="1440AE8C" w14:textId="77777777" w:rsidTr="002F1EE2">
        <w:trPr>
          <w:gridAfter w:val="1"/>
          <w:wAfter w:w="1538" w:type="dxa"/>
        </w:trPr>
        <w:tc>
          <w:tcPr>
            <w:tcW w:w="2425" w:type="dxa"/>
            <w:vMerge/>
            <w:shd w:val="clear" w:color="auto" w:fill="BDD6EE" w:themeFill="accent1" w:themeFillTint="66"/>
            <w:vAlign w:val="center"/>
          </w:tcPr>
          <w:p w14:paraId="428F87A7" w14:textId="77777777" w:rsidR="00506A82" w:rsidRPr="00927171" w:rsidRDefault="00506A82" w:rsidP="00506A82">
            <w:pPr>
              <w:spacing w:after="0" w:line="20" w:lineRule="atLeast"/>
              <w:rPr>
                <w:rFonts w:ascii="GHEA Grapalat" w:eastAsia="Times New Roman" w:hAnsi="GHEA Grapalat" w:cs="Times New Roman"/>
                <w:b/>
                <w:bCs/>
                <w:sz w:val="20"/>
                <w:szCs w:val="20"/>
                <w:lang w:val="hy-AM"/>
              </w:rPr>
            </w:pPr>
          </w:p>
        </w:tc>
        <w:tc>
          <w:tcPr>
            <w:tcW w:w="2248" w:type="dxa"/>
          </w:tcPr>
          <w:p w14:paraId="1753F088" w14:textId="77777777" w:rsidR="00506A82" w:rsidRPr="00927171" w:rsidRDefault="00506A82" w:rsidP="00506A82">
            <w:pPr>
              <w:spacing w:after="0" w:line="240" w:lineRule="auto"/>
              <w:rPr>
                <w:rFonts w:ascii="GHEA Grapalat" w:eastAsia="Calibri" w:hAnsi="GHEA Grapalat" w:cs="Times New Roman"/>
                <w:sz w:val="18"/>
                <w:szCs w:val="18"/>
                <w:lang w:val="hy-AM"/>
              </w:rPr>
            </w:pPr>
            <w:r w:rsidRPr="00927171">
              <w:rPr>
                <w:rFonts w:ascii="GHEA Grapalat" w:eastAsia="Calibri" w:hAnsi="GHEA Grapalat" w:cs="Sylfaen"/>
                <w:sz w:val="18"/>
                <w:szCs w:val="18"/>
                <w:lang w:val="hy-AM"/>
              </w:rPr>
              <w:t>ՀՈԱԿ-</w:t>
            </w:r>
            <w:r w:rsidRPr="00927171">
              <w:rPr>
                <w:rFonts w:ascii="GHEA Grapalat" w:eastAsia="Calibri" w:hAnsi="GHEA Grapalat" w:cs="Sylfaen"/>
                <w:sz w:val="18"/>
                <w:szCs w:val="18"/>
                <w:lang w:val="ru-RU"/>
              </w:rPr>
              <w:t>ներ</w:t>
            </w:r>
            <w:r w:rsidRPr="00927171">
              <w:rPr>
                <w:rFonts w:ascii="GHEA Grapalat" w:eastAsia="Calibri" w:hAnsi="GHEA Grapalat" w:cs="Sylfaen"/>
                <w:sz w:val="18"/>
                <w:szCs w:val="18"/>
                <w:lang w:val="hy-AM"/>
              </w:rPr>
              <w:t>ի խմբերի թիվը</w:t>
            </w:r>
          </w:p>
        </w:tc>
        <w:tc>
          <w:tcPr>
            <w:tcW w:w="1538" w:type="dxa"/>
            <w:vAlign w:val="center"/>
          </w:tcPr>
          <w:p w14:paraId="0A3F4EB4" w14:textId="77777777" w:rsidR="00506A82" w:rsidRPr="00927171" w:rsidRDefault="00C758D3" w:rsidP="002F1EE2">
            <w:pPr>
              <w:jc w:val="center"/>
              <w:rPr>
                <w:rFonts w:ascii="GHEA Grapalat" w:hAnsi="GHEA Grapalat"/>
                <w:sz w:val="18"/>
                <w:szCs w:val="18"/>
                <w:lang w:val="hy-AM"/>
              </w:rPr>
            </w:pPr>
            <w:r w:rsidRPr="00927171">
              <w:rPr>
                <w:rFonts w:ascii="GHEA Grapalat" w:hAnsi="GHEA Grapalat"/>
                <w:sz w:val="18"/>
                <w:szCs w:val="18"/>
                <w:lang w:val="hy-AM"/>
              </w:rPr>
              <w:t>24</w:t>
            </w:r>
          </w:p>
        </w:tc>
        <w:tc>
          <w:tcPr>
            <w:tcW w:w="1134" w:type="dxa"/>
          </w:tcPr>
          <w:p w14:paraId="39BAF2D5" w14:textId="77777777" w:rsidR="00506A82" w:rsidRPr="00927171" w:rsidRDefault="00506A82" w:rsidP="00506A82">
            <w:pPr>
              <w:rPr>
                <w:rFonts w:ascii="GHEA Grapalat" w:hAnsi="GHEA Grapalat"/>
                <w:sz w:val="20"/>
                <w:szCs w:val="20"/>
              </w:rPr>
            </w:pPr>
          </w:p>
        </w:tc>
        <w:tc>
          <w:tcPr>
            <w:tcW w:w="1134" w:type="dxa"/>
          </w:tcPr>
          <w:p w14:paraId="5402ABFF" w14:textId="77777777" w:rsidR="00506A82" w:rsidRPr="00927171" w:rsidRDefault="00506A82" w:rsidP="00506A82">
            <w:pPr>
              <w:rPr>
                <w:rFonts w:ascii="GHEA Grapalat" w:hAnsi="GHEA Grapalat"/>
                <w:sz w:val="20"/>
                <w:szCs w:val="20"/>
              </w:rPr>
            </w:pPr>
          </w:p>
        </w:tc>
        <w:tc>
          <w:tcPr>
            <w:tcW w:w="2126" w:type="dxa"/>
          </w:tcPr>
          <w:p w14:paraId="058D2E95" w14:textId="77777777" w:rsidR="00506A82" w:rsidRPr="00927171" w:rsidRDefault="00506A82" w:rsidP="00506A82">
            <w:pPr>
              <w:rPr>
                <w:rFonts w:ascii="GHEA Grapalat" w:hAnsi="GHEA Grapalat"/>
                <w:sz w:val="20"/>
                <w:szCs w:val="20"/>
              </w:rPr>
            </w:pPr>
          </w:p>
        </w:tc>
      </w:tr>
      <w:tr w:rsidR="00927171" w:rsidRPr="00927171" w14:paraId="32401AC8" w14:textId="77777777" w:rsidTr="002F1EE2">
        <w:trPr>
          <w:gridAfter w:val="1"/>
          <w:wAfter w:w="1538" w:type="dxa"/>
        </w:trPr>
        <w:tc>
          <w:tcPr>
            <w:tcW w:w="2425" w:type="dxa"/>
            <w:vMerge/>
            <w:shd w:val="clear" w:color="auto" w:fill="BDD6EE" w:themeFill="accent1" w:themeFillTint="66"/>
            <w:vAlign w:val="center"/>
          </w:tcPr>
          <w:p w14:paraId="1074EEFA" w14:textId="77777777" w:rsidR="00506A82" w:rsidRPr="00927171" w:rsidRDefault="00506A82" w:rsidP="00506A82">
            <w:pPr>
              <w:spacing w:after="0" w:line="20" w:lineRule="atLeast"/>
              <w:rPr>
                <w:rFonts w:ascii="GHEA Grapalat" w:eastAsia="Times New Roman" w:hAnsi="GHEA Grapalat" w:cs="Times New Roman"/>
                <w:b/>
                <w:bCs/>
                <w:sz w:val="20"/>
                <w:szCs w:val="20"/>
                <w:lang w:val="hy-AM"/>
              </w:rPr>
            </w:pPr>
          </w:p>
        </w:tc>
        <w:tc>
          <w:tcPr>
            <w:tcW w:w="2248" w:type="dxa"/>
          </w:tcPr>
          <w:p w14:paraId="7100B68C" w14:textId="77777777" w:rsidR="00506A82" w:rsidRPr="00927171" w:rsidRDefault="00506A82" w:rsidP="00506A82">
            <w:pPr>
              <w:spacing w:after="0" w:line="240" w:lineRule="auto"/>
              <w:rPr>
                <w:rFonts w:ascii="GHEA Grapalat" w:eastAsia="Calibri" w:hAnsi="GHEA Grapalat" w:cs="Times New Roman"/>
                <w:sz w:val="18"/>
                <w:szCs w:val="18"/>
                <w:lang w:val="hy-AM"/>
              </w:rPr>
            </w:pPr>
            <w:r w:rsidRPr="00927171">
              <w:rPr>
                <w:rFonts w:ascii="GHEA Grapalat" w:eastAsia="Calibri" w:hAnsi="GHEA Grapalat" w:cs="Times New Roman"/>
                <w:sz w:val="18"/>
                <w:szCs w:val="18"/>
                <w:lang w:val="hy-AM"/>
              </w:rPr>
              <w:t>Երաժշտական և գեղարվեստական, գեղագիտական կրթություն ստացողների թիվը</w:t>
            </w:r>
          </w:p>
        </w:tc>
        <w:tc>
          <w:tcPr>
            <w:tcW w:w="1538" w:type="dxa"/>
            <w:vAlign w:val="center"/>
          </w:tcPr>
          <w:p w14:paraId="43680EDF" w14:textId="77777777" w:rsidR="00506A82" w:rsidRPr="00927171" w:rsidRDefault="00C758D3" w:rsidP="002F1EE2">
            <w:pPr>
              <w:jc w:val="center"/>
              <w:rPr>
                <w:rFonts w:ascii="GHEA Grapalat" w:hAnsi="GHEA Grapalat"/>
                <w:sz w:val="18"/>
                <w:szCs w:val="18"/>
                <w:lang w:val="hy-AM"/>
              </w:rPr>
            </w:pPr>
            <w:r w:rsidRPr="00927171">
              <w:rPr>
                <w:rFonts w:ascii="GHEA Grapalat" w:hAnsi="GHEA Grapalat"/>
                <w:sz w:val="18"/>
                <w:szCs w:val="18"/>
                <w:lang w:val="hy-AM"/>
              </w:rPr>
              <w:t>324</w:t>
            </w:r>
          </w:p>
        </w:tc>
        <w:tc>
          <w:tcPr>
            <w:tcW w:w="1134" w:type="dxa"/>
          </w:tcPr>
          <w:p w14:paraId="0A0F5E27" w14:textId="77777777" w:rsidR="00506A82" w:rsidRPr="00927171" w:rsidRDefault="00506A82" w:rsidP="00506A82">
            <w:pPr>
              <w:rPr>
                <w:rFonts w:ascii="GHEA Grapalat" w:hAnsi="GHEA Grapalat"/>
                <w:sz w:val="20"/>
                <w:szCs w:val="20"/>
                <w:lang w:val="hy-AM"/>
              </w:rPr>
            </w:pPr>
          </w:p>
        </w:tc>
        <w:tc>
          <w:tcPr>
            <w:tcW w:w="1134" w:type="dxa"/>
          </w:tcPr>
          <w:p w14:paraId="0A9BA92E" w14:textId="77777777" w:rsidR="00506A82" w:rsidRPr="00927171" w:rsidRDefault="00506A82" w:rsidP="00506A82">
            <w:pPr>
              <w:rPr>
                <w:rFonts w:ascii="GHEA Grapalat" w:hAnsi="GHEA Grapalat"/>
                <w:sz w:val="20"/>
                <w:szCs w:val="20"/>
                <w:lang w:val="hy-AM"/>
              </w:rPr>
            </w:pPr>
          </w:p>
        </w:tc>
        <w:tc>
          <w:tcPr>
            <w:tcW w:w="2126" w:type="dxa"/>
          </w:tcPr>
          <w:p w14:paraId="10B6073B" w14:textId="77777777" w:rsidR="00506A82" w:rsidRPr="00927171" w:rsidRDefault="00506A82" w:rsidP="00506A82">
            <w:pPr>
              <w:rPr>
                <w:rFonts w:ascii="GHEA Grapalat" w:hAnsi="GHEA Grapalat"/>
                <w:sz w:val="20"/>
                <w:szCs w:val="20"/>
                <w:lang w:val="hy-AM"/>
              </w:rPr>
            </w:pPr>
          </w:p>
        </w:tc>
      </w:tr>
      <w:tr w:rsidR="00927171" w:rsidRPr="00927171" w14:paraId="7A7F109E" w14:textId="77777777" w:rsidTr="005F060C">
        <w:trPr>
          <w:gridAfter w:val="1"/>
          <w:wAfter w:w="1538" w:type="dxa"/>
        </w:trPr>
        <w:tc>
          <w:tcPr>
            <w:tcW w:w="2425" w:type="dxa"/>
            <w:vMerge/>
            <w:shd w:val="clear" w:color="auto" w:fill="BDD6EE" w:themeFill="accent1" w:themeFillTint="66"/>
            <w:vAlign w:val="center"/>
          </w:tcPr>
          <w:p w14:paraId="605034E9" w14:textId="77777777" w:rsidR="00506A82" w:rsidRPr="00927171" w:rsidRDefault="00506A82" w:rsidP="00506A82">
            <w:pPr>
              <w:spacing w:after="0" w:line="20" w:lineRule="atLeast"/>
              <w:rPr>
                <w:rFonts w:ascii="GHEA Grapalat" w:eastAsia="Times New Roman" w:hAnsi="GHEA Grapalat" w:cs="Times New Roman"/>
                <w:b/>
                <w:bCs/>
                <w:sz w:val="20"/>
                <w:szCs w:val="20"/>
                <w:lang w:val="hy-AM"/>
              </w:rPr>
            </w:pPr>
          </w:p>
        </w:tc>
        <w:tc>
          <w:tcPr>
            <w:tcW w:w="2248" w:type="dxa"/>
          </w:tcPr>
          <w:p w14:paraId="000AA8B6" w14:textId="77777777" w:rsidR="00506A82" w:rsidRPr="00927171" w:rsidRDefault="00506A82" w:rsidP="00506A82">
            <w:pPr>
              <w:spacing w:after="0" w:line="240" w:lineRule="auto"/>
              <w:rPr>
                <w:rFonts w:ascii="GHEA Grapalat" w:eastAsia="Calibri" w:hAnsi="GHEA Grapalat" w:cs="Sylfaen"/>
                <w:sz w:val="18"/>
                <w:szCs w:val="18"/>
                <w:lang w:val="hy-AM"/>
              </w:rPr>
            </w:pPr>
            <w:r w:rsidRPr="00927171">
              <w:rPr>
                <w:rFonts w:ascii="GHEA Grapalat" w:eastAsia="Calibri" w:hAnsi="GHEA Grapalat" w:cs="Sylfaen"/>
                <w:sz w:val="18"/>
                <w:szCs w:val="18"/>
                <w:lang w:val="hy-AM"/>
              </w:rPr>
              <w:t>Ծառայության մատուցման օրերի թիվը տարվա ընթացքում</w:t>
            </w:r>
          </w:p>
        </w:tc>
        <w:tc>
          <w:tcPr>
            <w:tcW w:w="1538" w:type="dxa"/>
            <w:vAlign w:val="center"/>
          </w:tcPr>
          <w:p w14:paraId="33F70E55" w14:textId="77777777" w:rsidR="00506A82" w:rsidRPr="00927171" w:rsidRDefault="00232E65" w:rsidP="00506A82">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301</w:t>
            </w:r>
          </w:p>
        </w:tc>
        <w:tc>
          <w:tcPr>
            <w:tcW w:w="1134" w:type="dxa"/>
          </w:tcPr>
          <w:p w14:paraId="27ED9FE9" w14:textId="77777777" w:rsidR="00506A82" w:rsidRPr="00927171" w:rsidRDefault="00506A82" w:rsidP="00506A82">
            <w:pPr>
              <w:rPr>
                <w:rFonts w:ascii="GHEA Grapalat" w:hAnsi="GHEA Grapalat"/>
                <w:sz w:val="20"/>
                <w:szCs w:val="20"/>
              </w:rPr>
            </w:pPr>
          </w:p>
        </w:tc>
        <w:tc>
          <w:tcPr>
            <w:tcW w:w="1134" w:type="dxa"/>
          </w:tcPr>
          <w:p w14:paraId="621C6444" w14:textId="77777777" w:rsidR="00506A82" w:rsidRPr="00927171" w:rsidRDefault="00506A82" w:rsidP="00506A82">
            <w:pPr>
              <w:rPr>
                <w:rFonts w:ascii="GHEA Grapalat" w:hAnsi="GHEA Grapalat"/>
                <w:sz w:val="20"/>
                <w:szCs w:val="20"/>
              </w:rPr>
            </w:pPr>
          </w:p>
        </w:tc>
        <w:tc>
          <w:tcPr>
            <w:tcW w:w="2126" w:type="dxa"/>
          </w:tcPr>
          <w:p w14:paraId="763F6E80" w14:textId="77777777" w:rsidR="00506A82" w:rsidRPr="00927171" w:rsidRDefault="00506A82" w:rsidP="00506A82">
            <w:pPr>
              <w:rPr>
                <w:rFonts w:ascii="GHEA Grapalat" w:hAnsi="GHEA Grapalat"/>
                <w:sz w:val="20"/>
                <w:szCs w:val="20"/>
              </w:rPr>
            </w:pPr>
          </w:p>
        </w:tc>
      </w:tr>
      <w:tr w:rsidR="00927171" w:rsidRPr="00927171" w14:paraId="5AD6D7CB" w14:textId="77777777" w:rsidTr="005F060C">
        <w:tc>
          <w:tcPr>
            <w:tcW w:w="2425" w:type="dxa"/>
            <w:shd w:val="clear" w:color="auto" w:fill="BDD6EE" w:themeFill="accent1" w:themeFillTint="66"/>
            <w:vAlign w:val="center"/>
          </w:tcPr>
          <w:p w14:paraId="77AD81CB" w14:textId="77777777" w:rsidR="00506A82" w:rsidRPr="00927171" w:rsidRDefault="00506A82" w:rsidP="00506A82">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(որակական)</w:t>
            </w:r>
          </w:p>
        </w:tc>
        <w:tc>
          <w:tcPr>
            <w:tcW w:w="2248" w:type="dxa"/>
          </w:tcPr>
          <w:p w14:paraId="56594773" w14:textId="77777777" w:rsidR="00506A82" w:rsidRPr="00927171" w:rsidRDefault="00506A82" w:rsidP="00506A82">
            <w:pPr>
              <w:spacing w:after="0" w:line="20" w:lineRule="atLeast"/>
              <w:jc w:val="both"/>
              <w:rPr>
                <w:rFonts w:ascii="GHEA Grapalat" w:hAnsi="GHEA Grapalat"/>
                <w:sz w:val="18"/>
                <w:szCs w:val="18"/>
                <w:lang w:val="hy-AM"/>
              </w:rPr>
            </w:pPr>
            <w:r w:rsidRPr="00927171">
              <w:rPr>
                <w:rFonts w:ascii="GHEA Grapalat" w:eastAsia="Calibri" w:hAnsi="GHEA Grapalat" w:cs="Times New Roman"/>
                <w:sz w:val="18"/>
                <w:szCs w:val="18"/>
                <w:lang w:val="hy-AM"/>
              </w:rPr>
              <w:t xml:space="preserve">Ծնողների կարծիքը մատուցվող ծառայության </w:t>
            </w:r>
            <w:r w:rsidRPr="00927171">
              <w:rPr>
                <w:rFonts w:ascii="GHEA Grapalat" w:eastAsia="Calibri" w:hAnsi="GHEA Grapalat" w:cs="Times New Roman"/>
                <w:sz w:val="18"/>
                <w:szCs w:val="18"/>
                <w:lang w:val="hy-AM"/>
              </w:rPr>
              <w:lastRenderedPageBreak/>
              <w:t>վերաբերյալ</w:t>
            </w:r>
          </w:p>
        </w:tc>
        <w:tc>
          <w:tcPr>
            <w:tcW w:w="1538" w:type="dxa"/>
            <w:vAlign w:val="center"/>
          </w:tcPr>
          <w:p w14:paraId="3A16E69C" w14:textId="77777777" w:rsidR="00506A82" w:rsidRPr="00927171" w:rsidRDefault="0010495F" w:rsidP="00506A82">
            <w:pPr>
              <w:spacing w:after="0" w:line="240" w:lineRule="auto"/>
              <w:jc w:val="center"/>
              <w:rPr>
                <w:rFonts w:ascii="GHEA Grapalat" w:hAnsi="GHEA Grapalat"/>
                <w:sz w:val="18"/>
                <w:szCs w:val="18"/>
                <w:lang w:val="ru-RU"/>
              </w:rPr>
            </w:pPr>
            <w:r w:rsidRPr="00927171">
              <w:rPr>
                <w:rFonts w:ascii="GHEA Grapalat" w:hAnsi="GHEA Grapalat"/>
                <w:sz w:val="18"/>
                <w:szCs w:val="18"/>
                <w:lang w:val="ru-RU"/>
              </w:rPr>
              <w:lastRenderedPageBreak/>
              <w:t>լավ</w:t>
            </w:r>
          </w:p>
        </w:tc>
        <w:tc>
          <w:tcPr>
            <w:tcW w:w="1134" w:type="dxa"/>
          </w:tcPr>
          <w:p w14:paraId="1B99D4BA" w14:textId="77777777" w:rsidR="00506A82" w:rsidRPr="00927171" w:rsidRDefault="00506A82" w:rsidP="00506A82">
            <w:pPr>
              <w:rPr>
                <w:rFonts w:ascii="GHEA Grapalat" w:hAnsi="GHEA Grapalat"/>
                <w:sz w:val="20"/>
                <w:szCs w:val="20"/>
                <w:lang w:val="hy-AM"/>
              </w:rPr>
            </w:pPr>
          </w:p>
        </w:tc>
        <w:tc>
          <w:tcPr>
            <w:tcW w:w="1134" w:type="dxa"/>
          </w:tcPr>
          <w:p w14:paraId="7782A62E" w14:textId="77777777" w:rsidR="00506A82" w:rsidRPr="00927171" w:rsidRDefault="00506A82" w:rsidP="00506A82">
            <w:pPr>
              <w:rPr>
                <w:rFonts w:ascii="GHEA Grapalat" w:hAnsi="GHEA Grapalat"/>
                <w:sz w:val="20"/>
                <w:szCs w:val="20"/>
                <w:lang w:val="hy-AM"/>
              </w:rPr>
            </w:pPr>
          </w:p>
        </w:tc>
        <w:tc>
          <w:tcPr>
            <w:tcW w:w="2126" w:type="dxa"/>
          </w:tcPr>
          <w:p w14:paraId="6A2E1EE8" w14:textId="77777777" w:rsidR="00506A82" w:rsidRPr="00927171" w:rsidRDefault="00506A82" w:rsidP="00506A82">
            <w:pPr>
              <w:spacing w:after="0" w:line="20" w:lineRule="atLeast"/>
              <w:jc w:val="both"/>
              <w:rPr>
                <w:rFonts w:ascii="GHEA Grapalat" w:hAnsi="GHEA Grapalat"/>
                <w:sz w:val="20"/>
                <w:szCs w:val="20"/>
                <w:lang w:val="hy-AM"/>
              </w:rPr>
            </w:pPr>
          </w:p>
        </w:tc>
        <w:tc>
          <w:tcPr>
            <w:tcW w:w="1538" w:type="dxa"/>
            <w:vAlign w:val="center"/>
          </w:tcPr>
          <w:p w14:paraId="06648F37" w14:textId="77777777" w:rsidR="00506A82" w:rsidRPr="00927171" w:rsidRDefault="00506A82" w:rsidP="00506A82">
            <w:pPr>
              <w:spacing w:after="0" w:line="240" w:lineRule="auto"/>
              <w:jc w:val="center"/>
              <w:rPr>
                <w:rFonts w:ascii="GHEA Grapalat" w:hAnsi="GHEA Grapalat"/>
                <w:sz w:val="20"/>
                <w:szCs w:val="20"/>
              </w:rPr>
            </w:pPr>
          </w:p>
        </w:tc>
      </w:tr>
      <w:tr w:rsidR="00927171" w:rsidRPr="00927171" w14:paraId="0837DE01" w14:textId="77777777" w:rsidTr="005F060C">
        <w:trPr>
          <w:gridAfter w:val="1"/>
          <w:wAfter w:w="1538" w:type="dxa"/>
        </w:trPr>
        <w:tc>
          <w:tcPr>
            <w:tcW w:w="2425" w:type="dxa"/>
            <w:shd w:val="clear" w:color="auto" w:fill="BDD6EE" w:themeFill="accent1" w:themeFillTint="66"/>
            <w:vAlign w:val="center"/>
          </w:tcPr>
          <w:p w14:paraId="7F216407" w14:textId="77777777" w:rsidR="00506A82" w:rsidRPr="00927171" w:rsidRDefault="00506A82" w:rsidP="00506A82">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(ժամկետայնության)</w:t>
            </w:r>
          </w:p>
        </w:tc>
        <w:tc>
          <w:tcPr>
            <w:tcW w:w="2248" w:type="dxa"/>
          </w:tcPr>
          <w:p w14:paraId="3F076637" w14:textId="77777777" w:rsidR="00506A82" w:rsidRPr="00927171" w:rsidRDefault="00506A82" w:rsidP="00506A82">
            <w:pPr>
              <w:spacing w:after="0" w:line="20" w:lineRule="atLeast"/>
              <w:jc w:val="both"/>
              <w:rPr>
                <w:rFonts w:ascii="GHEA Grapalat" w:hAnsi="GHEA Grapalat"/>
                <w:sz w:val="18"/>
                <w:szCs w:val="18"/>
                <w:lang w:val="hy-AM"/>
              </w:rPr>
            </w:pPr>
            <w:r w:rsidRPr="00927171">
              <w:rPr>
                <w:rFonts w:ascii="GHEA Grapalat" w:hAnsi="GHEA Grapalat"/>
                <w:sz w:val="18"/>
                <w:szCs w:val="18"/>
                <w:lang w:val="hy-AM"/>
              </w:rPr>
              <w:t>Ծրագրի իրականացման ժամկետը, տարի</w:t>
            </w:r>
          </w:p>
        </w:tc>
        <w:tc>
          <w:tcPr>
            <w:tcW w:w="1538" w:type="dxa"/>
            <w:vAlign w:val="center"/>
          </w:tcPr>
          <w:p w14:paraId="19E9279F" w14:textId="77777777" w:rsidR="00506A82" w:rsidRPr="00927171" w:rsidRDefault="00506A82" w:rsidP="00506A82">
            <w:pPr>
              <w:spacing w:after="0" w:line="20" w:lineRule="atLeast"/>
              <w:jc w:val="center"/>
              <w:rPr>
                <w:rFonts w:ascii="GHEA Grapalat" w:hAnsi="GHEA Grapalat"/>
                <w:sz w:val="18"/>
                <w:szCs w:val="18"/>
              </w:rPr>
            </w:pPr>
            <w:r w:rsidRPr="00927171">
              <w:rPr>
                <w:rFonts w:ascii="GHEA Grapalat" w:hAnsi="GHEA Grapalat"/>
                <w:sz w:val="18"/>
                <w:szCs w:val="18"/>
              </w:rPr>
              <w:t>1</w:t>
            </w:r>
          </w:p>
        </w:tc>
        <w:tc>
          <w:tcPr>
            <w:tcW w:w="1134" w:type="dxa"/>
          </w:tcPr>
          <w:p w14:paraId="20A1B7DC" w14:textId="77777777" w:rsidR="00506A82" w:rsidRPr="00927171" w:rsidRDefault="00506A82" w:rsidP="00506A82">
            <w:pPr>
              <w:rPr>
                <w:rFonts w:ascii="GHEA Grapalat" w:hAnsi="GHEA Grapalat"/>
                <w:sz w:val="20"/>
                <w:szCs w:val="20"/>
              </w:rPr>
            </w:pPr>
          </w:p>
        </w:tc>
        <w:tc>
          <w:tcPr>
            <w:tcW w:w="1134" w:type="dxa"/>
          </w:tcPr>
          <w:p w14:paraId="77173621" w14:textId="77777777" w:rsidR="00506A82" w:rsidRPr="00927171" w:rsidRDefault="00506A82" w:rsidP="00506A82">
            <w:pPr>
              <w:rPr>
                <w:rFonts w:ascii="GHEA Grapalat" w:hAnsi="GHEA Grapalat"/>
                <w:sz w:val="20"/>
                <w:szCs w:val="20"/>
              </w:rPr>
            </w:pPr>
          </w:p>
        </w:tc>
        <w:tc>
          <w:tcPr>
            <w:tcW w:w="2126" w:type="dxa"/>
          </w:tcPr>
          <w:p w14:paraId="50848D91" w14:textId="77777777" w:rsidR="00506A82" w:rsidRPr="00927171" w:rsidRDefault="00506A82" w:rsidP="00506A82">
            <w:pPr>
              <w:rPr>
                <w:rFonts w:ascii="GHEA Grapalat" w:hAnsi="GHEA Grapalat"/>
                <w:sz w:val="20"/>
                <w:szCs w:val="20"/>
              </w:rPr>
            </w:pPr>
          </w:p>
        </w:tc>
      </w:tr>
      <w:tr w:rsidR="00927171" w:rsidRPr="00927171" w14:paraId="7559293B" w14:textId="77777777" w:rsidTr="005F060C">
        <w:trPr>
          <w:gridAfter w:val="1"/>
          <w:wAfter w:w="1538" w:type="dxa"/>
        </w:trPr>
        <w:tc>
          <w:tcPr>
            <w:tcW w:w="2425" w:type="dxa"/>
            <w:shd w:val="clear" w:color="auto" w:fill="BDD6EE" w:themeFill="accent1" w:themeFillTint="66"/>
            <w:vAlign w:val="center"/>
          </w:tcPr>
          <w:p w14:paraId="624C762C" w14:textId="77777777" w:rsidR="00506A82" w:rsidRPr="00927171" w:rsidRDefault="00506A82" w:rsidP="00506A82">
            <w:pPr>
              <w:spacing w:after="0" w:line="20" w:lineRule="atLeast"/>
              <w:jc w:val="center"/>
              <w:rPr>
                <w:rFonts w:ascii="GHEA Grapalat" w:eastAsia="Times New Roman" w:hAnsi="GHEA Grapalat" w:cs="Times New Roman"/>
                <w:b/>
                <w:bCs/>
                <w:sz w:val="20"/>
                <w:szCs w:val="20"/>
                <w:lang w:val="hy-AM"/>
              </w:rPr>
            </w:pPr>
            <w:r w:rsidRPr="00927171">
              <w:rPr>
                <w:rFonts w:ascii="GHEA Grapalat" w:eastAsia="Times New Roman" w:hAnsi="GHEA Grapalat" w:cs="Times New Roman"/>
                <w:b/>
                <w:bCs/>
                <w:sz w:val="20"/>
                <w:szCs w:val="20"/>
                <w:lang w:val="hy-AM"/>
              </w:rPr>
              <w:t>Վերջնական արդյունքի</w:t>
            </w:r>
          </w:p>
        </w:tc>
        <w:tc>
          <w:tcPr>
            <w:tcW w:w="2248" w:type="dxa"/>
          </w:tcPr>
          <w:p w14:paraId="2A5E5D76" w14:textId="77777777" w:rsidR="00506A82" w:rsidRPr="00927171" w:rsidRDefault="00506A82" w:rsidP="00506A82">
            <w:pPr>
              <w:spacing w:after="0" w:line="20" w:lineRule="atLeast"/>
              <w:rPr>
                <w:rFonts w:ascii="GHEA Grapalat" w:eastAsia="Calibri" w:hAnsi="GHEA Grapalat" w:cs="Sylfaen"/>
                <w:sz w:val="18"/>
                <w:szCs w:val="18"/>
                <w:lang w:val="hy-AM"/>
              </w:rPr>
            </w:pPr>
            <w:r w:rsidRPr="00927171">
              <w:rPr>
                <w:rFonts w:ascii="GHEA Grapalat" w:eastAsia="Calibri" w:hAnsi="GHEA Grapalat" w:cs="Times New Roman"/>
                <w:sz w:val="18"/>
                <w:szCs w:val="18"/>
                <w:lang w:val="hy-AM"/>
              </w:rPr>
              <w:t xml:space="preserve">Արտադպրոցական դաստիարակության ՀՈԱԿ–ների  գործունեությամբ ապահովվել է համայնքի բնակչությանը մատուցվող  </w:t>
            </w:r>
            <w:r w:rsidRPr="00927171">
              <w:rPr>
                <w:rFonts w:ascii="GHEA Grapalat" w:eastAsia="Calibri" w:hAnsi="GHEA Grapalat" w:cs="Sylfaen"/>
                <w:sz w:val="18"/>
                <w:szCs w:val="18"/>
                <w:lang w:val="hy-AM"/>
              </w:rPr>
              <w:t>արտադպրոցական դաստիարակության</w:t>
            </w:r>
          </w:p>
          <w:p w14:paraId="01344BCB" w14:textId="77777777" w:rsidR="00506A82" w:rsidRPr="00927171" w:rsidRDefault="00506A82" w:rsidP="00506A82">
            <w:pPr>
              <w:pStyle w:val="a6"/>
              <w:spacing w:after="0" w:line="240" w:lineRule="auto"/>
              <w:ind w:left="0"/>
              <w:contextualSpacing w:val="0"/>
              <w:rPr>
                <w:rFonts w:ascii="GHEA Grapalat" w:hAnsi="GHEA Grapalat"/>
                <w:sz w:val="18"/>
                <w:szCs w:val="18"/>
                <w:lang w:val="hy-AM"/>
              </w:rPr>
            </w:pPr>
            <w:r w:rsidRPr="00927171">
              <w:rPr>
                <w:rFonts w:ascii="GHEA Grapalat" w:eastAsia="Calibri" w:hAnsi="GHEA Grapalat" w:cs="Times New Roman"/>
                <w:sz w:val="18"/>
                <w:szCs w:val="18"/>
                <w:lang w:val="hy-AM"/>
              </w:rPr>
              <w:t xml:space="preserve">ծառայության մատուցումը և հասանելիությունը </w:t>
            </w:r>
            <w:r w:rsidRPr="00927171">
              <w:rPr>
                <w:rFonts w:ascii="GHEA Grapalat" w:hAnsi="GHEA Grapalat" w:cs="Sylfaen"/>
                <w:sz w:val="18"/>
                <w:szCs w:val="18"/>
                <w:shd w:val="clear" w:color="auto" w:fill="FFFFFF"/>
                <w:lang w:val="hy-AM"/>
              </w:rPr>
              <w:t xml:space="preserve"> </w:t>
            </w:r>
          </w:p>
        </w:tc>
        <w:tc>
          <w:tcPr>
            <w:tcW w:w="1538" w:type="dxa"/>
            <w:vAlign w:val="center"/>
          </w:tcPr>
          <w:p w14:paraId="4E4C48A4" w14:textId="77777777" w:rsidR="00506A82" w:rsidRPr="00927171" w:rsidRDefault="00506A82" w:rsidP="00506A82">
            <w:pPr>
              <w:spacing w:after="0" w:line="20" w:lineRule="atLeast"/>
              <w:jc w:val="center"/>
              <w:rPr>
                <w:rFonts w:ascii="GHEA Grapalat" w:hAnsi="GHEA Grapalat"/>
                <w:sz w:val="18"/>
                <w:szCs w:val="18"/>
                <w:lang w:val="ru-RU"/>
              </w:rPr>
            </w:pPr>
            <w:r w:rsidRPr="00927171">
              <w:rPr>
                <w:rFonts w:ascii="GHEA Grapalat" w:hAnsi="GHEA Grapalat" w:cs="Sylfaen"/>
                <w:sz w:val="18"/>
                <w:szCs w:val="18"/>
                <w:shd w:val="clear" w:color="auto" w:fill="FFFFFF"/>
                <w:lang w:val="hy-AM"/>
              </w:rPr>
              <w:t xml:space="preserve">լավ  </w:t>
            </w:r>
          </w:p>
        </w:tc>
        <w:tc>
          <w:tcPr>
            <w:tcW w:w="1134" w:type="dxa"/>
          </w:tcPr>
          <w:p w14:paraId="5F8BA7A0" w14:textId="77777777" w:rsidR="00506A82" w:rsidRPr="00927171" w:rsidRDefault="00506A82" w:rsidP="00506A82">
            <w:pPr>
              <w:rPr>
                <w:rFonts w:ascii="GHEA Grapalat" w:hAnsi="GHEA Grapalat"/>
                <w:sz w:val="20"/>
                <w:szCs w:val="20"/>
                <w:lang w:val="hy-AM"/>
              </w:rPr>
            </w:pPr>
          </w:p>
        </w:tc>
        <w:tc>
          <w:tcPr>
            <w:tcW w:w="1134" w:type="dxa"/>
          </w:tcPr>
          <w:p w14:paraId="0BAA8796" w14:textId="77777777" w:rsidR="00506A82" w:rsidRPr="00927171" w:rsidRDefault="00506A82" w:rsidP="00506A82">
            <w:pPr>
              <w:rPr>
                <w:rFonts w:ascii="GHEA Grapalat" w:hAnsi="GHEA Grapalat"/>
                <w:sz w:val="20"/>
                <w:szCs w:val="20"/>
                <w:lang w:val="hy-AM"/>
              </w:rPr>
            </w:pPr>
          </w:p>
        </w:tc>
        <w:tc>
          <w:tcPr>
            <w:tcW w:w="2126" w:type="dxa"/>
          </w:tcPr>
          <w:p w14:paraId="28202C88" w14:textId="77777777" w:rsidR="00506A82" w:rsidRPr="00927171" w:rsidRDefault="00506A82" w:rsidP="00506A82">
            <w:pPr>
              <w:rPr>
                <w:rFonts w:ascii="GHEA Grapalat" w:hAnsi="GHEA Grapalat"/>
                <w:sz w:val="20"/>
                <w:szCs w:val="20"/>
                <w:lang w:val="hy-AM"/>
              </w:rPr>
            </w:pPr>
          </w:p>
        </w:tc>
      </w:tr>
      <w:tr w:rsidR="00927171" w:rsidRPr="00927171" w14:paraId="3361F03B" w14:textId="77777777" w:rsidTr="00B35BBD">
        <w:trPr>
          <w:gridAfter w:val="1"/>
          <w:wAfter w:w="1538" w:type="dxa"/>
        </w:trPr>
        <w:tc>
          <w:tcPr>
            <w:tcW w:w="2425" w:type="dxa"/>
            <w:shd w:val="clear" w:color="auto" w:fill="BDD6EE" w:themeFill="accent1" w:themeFillTint="66"/>
            <w:vAlign w:val="center"/>
          </w:tcPr>
          <w:p w14:paraId="788FB5BD" w14:textId="77777777" w:rsidR="00506A82" w:rsidRPr="00927171" w:rsidRDefault="00506A82" w:rsidP="00506A82">
            <w:pPr>
              <w:spacing w:after="0" w:line="20" w:lineRule="atLeast"/>
              <w:rPr>
                <w:rFonts w:ascii="GHEA Grapalat" w:hAnsi="GHEA Grapalat"/>
                <w:sz w:val="20"/>
                <w:szCs w:val="20"/>
              </w:rPr>
            </w:pPr>
            <w:r w:rsidRPr="00927171">
              <w:rPr>
                <w:rFonts w:ascii="GHEA Grapalat" w:eastAsia="Times New Roman" w:hAnsi="GHEA Grapalat" w:cs="Times New Roman"/>
                <w:b/>
                <w:bCs/>
                <w:sz w:val="20"/>
                <w:szCs w:val="20"/>
                <w:lang w:val="hy-AM"/>
              </w:rPr>
              <w:t>Ծախսեր, հազ. դրա</w:t>
            </w:r>
            <w:r w:rsidRPr="00927171">
              <w:rPr>
                <w:rFonts w:ascii="GHEA Grapalat" w:eastAsia="Times New Roman" w:hAnsi="GHEA Grapalat" w:cs="Times New Roman"/>
                <w:b/>
                <w:bCs/>
                <w:sz w:val="20"/>
                <w:szCs w:val="20"/>
              </w:rPr>
              <w:t>մ</w:t>
            </w:r>
          </w:p>
        </w:tc>
        <w:tc>
          <w:tcPr>
            <w:tcW w:w="2248" w:type="dxa"/>
          </w:tcPr>
          <w:p w14:paraId="3C3C16DC" w14:textId="77777777" w:rsidR="00506A82" w:rsidRPr="00927171" w:rsidRDefault="00506A82" w:rsidP="00506A82">
            <w:pPr>
              <w:spacing w:after="0" w:line="20" w:lineRule="atLeast"/>
              <w:rPr>
                <w:rFonts w:ascii="GHEA Grapalat" w:hAnsi="GHEA Grapalat"/>
                <w:sz w:val="18"/>
                <w:szCs w:val="18"/>
              </w:rPr>
            </w:pPr>
            <w:r w:rsidRPr="00927171">
              <w:rPr>
                <w:rFonts w:ascii="GHEA Grapalat" w:hAnsi="GHEA Grapalat"/>
                <w:sz w:val="18"/>
                <w:szCs w:val="18"/>
              </w:rPr>
              <w:t>ֆինանսավորման աղբյուրը՝ համայնքի բյուջեի միջոցներ</w:t>
            </w:r>
          </w:p>
        </w:tc>
        <w:tc>
          <w:tcPr>
            <w:tcW w:w="1538" w:type="dxa"/>
            <w:vAlign w:val="center"/>
          </w:tcPr>
          <w:p w14:paraId="6845D1DB" w14:textId="77777777" w:rsidR="00506A82" w:rsidRPr="00927171" w:rsidRDefault="00C828B5" w:rsidP="00C828B5">
            <w:pPr>
              <w:spacing w:after="0" w:line="20" w:lineRule="atLeast"/>
              <w:jc w:val="center"/>
              <w:rPr>
                <w:rFonts w:ascii="GHEA Grapalat" w:eastAsia="MS Mincho" w:hAnsi="GHEA Grapalat" w:cs="MS Mincho"/>
                <w:b/>
                <w:sz w:val="18"/>
                <w:szCs w:val="18"/>
                <w:lang w:val="hy-AM"/>
              </w:rPr>
            </w:pPr>
            <w:r w:rsidRPr="00927171">
              <w:rPr>
                <w:rFonts w:ascii="GHEA Grapalat" w:hAnsi="GHEA Grapalat"/>
                <w:b/>
                <w:sz w:val="18"/>
                <w:szCs w:val="18"/>
                <w:lang w:val="hy-AM"/>
              </w:rPr>
              <w:t>81 686</w:t>
            </w:r>
            <w:r w:rsidR="003B4F91" w:rsidRPr="00927171">
              <w:rPr>
                <w:rFonts w:ascii="MS Mincho" w:eastAsia="MS Mincho" w:hAnsi="MS Mincho" w:cs="MS Mincho" w:hint="eastAsia"/>
                <w:b/>
                <w:sz w:val="18"/>
                <w:szCs w:val="18"/>
                <w:lang w:val="hy-AM"/>
              </w:rPr>
              <w:t>․</w:t>
            </w:r>
            <w:r w:rsidRPr="00927171">
              <w:rPr>
                <w:rFonts w:ascii="GHEA Grapalat" w:eastAsia="MS Mincho" w:hAnsi="GHEA Grapalat" w:cs="MS Mincho"/>
                <w:b/>
                <w:sz w:val="18"/>
                <w:szCs w:val="18"/>
                <w:lang w:val="hy-AM"/>
              </w:rPr>
              <w:t>0</w:t>
            </w:r>
          </w:p>
        </w:tc>
        <w:tc>
          <w:tcPr>
            <w:tcW w:w="1134" w:type="dxa"/>
          </w:tcPr>
          <w:p w14:paraId="5990B9E4" w14:textId="77777777" w:rsidR="00506A82" w:rsidRPr="00927171" w:rsidRDefault="00506A82" w:rsidP="00506A82">
            <w:pPr>
              <w:rPr>
                <w:rFonts w:ascii="GHEA Grapalat" w:hAnsi="GHEA Grapalat"/>
                <w:sz w:val="20"/>
                <w:szCs w:val="20"/>
              </w:rPr>
            </w:pPr>
          </w:p>
        </w:tc>
        <w:tc>
          <w:tcPr>
            <w:tcW w:w="1134" w:type="dxa"/>
          </w:tcPr>
          <w:p w14:paraId="203838EC" w14:textId="77777777" w:rsidR="00506A82" w:rsidRPr="00927171" w:rsidRDefault="00506A82" w:rsidP="00506A82">
            <w:pPr>
              <w:rPr>
                <w:rFonts w:ascii="GHEA Grapalat" w:hAnsi="GHEA Grapalat"/>
                <w:sz w:val="20"/>
                <w:szCs w:val="20"/>
              </w:rPr>
            </w:pPr>
          </w:p>
        </w:tc>
        <w:tc>
          <w:tcPr>
            <w:tcW w:w="2126" w:type="dxa"/>
          </w:tcPr>
          <w:p w14:paraId="27EC6817" w14:textId="77777777" w:rsidR="00506A82" w:rsidRPr="00927171" w:rsidRDefault="00506A82" w:rsidP="00506A82">
            <w:pPr>
              <w:rPr>
                <w:rFonts w:ascii="GHEA Grapalat" w:hAnsi="GHEA Grapalat"/>
                <w:sz w:val="20"/>
                <w:szCs w:val="20"/>
              </w:rPr>
            </w:pPr>
          </w:p>
        </w:tc>
      </w:tr>
    </w:tbl>
    <w:p w14:paraId="4F49D1E9" w14:textId="77777777" w:rsidR="00C70199" w:rsidRPr="00927171" w:rsidRDefault="00C70199" w:rsidP="0000366E">
      <w:pPr>
        <w:spacing w:after="0"/>
        <w:jc w:val="both"/>
        <w:rPr>
          <w:rFonts w:ascii="GHEA Grapalat" w:hAnsi="GHEA Grapalat"/>
          <w:sz w:val="20"/>
          <w:szCs w:val="20"/>
          <w:lang w:val="hy-AM"/>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26"/>
        <w:gridCol w:w="1701"/>
        <w:gridCol w:w="993"/>
        <w:gridCol w:w="1134"/>
        <w:gridCol w:w="2126"/>
      </w:tblGrid>
      <w:tr w:rsidR="00927171" w:rsidRPr="0078427D" w14:paraId="44FE4F40" w14:textId="77777777" w:rsidTr="005F060C">
        <w:trPr>
          <w:cantSplit/>
          <w:trHeight w:val="323"/>
        </w:trPr>
        <w:tc>
          <w:tcPr>
            <w:tcW w:w="10605" w:type="dxa"/>
            <w:gridSpan w:val="6"/>
            <w:shd w:val="clear" w:color="auto" w:fill="DEEAF6" w:themeFill="accent1" w:themeFillTint="33"/>
            <w:vAlign w:val="center"/>
          </w:tcPr>
          <w:p w14:paraId="5E06C69D" w14:textId="77777777" w:rsidR="005F060C" w:rsidRPr="00927171" w:rsidRDefault="005F060C" w:rsidP="005F060C">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 9. Մշակույթ և երիտասարդության հետ տարվող աշխատանքներ</w:t>
            </w:r>
          </w:p>
        </w:tc>
      </w:tr>
      <w:tr w:rsidR="00927171" w:rsidRPr="0078427D" w14:paraId="223BEC34" w14:textId="77777777" w:rsidTr="005F060C">
        <w:trPr>
          <w:cantSplit/>
          <w:trHeight w:val="323"/>
        </w:trPr>
        <w:tc>
          <w:tcPr>
            <w:tcW w:w="10605" w:type="dxa"/>
            <w:gridSpan w:val="6"/>
            <w:shd w:val="clear" w:color="auto" w:fill="DEEAF6" w:themeFill="accent1" w:themeFillTint="33"/>
            <w:vAlign w:val="center"/>
          </w:tcPr>
          <w:p w14:paraId="6B331866" w14:textId="77777777" w:rsidR="005F060C" w:rsidRPr="00927171" w:rsidRDefault="005F060C" w:rsidP="005F060C">
            <w:pPr>
              <w:spacing w:after="0" w:line="20" w:lineRule="atLeast"/>
              <w:ind w:right="452"/>
              <w:rPr>
                <w:rFonts w:ascii="GHEA Grapalat" w:hAnsi="GHEA Grapalat"/>
                <w:b/>
                <w:sz w:val="20"/>
                <w:szCs w:val="20"/>
                <w:lang w:val="hy-AM"/>
              </w:rPr>
            </w:pPr>
            <w:r w:rsidRPr="00927171">
              <w:rPr>
                <w:rFonts w:ascii="GHEA Grapalat" w:hAnsi="GHEA Grapalat"/>
                <w:b/>
                <w:sz w:val="20"/>
                <w:szCs w:val="20"/>
                <w:lang w:val="hy-AM"/>
              </w:rPr>
              <w:t>Ծրագիր 1. Համայնքի բնակչությանը մշակութային ծառայությունների մատուցում, երիտասարդության  ազատ ժամանցի կազմակերպում</w:t>
            </w:r>
          </w:p>
        </w:tc>
      </w:tr>
      <w:tr w:rsidR="00927171" w:rsidRPr="00927171" w14:paraId="41839CD8" w14:textId="77777777" w:rsidTr="00F61320">
        <w:tc>
          <w:tcPr>
            <w:tcW w:w="4651" w:type="dxa"/>
            <w:gridSpan w:val="2"/>
            <w:shd w:val="clear" w:color="auto" w:fill="BDD6EE" w:themeFill="accent1" w:themeFillTint="66"/>
            <w:vAlign w:val="center"/>
          </w:tcPr>
          <w:p w14:paraId="6FE15723"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Արդյունքային ցուցանիշները</w:t>
            </w:r>
          </w:p>
        </w:tc>
        <w:tc>
          <w:tcPr>
            <w:tcW w:w="5954" w:type="dxa"/>
            <w:gridSpan w:val="4"/>
            <w:shd w:val="clear" w:color="auto" w:fill="BDD6EE" w:themeFill="accent1" w:themeFillTint="66"/>
            <w:vAlign w:val="center"/>
          </w:tcPr>
          <w:p w14:paraId="32D8C829" w14:textId="77777777" w:rsidR="005F060C" w:rsidRPr="00927171" w:rsidRDefault="00C758D3" w:rsidP="00FB0B5E">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2022</w:t>
            </w:r>
            <w:r w:rsidR="005F060C" w:rsidRPr="00927171">
              <w:rPr>
                <w:rFonts w:ascii="GHEA Grapalat" w:hAnsi="GHEA Grapalat"/>
                <w:b/>
                <w:sz w:val="20"/>
                <w:szCs w:val="20"/>
                <w:lang w:val="hy-AM"/>
              </w:rPr>
              <w:t xml:space="preserve"> թ., 1-ին կիսամյակ/տարեկան</w:t>
            </w:r>
          </w:p>
        </w:tc>
      </w:tr>
      <w:tr w:rsidR="00927171" w:rsidRPr="00927171" w14:paraId="287A184E" w14:textId="77777777" w:rsidTr="00263311">
        <w:tc>
          <w:tcPr>
            <w:tcW w:w="2425" w:type="dxa"/>
            <w:shd w:val="clear" w:color="auto" w:fill="BDD6EE" w:themeFill="accent1" w:themeFillTint="66"/>
            <w:vAlign w:val="center"/>
          </w:tcPr>
          <w:p w14:paraId="7124DD09"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Տեսակը</w:t>
            </w:r>
          </w:p>
        </w:tc>
        <w:tc>
          <w:tcPr>
            <w:tcW w:w="2226" w:type="dxa"/>
            <w:shd w:val="clear" w:color="auto" w:fill="BDD6EE" w:themeFill="accent1" w:themeFillTint="66"/>
            <w:vAlign w:val="center"/>
          </w:tcPr>
          <w:p w14:paraId="2E40A8EB"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Անվանումը</w:t>
            </w:r>
          </w:p>
        </w:tc>
        <w:tc>
          <w:tcPr>
            <w:tcW w:w="1701" w:type="dxa"/>
            <w:shd w:val="clear" w:color="auto" w:fill="BDD6EE" w:themeFill="accent1" w:themeFillTint="66"/>
            <w:vAlign w:val="center"/>
          </w:tcPr>
          <w:p w14:paraId="019D0296"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Թիրախ. արժեքը</w:t>
            </w:r>
          </w:p>
        </w:tc>
        <w:tc>
          <w:tcPr>
            <w:tcW w:w="993" w:type="dxa"/>
            <w:shd w:val="clear" w:color="auto" w:fill="BDD6EE" w:themeFill="accent1" w:themeFillTint="66"/>
            <w:vAlign w:val="center"/>
          </w:tcPr>
          <w:p w14:paraId="7F78E558"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Փաստ. արժեքը</w:t>
            </w:r>
          </w:p>
        </w:tc>
        <w:tc>
          <w:tcPr>
            <w:tcW w:w="1134" w:type="dxa"/>
            <w:shd w:val="clear" w:color="auto" w:fill="BDD6EE" w:themeFill="accent1" w:themeFillTint="66"/>
            <w:vAlign w:val="center"/>
          </w:tcPr>
          <w:p w14:paraId="5C034B4B"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Շեղումը</w:t>
            </w:r>
          </w:p>
        </w:tc>
        <w:tc>
          <w:tcPr>
            <w:tcW w:w="2126" w:type="dxa"/>
            <w:shd w:val="clear" w:color="auto" w:fill="BDD6EE" w:themeFill="accent1" w:themeFillTint="66"/>
            <w:vAlign w:val="center"/>
          </w:tcPr>
          <w:p w14:paraId="056C580A"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Մեկնաբանություն</w:t>
            </w:r>
          </w:p>
        </w:tc>
      </w:tr>
      <w:tr w:rsidR="00927171" w:rsidRPr="00927171" w14:paraId="5E267DBE" w14:textId="77777777" w:rsidTr="00263311">
        <w:tc>
          <w:tcPr>
            <w:tcW w:w="2425" w:type="dxa"/>
            <w:vMerge w:val="restart"/>
            <w:shd w:val="clear" w:color="auto" w:fill="BDD6EE" w:themeFill="accent1" w:themeFillTint="66"/>
            <w:vAlign w:val="center"/>
          </w:tcPr>
          <w:p w14:paraId="6F03234D"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Մուտքային</w:t>
            </w:r>
          </w:p>
        </w:tc>
        <w:tc>
          <w:tcPr>
            <w:tcW w:w="2226" w:type="dxa"/>
          </w:tcPr>
          <w:p w14:paraId="666E3F4D" w14:textId="77777777" w:rsidR="005F060C" w:rsidRPr="00927171" w:rsidRDefault="005F060C" w:rsidP="005F060C">
            <w:pPr>
              <w:spacing w:after="0" w:line="20" w:lineRule="atLeast"/>
              <w:rPr>
                <w:rFonts w:ascii="GHEA Grapalat" w:hAnsi="GHEA Grapalat"/>
                <w:sz w:val="18"/>
                <w:szCs w:val="18"/>
                <w:lang w:val="hy-AM"/>
              </w:rPr>
            </w:pPr>
            <w:r w:rsidRPr="00927171">
              <w:rPr>
                <w:rFonts w:ascii="GHEA Grapalat" w:hAnsi="GHEA Grapalat"/>
                <w:sz w:val="18"/>
                <w:szCs w:val="18"/>
                <w:lang w:val="hy-AM"/>
              </w:rPr>
              <w:t>«Սպիտակի քաղաքային գրադարան» և «Սպիտակի մշակույթի տուն»  ՀՈԱԿ-ների  աշխատակիցների թիվը</w:t>
            </w:r>
          </w:p>
        </w:tc>
        <w:tc>
          <w:tcPr>
            <w:tcW w:w="1701" w:type="dxa"/>
            <w:vAlign w:val="center"/>
          </w:tcPr>
          <w:p w14:paraId="2E7F5067" w14:textId="77777777" w:rsidR="005F060C" w:rsidRPr="00927171" w:rsidRDefault="00C758D3" w:rsidP="005F060C">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31</w:t>
            </w:r>
          </w:p>
        </w:tc>
        <w:tc>
          <w:tcPr>
            <w:tcW w:w="993" w:type="dxa"/>
          </w:tcPr>
          <w:p w14:paraId="653C5AAE" w14:textId="77777777" w:rsidR="005F060C" w:rsidRPr="00927171" w:rsidRDefault="005F060C" w:rsidP="005F060C">
            <w:pPr>
              <w:spacing w:after="0" w:line="20" w:lineRule="atLeast"/>
              <w:jc w:val="both"/>
              <w:rPr>
                <w:rFonts w:ascii="GHEA Grapalat" w:hAnsi="GHEA Grapalat"/>
                <w:sz w:val="20"/>
                <w:szCs w:val="20"/>
                <w:lang w:val="hy-AM"/>
              </w:rPr>
            </w:pPr>
          </w:p>
        </w:tc>
        <w:tc>
          <w:tcPr>
            <w:tcW w:w="1134" w:type="dxa"/>
          </w:tcPr>
          <w:p w14:paraId="576FA831" w14:textId="77777777" w:rsidR="005F060C" w:rsidRPr="00927171" w:rsidRDefault="005F060C" w:rsidP="005F060C">
            <w:pPr>
              <w:rPr>
                <w:rFonts w:ascii="GHEA Grapalat" w:hAnsi="GHEA Grapalat"/>
                <w:sz w:val="20"/>
                <w:szCs w:val="20"/>
                <w:lang w:val="hy-AM"/>
              </w:rPr>
            </w:pPr>
          </w:p>
        </w:tc>
        <w:tc>
          <w:tcPr>
            <w:tcW w:w="2126" w:type="dxa"/>
          </w:tcPr>
          <w:p w14:paraId="7194379D" w14:textId="77777777" w:rsidR="005F060C" w:rsidRPr="00927171" w:rsidRDefault="005F060C" w:rsidP="005F060C">
            <w:pPr>
              <w:rPr>
                <w:rFonts w:ascii="GHEA Grapalat" w:hAnsi="GHEA Grapalat"/>
                <w:sz w:val="20"/>
                <w:szCs w:val="20"/>
                <w:lang w:val="hy-AM"/>
              </w:rPr>
            </w:pPr>
          </w:p>
        </w:tc>
      </w:tr>
      <w:tr w:rsidR="00927171" w:rsidRPr="00927171" w14:paraId="61A4F5D7" w14:textId="77777777" w:rsidTr="007571C7">
        <w:trPr>
          <w:trHeight w:val="1905"/>
        </w:trPr>
        <w:tc>
          <w:tcPr>
            <w:tcW w:w="2425" w:type="dxa"/>
            <w:vMerge/>
            <w:shd w:val="clear" w:color="auto" w:fill="BDD6EE" w:themeFill="accent1" w:themeFillTint="66"/>
            <w:vAlign w:val="center"/>
          </w:tcPr>
          <w:p w14:paraId="05B2B7AC" w14:textId="77777777" w:rsidR="005F060C" w:rsidRPr="00927171" w:rsidRDefault="005F060C" w:rsidP="005F060C">
            <w:pPr>
              <w:spacing w:after="0" w:line="20" w:lineRule="atLeast"/>
              <w:rPr>
                <w:rFonts w:ascii="GHEA Grapalat" w:hAnsi="GHEA Grapalat"/>
                <w:b/>
                <w:sz w:val="20"/>
                <w:szCs w:val="20"/>
                <w:lang w:val="hy-AM"/>
              </w:rPr>
            </w:pPr>
          </w:p>
        </w:tc>
        <w:tc>
          <w:tcPr>
            <w:tcW w:w="2226" w:type="dxa"/>
          </w:tcPr>
          <w:p w14:paraId="343CE633" w14:textId="77777777" w:rsidR="005F060C" w:rsidRPr="00927171" w:rsidRDefault="005F060C" w:rsidP="005F060C">
            <w:pPr>
              <w:spacing w:after="0" w:line="20" w:lineRule="atLeast"/>
              <w:rPr>
                <w:rFonts w:ascii="GHEA Grapalat" w:hAnsi="GHEA Grapalat"/>
                <w:sz w:val="18"/>
                <w:szCs w:val="18"/>
                <w:lang w:val="hy-AM"/>
              </w:rPr>
            </w:pPr>
            <w:r w:rsidRPr="00927171">
              <w:rPr>
                <w:rFonts w:ascii="GHEA Grapalat" w:eastAsia="Calibri" w:hAnsi="GHEA Grapalat" w:cs="Times New Roman"/>
                <w:sz w:val="18"/>
                <w:szCs w:val="18"/>
                <w:lang w:val="hy-AM"/>
              </w:rPr>
              <w:t xml:space="preserve"> </w:t>
            </w:r>
            <w:r w:rsidRPr="00927171">
              <w:rPr>
                <w:rFonts w:ascii="GHEA Grapalat" w:hAnsi="GHEA Grapalat"/>
                <w:sz w:val="18"/>
                <w:szCs w:val="18"/>
                <w:lang w:val="hy-AM"/>
              </w:rPr>
              <w:t xml:space="preserve">«Սպիտակի քաղաքային գրադարան» և «Սպիտակի մշակույթի տուն»  </w:t>
            </w:r>
          </w:p>
          <w:p w14:paraId="1F580C85" w14:textId="77777777" w:rsidR="005F060C" w:rsidRPr="00927171" w:rsidRDefault="005F060C" w:rsidP="005F060C">
            <w:pPr>
              <w:spacing w:after="0" w:line="20" w:lineRule="atLeast"/>
              <w:rPr>
                <w:rFonts w:ascii="GHEA Grapalat" w:hAnsi="GHEA Grapalat"/>
                <w:sz w:val="18"/>
                <w:szCs w:val="18"/>
                <w:lang w:val="hy-AM"/>
              </w:rPr>
            </w:pPr>
            <w:r w:rsidRPr="00927171">
              <w:rPr>
                <w:rFonts w:ascii="GHEA Grapalat" w:hAnsi="GHEA Grapalat"/>
                <w:sz w:val="18"/>
                <w:szCs w:val="18"/>
                <w:lang w:val="hy-AM"/>
              </w:rPr>
              <w:t>ՀՈԱԿ-ների շենք և գույք</w:t>
            </w:r>
          </w:p>
        </w:tc>
        <w:tc>
          <w:tcPr>
            <w:tcW w:w="1701" w:type="dxa"/>
            <w:vAlign w:val="center"/>
          </w:tcPr>
          <w:p w14:paraId="0FE50391" w14:textId="77777777" w:rsidR="005F060C" w:rsidRPr="00927171" w:rsidRDefault="005F060C" w:rsidP="007571C7">
            <w:pPr>
              <w:spacing w:after="0" w:line="20" w:lineRule="atLeast"/>
              <w:jc w:val="center"/>
              <w:rPr>
                <w:rFonts w:ascii="GHEA Grapalat" w:eastAsia="Calibri" w:hAnsi="GHEA Grapalat" w:cs="Times New Roman"/>
                <w:sz w:val="18"/>
                <w:szCs w:val="18"/>
                <w:lang w:val="hy-AM"/>
              </w:rPr>
            </w:pPr>
            <w:r w:rsidRPr="00927171">
              <w:rPr>
                <w:rFonts w:ascii="GHEA Grapalat" w:hAnsi="GHEA Grapalat"/>
                <w:sz w:val="18"/>
                <w:szCs w:val="18"/>
              </w:rPr>
              <w:t>ըստ գույքագրման ցուցակի</w:t>
            </w:r>
          </w:p>
        </w:tc>
        <w:tc>
          <w:tcPr>
            <w:tcW w:w="993" w:type="dxa"/>
          </w:tcPr>
          <w:p w14:paraId="5FC67C75" w14:textId="77777777" w:rsidR="005F060C" w:rsidRPr="00927171" w:rsidRDefault="005F060C" w:rsidP="005F060C">
            <w:pPr>
              <w:rPr>
                <w:rFonts w:ascii="GHEA Grapalat" w:hAnsi="GHEA Grapalat"/>
                <w:sz w:val="20"/>
                <w:szCs w:val="20"/>
              </w:rPr>
            </w:pPr>
          </w:p>
        </w:tc>
        <w:tc>
          <w:tcPr>
            <w:tcW w:w="1134" w:type="dxa"/>
          </w:tcPr>
          <w:p w14:paraId="5CA189D7" w14:textId="77777777" w:rsidR="005F060C" w:rsidRPr="00927171" w:rsidRDefault="005F060C" w:rsidP="005F060C">
            <w:pPr>
              <w:rPr>
                <w:rFonts w:ascii="GHEA Grapalat" w:hAnsi="GHEA Grapalat"/>
                <w:sz w:val="20"/>
                <w:szCs w:val="20"/>
              </w:rPr>
            </w:pPr>
          </w:p>
        </w:tc>
        <w:tc>
          <w:tcPr>
            <w:tcW w:w="2126" w:type="dxa"/>
          </w:tcPr>
          <w:p w14:paraId="3C31E82E" w14:textId="77777777" w:rsidR="005F060C" w:rsidRPr="00927171" w:rsidRDefault="005F060C" w:rsidP="005F060C">
            <w:pPr>
              <w:rPr>
                <w:rFonts w:ascii="GHEA Grapalat" w:hAnsi="GHEA Grapalat"/>
                <w:sz w:val="20"/>
                <w:szCs w:val="20"/>
              </w:rPr>
            </w:pPr>
          </w:p>
        </w:tc>
      </w:tr>
      <w:tr w:rsidR="00927171" w:rsidRPr="00927171" w14:paraId="129D0975" w14:textId="77777777" w:rsidTr="007571C7">
        <w:trPr>
          <w:trHeight w:val="418"/>
        </w:trPr>
        <w:tc>
          <w:tcPr>
            <w:tcW w:w="2425" w:type="dxa"/>
            <w:vMerge/>
            <w:shd w:val="clear" w:color="auto" w:fill="BDD6EE" w:themeFill="accent1" w:themeFillTint="66"/>
            <w:vAlign w:val="center"/>
          </w:tcPr>
          <w:p w14:paraId="10781DBD" w14:textId="77777777" w:rsidR="005F060C" w:rsidRPr="00927171" w:rsidRDefault="005F060C" w:rsidP="005F060C">
            <w:pPr>
              <w:spacing w:after="0" w:line="20" w:lineRule="atLeast"/>
              <w:rPr>
                <w:rFonts w:ascii="GHEA Grapalat" w:hAnsi="GHEA Grapalat"/>
                <w:b/>
                <w:sz w:val="20"/>
                <w:szCs w:val="20"/>
                <w:lang w:val="hy-AM"/>
              </w:rPr>
            </w:pPr>
          </w:p>
        </w:tc>
        <w:tc>
          <w:tcPr>
            <w:tcW w:w="2226" w:type="dxa"/>
          </w:tcPr>
          <w:p w14:paraId="6B198CF6" w14:textId="77777777" w:rsidR="005F060C" w:rsidRPr="00927171" w:rsidRDefault="005F060C" w:rsidP="005F060C">
            <w:pPr>
              <w:spacing w:after="0" w:line="20" w:lineRule="atLeast"/>
              <w:rPr>
                <w:rFonts w:ascii="GHEA Grapalat" w:hAnsi="GHEA Grapalat"/>
                <w:sz w:val="18"/>
                <w:szCs w:val="18"/>
                <w:lang w:val="hy-AM"/>
              </w:rPr>
            </w:pPr>
            <w:r w:rsidRPr="00927171">
              <w:rPr>
                <w:rFonts w:ascii="GHEA Grapalat" w:hAnsi="GHEA Grapalat"/>
                <w:sz w:val="18"/>
                <w:szCs w:val="18"/>
                <w:lang w:val="hy-AM"/>
              </w:rPr>
              <w:t>Գրքային հավաքածու</w:t>
            </w:r>
          </w:p>
          <w:p w14:paraId="4E41A723" w14:textId="77777777" w:rsidR="005F060C" w:rsidRPr="00927171" w:rsidRDefault="005F060C" w:rsidP="005F060C">
            <w:pPr>
              <w:spacing w:after="0" w:line="20" w:lineRule="atLeast"/>
              <w:rPr>
                <w:rFonts w:ascii="GHEA Grapalat" w:eastAsia="Calibri" w:hAnsi="GHEA Grapalat" w:cs="Times New Roman"/>
                <w:sz w:val="18"/>
                <w:szCs w:val="18"/>
                <w:lang w:val="hy-AM"/>
              </w:rPr>
            </w:pPr>
            <w:r w:rsidRPr="00927171">
              <w:rPr>
                <w:rFonts w:ascii="GHEA Grapalat" w:hAnsi="GHEA Grapalat"/>
                <w:sz w:val="18"/>
                <w:szCs w:val="18"/>
                <w:lang w:val="hy-AM"/>
              </w:rPr>
              <w:t xml:space="preserve">թերթեր և ամսագրեր թանգարանային ցուցանմուշներ </w:t>
            </w:r>
          </w:p>
        </w:tc>
        <w:tc>
          <w:tcPr>
            <w:tcW w:w="1701" w:type="dxa"/>
            <w:vAlign w:val="center"/>
          </w:tcPr>
          <w:p w14:paraId="47B5C79A" w14:textId="77777777" w:rsidR="005F060C" w:rsidRPr="00927171" w:rsidRDefault="00C758D3" w:rsidP="007571C7">
            <w:pPr>
              <w:spacing w:after="0" w:line="20" w:lineRule="atLeast"/>
              <w:jc w:val="center"/>
              <w:rPr>
                <w:rFonts w:ascii="GHEA Grapalat" w:hAnsi="GHEA Grapalat"/>
                <w:sz w:val="18"/>
                <w:szCs w:val="18"/>
                <w:lang w:val="ru-RU"/>
              </w:rPr>
            </w:pPr>
            <w:r w:rsidRPr="00927171">
              <w:rPr>
                <w:rFonts w:ascii="GHEA Grapalat" w:hAnsi="GHEA Grapalat"/>
                <w:sz w:val="18"/>
                <w:szCs w:val="18"/>
                <w:lang w:val="hy-AM"/>
              </w:rPr>
              <w:t>32345</w:t>
            </w:r>
            <w:r w:rsidR="00F61320" w:rsidRPr="00927171">
              <w:rPr>
                <w:rFonts w:ascii="GHEA Grapalat" w:hAnsi="GHEA Grapalat"/>
                <w:sz w:val="18"/>
                <w:szCs w:val="18"/>
                <w:lang w:val="ru-RU"/>
              </w:rPr>
              <w:t xml:space="preserve"> օրինակ</w:t>
            </w:r>
          </w:p>
          <w:p w14:paraId="23B72947" w14:textId="77777777" w:rsidR="005F060C" w:rsidRPr="00927171" w:rsidRDefault="00995687" w:rsidP="007571C7">
            <w:pPr>
              <w:spacing w:after="0" w:line="20" w:lineRule="atLeast"/>
              <w:jc w:val="center"/>
              <w:rPr>
                <w:rFonts w:ascii="GHEA Grapalat" w:hAnsi="GHEA Grapalat"/>
                <w:sz w:val="18"/>
                <w:szCs w:val="18"/>
                <w:lang w:val="ru-RU"/>
              </w:rPr>
            </w:pPr>
            <w:r w:rsidRPr="00927171">
              <w:rPr>
                <w:rFonts w:ascii="GHEA Grapalat" w:hAnsi="GHEA Grapalat"/>
                <w:sz w:val="18"/>
                <w:szCs w:val="18"/>
                <w:lang w:val="hy-AM"/>
              </w:rPr>
              <w:t>245</w:t>
            </w:r>
            <w:r w:rsidR="00263311" w:rsidRPr="00927171">
              <w:rPr>
                <w:rFonts w:ascii="GHEA Grapalat" w:hAnsi="GHEA Grapalat"/>
                <w:sz w:val="18"/>
                <w:szCs w:val="18"/>
                <w:lang w:val="hy-AM"/>
              </w:rPr>
              <w:t xml:space="preserve"> </w:t>
            </w:r>
            <w:r w:rsidR="005F060C" w:rsidRPr="00927171">
              <w:rPr>
                <w:rFonts w:ascii="GHEA Grapalat" w:hAnsi="GHEA Grapalat"/>
                <w:sz w:val="18"/>
                <w:szCs w:val="18"/>
                <w:lang w:val="hy-AM"/>
              </w:rPr>
              <w:t>օրինակ</w:t>
            </w:r>
          </w:p>
          <w:p w14:paraId="44B74376" w14:textId="77777777" w:rsidR="005F060C" w:rsidRPr="00927171" w:rsidRDefault="00995687" w:rsidP="007571C7">
            <w:pPr>
              <w:spacing w:after="0" w:line="20" w:lineRule="atLeast"/>
              <w:jc w:val="center"/>
              <w:rPr>
                <w:rFonts w:ascii="GHEA Grapalat" w:hAnsi="GHEA Grapalat"/>
                <w:sz w:val="18"/>
                <w:szCs w:val="18"/>
              </w:rPr>
            </w:pPr>
            <w:r w:rsidRPr="00927171">
              <w:rPr>
                <w:rFonts w:ascii="GHEA Grapalat" w:hAnsi="GHEA Grapalat"/>
                <w:sz w:val="18"/>
                <w:szCs w:val="18"/>
                <w:lang w:val="hy-AM"/>
              </w:rPr>
              <w:t>253</w:t>
            </w:r>
            <w:r w:rsidR="005F060C" w:rsidRPr="00927171">
              <w:rPr>
                <w:rFonts w:ascii="GHEA Grapalat" w:hAnsi="GHEA Grapalat"/>
                <w:sz w:val="18"/>
                <w:szCs w:val="18"/>
                <w:lang w:val="hy-AM"/>
              </w:rPr>
              <w:t xml:space="preserve"> օրինակ</w:t>
            </w:r>
          </w:p>
        </w:tc>
        <w:tc>
          <w:tcPr>
            <w:tcW w:w="993" w:type="dxa"/>
          </w:tcPr>
          <w:p w14:paraId="45A3E853" w14:textId="77777777" w:rsidR="005F060C" w:rsidRPr="00927171" w:rsidRDefault="005F060C" w:rsidP="005F060C">
            <w:pPr>
              <w:rPr>
                <w:rFonts w:ascii="GHEA Grapalat" w:hAnsi="GHEA Grapalat"/>
                <w:sz w:val="20"/>
                <w:szCs w:val="20"/>
              </w:rPr>
            </w:pPr>
          </w:p>
        </w:tc>
        <w:tc>
          <w:tcPr>
            <w:tcW w:w="1134" w:type="dxa"/>
          </w:tcPr>
          <w:p w14:paraId="3C14858E" w14:textId="77777777" w:rsidR="005F060C" w:rsidRPr="00927171" w:rsidRDefault="005F060C" w:rsidP="005F060C">
            <w:pPr>
              <w:rPr>
                <w:rFonts w:ascii="GHEA Grapalat" w:hAnsi="GHEA Grapalat"/>
                <w:sz w:val="20"/>
                <w:szCs w:val="20"/>
              </w:rPr>
            </w:pPr>
          </w:p>
        </w:tc>
        <w:tc>
          <w:tcPr>
            <w:tcW w:w="2126" w:type="dxa"/>
          </w:tcPr>
          <w:p w14:paraId="7A546469" w14:textId="77777777" w:rsidR="005F060C" w:rsidRPr="00927171" w:rsidRDefault="005F060C" w:rsidP="005F060C">
            <w:pPr>
              <w:rPr>
                <w:rFonts w:ascii="GHEA Grapalat" w:hAnsi="GHEA Grapalat"/>
                <w:sz w:val="20"/>
                <w:szCs w:val="20"/>
              </w:rPr>
            </w:pPr>
          </w:p>
        </w:tc>
      </w:tr>
      <w:tr w:rsidR="00927171" w:rsidRPr="00927171" w14:paraId="47D096EF" w14:textId="77777777" w:rsidTr="00263311">
        <w:tc>
          <w:tcPr>
            <w:tcW w:w="2425" w:type="dxa"/>
            <w:vMerge w:val="restart"/>
            <w:shd w:val="clear" w:color="auto" w:fill="BDD6EE" w:themeFill="accent1" w:themeFillTint="66"/>
            <w:vAlign w:val="center"/>
          </w:tcPr>
          <w:p w14:paraId="2D8083FA" w14:textId="77777777" w:rsidR="009B0301" w:rsidRPr="00927171" w:rsidRDefault="009B0301" w:rsidP="009B0301">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(քանակական)</w:t>
            </w:r>
          </w:p>
        </w:tc>
        <w:tc>
          <w:tcPr>
            <w:tcW w:w="2226" w:type="dxa"/>
          </w:tcPr>
          <w:p w14:paraId="3653E9AF" w14:textId="77777777" w:rsidR="009B0301" w:rsidRPr="00927171" w:rsidRDefault="009B0301" w:rsidP="009B0301">
            <w:pPr>
              <w:spacing w:after="0"/>
              <w:rPr>
                <w:rFonts w:ascii="GHEA Grapalat" w:eastAsia="Calibri" w:hAnsi="GHEA Grapalat" w:cs="Sylfaen"/>
                <w:sz w:val="18"/>
                <w:szCs w:val="18"/>
                <w:lang w:val="hy-AM"/>
              </w:rPr>
            </w:pPr>
            <w:r w:rsidRPr="00927171">
              <w:rPr>
                <w:rFonts w:ascii="GHEA Grapalat" w:hAnsi="GHEA Grapalat"/>
                <w:sz w:val="18"/>
                <w:szCs w:val="18"/>
                <w:lang w:val="hy-AM"/>
              </w:rPr>
              <w:t>Մատուցվող մշակութային ծառայությունների հասանելիությունը համայնքի բնակիչներին %</w:t>
            </w:r>
          </w:p>
        </w:tc>
        <w:tc>
          <w:tcPr>
            <w:tcW w:w="1701" w:type="dxa"/>
            <w:vAlign w:val="center"/>
          </w:tcPr>
          <w:p w14:paraId="4C38AC93" w14:textId="77777777" w:rsidR="009B0301" w:rsidRPr="00927171" w:rsidRDefault="00C758D3" w:rsidP="009B0301">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70</w:t>
            </w:r>
          </w:p>
        </w:tc>
        <w:tc>
          <w:tcPr>
            <w:tcW w:w="993" w:type="dxa"/>
          </w:tcPr>
          <w:p w14:paraId="3541609D" w14:textId="77777777" w:rsidR="009B0301" w:rsidRPr="00927171" w:rsidRDefault="009B0301" w:rsidP="009B0301">
            <w:pPr>
              <w:rPr>
                <w:rFonts w:ascii="GHEA Grapalat" w:hAnsi="GHEA Grapalat"/>
                <w:sz w:val="20"/>
                <w:szCs w:val="20"/>
                <w:lang w:val="hy-AM"/>
              </w:rPr>
            </w:pPr>
          </w:p>
        </w:tc>
        <w:tc>
          <w:tcPr>
            <w:tcW w:w="1134" w:type="dxa"/>
          </w:tcPr>
          <w:p w14:paraId="28243F61" w14:textId="77777777" w:rsidR="009B0301" w:rsidRPr="00927171" w:rsidRDefault="009B0301" w:rsidP="009B0301">
            <w:pPr>
              <w:rPr>
                <w:rFonts w:ascii="GHEA Grapalat" w:hAnsi="GHEA Grapalat"/>
                <w:sz w:val="20"/>
                <w:szCs w:val="20"/>
                <w:lang w:val="hy-AM"/>
              </w:rPr>
            </w:pPr>
          </w:p>
        </w:tc>
        <w:tc>
          <w:tcPr>
            <w:tcW w:w="2126" w:type="dxa"/>
          </w:tcPr>
          <w:p w14:paraId="11A025A3" w14:textId="77777777" w:rsidR="009B0301" w:rsidRPr="00927171" w:rsidRDefault="009B0301" w:rsidP="00F61320">
            <w:pPr>
              <w:spacing w:after="0" w:line="20" w:lineRule="atLeast"/>
              <w:rPr>
                <w:rFonts w:ascii="GHEA Grapalat" w:hAnsi="GHEA Grapalat"/>
                <w:sz w:val="20"/>
                <w:szCs w:val="20"/>
                <w:lang w:val="ru-RU"/>
              </w:rPr>
            </w:pPr>
          </w:p>
        </w:tc>
      </w:tr>
      <w:tr w:rsidR="00927171" w:rsidRPr="00927171" w14:paraId="4111726F" w14:textId="77777777" w:rsidTr="00263311">
        <w:tc>
          <w:tcPr>
            <w:tcW w:w="2425" w:type="dxa"/>
            <w:vMerge/>
            <w:shd w:val="clear" w:color="auto" w:fill="BDD6EE" w:themeFill="accent1" w:themeFillTint="66"/>
            <w:vAlign w:val="center"/>
          </w:tcPr>
          <w:p w14:paraId="283B3BEC" w14:textId="77777777" w:rsidR="005F060C" w:rsidRPr="00927171" w:rsidRDefault="005F060C" w:rsidP="005F060C">
            <w:pPr>
              <w:spacing w:after="0" w:line="20" w:lineRule="atLeast"/>
              <w:rPr>
                <w:rFonts w:ascii="GHEA Grapalat" w:eastAsia="Times New Roman" w:hAnsi="GHEA Grapalat" w:cs="Times New Roman"/>
                <w:b/>
                <w:bCs/>
                <w:sz w:val="20"/>
                <w:szCs w:val="20"/>
                <w:lang w:val="hy-AM"/>
              </w:rPr>
            </w:pPr>
          </w:p>
        </w:tc>
        <w:tc>
          <w:tcPr>
            <w:tcW w:w="2226" w:type="dxa"/>
          </w:tcPr>
          <w:p w14:paraId="03769232" w14:textId="77777777" w:rsidR="005F060C" w:rsidRPr="00927171" w:rsidRDefault="005F060C" w:rsidP="005F060C">
            <w:pPr>
              <w:spacing w:after="0" w:line="240" w:lineRule="auto"/>
              <w:rPr>
                <w:rFonts w:ascii="GHEA Grapalat" w:eastAsia="Calibri" w:hAnsi="GHEA Grapalat" w:cs="Sylfaen"/>
                <w:sz w:val="18"/>
                <w:szCs w:val="18"/>
                <w:lang w:val="hy-AM"/>
              </w:rPr>
            </w:pPr>
            <w:r w:rsidRPr="00927171">
              <w:rPr>
                <w:rFonts w:ascii="GHEA Grapalat" w:hAnsi="GHEA Grapalat"/>
                <w:sz w:val="18"/>
                <w:szCs w:val="18"/>
                <w:lang w:val="hy-AM"/>
              </w:rPr>
              <w:t xml:space="preserve">«Սպիտակի մշակույթի տուն» ՀՈԱԿ-ի  3 </w:t>
            </w:r>
            <w:r w:rsidRPr="00927171">
              <w:rPr>
                <w:rFonts w:ascii="GHEA Grapalat" w:hAnsi="GHEA Grapalat"/>
                <w:sz w:val="18"/>
                <w:szCs w:val="18"/>
                <w:lang w:val="hy-AM"/>
              </w:rPr>
              <w:lastRenderedPageBreak/>
              <w:t xml:space="preserve">խմբակներում ներգրավված սաների թիվը  </w:t>
            </w:r>
          </w:p>
        </w:tc>
        <w:tc>
          <w:tcPr>
            <w:tcW w:w="1701" w:type="dxa"/>
            <w:vAlign w:val="center"/>
          </w:tcPr>
          <w:p w14:paraId="76D34A3F" w14:textId="77777777" w:rsidR="005F060C" w:rsidRPr="00927171" w:rsidRDefault="00C758D3" w:rsidP="005F060C">
            <w:pPr>
              <w:jc w:val="center"/>
              <w:rPr>
                <w:rFonts w:ascii="GHEA Grapalat" w:hAnsi="GHEA Grapalat"/>
                <w:sz w:val="18"/>
                <w:szCs w:val="18"/>
                <w:lang w:val="hy-AM"/>
              </w:rPr>
            </w:pPr>
            <w:r w:rsidRPr="00927171">
              <w:rPr>
                <w:rFonts w:ascii="GHEA Grapalat" w:hAnsi="GHEA Grapalat"/>
                <w:sz w:val="18"/>
                <w:szCs w:val="18"/>
                <w:lang w:val="hy-AM"/>
              </w:rPr>
              <w:lastRenderedPageBreak/>
              <w:t>51</w:t>
            </w:r>
          </w:p>
        </w:tc>
        <w:tc>
          <w:tcPr>
            <w:tcW w:w="993" w:type="dxa"/>
          </w:tcPr>
          <w:p w14:paraId="22D45B09" w14:textId="77777777" w:rsidR="005F060C" w:rsidRPr="00927171" w:rsidRDefault="005F060C" w:rsidP="005F060C">
            <w:pPr>
              <w:rPr>
                <w:rFonts w:ascii="GHEA Grapalat" w:hAnsi="GHEA Grapalat"/>
                <w:sz w:val="20"/>
                <w:szCs w:val="20"/>
                <w:lang w:val="hy-AM"/>
              </w:rPr>
            </w:pPr>
          </w:p>
        </w:tc>
        <w:tc>
          <w:tcPr>
            <w:tcW w:w="1134" w:type="dxa"/>
          </w:tcPr>
          <w:p w14:paraId="47B51D65" w14:textId="77777777" w:rsidR="005F060C" w:rsidRPr="00927171" w:rsidRDefault="005F060C" w:rsidP="005F060C">
            <w:pPr>
              <w:rPr>
                <w:rFonts w:ascii="GHEA Grapalat" w:hAnsi="GHEA Grapalat"/>
                <w:sz w:val="20"/>
                <w:szCs w:val="20"/>
                <w:lang w:val="hy-AM"/>
              </w:rPr>
            </w:pPr>
          </w:p>
        </w:tc>
        <w:tc>
          <w:tcPr>
            <w:tcW w:w="2126" w:type="dxa"/>
          </w:tcPr>
          <w:p w14:paraId="0A357D38" w14:textId="77777777" w:rsidR="005F060C" w:rsidRPr="00927171" w:rsidRDefault="005F060C" w:rsidP="005F060C">
            <w:pPr>
              <w:rPr>
                <w:rFonts w:ascii="GHEA Grapalat" w:hAnsi="GHEA Grapalat"/>
                <w:sz w:val="20"/>
                <w:szCs w:val="20"/>
                <w:lang w:val="hy-AM"/>
              </w:rPr>
            </w:pPr>
          </w:p>
        </w:tc>
      </w:tr>
      <w:tr w:rsidR="00927171" w:rsidRPr="00927171" w14:paraId="10139F51" w14:textId="77777777" w:rsidTr="00263311">
        <w:tc>
          <w:tcPr>
            <w:tcW w:w="2425" w:type="dxa"/>
            <w:vMerge/>
            <w:shd w:val="clear" w:color="auto" w:fill="BDD6EE" w:themeFill="accent1" w:themeFillTint="66"/>
            <w:vAlign w:val="center"/>
          </w:tcPr>
          <w:p w14:paraId="555FE2CA" w14:textId="77777777" w:rsidR="005F060C" w:rsidRPr="00927171" w:rsidRDefault="005F060C" w:rsidP="005F060C">
            <w:pPr>
              <w:spacing w:after="0" w:line="20" w:lineRule="atLeast"/>
              <w:rPr>
                <w:rFonts w:ascii="GHEA Grapalat" w:eastAsia="Times New Roman" w:hAnsi="GHEA Grapalat" w:cs="Times New Roman"/>
                <w:b/>
                <w:bCs/>
                <w:sz w:val="20"/>
                <w:szCs w:val="20"/>
                <w:lang w:val="hy-AM"/>
              </w:rPr>
            </w:pPr>
          </w:p>
        </w:tc>
        <w:tc>
          <w:tcPr>
            <w:tcW w:w="2226" w:type="dxa"/>
          </w:tcPr>
          <w:p w14:paraId="5A8C50BF" w14:textId="77777777" w:rsidR="005F060C" w:rsidRPr="00927171" w:rsidRDefault="005F060C" w:rsidP="005F060C">
            <w:pPr>
              <w:spacing w:after="0" w:line="240" w:lineRule="auto"/>
              <w:rPr>
                <w:rFonts w:ascii="GHEA Grapalat" w:eastAsia="Calibri" w:hAnsi="GHEA Grapalat" w:cs="Times New Roman"/>
                <w:sz w:val="18"/>
                <w:szCs w:val="18"/>
                <w:lang w:val="hy-AM"/>
              </w:rPr>
            </w:pPr>
            <w:r w:rsidRPr="00927171">
              <w:rPr>
                <w:rFonts w:ascii="GHEA Grapalat" w:hAnsi="GHEA Grapalat"/>
                <w:sz w:val="18"/>
                <w:szCs w:val="18"/>
                <w:lang w:val="hy-AM"/>
              </w:rPr>
              <w:t xml:space="preserve">Կազմակերպված </w:t>
            </w:r>
            <w:r w:rsidRPr="00927171">
              <w:rPr>
                <w:rFonts w:ascii="GHEA Grapalat" w:hAnsi="GHEA Grapalat"/>
                <w:sz w:val="18"/>
                <w:szCs w:val="18"/>
              </w:rPr>
              <w:t xml:space="preserve">մշակութային </w:t>
            </w:r>
            <w:r w:rsidRPr="00927171">
              <w:rPr>
                <w:rFonts w:ascii="GHEA Grapalat" w:hAnsi="GHEA Grapalat"/>
                <w:sz w:val="18"/>
                <w:szCs w:val="18"/>
                <w:lang w:val="hy-AM"/>
              </w:rPr>
              <w:t>միջոցառումների թիվը</w:t>
            </w:r>
          </w:p>
        </w:tc>
        <w:tc>
          <w:tcPr>
            <w:tcW w:w="1701" w:type="dxa"/>
            <w:vAlign w:val="bottom"/>
          </w:tcPr>
          <w:p w14:paraId="5402A8C5" w14:textId="77777777" w:rsidR="005F060C" w:rsidRPr="00927171" w:rsidRDefault="005F060C" w:rsidP="005F060C">
            <w:pPr>
              <w:jc w:val="center"/>
              <w:rPr>
                <w:rFonts w:ascii="GHEA Grapalat" w:hAnsi="GHEA Grapalat"/>
                <w:sz w:val="18"/>
                <w:szCs w:val="18"/>
              </w:rPr>
            </w:pPr>
          </w:p>
          <w:p w14:paraId="0511714D" w14:textId="77777777" w:rsidR="005F060C" w:rsidRPr="00927171" w:rsidRDefault="00C758D3" w:rsidP="005F060C">
            <w:pPr>
              <w:jc w:val="center"/>
              <w:rPr>
                <w:rFonts w:ascii="GHEA Grapalat" w:hAnsi="GHEA Grapalat"/>
                <w:sz w:val="18"/>
                <w:szCs w:val="18"/>
                <w:lang w:val="hy-AM"/>
              </w:rPr>
            </w:pPr>
            <w:r w:rsidRPr="00927171">
              <w:rPr>
                <w:rFonts w:ascii="GHEA Grapalat" w:hAnsi="GHEA Grapalat"/>
                <w:sz w:val="18"/>
                <w:szCs w:val="18"/>
                <w:lang w:val="hy-AM"/>
              </w:rPr>
              <w:t>61</w:t>
            </w:r>
          </w:p>
        </w:tc>
        <w:tc>
          <w:tcPr>
            <w:tcW w:w="993" w:type="dxa"/>
          </w:tcPr>
          <w:p w14:paraId="09344163" w14:textId="77777777" w:rsidR="005F060C" w:rsidRPr="00927171" w:rsidRDefault="005F060C" w:rsidP="005F060C">
            <w:pPr>
              <w:rPr>
                <w:rFonts w:ascii="GHEA Grapalat" w:hAnsi="GHEA Grapalat"/>
                <w:sz w:val="20"/>
                <w:szCs w:val="20"/>
              </w:rPr>
            </w:pPr>
          </w:p>
        </w:tc>
        <w:tc>
          <w:tcPr>
            <w:tcW w:w="1134" w:type="dxa"/>
          </w:tcPr>
          <w:p w14:paraId="34BD1F19" w14:textId="77777777" w:rsidR="005F060C" w:rsidRPr="00927171" w:rsidRDefault="005F060C" w:rsidP="005F060C">
            <w:pPr>
              <w:rPr>
                <w:rFonts w:ascii="GHEA Grapalat" w:hAnsi="GHEA Grapalat"/>
                <w:sz w:val="20"/>
                <w:szCs w:val="20"/>
              </w:rPr>
            </w:pPr>
          </w:p>
        </w:tc>
        <w:tc>
          <w:tcPr>
            <w:tcW w:w="2126" w:type="dxa"/>
          </w:tcPr>
          <w:p w14:paraId="565EDB65" w14:textId="77777777" w:rsidR="005F060C" w:rsidRPr="00927171" w:rsidRDefault="005F060C" w:rsidP="005F060C">
            <w:pPr>
              <w:rPr>
                <w:rFonts w:ascii="GHEA Grapalat" w:hAnsi="GHEA Grapalat"/>
                <w:sz w:val="20"/>
                <w:szCs w:val="20"/>
              </w:rPr>
            </w:pPr>
          </w:p>
        </w:tc>
      </w:tr>
      <w:tr w:rsidR="00927171" w:rsidRPr="00927171" w14:paraId="27C3EB43" w14:textId="77777777" w:rsidTr="00263311">
        <w:tc>
          <w:tcPr>
            <w:tcW w:w="2425" w:type="dxa"/>
            <w:shd w:val="clear" w:color="auto" w:fill="BDD6EE" w:themeFill="accent1" w:themeFillTint="66"/>
            <w:vAlign w:val="center"/>
          </w:tcPr>
          <w:p w14:paraId="5BD38FEF" w14:textId="77777777" w:rsidR="005F060C" w:rsidRPr="00927171" w:rsidRDefault="005F060C" w:rsidP="005F060C">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(որակական)</w:t>
            </w:r>
          </w:p>
        </w:tc>
        <w:tc>
          <w:tcPr>
            <w:tcW w:w="2226" w:type="dxa"/>
          </w:tcPr>
          <w:p w14:paraId="5E45B5CA" w14:textId="77777777" w:rsidR="005F060C" w:rsidRPr="00927171" w:rsidRDefault="005F060C" w:rsidP="005F060C">
            <w:pPr>
              <w:spacing w:after="0" w:line="20" w:lineRule="atLeast"/>
              <w:jc w:val="both"/>
              <w:rPr>
                <w:rFonts w:ascii="GHEA Grapalat" w:hAnsi="GHEA Grapalat"/>
                <w:sz w:val="18"/>
                <w:szCs w:val="18"/>
                <w:lang w:val="hy-AM"/>
              </w:rPr>
            </w:pPr>
            <w:r w:rsidRPr="00927171">
              <w:rPr>
                <w:rFonts w:ascii="GHEA Grapalat" w:hAnsi="GHEA Grapalat"/>
                <w:sz w:val="18"/>
                <w:szCs w:val="18"/>
                <w:lang w:val="hy-AM"/>
              </w:rPr>
              <w:t>Բնակչության կարծիքը մատուցված ծառայությունների վերաբերյալ</w:t>
            </w:r>
          </w:p>
        </w:tc>
        <w:tc>
          <w:tcPr>
            <w:tcW w:w="1701" w:type="dxa"/>
            <w:vAlign w:val="center"/>
          </w:tcPr>
          <w:p w14:paraId="335BEACA" w14:textId="77777777" w:rsidR="005F060C" w:rsidRPr="00927171" w:rsidRDefault="006A498F" w:rsidP="005F060C">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լավ</w:t>
            </w:r>
          </w:p>
        </w:tc>
        <w:tc>
          <w:tcPr>
            <w:tcW w:w="993" w:type="dxa"/>
          </w:tcPr>
          <w:p w14:paraId="684B0A24" w14:textId="77777777" w:rsidR="005F060C" w:rsidRPr="00927171" w:rsidRDefault="005F060C" w:rsidP="005F060C">
            <w:pPr>
              <w:rPr>
                <w:rFonts w:ascii="GHEA Grapalat" w:hAnsi="GHEA Grapalat"/>
                <w:sz w:val="20"/>
                <w:szCs w:val="20"/>
                <w:lang w:val="hy-AM"/>
              </w:rPr>
            </w:pPr>
          </w:p>
        </w:tc>
        <w:tc>
          <w:tcPr>
            <w:tcW w:w="1134" w:type="dxa"/>
          </w:tcPr>
          <w:p w14:paraId="21D10137" w14:textId="77777777" w:rsidR="005F060C" w:rsidRPr="00927171" w:rsidRDefault="005F060C" w:rsidP="005F060C">
            <w:pPr>
              <w:rPr>
                <w:rFonts w:ascii="GHEA Grapalat" w:hAnsi="GHEA Grapalat"/>
                <w:sz w:val="20"/>
                <w:szCs w:val="20"/>
                <w:lang w:val="hy-AM"/>
              </w:rPr>
            </w:pPr>
          </w:p>
        </w:tc>
        <w:tc>
          <w:tcPr>
            <w:tcW w:w="2126" w:type="dxa"/>
          </w:tcPr>
          <w:p w14:paraId="6A28514D" w14:textId="77777777" w:rsidR="005F060C" w:rsidRPr="00927171" w:rsidRDefault="005F060C" w:rsidP="005F060C">
            <w:pPr>
              <w:rPr>
                <w:rFonts w:ascii="GHEA Grapalat" w:hAnsi="GHEA Grapalat"/>
                <w:sz w:val="20"/>
                <w:szCs w:val="20"/>
                <w:lang w:val="hy-AM"/>
              </w:rPr>
            </w:pPr>
          </w:p>
        </w:tc>
      </w:tr>
      <w:tr w:rsidR="00927171" w:rsidRPr="00927171" w14:paraId="430DF053" w14:textId="77777777" w:rsidTr="00263311">
        <w:tc>
          <w:tcPr>
            <w:tcW w:w="2425" w:type="dxa"/>
            <w:shd w:val="clear" w:color="auto" w:fill="BDD6EE" w:themeFill="accent1" w:themeFillTint="66"/>
            <w:vAlign w:val="center"/>
          </w:tcPr>
          <w:p w14:paraId="22253F96" w14:textId="77777777" w:rsidR="005F060C" w:rsidRPr="00927171" w:rsidRDefault="005F060C" w:rsidP="005F060C">
            <w:pPr>
              <w:spacing w:after="0" w:line="20" w:lineRule="atLeast"/>
              <w:jc w:val="center"/>
              <w:rPr>
                <w:rFonts w:ascii="GHEA Grapalat" w:eastAsia="Times New Roman" w:hAnsi="GHEA Grapalat" w:cs="Times New Roman"/>
                <w:b/>
                <w:bCs/>
                <w:sz w:val="20"/>
                <w:szCs w:val="20"/>
                <w:lang w:val="hy-AM"/>
              </w:rPr>
            </w:pPr>
            <w:r w:rsidRPr="00927171">
              <w:rPr>
                <w:rFonts w:ascii="GHEA Grapalat" w:eastAsia="Times New Roman" w:hAnsi="GHEA Grapalat" w:cs="Times New Roman"/>
                <w:b/>
                <w:bCs/>
                <w:sz w:val="20"/>
                <w:szCs w:val="20"/>
                <w:lang w:val="hy-AM"/>
              </w:rPr>
              <w:t>Ելքային (ժամկետայնության)</w:t>
            </w:r>
          </w:p>
        </w:tc>
        <w:tc>
          <w:tcPr>
            <w:tcW w:w="2226" w:type="dxa"/>
          </w:tcPr>
          <w:p w14:paraId="0A051398" w14:textId="77777777" w:rsidR="005F060C" w:rsidRPr="00927171" w:rsidRDefault="005F060C" w:rsidP="005F060C">
            <w:pPr>
              <w:spacing w:after="0" w:line="20" w:lineRule="atLeast"/>
              <w:jc w:val="both"/>
              <w:rPr>
                <w:rFonts w:ascii="GHEA Grapalat" w:hAnsi="GHEA Grapalat"/>
                <w:sz w:val="18"/>
                <w:szCs w:val="18"/>
                <w:lang w:val="hy-AM"/>
              </w:rPr>
            </w:pPr>
            <w:r w:rsidRPr="00927171">
              <w:rPr>
                <w:rFonts w:ascii="GHEA Grapalat" w:hAnsi="GHEA Grapalat"/>
                <w:sz w:val="18"/>
                <w:szCs w:val="18"/>
                <w:lang w:val="hy-AM"/>
              </w:rPr>
              <w:t>Ծրագրի իրականացման ժամկետը, տարի</w:t>
            </w:r>
          </w:p>
        </w:tc>
        <w:tc>
          <w:tcPr>
            <w:tcW w:w="1701" w:type="dxa"/>
            <w:vAlign w:val="center"/>
          </w:tcPr>
          <w:p w14:paraId="7FCD673C" w14:textId="77777777" w:rsidR="005F060C" w:rsidRPr="00927171" w:rsidRDefault="005F060C" w:rsidP="005F060C">
            <w:pPr>
              <w:spacing w:after="0" w:line="20" w:lineRule="atLeast"/>
              <w:jc w:val="center"/>
              <w:rPr>
                <w:rFonts w:ascii="GHEA Grapalat" w:hAnsi="GHEA Grapalat"/>
                <w:sz w:val="18"/>
                <w:szCs w:val="18"/>
              </w:rPr>
            </w:pPr>
            <w:r w:rsidRPr="00927171">
              <w:rPr>
                <w:rFonts w:ascii="GHEA Grapalat" w:hAnsi="GHEA Grapalat"/>
                <w:sz w:val="18"/>
                <w:szCs w:val="18"/>
              </w:rPr>
              <w:t>1</w:t>
            </w:r>
          </w:p>
        </w:tc>
        <w:tc>
          <w:tcPr>
            <w:tcW w:w="993" w:type="dxa"/>
          </w:tcPr>
          <w:p w14:paraId="05FE71C5" w14:textId="77777777" w:rsidR="005F060C" w:rsidRPr="00927171" w:rsidRDefault="005F060C" w:rsidP="005F060C">
            <w:pPr>
              <w:rPr>
                <w:rFonts w:ascii="GHEA Grapalat" w:hAnsi="GHEA Grapalat"/>
                <w:sz w:val="20"/>
                <w:szCs w:val="20"/>
              </w:rPr>
            </w:pPr>
          </w:p>
        </w:tc>
        <w:tc>
          <w:tcPr>
            <w:tcW w:w="1134" w:type="dxa"/>
          </w:tcPr>
          <w:p w14:paraId="0D5F478B" w14:textId="77777777" w:rsidR="005F060C" w:rsidRPr="00927171" w:rsidRDefault="005F060C" w:rsidP="005F060C">
            <w:pPr>
              <w:rPr>
                <w:rFonts w:ascii="GHEA Grapalat" w:hAnsi="GHEA Grapalat"/>
                <w:sz w:val="20"/>
                <w:szCs w:val="20"/>
              </w:rPr>
            </w:pPr>
          </w:p>
        </w:tc>
        <w:tc>
          <w:tcPr>
            <w:tcW w:w="2126" w:type="dxa"/>
          </w:tcPr>
          <w:p w14:paraId="1B486315" w14:textId="77777777" w:rsidR="005F060C" w:rsidRPr="00927171" w:rsidRDefault="005F060C" w:rsidP="005F060C">
            <w:pPr>
              <w:rPr>
                <w:rFonts w:ascii="GHEA Grapalat" w:hAnsi="GHEA Grapalat"/>
                <w:sz w:val="20"/>
                <w:szCs w:val="20"/>
              </w:rPr>
            </w:pPr>
          </w:p>
        </w:tc>
      </w:tr>
      <w:tr w:rsidR="00927171" w:rsidRPr="00927171" w14:paraId="121F09A2" w14:textId="77777777" w:rsidTr="00263311">
        <w:tc>
          <w:tcPr>
            <w:tcW w:w="2425" w:type="dxa"/>
            <w:shd w:val="clear" w:color="auto" w:fill="BDD6EE" w:themeFill="accent1" w:themeFillTint="66"/>
            <w:vAlign w:val="center"/>
          </w:tcPr>
          <w:p w14:paraId="08C975E0" w14:textId="77777777" w:rsidR="005F060C" w:rsidRPr="00927171" w:rsidRDefault="005F060C" w:rsidP="005F060C">
            <w:pPr>
              <w:spacing w:after="0" w:line="20" w:lineRule="atLeast"/>
              <w:jc w:val="center"/>
              <w:rPr>
                <w:rFonts w:ascii="GHEA Grapalat" w:eastAsia="Times New Roman" w:hAnsi="GHEA Grapalat" w:cs="Times New Roman"/>
                <w:b/>
                <w:bCs/>
                <w:sz w:val="20"/>
                <w:szCs w:val="20"/>
                <w:lang w:val="hy-AM"/>
              </w:rPr>
            </w:pPr>
            <w:r w:rsidRPr="00927171">
              <w:rPr>
                <w:rFonts w:ascii="GHEA Grapalat" w:eastAsia="Times New Roman" w:hAnsi="GHEA Grapalat" w:cs="Times New Roman"/>
                <w:b/>
                <w:bCs/>
                <w:sz w:val="20"/>
                <w:szCs w:val="20"/>
                <w:lang w:val="hy-AM"/>
              </w:rPr>
              <w:t>Վերջնական արդյունքի</w:t>
            </w:r>
          </w:p>
        </w:tc>
        <w:tc>
          <w:tcPr>
            <w:tcW w:w="2226" w:type="dxa"/>
          </w:tcPr>
          <w:p w14:paraId="33BBBE0F" w14:textId="77777777" w:rsidR="005F060C" w:rsidRPr="00927171" w:rsidRDefault="005F060C" w:rsidP="005F060C">
            <w:pPr>
              <w:spacing w:after="0" w:line="20" w:lineRule="atLeast"/>
              <w:rPr>
                <w:rFonts w:ascii="GHEA Grapalat" w:hAnsi="GHEA Grapalat"/>
                <w:sz w:val="18"/>
                <w:szCs w:val="18"/>
                <w:lang w:val="hy-AM"/>
              </w:rPr>
            </w:pPr>
            <w:r w:rsidRPr="00927171">
              <w:rPr>
                <w:rFonts w:ascii="GHEA Grapalat" w:hAnsi="GHEA Grapalat"/>
                <w:sz w:val="18"/>
                <w:szCs w:val="18"/>
                <w:lang w:val="hy-AM"/>
              </w:rPr>
              <w:t xml:space="preserve">Ապահովվել է համայնքի բնակչությանը մշակութային բնույթի ծառայությունների մատուցումը, երիտասարդության ազատ ժամանցի նպատակային և արդյունավետ կազմակերպումը </w:t>
            </w:r>
          </w:p>
        </w:tc>
        <w:tc>
          <w:tcPr>
            <w:tcW w:w="1701" w:type="dxa"/>
            <w:vAlign w:val="center"/>
          </w:tcPr>
          <w:p w14:paraId="44771B51" w14:textId="77777777" w:rsidR="005F060C" w:rsidRPr="00927171" w:rsidRDefault="005F060C" w:rsidP="005F060C">
            <w:pPr>
              <w:spacing w:after="0" w:line="20" w:lineRule="atLeast"/>
              <w:jc w:val="center"/>
              <w:rPr>
                <w:rFonts w:ascii="GHEA Grapalat" w:hAnsi="GHEA Grapalat"/>
                <w:sz w:val="18"/>
                <w:szCs w:val="18"/>
              </w:rPr>
            </w:pPr>
            <w:r w:rsidRPr="00927171">
              <w:rPr>
                <w:rFonts w:ascii="GHEA Grapalat" w:hAnsi="GHEA Grapalat"/>
                <w:sz w:val="18"/>
                <w:szCs w:val="18"/>
                <w:lang w:val="hy-AM"/>
              </w:rPr>
              <w:t>լավ</w:t>
            </w:r>
          </w:p>
        </w:tc>
        <w:tc>
          <w:tcPr>
            <w:tcW w:w="993" w:type="dxa"/>
          </w:tcPr>
          <w:p w14:paraId="285FD269" w14:textId="77777777" w:rsidR="005F060C" w:rsidRPr="00927171" w:rsidRDefault="005F060C" w:rsidP="005F060C">
            <w:pPr>
              <w:rPr>
                <w:rFonts w:ascii="GHEA Grapalat" w:hAnsi="GHEA Grapalat"/>
                <w:sz w:val="20"/>
                <w:szCs w:val="20"/>
              </w:rPr>
            </w:pPr>
          </w:p>
        </w:tc>
        <w:tc>
          <w:tcPr>
            <w:tcW w:w="1134" w:type="dxa"/>
          </w:tcPr>
          <w:p w14:paraId="7F17D3C4" w14:textId="77777777" w:rsidR="005F060C" w:rsidRPr="00927171" w:rsidRDefault="005F060C" w:rsidP="005F060C">
            <w:pPr>
              <w:rPr>
                <w:rFonts w:ascii="GHEA Grapalat" w:hAnsi="GHEA Grapalat"/>
                <w:sz w:val="20"/>
                <w:szCs w:val="20"/>
              </w:rPr>
            </w:pPr>
          </w:p>
        </w:tc>
        <w:tc>
          <w:tcPr>
            <w:tcW w:w="2126" w:type="dxa"/>
          </w:tcPr>
          <w:p w14:paraId="50240D4C" w14:textId="77777777" w:rsidR="005F060C" w:rsidRPr="00927171" w:rsidRDefault="005F060C" w:rsidP="005F060C">
            <w:pPr>
              <w:rPr>
                <w:rFonts w:ascii="GHEA Grapalat" w:hAnsi="GHEA Grapalat"/>
                <w:sz w:val="20"/>
                <w:szCs w:val="20"/>
              </w:rPr>
            </w:pPr>
          </w:p>
        </w:tc>
      </w:tr>
      <w:tr w:rsidR="00927171" w:rsidRPr="00927171" w14:paraId="18B4CE3B" w14:textId="77777777" w:rsidTr="00263311">
        <w:tc>
          <w:tcPr>
            <w:tcW w:w="2425" w:type="dxa"/>
            <w:shd w:val="clear" w:color="auto" w:fill="BDD6EE" w:themeFill="accent1" w:themeFillTint="66"/>
            <w:vAlign w:val="center"/>
          </w:tcPr>
          <w:p w14:paraId="4BC14A57" w14:textId="77777777" w:rsidR="005F060C" w:rsidRPr="00927171" w:rsidRDefault="005F060C" w:rsidP="005F060C">
            <w:pPr>
              <w:spacing w:after="0" w:line="20" w:lineRule="atLeast"/>
              <w:rPr>
                <w:rFonts w:ascii="GHEA Grapalat" w:hAnsi="GHEA Grapalat"/>
                <w:sz w:val="20"/>
                <w:szCs w:val="20"/>
              </w:rPr>
            </w:pPr>
            <w:r w:rsidRPr="00927171">
              <w:rPr>
                <w:rFonts w:ascii="GHEA Grapalat" w:eastAsia="Times New Roman" w:hAnsi="GHEA Grapalat" w:cs="Times New Roman"/>
                <w:b/>
                <w:bCs/>
                <w:sz w:val="20"/>
                <w:szCs w:val="20"/>
                <w:lang w:val="hy-AM"/>
              </w:rPr>
              <w:t>Ծախսեր, հազ. դրա</w:t>
            </w:r>
            <w:r w:rsidRPr="00927171">
              <w:rPr>
                <w:rFonts w:ascii="GHEA Grapalat" w:eastAsia="Times New Roman" w:hAnsi="GHEA Grapalat" w:cs="Times New Roman"/>
                <w:b/>
                <w:bCs/>
                <w:sz w:val="20"/>
                <w:szCs w:val="20"/>
              </w:rPr>
              <w:t>մ</w:t>
            </w:r>
          </w:p>
        </w:tc>
        <w:tc>
          <w:tcPr>
            <w:tcW w:w="2226" w:type="dxa"/>
          </w:tcPr>
          <w:p w14:paraId="514DD82D" w14:textId="77777777" w:rsidR="005F060C" w:rsidRPr="00927171" w:rsidRDefault="005F060C" w:rsidP="005F060C">
            <w:pPr>
              <w:spacing w:after="0" w:line="20" w:lineRule="atLeast"/>
              <w:rPr>
                <w:rFonts w:ascii="GHEA Grapalat" w:hAnsi="GHEA Grapalat"/>
                <w:sz w:val="18"/>
                <w:szCs w:val="18"/>
              </w:rPr>
            </w:pPr>
            <w:r w:rsidRPr="00927171">
              <w:rPr>
                <w:rFonts w:ascii="GHEA Grapalat" w:hAnsi="GHEA Grapalat"/>
                <w:sz w:val="18"/>
                <w:szCs w:val="18"/>
              </w:rPr>
              <w:t>ֆինանսավորման աղբյուրը՝ համայնքի բյուջեի միջոցներ</w:t>
            </w:r>
          </w:p>
        </w:tc>
        <w:tc>
          <w:tcPr>
            <w:tcW w:w="1701" w:type="dxa"/>
            <w:vAlign w:val="center"/>
          </w:tcPr>
          <w:p w14:paraId="326B17C1" w14:textId="77777777" w:rsidR="005F060C" w:rsidRPr="002630E0" w:rsidRDefault="00C828B5" w:rsidP="00C828B5">
            <w:pPr>
              <w:spacing w:after="0" w:line="20" w:lineRule="atLeast"/>
              <w:jc w:val="center"/>
              <w:rPr>
                <w:rFonts w:ascii="GHEA Grapalat" w:eastAsia="MS Mincho" w:hAnsi="GHEA Grapalat" w:cs="MS Mincho"/>
                <w:b/>
                <w:sz w:val="18"/>
                <w:szCs w:val="18"/>
                <w:lang w:val="hy-AM"/>
              </w:rPr>
            </w:pPr>
            <w:r w:rsidRPr="002630E0">
              <w:rPr>
                <w:rFonts w:ascii="GHEA Grapalat" w:hAnsi="GHEA Grapalat"/>
                <w:b/>
                <w:sz w:val="18"/>
                <w:szCs w:val="18"/>
                <w:lang w:val="hy-AM"/>
              </w:rPr>
              <w:t>82 489</w:t>
            </w:r>
            <w:r w:rsidR="00BC1B6B" w:rsidRPr="002630E0">
              <w:rPr>
                <w:rFonts w:ascii="GHEA Grapalat" w:hAnsi="GHEA Grapalat"/>
                <w:b/>
                <w:sz w:val="18"/>
                <w:szCs w:val="18"/>
                <w:lang w:val="ru-RU"/>
              </w:rPr>
              <w:t>.</w:t>
            </w:r>
            <w:r w:rsidRPr="002630E0">
              <w:rPr>
                <w:rFonts w:ascii="GHEA Grapalat" w:hAnsi="GHEA Grapalat"/>
                <w:b/>
                <w:sz w:val="18"/>
                <w:szCs w:val="18"/>
                <w:lang w:val="hy-AM"/>
              </w:rPr>
              <w:t>0</w:t>
            </w:r>
          </w:p>
        </w:tc>
        <w:tc>
          <w:tcPr>
            <w:tcW w:w="993" w:type="dxa"/>
          </w:tcPr>
          <w:p w14:paraId="517B260C" w14:textId="77777777" w:rsidR="005F060C" w:rsidRPr="00927171" w:rsidRDefault="005F060C" w:rsidP="005F060C">
            <w:pPr>
              <w:rPr>
                <w:rFonts w:ascii="GHEA Grapalat" w:hAnsi="GHEA Grapalat"/>
                <w:sz w:val="20"/>
                <w:szCs w:val="20"/>
              </w:rPr>
            </w:pPr>
          </w:p>
        </w:tc>
        <w:tc>
          <w:tcPr>
            <w:tcW w:w="1134" w:type="dxa"/>
          </w:tcPr>
          <w:p w14:paraId="7C6F7984" w14:textId="77777777" w:rsidR="005F060C" w:rsidRPr="00927171" w:rsidRDefault="005F060C" w:rsidP="005F060C">
            <w:pPr>
              <w:rPr>
                <w:rFonts w:ascii="GHEA Grapalat" w:hAnsi="GHEA Grapalat"/>
                <w:sz w:val="20"/>
                <w:szCs w:val="20"/>
              </w:rPr>
            </w:pPr>
          </w:p>
        </w:tc>
        <w:tc>
          <w:tcPr>
            <w:tcW w:w="2126" w:type="dxa"/>
          </w:tcPr>
          <w:p w14:paraId="5B95B104" w14:textId="77777777" w:rsidR="005F060C" w:rsidRPr="00927171" w:rsidRDefault="005F060C" w:rsidP="005F060C">
            <w:pPr>
              <w:rPr>
                <w:rFonts w:ascii="GHEA Grapalat" w:hAnsi="GHEA Grapalat"/>
                <w:sz w:val="20"/>
                <w:szCs w:val="20"/>
              </w:rPr>
            </w:pPr>
          </w:p>
        </w:tc>
      </w:tr>
    </w:tbl>
    <w:p w14:paraId="6B5876DC" w14:textId="77777777" w:rsidR="005F060C" w:rsidRPr="00927171" w:rsidRDefault="005F060C" w:rsidP="0000366E">
      <w:pPr>
        <w:spacing w:after="0"/>
        <w:jc w:val="both"/>
        <w:rPr>
          <w:rFonts w:ascii="GHEA Grapalat" w:hAnsi="GHEA Grapalat"/>
          <w:sz w:val="20"/>
          <w:szCs w:val="20"/>
          <w:lang w:val="hy-AM"/>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5"/>
        <w:gridCol w:w="2248"/>
        <w:gridCol w:w="1396"/>
        <w:gridCol w:w="1276"/>
        <w:gridCol w:w="1134"/>
        <w:gridCol w:w="2126"/>
      </w:tblGrid>
      <w:tr w:rsidR="00927171" w:rsidRPr="0078427D" w14:paraId="6F32DADA" w14:textId="77777777" w:rsidTr="005F060C">
        <w:trPr>
          <w:cantSplit/>
          <w:trHeight w:val="323"/>
        </w:trPr>
        <w:tc>
          <w:tcPr>
            <w:tcW w:w="10605" w:type="dxa"/>
            <w:gridSpan w:val="6"/>
            <w:shd w:val="clear" w:color="auto" w:fill="DEEAF6" w:themeFill="accent1" w:themeFillTint="33"/>
            <w:vAlign w:val="center"/>
          </w:tcPr>
          <w:p w14:paraId="3BD4D66D" w14:textId="77777777" w:rsidR="005F060C" w:rsidRPr="00927171" w:rsidRDefault="005F060C" w:rsidP="005F060C">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 11. Ֆիզիկական կուլտուրա և սպորտ</w:t>
            </w:r>
          </w:p>
        </w:tc>
      </w:tr>
      <w:tr w:rsidR="00927171" w:rsidRPr="0078427D" w14:paraId="40761514" w14:textId="77777777" w:rsidTr="005F060C">
        <w:trPr>
          <w:cantSplit/>
          <w:trHeight w:val="323"/>
        </w:trPr>
        <w:tc>
          <w:tcPr>
            <w:tcW w:w="10605" w:type="dxa"/>
            <w:gridSpan w:val="6"/>
            <w:shd w:val="clear" w:color="auto" w:fill="DEEAF6" w:themeFill="accent1" w:themeFillTint="33"/>
            <w:vAlign w:val="center"/>
          </w:tcPr>
          <w:p w14:paraId="0D02D370" w14:textId="77777777" w:rsidR="005F060C" w:rsidRPr="00927171" w:rsidRDefault="005F060C" w:rsidP="005F060C">
            <w:pPr>
              <w:spacing w:after="0" w:line="20" w:lineRule="atLeast"/>
              <w:jc w:val="both"/>
              <w:rPr>
                <w:rFonts w:ascii="GHEA Grapalat" w:hAnsi="GHEA Grapalat"/>
                <w:b/>
                <w:sz w:val="20"/>
                <w:szCs w:val="20"/>
                <w:lang w:val="hy-AM"/>
              </w:rPr>
            </w:pPr>
            <w:r w:rsidRPr="00927171">
              <w:rPr>
                <w:rFonts w:ascii="GHEA Grapalat" w:hAnsi="GHEA Grapalat"/>
                <w:b/>
                <w:sz w:val="20"/>
                <w:szCs w:val="20"/>
                <w:lang w:val="hy-AM"/>
              </w:rPr>
              <w:t xml:space="preserve">Ծրագիր 1. </w:t>
            </w:r>
            <w:r w:rsidRPr="00927171">
              <w:rPr>
                <w:rFonts w:ascii="GHEA Grapalat" w:hAnsi="GHEA Grapalat"/>
                <w:sz w:val="20"/>
                <w:szCs w:val="20"/>
                <w:lang w:val="hy-AM"/>
              </w:rPr>
              <w:t>Համայնքի</w:t>
            </w:r>
            <w:r w:rsidRPr="00927171">
              <w:rPr>
                <w:rFonts w:ascii="GHEA Grapalat" w:hAnsi="GHEA Grapalat" w:cs="Sylfaen"/>
                <w:sz w:val="20"/>
                <w:szCs w:val="20"/>
                <w:lang w:val="hy-AM"/>
              </w:rPr>
              <w:t xml:space="preserve"> բնակչության</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շր</w:t>
            </w:r>
            <w:r w:rsidRPr="00927171">
              <w:rPr>
                <w:rFonts w:ascii="GHEA Grapalat" w:hAnsi="GHEA Grapalat" w:cs="Sylfaen"/>
                <w:sz w:val="20"/>
                <w:szCs w:val="20"/>
                <w:lang w:val="hy-AM"/>
              </w:rPr>
              <w:softHyphen/>
              <w:t>ջա</w:t>
            </w:r>
            <w:r w:rsidRPr="00927171">
              <w:rPr>
                <w:rFonts w:ascii="GHEA Grapalat" w:hAnsi="GHEA Grapalat" w:cs="Sylfaen"/>
                <w:sz w:val="20"/>
                <w:szCs w:val="20"/>
                <w:lang w:val="hy-AM"/>
              </w:rPr>
              <w:softHyphen/>
              <w:t>նում</w:t>
            </w:r>
            <w:r w:rsidRPr="00927171">
              <w:rPr>
                <w:rFonts w:ascii="GHEA Grapalat" w:hAnsi="GHEA Grapalat"/>
                <w:sz w:val="20"/>
                <w:szCs w:val="20"/>
                <w:lang w:val="hy-AM"/>
              </w:rPr>
              <w:t xml:space="preserve">  </w:t>
            </w:r>
            <w:r w:rsidRPr="00927171">
              <w:rPr>
                <w:rFonts w:ascii="GHEA Grapalat" w:hAnsi="GHEA Grapalat" w:cs="Sylfaen"/>
                <w:sz w:val="20"/>
                <w:szCs w:val="20"/>
                <w:lang w:val="hy-AM"/>
              </w:rPr>
              <w:t>ֆիզկուլտուրային</w:t>
            </w:r>
            <w:r w:rsidRPr="00927171">
              <w:rPr>
                <w:rFonts w:ascii="GHEA Grapalat" w:hAnsi="GHEA Grapalat"/>
                <w:sz w:val="20"/>
                <w:szCs w:val="20"/>
                <w:lang w:val="hy-AM"/>
              </w:rPr>
              <w:t>-</w:t>
            </w:r>
            <w:r w:rsidRPr="00927171">
              <w:rPr>
                <w:rFonts w:ascii="GHEA Grapalat" w:hAnsi="GHEA Grapalat" w:cs="Sylfaen"/>
                <w:sz w:val="20"/>
                <w:szCs w:val="20"/>
                <w:lang w:val="hy-AM"/>
              </w:rPr>
              <w:t>առողջա</w:t>
            </w:r>
            <w:r w:rsidRPr="00927171">
              <w:rPr>
                <w:rFonts w:ascii="GHEA Grapalat" w:hAnsi="GHEA Grapalat" w:cs="Sylfaen"/>
                <w:sz w:val="20"/>
                <w:szCs w:val="20"/>
                <w:lang w:val="hy-AM"/>
              </w:rPr>
              <w:softHyphen/>
              <w:t>րարական</w:t>
            </w:r>
            <w:r w:rsidRPr="00927171">
              <w:rPr>
                <w:rFonts w:ascii="GHEA Grapalat" w:hAnsi="GHEA Grapalat"/>
                <w:sz w:val="20"/>
                <w:szCs w:val="20"/>
                <w:lang w:val="hy-AM"/>
              </w:rPr>
              <w:t xml:space="preserve"> </w:t>
            </w:r>
            <w:r w:rsidRPr="00927171">
              <w:rPr>
                <w:rFonts w:ascii="GHEA Grapalat" w:hAnsi="GHEA Grapalat" w:cs="Sylfaen"/>
                <w:sz w:val="20"/>
                <w:szCs w:val="20"/>
                <w:lang w:val="hy-AM"/>
              </w:rPr>
              <w:t>և</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մարզական</w:t>
            </w:r>
            <w:r w:rsidRPr="00927171">
              <w:rPr>
                <w:rFonts w:ascii="GHEA Grapalat" w:hAnsi="GHEA Grapalat"/>
                <w:sz w:val="20"/>
                <w:szCs w:val="20"/>
                <w:lang w:val="hy-AM"/>
              </w:rPr>
              <w:t xml:space="preserve">  </w:t>
            </w:r>
            <w:r w:rsidRPr="00927171">
              <w:rPr>
                <w:rFonts w:ascii="GHEA Grapalat" w:hAnsi="GHEA Grapalat" w:cs="Sylfaen"/>
                <w:sz w:val="20"/>
                <w:szCs w:val="20"/>
                <w:lang w:val="hy-AM"/>
              </w:rPr>
              <w:t>մի</w:t>
            </w:r>
            <w:r w:rsidRPr="00927171">
              <w:rPr>
                <w:rFonts w:ascii="GHEA Grapalat" w:hAnsi="GHEA Grapalat" w:cs="Sylfaen"/>
                <w:sz w:val="20"/>
                <w:szCs w:val="20"/>
                <w:lang w:val="hy-AM"/>
              </w:rPr>
              <w:softHyphen/>
              <w:t>ջոցառումների կազմակերպման աջակցում</w:t>
            </w:r>
          </w:p>
        </w:tc>
      </w:tr>
      <w:tr w:rsidR="00927171" w:rsidRPr="00927171" w14:paraId="6B87D54C" w14:textId="77777777" w:rsidTr="005F060C">
        <w:tc>
          <w:tcPr>
            <w:tcW w:w="4673" w:type="dxa"/>
            <w:gridSpan w:val="2"/>
            <w:shd w:val="clear" w:color="auto" w:fill="BDD6EE" w:themeFill="accent1" w:themeFillTint="66"/>
            <w:vAlign w:val="center"/>
          </w:tcPr>
          <w:p w14:paraId="0D136C3F"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Արդյունքային ցուցանիշները</w:t>
            </w:r>
          </w:p>
        </w:tc>
        <w:tc>
          <w:tcPr>
            <w:tcW w:w="5932" w:type="dxa"/>
            <w:gridSpan w:val="4"/>
            <w:shd w:val="clear" w:color="auto" w:fill="BDD6EE" w:themeFill="accent1" w:themeFillTint="66"/>
            <w:vAlign w:val="center"/>
          </w:tcPr>
          <w:p w14:paraId="3D2C6768" w14:textId="77777777" w:rsidR="005F060C" w:rsidRPr="00927171" w:rsidRDefault="005F060C" w:rsidP="002529AE">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2</w:t>
            </w:r>
            <w:r w:rsidR="0038511D" w:rsidRPr="00927171">
              <w:rPr>
                <w:rFonts w:ascii="GHEA Grapalat" w:hAnsi="GHEA Grapalat"/>
                <w:b/>
                <w:sz w:val="20"/>
                <w:szCs w:val="20"/>
                <w:lang w:val="hy-AM"/>
              </w:rPr>
              <w:t>023</w:t>
            </w:r>
            <w:r w:rsidRPr="00927171">
              <w:rPr>
                <w:rFonts w:ascii="GHEA Grapalat" w:hAnsi="GHEA Grapalat"/>
                <w:b/>
                <w:sz w:val="20"/>
                <w:szCs w:val="20"/>
                <w:lang w:val="hy-AM"/>
              </w:rPr>
              <w:t xml:space="preserve"> թ., 1-ին կիսամյակ/տարեկան</w:t>
            </w:r>
          </w:p>
        </w:tc>
      </w:tr>
      <w:tr w:rsidR="00927171" w:rsidRPr="00927171" w14:paraId="56197AD0" w14:textId="77777777" w:rsidTr="005F060C">
        <w:tc>
          <w:tcPr>
            <w:tcW w:w="2425" w:type="dxa"/>
            <w:shd w:val="clear" w:color="auto" w:fill="BDD6EE" w:themeFill="accent1" w:themeFillTint="66"/>
            <w:vAlign w:val="center"/>
          </w:tcPr>
          <w:p w14:paraId="550EC09D"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Տեսակը</w:t>
            </w:r>
          </w:p>
        </w:tc>
        <w:tc>
          <w:tcPr>
            <w:tcW w:w="2248" w:type="dxa"/>
            <w:shd w:val="clear" w:color="auto" w:fill="BDD6EE" w:themeFill="accent1" w:themeFillTint="66"/>
            <w:vAlign w:val="center"/>
          </w:tcPr>
          <w:p w14:paraId="3200388D"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Անվանումը</w:t>
            </w:r>
          </w:p>
        </w:tc>
        <w:tc>
          <w:tcPr>
            <w:tcW w:w="1396" w:type="dxa"/>
            <w:shd w:val="clear" w:color="auto" w:fill="BDD6EE" w:themeFill="accent1" w:themeFillTint="66"/>
            <w:vAlign w:val="center"/>
          </w:tcPr>
          <w:p w14:paraId="4D865A2E"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Թիրախ. արժեքը</w:t>
            </w:r>
          </w:p>
        </w:tc>
        <w:tc>
          <w:tcPr>
            <w:tcW w:w="1276" w:type="dxa"/>
            <w:shd w:val="clear" w:color="auto" w:fill="BDD6EE" w:themeFill="accent1" w:themeFillTint="66"/>
            <w:vAlign w:val="center"/>
          </w:tcPr>
          <w:p w14:paraId="363E7233"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Փաստ. արժեքը</w:t>
            </w:r>
          </w:p>
        </w:tc>
        <w:tc>
          <w:tcPr>
            <w:tcW w:w="1134" w:type="dxa"/>
            <w:shd w:val="clear" w:color="auto" w:fill="BDD6EE" w:themeFill="accent1" w:themeFillTint="66"/>
            <w:vAlign w:val="center"/>
          </w:tcPr>
          <w:p w14:paraId="14AFE00D"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Շեղումը</w:t>
            </w:r>
          </w:p>
        </w:tc>
        <w:tc>
          <w:tcPr>
            <w:tcW w:w="2126" w:type="dxa"/>
            <w:shd w:val="clear" w:color="auto" w:fill="BDD6EE" w:themeFill="accent1" w:themeFillTint="66"/>
            <w:vAlign w:val="center"/>
          </w:tcPr>
          <w:p w14:paraId="3A331E2D"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Մեկնաբանություն</w:t>
            </w:r>
          </w:p>
        </w:tc>
      </w:tr>
      <w:tr w:rsidR="00927171" w:rsidRPr="00927171" w14:paraId="61834201" w14:textId="77777777" w:rsidTr="007571C7">
        <w:trPr>
          <w:trHeight w:val="974"/>
        </w:trPr>
        <w:tc>
          <w:tcPr>
            <w:tcW w:w="2425" w:type="dxa"/>
            <w:vMerge w:val="restart"/>
            <w:shd w:val="clear" w:color="auto" w:fill="BDD6EE" w:themeFill="accent1" w:themeFillTint="66"/>
            <w:vAlign w:val="center"/>
          </w:tcPr>
          <w:p w14:paraId="2A896EEE"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Մուտքային</w:t>
            </w:r>
          </w:p>
        </w:tc>
        <w:tc>
          <w:tcPr>
            <w:tcW w:w="2248" w:type="dxa"/>
          </w:tcPr>
          <w:p w14:paraId="7571737B" w14:textId="77777777" w:rsidR="005F060C" w:rsidRPr="00927171" w:rsidRDefault="005F060C" w:rsidP="005F060C">
            <w:pPr>
              <w:pStyle w:val="a6"/>
              <w:spacing w:after="0" w:line="240" w:lineRule="auto"/>
              <w:ind w:left="0"/>
              <w:rPr>
                <w:rFonts w:ascii="GHEA Grapalat" w:hAnsi="GHEA Grapalat"/>
                <w:sz w:val="18"/>
                <w:szCs w:val="18"/>
                <w:lang w:val="hy-AM"/>
              </w:rPr>
            </w:pPr>
            <w:r w:rsidRPr="00927171">
              <w:rPr>
                <w:rFonts w:ascii="GHEA Grapalat" w:hAnsi="GHEA Grapalat"/>
                <w:sz w:val="18"/>
                <w:szCs w:val="18"/>
                <w:lang w:val="hy-AM"/>
              </w:rPr>
              <w:t>Աշխատակազմում ծրագրի իրականացման հարցերով զբաղվող մասնագետներ</w:t>
            </w:r>
          </w:p>
        </w:tc>
        <w:tc>
          <w:tcPr>
            <w:tcW w:w="1396" w:type="dxa"/>
            <w:vAlign w:val="center"/>
          </w:tcPr>
          <w:p w14:paraId="1C68196A" w14:textId="77777777" w:rsidR="005F060C" w:rsidRPr="00927171" w:rsidRDefault="0038511D" w:rsidP="005F060C">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4</w:t>
            </w:r>
          </w:p>
        </w:tc>
        <w:tc>
          <w:tcPr>
            <w:tcW w:w="1276" w:type="dxa"/>
            <w:vMerge w:val="restart"/>
          </w:tcPr>
          <w:p w14:paraId="60A3C85B" w14:textId="77777777" w:rsidR="005F060C" w:rsidRPr="00927171" w:rsidRDefault="005F060C" w:rsidP="005F060C">
            <w:pPr>
              <w:spacing w:after="0" w:line="20" w:lineRule="atLeast"/>
              <w:jc w:val="both"/>
              <w:rPr>
                <w:rFonts w:ascii="GHEA Grapalat" w:hAnsi="GHEA Grapalat"/>
                <w:sz w:val="20"/>
                <w:szCs w:val="20"/>
                <w:lang w:val="hy-AM"/>
              </w:rPr>
            </w:pPr>
          </w:p>
        </w:tc>
        <w:tc>
          <w:tcPr>
            <w:tcW w:w="1134" w:type="dxa"/>
            <w:vMerge w:val="restart"/>
          </w:tcPr>
          <w:p w14:paraId="064A2487" w14:textId="77777777" w:rsidR="005F060C" w:rsidRPr="00927171" w:rsidRDefault="005F060C" w:rsidP="005F060C">
            <w:pPr>
              <w:rPr>
                <w:rFonts w:ascii="GHEA Grapalat" w:hAnsi="GHEA Grapalat"/>
                <w:sz w:val="20"/>
                <w:szCs w:val="20"/>
                <w:lang w:val="hy-AM"/>
              </w:rPr>
            </w:pPr>
          </w:p>
        </w:tc>
        <w:tc>
          <w:tcPr>
            <w:tcW w:w="2126" w:type="dxa"/>
            <w:vMerge w:val="restart"/>
          </w:tcPr>
          <w:p w14:paraId="6567FDDF" w14:textId="77777777" w:rsidR="005F060C" w:rsidRPr="00927171" w:rsidRDefault="005F060C" w:rsidP="005F060C">
            <w:pPr>
              <w:rPr>
                <w:rFonts w:ascii="GHEA Grapalat" w:hAnsi="GHEA Grapalat"/>
                <w:sz w:val="20"/>
                <w:szCs w:val="20"/>
                <w:lang w:val="hy-AM"/>
              </w:rPr>
            </w:pPr>
          </w:p>
        </w:tc>
      </w:tr>
      <w:tr w:rsidR="00927171" w:rsidRPr="00927171" w14:paraId="60A20224" w14:textId="77777777" w:rsidTr="005F060C">
        <w:trPr>
          <w:trHeight w:val="315"/>
        </w:trPr>
        <w:tc>
          <w:tcPr>
            <w:tcW w:w="2425" w:type="dxa"/>
            <w:vMerge/>
            <w:shd w:val="clear" w:color="auto" w:fill="BDD6EE" w:themeFill="accent1" w:themeFillTint="66"/>
            <w:vAlign w:val="center"/>
          </w:tcPr>
          <w:p w14:paraId="03881315" w14:textId="77777777" w:rsidR="005F060C" w:rsidRPr="00927171" w:rsidRDefault="005F060C" w:rsidP="005F060C">
            <w:pPr>
              <w:spacing w:after="0" w:line="20" w:lineRule="atLeast"/>
              <w:jc w:val="center"/>
              <w:rPr>
                <w:rFonts w:ascii="GHEA Grapalat" w:hAnsi="GHEA Grapalat"/>
                <w:b/>
                <w:sz w:val="20"/>
                <w:szCs w:val="20"/>
                <w:lang w:val="hy-AM"/>
              </w:rPr>
            </w:pPr>
          </w:p>
        </w:tc>
        <w:tc>
          <w:tcPr>
            <w:tcW w:w="2248" w:type="dxa"/>
          </w:tcPr>
          <w:p w14:paraId="1650C3A1" w14:textId="77777777" w:rsidR="005F060C" w:rsidRPr="00927171" w:rsidRDefault="005F060C" w:rsidP="0071056B">
            <w:pPr>
              <w:spacing w:after="0" w:line="240" w:lineRule="auto"/>
              <w:ind w:right="-235"/>
              <w:rPr>
                <w:rFonts w:ascii="GHEA Grapalat" w:eastAsia="Calibri" w:hAnsi="GHEA Grapalat" w:cs="Sylfaen"/>
                <w:sz w:val="18"/>
                <w:szCs w:val="18"/>
                <w:lang w:val="hy-AM"/>
              </w:rPr>
            </w:pPr>
            <w:r w:rsidRPr="00927171">
              <w:rPr>
                <w:rFonts w:ascii="GHEA Grapalat" w:hAnsi="GHEA Grapalat"/>
                <w:sz w:val="18"/>
                <w:szCs w:val="18"/>
                <w:lang w:val="hy-AM"/>
              </w:rPr>
              <w:t>Համայնքում խաղահրապարակների թիվը</w:t>
            </w:r>
          </w:p>
        </w:tc>
        <w:tc>
          <w:tcPr>
            <w:tcW w:w="1396" w:type="dxa"/>
            <w:vAlign w:val="center"/>
          </w:tcPr>
          <w:p w14:paraId="336DB767" w14:textId="77777777" w:rsidR="005F060C" w:rsidRPr="00927171" w:rsidRDefault="005F060C" w:rsidP="005F060C">
            <w:pPr>
              <w:spacing w:after="0" w:line="20" w:lineRule="atLeast"/>
              <w:jc w:val="center"/>
              <w:rPr>
                <w:rFonts w:ascii="GHEA Grapalat" w:hAnsi="GHEA Grapalat"/>
                <w:sz w:val="18"/>
                <w:szCs w:val="18"/>
                <w:lang w:val="ru-RU"/>
              </w:rPr>
            </w:pPr>
          </w:p>
          <w:p w14:paraId="1321C1F0" w14:textId="77777777" w:rsidR="005F060C" w:rsidRPr="00927171" w:rsidRDefault="00864739" w:rsidP="005F060C">
            <w:pPr>
              <w:spacing w:after="0" w:line="20" w:lineRule="atLeast"/>
              <w:jc w:val="center"/>
              <w:rPr>
                <w:rFonts w:ascii="GHEA Grapalat" w:hAnsi="GHEA Grapalat"/>
                <w:sz w:val="18"/>
                <w:szCs w:val="18"/>
              </w:rPr>
            </w:pPr>
            <w:r w:rsidRPr="00927171">
              <w:rPr>
                <w:rFonts w:ascii="GHEA Grapalat" w:hAnsi="GHEA Grapalat"/>
                <w:sz w:val="18"/>
                <w:szCs w:val="18"/>
              </w:rPr>
              <w:t>30</w:t>
            </w:r>
          </w:p>
        </w:tc>
        <w:tc>
          <w:tcPr>
            <w:tcW w:w="1276" w:type="dxa"/>
            <w:vMerge/>
          </w:tcPr>
          <w:p w14:paraId="1119CDA9" w14:textId="77777777" w:rsidR="005F060C" w:rsidRPr="00927171" w:rsidRDefault="005F060C" w:rsidP="005F060C">
            <w:pPr>
              <w:spacing w:after="0" w:line="20" w:lineRule="atLeast"/>
              <w:jc w:val="both"/>
              <w:rPr>
                <w:rFonts w:ascii="GHEA Grapalat" w:hAnsi="GHEA Grapalat"/>
                <w:sz w:val="20"/>
                <w:szCs w:val="20"/>
                <w:lang w:val="hy-AM"/>
              </w:rPr>
            </w:pPr>
          </w:p>
        </w:tc>
        <w:tc>
          <w:tcPr>
            <w:tcW w:w="1134" w:type="dxa"/>
            <w:vMerge/>
          </w:tcPr>
          <w:p w14:paraId="25F38C16" w14:textId="77777777" w:rsidR="005F060C" w:rsidRPr="00927171" w:rsidRDefault="005F060C" w:rsidP="005F060C">
            <w:pPr>
              <w:rPr>
                <w:rFonts w:ascii="GHEA Grapalat" w:hAnsi="GHEA Grapalat"/>
                <w:sz w:val="20"/>
                <w:szCs w:val="20"/>
                <w:lang w:val="hy-AM"/>
              </w:rPr>
            </w:pPr>
          </w:p>
        </w:tc>
        <w:tc>
          <w:tcPr>
            <w:tcW w:w="2126" w:type="dxa"/>
            <w:vMerge/>
          </w:tcPr>
          <w:p w14:paraId="0B51EA9B" w14:textId="77777777" w:rsidR="005F060C" w:rsidRPr="00927171" w:rsidRDefault="005F060C" w:rsidP="005F060C">
            <w:pPr>
              <w:rPr>
                <w:rFonts w:ascii="GHEA Grapalat" w:hAnsi="GHEA Grapalat"/>
                <w:sz w:val="20"/>
                <w:szCs w:val="20"/>
                <w:lang w:val="hy-AM"/>
              </w:rPr>
            </w:pPr>
          </w:p>
        </w:tc>
      </w:tr>
      <w:tr w:rsidR="00927171" w:rsidRPr="00927171" w14:paraId="2BB85E0E" w14:textId="77777777" w:rsidTr="007571C7">
        <w:trPr>
          <w:trHeight w:val="1835"/>
        </w:trPr>
        <w:tc>
          <w:tcPr>
            <w:tcW w:w="2425" w:type="dxa"/>
            <w:vMerge w:val="restart"/>
            <w:shd w:val="clear" w:color="auto" w:fill="BDD6EE" w:themeFill="accent1" w:themeFillTint="66"/>
          </w:tcPr>
          <w:p w14:paraId="42390402" w14:textId="77777777" w:rsidR="005F060C" w:rsidRPr="00927171" w:rsidRDefault="005F060C" w:rsidP="005F060C">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(քանակական)</w:t>
            </w:r>
          </w:p>
        </w:tc>
        <w:tc>
          <w:tcPr>
            <w:tcW w:w="2248" w:type="dxa"/>
          </w:tcPr>
          <w:p w14:paraId="205B8DE8" w14:textId="77777777" w:rsidR="005F060C" w:rsidRPr="00927171" w:rsidRDefault="005F060C" w:rsidP="005F060C">
            <w:pPr>
              <w:spacing w:after="0" w:line="240" w:lineRule="auto"/>
              <w:rPr>
                <w:rFonts w:ascii="GHEA Grapalat" w:hAnsi="GHEA Grapalat"/>
                <w:sz w:val="18"/>
                <w:szCs w:val="18"/>
                <w:lang w:val="hy-AM"/>
              </w:rPr>
            </w:pPr>
            <w:r w:rsidRPr="00927171">
              <w:rPr>
                <w:rFonts w:ascii="GHEA Grapalat" w:hAnsi="GHEA Grapalat" w:cs="Sylfaen"/>
                <w:sz w:val="18"/>
                <w:szCs w:val="18"/>
                <w:lang w:val="hy-AM"/>
              </w:rPr>
              <w:t>Համայնքում</w:t>
            </w:r>
            <w:r w:rsidRPr="00927171">
              <w:rPr>
                <w:rFonts w:ascii="GHEA Grapalat" w:hAnsi="GHEA Grapalat"/>
                <w:sz w:val="18"/>
                <w:szCs w:val="18"/>
                <w:lang w:val="hy-AM"/>
              </w:rPr>
              <w:t xml:space="preserve">  կազմակերպվող պետական ծրագրերով նախատեսված և ներհամայնքային մարզական միջոցառումների թիվը</w:t>
            </w:r>
          </w:p>
        </w:tc>
        <w:tc>
          <w:tcPr>
            <w:tcW w:w="1396" w:type="dxa"/>
            <w:vAlign w:val="center"/>
          </w:tcPr>
          <w:p w14:paraId="735FB433" w14:textId="77777777" w:rsidR="005F060C" w:rsidRPr="00927171" w:rsidRDefault="0038511D" w:rsidP="005F060C">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12</w:t>
            </w:r>
          </w:p>
        </w:tc>
        <w:tc>
          <w:tcPr>
            <w:tcW w:w="1276" w:type="dxa"/>
          </w:tcPr>
          <w:p w14:paraId="39910E33" w14:textId="77777777" w:rsidR="005F060C" w:rsidRPr="00927171" w:rsidRDefault="005F060C" w:rsidP="005F060C">
            <w:pPr>
              <w:rPr>
                <w:rFonts w:ascii="GHEA Grapalat" w:hAnsi="GHEA Grapalat"/>
                <w:sz w:val="20"/>
                <w:szCs w:val="20"/>
                <w:lang w:val="hy-AM"/>
              </w:rPr>
            </w:pPr>
          </w:p>
        </w:tc>
        <w:tc>
          <w:tcPr>
            <w:tcW w:w="1134" w:type="dxa"/>
          </w:tcPr>
          <w:p w14:paraId="0CDA962B" w14:textId="77777777" w:rsidR="005F060C" w:rsidRPr="00927171" w:rsidRDefault="005F060C" w:rsidP="005F060C">
            <w:pPr>
              <w:rPr>
                <w:rFonts w:ascii="GHEA Grapalat" w:hAnsi="GHEA Grapalat"/>
                <w:sz w:val="20"/>
                <w:szCs w:val="20"/>
                <w:lang w:val="hy-AM"/>
              </w:rPr>
            </w:pPr>
          </w:p>
        </w:tc>
        <w:tc>
          <w:tcPr>
            <w:tcW w:w="2126" w:type="dxa"/>
          </w:tcPr>
          <w:p w14:paraId="38BFA8B8" w14:textId="77777777" w:rsidR="005F060C" w:rsidRPr="00927171" w:rsidRDefault="005F060C" w:rsidP="005F060C">
            <w:pPr>
              <w:rPr>
                <w:rFonts w:ascii="GHEA Grapalat" w:hAnsi="GHEA Grapalat"/>
                <w:sz w:val="20"/>
                <w:szCs w:val="20"/>
                <w:lang w:val="hy-AM"/>
              </w:rPr>
            </w:pPr>
          </w:p>
        </w:tc>
      </w:tr>
      <w:tr w:rsidR="00927171" w:rsidRPr="00927171" w14:paraId="2E15C1FC" w14:textId="77777777" w:rsidTr="005F060C">
        <w:trPr>
          <w:trHeight w:val="285"/>
        </w:trPr>
        <w:tc>
          <w:tcPr>
            <w:tcW w:w="2425" w:type="dxa"/>
            <w:vMerge/>
            <w:shd w:val="clear" w:color="auto" w:fill="BDD6EE" w:themeFill="accent1" w:themeFillTint="66"/>
          </w:tcPr>
          <w:p w14:paraId="5AFD164D" w14:textId="77777777" w:rsidR="005F060C" w:rsidRPr="00927171" w:rsidRDefault="005F060C" w:rsidP="005F060C">
            <w:pPr>
              <w:spacing w:after="0" w:line="20" w:lineRule="atLeast"/>
              <w:jc w:val="center"/>
              <w:rPr>
                <w:rFonts w:ascii="GHEA Grapalat" w:eastAsia="Times New Roman" w:hAnsi="GHEA Grapalat" w:cs="Times New Roman"/>
                <w:b/>
                <w:bCs/>
                <w:sz w:val="20"/>
                <w:szCs w:val="20"/>
                <w:lang w:val="hy-AM"/>
              </w:rPr>
            </w:pPr>
          </w:p>
        </w:tc>
        <w:tc>
          <w:tcPr>
            <w:tcW w:w="2248" w:type="dxa"/>
          </w:tcPr>
          <w:p w14:paraId="3A4D724C" w14:textId="77777777" w:rsidR="005F060C" w:rsidRPr="00927171" w:rsidRDefault="0038511D" w:rsidP="00C42224">
            <w:pPr>
              <w:spacing w:after="0" w:line="20" w:lineRule="atLeast"/>
              <w:rPr>
                <w:rFonts w:ascii="GHEA Grapalat" w:hAnsi="GHEA Grapalat"/>
                <w:sz w:val="18"/>
                <w:szCs w:val="18"/>
                <w:lang w:val="hy-AM"/>
              </w:rPr>
            </w:pPr>
            <w:r w:rsidRPr="00927171">
              <w:rPr>
                <w:rFonts w:ascii="GHEA Grapalat" w:hAnsi="GHEA Grapalat"/>
                <w:sz w:val="18"/>
                <w:szCs w:val="18"/>
                <w:lang w:val="hy-AM"/>
              </w:rPr>
              <w:t>Տարվա ընթացքում կազմակերպված մարզական մրցաշարերի թիվը</w:t>
            </w:r>
          </w:p>
        </w:tc>
        <w:tc>
          <w:tcPr>
            <w:tcW w:w="1396" w:type="dxa"/>
            <w:vAlign w:val="center"/>
          </w:tcPr>
          <w:p w14:paraId="48269DC8" w14:textId="77777777" w:rsidR="005F060C" w:rsidRPr="00927171" w:rsidRDefault="0038511D" w:rsidP="005F060C">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7</w:t>
            </w:r>
          </w:p>
        </w:tc>
        <w:tc>
          <w:tcPr>
            <w:tcW w:w="1276" w:type="dxa"/>
          </w:tcPr>
          <w:p w14:paraId="0C7FE923" w14:textId="77777777" w:rsidR="005F060C" w:rsidRPr="00927171" w:rsidRDefault="005F060C" w:rsidP="005F060C">
            <w:pPr>
              <w:rPr>
                <w:rFonts w:ascii="GHEA Grapalat" w:hAnsi="GHEA Grapalat"/>
                <w:sz w:val="20"/>
                <w:szCs w:val="20"/>
                <w:lang w:val="hy-AM"/>
              </w:rPr>
            </w:pPr>
          </w:p>
        </w:tc>
        <w:tc>
          <w:tcPr>
            <w:tcW w:w="1134" w:type="dxa"/>
          </w:tcPr>
          <w:p w14:paraId="221F9146" w14:textId="77777777" w:rsidR="005F060C" w:rsidRPr="00927171" w:rsidRDefault="005F060C" w:rsidP="005F060C">
            <w:pPr>
              <w:rPr>
                <w:rFonts w:ascii="GHEA Grapalat" w:hAnsi="GHEA Grapalat"/>
                <w:sz w:val="20"/>
                <w:szCs w:val="20"/>
                <w:lang w:val="hy-AM"/>
              </w:rPr>
            </w:pPr>
          </w:p>
        </w:tc>
        <w:tc>
          <w:tcPr>
            <w:tcW w:w="2126" w:type="dxa"/>
          </w:tcPr>
          <w:p w14:paraId="3014EEB1" w14:textId="77777777" w:rsidR="005F060C" w:rsidRPr="00927171" w:rsidRDefault="005F060C" w:rsidP="005F060C">
            <w:pPr>
              <w:rPr>
                <w:rFonts w:ascii="GHEA Grapalat" w:hAnsi="GHEA Grapalat"/>
                <w:sz w:val="20"/>
                <w:szCs w:val="20"/>
                <w:lang w:val="hy-AM"/>
              </w:rPr>
            </w:pPr>
          </w:p>
        </w:tc>
      </w:tr>
      <w:tr w:rsidR="00927171" w:rsidRPr="00927171" w14:paraId="5557260B" w14:textId="77777777" w:rsidTr="005F060C">
        <w:trPr>
          <w:trHeight w:val="240"/>
        </w:trPr>
        <w:tc>
          <w:tcPr>
            <w:tcW w:w="2425" w:type="dxa"/>
            <w:vMerge/>
            <w:shd w:val="clear" w:color="auto" w:fill="BDD6EE" w:themeFill="accent1" w:themeFillTint="66"/>
          </w:tcPr>
          <w:p w14:paraId="13BFB78B" w14:textId="77777777" w:rsidR="005F060C" w:rsidRPr="00927171" w:rsidRDefault="005F060C" w:rsidP="005F060C">
            <w:pPr>
              <w:spacing w:after="0" w:line="20" w:lineRule="atLeast"/>
              <w:jc w:val="center"/>
              <w:rPr>
                <w:rFonts w:ascii="GHEA Grapalat" w:eastAsia="Times New Roman" w:hAnsi="GHEA Grapalat" w:cs="Times New Roman"/>
                <w:b/>
                <w:bCs/>
                <w:sz w:val="20"/>
                <w:szCs w:val="20"/>
                <w:lang w:val="hy-AM"/>
              </w:rPr>
            </w:pPr>
          </w:p>
        </w:tc>
        <w:tc>
          <w:tcPr>
            <w:tcW w:w="2248" w:type="dxa"/>
          </w:tcPr>
          <w:p w14:paraId="3CF0FE8D" w14:textId="77777777" w:rsidR="005F060C" w:rsidRPr="00927171" w:rsidRDefault="005F060C" w:rsidP="005F060C">
            <w:pPr>
              <w:spacing w:after="0" w:line="240" w:lineRule="auto"/>
              <w:rPr>
                <w:rFonts w:ascii="GHEA Grapalat" w:hAnsi="GHEA Grapalat" w:cs="Sylfaen"/>
                <w:sz w:val="18"/>
                <w:szCs w:val="18"/>
              </w:rPr>
            </w:pPr>
            <w:r w:rsidRPr="00927171">
              <w:rPr>
                <w:rFonts w:ascii="GHEA Grapalat" w:hAnsi="GHEA Grapalat"/>
                <w:sz w:val="18"/>
                <w:szCs w:val="18"/>
                <w:lang w:val="hy-AM"/>
              </w:rPr>
              <w:t>Հաշմանդամություն ունեցող անձիք</w:t>
            </w:r>
            <w:r w:rsidRPr="00927171">
              <w:rPr>
                <w:rFonts w:ascii="GHEA Grapalat" w:hAnsi="GHEA Grapalat"/>
                <w:sz w:val="18"/>
                <w:szCs w:val="18"/>
              </w:rPr>
              <w:t xml:space="preserve"> </w:t>
            </w:r>
          </w:p>
        </w:tc>
        <w:tc>
          <w:tcPr>
            <w:tcW w:w="1396" w:type="dxa"/>
            <w:vAlign w:val="center"/>
          </w:tcPr>
          <w:p w14:paraId="046243C3" w14:textId="77777777" w:rsidR="005F060C" w:rsidRPr="00927171" w:rsidRDefault="005C74E4" w:rsidP="005F060C">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2042</w:t>
            </w:r>
          </w:p>
        </w:tc>
        <w:tc>
          <w:tcPr>
            <w:tcW w:w="1276" w:type="dxa"/>
          </w:tcPr>
          <w:p w14:paraId="48CE4FD4" w14:textId="77777777" w:rsidR="005F060C" w:rsidRPr="00927171" w:rsidRDefault="005F060C" w:rsidP="005F060C">
            <w:pPr>
              <w:rPr>
                <w:rFonts w:ascii="GHEA Grapalat" w:hAnsi="GHEA Grapalat"/>
                <w:sz w:val="20"/>
                <w:szCs w:val="20"/>
                <w:lang w:val="hy-AM"/>
              </w:rPr>
            </w:pPr>
          </w:p>
        </w:tc>
        <w:tc>
          <w:tcPr>
            <w:tcW w:w="1134" w:type="dxa"/>
          </w:tcPr>
          <w:p w14:paraId="2DD95680" w14:textId="77777777" w:rsidR="005F060C" w:rsidRPr="00927171" w:rsidRDefault="005F060C" w:rsidP="005F060C">
            <w:pPr>
              <w:rPr>
                <w:rFonts w:ascii="GHEA Grapalat" w:hAnsi="GHEA Grapalat"/>
                <w:sz w:val="20"/>
                <w:szCs w:val="20"/>
                <w:lang w:val="hy-AM"/>
              </w:rPr>
            </w:pPr>
          </w:p>
        </w:tc>
        <w:tc>
          <w:tcPr>
            <w:tcW w:w="2126" w:type="dxa"/>
          </w:tcPr>
          <w:p w14:paraId="05D84837" w14:textId="77777777" w:rsidR="005F060C" w:rsidRPr="00927171" w:rsidRDefault="005F060C" w:rsidP="005F060C">
            <w:pPr>
              <w:rPr>
                <w:rFonts w:ascii="GHEA Grapalat" w:hAnsi="GHEA Grapalat"/>
                <w:sz w:val="20"/>
                <w:szCs w:val="20"/>
                <w:lang w:val="hy-AM"/>
              </w:rPr>
            </w:pPr>
          </w:p>
        </w:tc>
      </w:tr>
      <w:tr w:rsidR="00927171" w:rsidRPr="00927171" w14:paraId="74B9DA15" w14:textId="77777777" w:rsidTr="00481104">
        <w:trPr>
          <w:trHeight w:val="748"/>
        </w:trPr>
        <w:tc>
          <w:tcPr>
            <w:tcW w:w="2425" w:type="dxa"/>
            <w:shd w:val="clear" w:color="auto" w:fill="BDD6EE" w:themeFill="accent1" w:themeFillTint="66"/>
            <w:vAlign w:val="center"/>
          </w:tcPr>
          <w:p w14:paraId="0B5B5974" w14:textId="77777777" w:rsidR="005F060C" w:rsidRPr="00927171" w:rsidRDefault="005F060C" w:rsidP="005F060C">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(որակական)</w:t>
            </w:r>
          </w:p>
        </w:tc>
        <w:tc>
          <w:tcPr>
            <w:tcW w:w="2248" w:type="dxa"/>
            <w:vAlign w:val="center"/>
          </w:tcPr>
          <w:p w14:paraId="4A83685E" w14:textId="77777777" w:rsidR="005F060C" w:rsidRPr="00927171" w:rsidRDefault="005F060C" w:rsidP="00481104">
            <w:pPr>
              <w:spacing w:after="0" w:line="20" w:lineRule="atLeast"/>
              <w:rPr>
                <w:rFonts w:ascii="GHEA Grapalat" w:hAnsi="GHEA Grapalat"/>
                <w:sz w:val="18"/>
                <w:szCs w:val="18"/>
                <w:lang w:val="hy-AM"/>
              </w:rPr>
            </w:pPr>
            <w:r w:rsidRPr="00927171">
              <w:rPr>
                <w:rFonts w:ascii="GHEA Grapalat" w:hAnsi="GHEA Grapalat"/>
                <w:sz w:val="18"/>
                <w:szCs w:val="18"/>
                <w:lang w:val="hy-AM"/>
              </w:rPr>
              <w:t>Անցկացվող մարզական միջոցառումներից բնակչության կարծիքը</w:t>
            </w:r>
          </w:p>
        </w:tc>
        <w:tc>
          <w:tcPr>
            <w:tcW w:w="1396" w:type="dxa"/>
            <w:vAlign w:val="center"/>
          </w:tcPr>
          <w:p w14:paraId="2E47C4F4" w14:textId="77777777" w:rsidR="005F060C" w:rsidRPr="00927171" w:rsidRDefault="009B56B9" w:rsidP="005F060C">
            <w:pPr>
              <w:spacing w:after="0" w:line="20" w:lineRule="atLeast"/>
              <w:jc w:val="center"/>
              <w:rPr>
                <w:rFonts w:ascii="GHEA Grapalat" w:hAnsi="GHEA Grapalat"/>
                <w:sz w:val="18"/>
                <w:szCs w:val="18"/>
                <w:lang w:val="ru-RU"/>
              </w:rPr>
            </w:pPr>
            <w:r w:rsidRPr="00927171">
              <w:rPr>
                <w:rFonts w:ascii="GHEA Grapalat" w:hAnsi="GHEA Grapalat"/>
                <w:sz w:val="18"/>
                <w:szCs w:val="18"/>
                <w:lang w:val="ru-RU"/>
              </w:rPr>
              <w:t>լավ</w:t>
            </w:r>
          </w:p>
        </w:tc>
        <w:tc>
          <w:tcPr>
            <w:tcW w:w="1276" w:type="dxa"/>
          </w:tcPr>
          <w:p w14:paraId="125B8036" w14:textId="77777777" w:rsidR="005F060C" w:rsidRPr="00927171" w:rsidRDefault="005F060C" w:rsidP="005F060C">
            <w:pPr>
              <w:rPr>
                <w:rFonts w:ascii="GHEA Grapalat" w:hAnsi="GHEA Grapalat"/>
                <w:sz w:val="20"/>
                <w:szCs w:val="20"/>
                <w:lang w:val="hy-AM"/>
              </w:rPr>
            </w:pPr>
          </w:p>
        </w:tc>
        <w:tc>
          <w:tcPr>
            <w:tcW w:w="1134" w:type="dxa"/>
          </w:tcPr>
          <w:p w14:paraId="5B525A9A" w14:textId="77777777" w:rsidR="005F060C" w:rsidRPr="00927171" w:rsidRDefault="005F060C" w:rsidP="005F060C">
            <w:pPr>
              <w:rPr>
                <w:rFonts w:ascii="GHEA Grapalat" w:hAnsi="GHEA Grapalat"/>
                <w:sz w:val="20"/>
                <w:szCs w:val="20"/>
                <w:lang w:val="hy-AM"/>
              </w:rPr>
            </w:pPr>
          </w:p>
        </w:tc>
        <w:tc>
          <w:tcPr>
            <w:tcW w:w="2126" w:type="dxa"/>
          </w:tcPr>
          <w:p w14:paraId="016AAEA0" w14:textId="77777777" w:rsidR="005F060C" w:rsidRPr="00927171" w:rsidRDefault="005F060C" w:rsidP="005F060C">
            <w:pPr>
              <w:rPr>
                <w:rFonts w:ascii="GHEA Grapalat" w:hAnsi="GHEA Grapalat"/>
                <w:sz w:val="20"/>
                <w:szCs w:val="20"/>
              </w:rPr>
            </w:pPr>
          </w:p>
        </w:tc>
      </w:tr>
      <w:tr w:rsidR="00927171" w:rsidRPr="00927171" w14:paraId="5A90184D" w14:textId="77777777" w:rsidTr="005F060C">
        <w:tc>
          <w:tcPr>
            <w:tcW w:w="2425" w:type="dxa"/>
            <w:shd w:val="clear" w:color="auto" w:fill="BDD6EE" w:themeFill="accent1" w:themeFillTint="66"/>
            <w:vAlign w:val="center"/>
          </w:tcPr>
          <w:p w14:paraId="18F04D0C" w14:textId="77777777" w:rsidR="005F060C" w:rsidRPr="00927171" w:rsidRDefault="005F060C" w:rsidP="005F060C">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(ժամկետայնության)</w:t>
            </w:r>
          </w:p>
        </w:tc>
        <w:tc>
          <w:tcPr>
            <w:tcW w:w="2248" w:type="dxa"/>
          </w:tcPr>
          <w:p w14:paraId="55C87649" w14:textId="77777777" w:rsidR="005F060C" w:rsidRPr="00927171" w:rsidRDefault="005F060C" w:rsidP="005F060C">
            <w:pPr>
              <w:spacing w:after="0" w:line="240" w:lineRule="auto"/>
              <w:rPr>
                <w:rFonts w:ascii="GHEA Grapalat" w:eastAsia="Calibri" w:hAnsi="GHEA Grapalat" w:cs="Sylfaen"/>
                <w:sz w:val="18"/>
                <w:szCs w:val="18"/>
              </w:rPr>
            </w:pPr>
            <w:r w:rsidRPr="00927171">
              <w:rPr>
                <w:rFonts w:ascii="GHEA Grapalat" w:hAnsi="GHEA Grapalat"/>
                <w:sz w:val="18"/>
                <w:szCs w:val="18"/>
                <w:lang w:val="hy-AM"/>
              </w:rPr>
              <w:t>Ծրագրի իրականացման ժամկետը,</w:t>
            </w:r>
            <w:r w:rsidRPr="00927171">
              <w:rPr>
                <w:rFonts w:ascii="GHEA Grapalat" w:hAnsi="GHEA Grapalat"/>
                <w:sz w:val="18"/>
                <w:szCs w:val="18"/>
              </w:rPr>
              <w:t xml:space="preserve"> տարի</w:t>
            </w:r>
          </w:p>
        </w:tc>
        <w:tc>
          <w:tcPr>
            <w:tcW w:w="1396" w:type="dxa"/>
            <w:vAlign w:val="center"/>
          </w:tcPr>
          <w:p w14:paraId="066EBFD1" w14:textId="77777777" w:rsidR="005F060C" w:rsidRPr="00927171" w:rsidRDefault="005F060C" w:rsidP="005F060C">
            <w:pPr>
              <w:spacing w:after="0" w:line="20" w:lineRule="atLeast"/>
              <w:jc w:val="center"/>
              <w:rPr>
                <w:rFonts w:ascii="GHEA Grapalat" w:hAnsi="GHEA Grapalat"/>
                <w:sz w:val="18"/>
                <w:szCs w:val="18"/>
              </w:rPr>
            </w:pPr>
            <w:r w:rsidRPr="00927171">
              <w:rPr>
                <w:rFonts w:ascii="GHEA Grapalat" w:hAnsi="GHEA Grapalat"/>
                <w:sz w:val="18"/>
                <w:szCs w:val="18"/>
              </w:rPr>
              <w:t>1</w:t>
            </w:r>
          </w:p>
        </w:tc>
        <w:tc>
          <w:tcPr>
            <w:tcW w:w="1276" w:type="dxa"/>
          </w:tcPr>
          <w:p w14:paraId="61C15A9D" w14:textId="77777777" w:rsidR="005F060C" w:rsidRPr="00927171" w:rsidRDefault="005F060C" w:rsidP="005F060C">
            <w:pPr>
              <w:rPr>
                <w:rFonts w:ascii="GHEA Grapalat" w:hAnsi="GHEA Grapalat"/>
                <w:sz w:val="20"/>
                <w:szCs w:val="20"/>
              </w:rPr>
            </w:pPr>
          </w:p>
        </w:tc>
        <w:tc>
          <w:tcPr>
            <w:tcW w:w="1134" w:type="dxa"/>
          </w:tcPr>
          <w:p w14:paraId="51BE20E3" w14:textId="77777777" w:rsidR="005F060C" w:rsidRPr="00927171" w:rsidRDefault="005F060C" w:rsidP="005F060C">
            <w:pPr>
              <w:rPr>
                <w:rFonts w:ascii="GHEA Grapalat" w:hAnsi="GHEA Grapalat"/>
                <w:sz w:val="20"/>
                <w:szCs w:val="20"/>
              </w:rPr>
            </w:pPr>
          </w:p>
        </w:tc>
        <w:tc>
          <w:tcPr>
            <w:tcW w:w="2126" w:type="dxa"/>
          </w:tcPr>
          <w:p w14:paraId="060074DE" w14:textId="77777777" w:rsidR="005F060C" w:rsidRPr="00927171" w:rsidRDefault="005F060C" w:rsidP="005F060C">
            <w:pPr>
              <w:rPr>
                <w:rFonts w:ascii="GHEA Grapalat" w:hAnsi="GHEA Grapalat"/>
                <w:sz w:val="20"/>
                <w:szCs w:val="20"/>
              </w:rPr>
            </w:pPr>
          </w:p>
        </w:tc>
      </w:tr>
      <w:tr w:rsidR="00927171" w:rsidRPr="00927171" w14:paraId="4DA6843B" w14:textId="77777777" w:rsidTr="005F060C">
        <w:tc>
          <w:tcPr>
            <w:tcW w:w="2425" w:type="dxa"/>
            <w:shd w:val="clear" w:color="auto" w:fill="BDD6EE" w:themeFill="accent1" w:themeFillTint="66"/>
            <w:vAlign w:val="center"/>
          </w:tcPr>
          <w:p w14:paraId="65012FE4" w14:textId="77777777" w:rsidR="005F060C" w:rsidRPr="00927171" w:rsidRDefault="005F060C" w:rsidP="005F060C">
            <w:pPr>
              <w:spacing w:after="0" w:line="20" w:lineRule="atLeast"/>
              <w:jc w:val="center"/>
              <w:rPr>
                <w:rFonts w:ascii="GHEA Grapalat" w:eastAsia="Times New Roman" w:hAnsi="GHEA Grapalat" w:cs="Times New Roman"/>
                <w:b/>
                <w:bCs/>
                <w:sz w:val="20"/>
                <w:szCs w:val="20"/>
                <w:lang w:val="hy-AM"/>
              </w:rPr>
            </w:pPr>
            <w:r w:rsidRPr="00927171">
              <w:rPr>
                <w:rFonts w:ascii="GHEA Grapalat" w:eastAsia="Times New Roman" w:hAnsi="GHEA Grapalat" w:cs="Times New Roman"/>
                <w:b/>
                <w:bCs/>
                <w:sz w:val="20"/>
                <w:szCs w:val="20"/>
                <w:lang w:val="hy-AM"/>
              </w:rPr>
              <w:t>Վերջնական արդյունքի</w:t>
            </w:r>
          </w:p>
        </w:tc>
        <w:tc>
          <w:tcPr>
            <w:tcW w:w="2248" w:type="dxa"/>
          </w:tcPr>
          <w:p w14:paraId="79972992" w14:textId="77777777" w:rsidR="005F060C" w:rsidRPr="00927171" w:rsidRDefault="005F060C" w:rsidP="005F060C">
            <w:pPr>
              <w:spacing w:after="0" w:line="20" w:lineRule="atLeast"/>
              <w:rPr>
                <w:rFonts w:ascii="GHEA Grapalat" w:hAnsi="GHEA Grapalat"/>
                <w:sz w:val="18"/>
                <w:szCs w:val="18"/>
                <w:lang w:val="hy-AM"/>
              </w:rPr>
            </w:pPr>
            <w:r w:rsidRPr="00927171">
              <w:rPr>
                <w:rFonts w:ascii="GHEA Grapalat" w:hAnsi="GHEA Grapalat"/>
                <w:sz w:val="18"/>
                <w:szCs w:val="18"/>
                <w:lang w:val="hy-AM"/>
              </w:rPr>
              <w:t>Ապահովվել է համայնքի բնակչության մասնակցությունը</w:t>
            </w:r>
          </w:p>
          <w:p w14:paraId="3722CDE3" w14:textId="77777777" w:rsidR="005F060C" w:rsidRPr="00927171" w:rsidRDefault="005F060C" w:rsidP="005F060C">
            <w:pPr>
              <w:spacing w:after="0" w:line="20" w:lineRule="atLeast"/>
              <w:rPr>
                <w:rFonts w:ascii="GHEA Grapalat" w:hAnsi="GHEA Grapalat"/>
                <w:sz w:val="18"/>
                <w:szCs w:val="18"/>
                <w:lang w:val="hy-AM"/>
              </w:rPr>
            </w:pPr>
            <w:r w:rsidRPr="00927171">
              <w:rPr>
                <w:rFonts w:ascii="GHEA Grapalat" w:hAnsi="GHEA Grapalat"/>
                <w:sz w:val="18"/>
                <w:szCs w:val="18"/>
                <w:lang w:val="hy-AM"/>
              </w:rPr>
              <w:t>մարզական  միջոցառումներին,</w:t>
            </w:r>
            <w:r w:rsidR="005C74E4" w:rsidRPr="00927171">
              <w:rPr>
                <w:rFonts w:ascii="GHEA Grapalat" w:hAnsi="GHEA Grapalat"/>
                <w:sz w:val="18"/>
                <w:szCs w:val="18"/>
                <w:lang w:val="hy-AM"/>
              </w:rPr>
              <w:br/>
            </w:r>
            <w:r w:rsidRPr="00927171">
              <w:rPr>
                <w:rFonts w:ascii="GHEA Grapalat" w:hAnsi="GHEA Grapalat"/>
                <w:sz w:val="18"/>
                <w:szCs w:val="18"/>
                <w:lang w:val="hy-AM"/>
              </w:rPr>
              <w:t xml:space="preserve">ազատ ժամանցի կազմակերպումը </w:t>
            </w:r>
          </w:p>
        </w:tc>
        <w:tc>
          <w:tcPr>
            <w:tcW w:w="1396" w:type="dxa"/>
            <w:vAlign w:val="center"/>
          </w:tcPr>
          <w:p w14:paraId="4D413D14" w14:textId="77777777" w:rsidR="005F060C" w:rsidRPr="00927171" w:rsidRDefault="005F060C" w:rsidP="005F060C">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լավ</w:t>
            </w:r>
          </w:p>
        </w:tc>
        <w:tc>
          <w:tcPr>
            <w:tcW w:w="1276" w:type="dxa"/>
          </w:tcPr>
          <w:p w14:paraId="5AD10A45" w14:textId="77777777" w:rsidR="005F060C" w:rsidRPr="00927171" w:rsidRDefault="005F060C" w:rsidP="005F060C">
            <w:pPr>
              <w:rPr>
                <w:rFonts w:ascii="GHEA Grapalat" w:hAnsi="GHEA Grapalat"/>
                <w:sz w:val="20"/>
                <w:szCs w:val="20"/>
                <w:lang w:val="hy-AM"/>
              </w:rPr>
            </w:pPr>
          </w:p>
        </w:tc>
        <w:tc>
          <w:tcPr>
            <w:tcW w:w="1134" w:type="dxa"/>
          </w:tcPr>
          <w:p w14:paraId="2083E963" w14:textId="77777777" w:rsidR="005F060C" w:rsidRPr="00927171" w:rsidRDefault="005F060C" w:rsidP="005F060C">
            <w:pPr>
              <w:rPr>
                <w:rFonts w:ascii="GHEA Grapalat" w:hAnsi="GHEA Grapalat"/>
                <w:sz w:val="20"/>
                <w:szCs w:val="20"/>
                <w:lang w:val="hy-AM"/>
              </w:rPr>
            </w:pPr>
          </w:p>
        </w:tc>
        <w:tc>
          <w:tcPr>
            <w:tcW w:w="2126" w:type="dxa"/>
          </w:tcPr>
          <w:p w14:paraId="7F9D3927" w14:textId="77777777" w:rsidR="005F060C" w:rsidRPr="00927171" w:rsidRDefault="005F060C" w:rsidP="005F060C">
            <w:pPr>
              <w:rPr>
                <w:rFonts w:ascii="GHEA Grapalat" w:hAnsi="GHEA Grapalat"/>
                <w:sz w:val="20"/>
                <w:szCs w:val="20"/>
                <w:lang w:val="hy-AM"/>
              </w:rPr>
            </w:pPr>
          </w:p>
        </w:tc>
      </w:tr>
      <w:tr w:rsidR="008508A9" w:rsidRPr="00927171" w14:paraId="3A566EBC" w14:textId="77777777" w:rsidTr="00B35BBD">
        <w:tc>
          <w:tcPr>
            <w:tcW w:w="2425" w:type="dxa"/>
            <w:shd w:val="clear" w:color="auto" w:fill="BDD6EE" w:themeFill="accent1" w:themeFillTint="66"/>
            <w:vAlign w:val="center"/>
          </w:tcPr>
          <w:p w14:paraId="082B970A" w14:textId="77777777" w:rsidR="005F060C" w:rsidRPr="00927171" w:rsidRDefault="005F060C" w:rsidP="005F060C">
            <w:pPr>
              <w:spacing w:after="0" w:line="20" w:lineRule="atLeast"/>
              <w:rPr>
                <w:rFonts w:ascii="GHEA Grapalat" w:hAnsi="GHEA Grapalat"/>
                <w:sz w:val="20"/>
                <w:szCs w:val="20"/>
                <w:lang w:val="hy-AM"/>
              </w:rPr>
            </w:pPr>
            <w:r w:rsidRPr="00927171">
              <w:rPr>
                <w:rFonts w:ascii="GHEA Grapalat" w:eastAsia="Times New Roman" w:hAnsi="GHEA Grapalat" w:cs="Times New Roman"/>
                <w:b/>
                <w:bCs/>
                <w:sz w:val="20"/>
                <w:szCs w:val="20"/>
                <w:lang w:val="hy-AM"/>
              </w:rPr>
              <w:t>Ծախսեր, հազ. դրամ</w:t>
            </w:r>
          </w:p>
        </w:tc>
        <w:tc>
          <w:tcPr>
            <w:tcW w:w="2248" w:type="dxa"/>
          </w:tcPr>
          <w:p w14:paraId="0B4E18AD" w14:textId="77777777" w:rsidR="005F060C" w:rsidRPr="00927171" w:rsidRDefault="005F060C" w:rsidP="005F060C">
            <w:pPr>
              <w:spacing w:after="0" w:line="20" w:lineRule="atLeast"/>
              <w:rPr>
                <w:rFonts w:ascii="GHEA Grapalat" w:hAnsi="GHEA Grapalat"/>
                <w:sz w:val="18"/>
                <w:szCs w:val="18"/>
                <w:lang w:val="hy-AM"/>
              </w:rPr>
            </w:pPr>
            <w:r w:rsidRPr="00927171">
              <w:rPr>
                <w:rFonts w:ascii="GHEA Grapalat" w:hAnsi="GHEA Grapalat"/>
                <w:sz w:val="18"/>
                <w:szCs w:val="18"/>
                <w:lang w:val="hy-AM"/>
              </w:rPr>
              <w:t>ֆինանսավորման աղբյուրը՝ համայնքի բյուջեի միջոցներ</w:t>
            </w:r>
          </w:p>
        </w:tc>
        <w:tc>
          <w:tcPr>
            <w:tcW w:w="1396" w:type="dxa"/>
            <w:vAlign w:val="center"/>
          </w:tcPr>
          <w:p w14:paraId="4E15679C" w14:textId="77777777" w:rsidR="005F060C" w:rsidRPr="00927171" w:rsidRDefault="008C420A" w:rsidP="008C420A">
            <w:pPr>
              <w:spacing w:after="0" w:line="20" w:lineRule="atLeast"/>
              <w:jc w:val="center"/>
              <w:rPr>
                <w:rFonts w:ascii="GHEA Grapalat" w:hAnsi="GHEA Grapalat"/>
                <w:b/>
                <w:sz w:val="18"/>
                <w:szCs w:val="18"/>
                <w:lang w:val="hy-AM"/>
              </w:rPr>
            </w:pPr>
            <w:r w:rsidRPr="00927171">
              <w:rPr>
                <w:rFonts w:ascii="GHEA Grapalat" w:hAnsi="GHEA Grapalat"/>
                <w:b/>
                <w:sz w:val="18"/>
                <w:szCs w:val="18"/>
                <w:lang w:val="hy-AM"/>
              </w:rPr>
              <w:t>11 700</w:t>
            </w:r>
            <w:r w:rsidR="00C418E8" w:rsidRPr="00927171">
              <w:rPr>
                <w:rFonts w:ascii="GHEA Grapalat" w:hAnsi="GHEA Grapalat"/>
                <w:b/>
                <w:sz w:val="18"/>
                <w:szCs w:val="18"/>
                <w:lang w:val="hy-AM"/>
              </w:rPr>
              <w:t>.0</w:t>
            </w:r>
          </w:p>
        </w:tc>
        <w:tc>
          <w:tcPr>
            <w:tcW w:w="1276" w:type="dxa"/>
          </w:tcPr>
          <w:p w14:paraId="26349F72" w14:textId="77777777" w:rsidR="005F060C" w:rsidRPr="00927171" w:rsidRDefault="005F060C" w:rsidP="005F060C">
            <w:pPr>
              <w:rPr>
                <w:rFonts w:ascii="GHEA Grapalat" w:hAnsi="GHEA Grapalat"/>
                <w:sz w:val="20"/>
                <w:szCs w:val="20"/>
                <w:lang w:val="hy-AM"/>
              </w:rPr>
            </w:pPr>
          </w:p>
        </w:tc>
        <w:tc>
          <w:tcPr>
            <w:tcW w:w="1134" w:type="dxa"/>
          </w:tcPr>
          <w:p w14:paraId="4BD58EBD" w14:textId="77777777" w:rsidR="005F060C" w:rsidRPr="00927171" w:rsidRDefault="005F060C" w:rsidP="005F060C">
            <w:pPr>
              <w:rPr>
                <w:rFonts w:ascii="GHEA Grapalat" w:hAnsi="GHEA Grapalat"/>
                <w:sz w:val="20"/>
                <w:szCs w:val="20"/>
                <w:lang w:val="hy-AM"/>
              </w:rPr>
            </w:pPr>
          </w:p>
        </w:tc>
        <w:tc>
          <w:tcPr>
            <w:tcW w:w="2126" w:type="dxa"/>
          </w:tcPr>
          <w:p w14:paraId="5AD1B696" w14:textId="77777777" w:rsidR="005F060C" w:rsidRPr="00927171" w:rsidRDefault="005F060C" w:rsidP="005F060C">
            <w:pPr>
              <w:rPr>
                <w:rFonts w:ascii="GHEA Grapalat" w:hAnsi="GHEA Grapalat"/>
                <w:sz w:val="20"/>
                <w:szCs w:val="20"/>
                <w:lang w:val="hy-AM"/>
              </w:rPr>
            </w:pPr>
          </w:p>
        </w:tc>
      </w:tr>
    </w:tbl>
    <w:p w14:paraId="20E2FEC3" w14:textId="77777777" w:rsidR="005F060C" w:rsidRPr="00927171" w:rsidRDefault="005F060C" w:rsidP="0000366E">
      <w:pPr>
        <w:spacing w:after="0"/>
        <w:jc w:val="both"/>
        <w:rPr>
          <w:rFonts w:ascii="GHEA Grapalat" w:hAnsi="GHEA Grapalat"/>
          <w:sz w:val="20"/>
          <w:szCs w:val="20"/>
          <w:lang w:val="hy-AM"/>
        </w:rPr>
      </w:pPr>
    </w:p>
    <w:tbl>
      <w:tblPr>
        <w:tblW w:w="1091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97"/>
        <w:gridCol w:w="2314"/>
        <w:gridCol w:w="1437"/>
        <w:gridCol w:w="1313"/>
        <w:gridCol w:w="1167"/>
        <w:gridCol w:w="2188"/>
      </w:tblGrid>
      <w:tr w:rsidR="00927171" w:rsidRPr="00927171" w14:paraId="1CEFD588" w14:textId="77777777" w:rsidTr="00816797">
        <w:trPr>
          <w:cantSplit/>
          <w:trHeight w:val="323"/>
        </w:trPr>
        <w:tc>
          <w:tcPr>
            <w:tcW w:w="10916" w:type="dxa"/>
            <w:gridSpan w:val="6"/>
            <w:shd w:val="clear" w:color="auto" w:fill="DEEAF6" w:themeFill="accent1" w:themeFillTint="33"/>
            <w:vAlign w:val="center"/>
          </w:tcPr>
          <w:p w14:paraId="3F5437DC" w14:textId="77777777" w:rsidR="005F060C" w:rsidRPr="00927171" w:rsidRDefault="005F060C" w:rsidP="005F060C">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 12.Սոցիալական պաշտպանություն</w:t>
            </w:r>
          </w:p>
        </w:tc>
      </w:tr>
      <w:tr w:rsidR="00927171" w:rsidRPr="00927171" w14:paraId="12F3AE31" w14:textId="77777777" w:rsidTr="00816797">
        <w:trPr>
          <w:cantSplit/>
          <w:trHeight w:val="323"/>
        </w:trPr>
        <w:tc>
          <w:tcPr>
            <w:tcW w:w="10916" w:type="dxa"/>
            <w:gridSpan w:val="6"/>
            <w:shd w:val="clear" w:color="auto" w:fill="DEEAF6" w:themeFill="accent1" w:themeFillTint="33"/>
            <w:vAlign w:val="center"/>
          </w:tcPr>
          <w:p w14:paraId="37DF7762" w14:textId="77777777" w:rsidR="005F060C" w:rsidRPr="00927171" w:rsidRDefault="005F060C" w:rsidP="005F060C">
            <w:pPr>
              <w:spacing w:after="0" w:line="20" w:lineRule="atLeast"/>
              <w:jc w:val="both"/>
              <w:rPr>
                <w:rFonts w:ascii="GHEA Grapalat" w:hAnsi="GHEA Grapalat" w:cs="Sylfaen"/>
                <w:b/>
                <w:sz w:val="20"/>
                <w:szCs w:val="20"/>
                <w:lang w:val="hy-AM"/>
              </w:rPr>
            </w:pPr>
            <w:r w:rsidRPr="00927171">
              <w:rPr>
                <w:rFonts w:ascii="GHEA Grapalat" w:hAnsi="GHEA Grapalat"/>
                <w:b/>
                <w:sz w:val="20"/>
                <w:szCs w:val="20"/>
                <w:lang w:val="hy-AM"/>
              </w:rPr>
              <w:t>Ծրագիր 1.</w:t>
            </w:r>
            <w:r w:rsidRPr="00927171">
              <w:rPr>
                <w:rFonts w:ascii="GHEA Grapalat" w:hAnsi="GHEA Grapalat"/>
                <w:sz w:val="20"/>
                <w:szCs w:val="20"/>
                <w:lang w:val="hy-AM"/>
              </w:rPr>
              <w:t xml:space="preserve"> Սոցիալական աջակցության կարիք ունեցող ընտանիքներին և անձանց</w:t>
            </w:r>
            <w:r w:rsidRPr="00927171">
              <w:rPr>
                <w:rFonts w:ascii="GHEA Grapalat" w:hAnsi="GHEA Grapalat" w:cs="Sylfaen"/>
                <w:sz w:val="20"/>
                <w:szCs w:val="20"/>
                <w:lang w:val="hy-AM"/>
              </w:rPr>
              <w:t xml:space="preserve">  սոցիալական աջակցության տրամադրում</w:t>
            </w:r>
          </w:p>
        </w:tc>
      </w:tr>
      <w:tr w:rsidR="00927171" w:rsidRPr="00927171" w14:paraId="08024D97" w14:textId="77777777" w:rsidTr="00816797">
        <w:tc>
          <w:tcPr>
            <w:tcW w:w="4811" w:type="dxa"/>
            <w:gridSpan w:val="2"/>
            <w:shd w:val="clear" w:color="auto" w:fill="BDD6EE" w:themeFill="accent1" w:themeFillTint="66"/>
            <w:vAlign w:val="center"/>
          </w:tcPr>
          <w:p w14:paraId="296E3B22"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Արդյունքային ցուցանիշները</w:t>
            </w:r>
          </w:p>
        </w:tc>
        <w:tc>
          <w:tcPr>
            <w:tcW w:w="6105" w:type="dxa"/>
            <w:gridSpan w:val="4"/>
            <w:shd w:val="clear" w:color="auto" w:fill="BDD6EE" w:themeFill="accent1" w:themeFillTint="66"/>
            <w:vAlign w:val="center"/>
          </w:tcPr>
          <w:p w14:paraId="04DF5D13" w14:textId="77777777" w:rsidR="005F060C" w:rsidRPr="00927171" w:rsidRDefault="00AB5CE6"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2023</w:t>
            </w:r>
            <w:r w:rsidR="005F060C" w:rsidRPr="00927171">
              <w:rPr>
                <w:rFonts w:ascii="GHEA Grapalat" w:hAnsi="GHEA Grapalat"/>
                <w:b/>
                <w:sz w:val="20"/>
                <w:szCs w:val="20"/>
                <w:lang w:val="hy-AM"/>
              </w:rPr>
              <w:t xml:space="preserve"> թ., 1-ին կիսամյակ/տարեկան</w:t>
            </w:r>
          </w:p>
        </w:tc>
      </w:tr>
      <w:tr w:rsidR="00927171" w:rsidRPr="00927171" w14:paraId="759BDD5B" w14:textId="77777777" w:rsidTr="00816797">
        <w:tc>
          <w:tcPr>
            <w:tcW w:w="2497" w:type="dxa"/>
            <w:shd w:val="clear" w:color="auto" w:fill="BDD6EE" w:themeFill="accent1" w:themeFillTint="66"/>
            <w:vAlign w:val="center"/>
          </w:tcPr>
          <w:p w14:paraId="5B67495C"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Տեսակը</w:t>
            </w:r>
          </w:p>
        </w:tc>
        <w:tc>
          <w:tcPr>
            <w:tcW w:w="2314" w:type="dxa"/>
            <w:shd w:val="clear" w:color="auto" w:fill="BDD6EE" w:themeFill="accent1" w:themeFillTint="66"/>
            <w:vAlign w:val="center"/>
          </w:tcPr>
          <w:p w14:paraId="24762E68"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Անվանումը</w:t>
            </w:r>
          </w:p>
        </w:tc>
        <w:tc>
          <w:tcPr>
            <w:tcW w:w="1437" w:type="dxa"/>
            <w:shd w:val="clear" w:color="auto" w:fill="BDD6EE" w:themeFill="accent1" w:themeFillTint="66"/>
            <w:vAlign w:val="center"/>
          </w:tcPr>
          <w:p w14:paraId="64DF1968"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Թիրախ. արժեքը</w:t>
            </w:r>
          </w:p>
        </w:tc>
        <w:tc>
          <w:tcPr>
            <w:tcW w:w="1313" w:type="dxa"/>
            <w:shd w:val="clear" w:color="auto" w:fill="BDD6EE" w:themeFill="accent1" w:themeFillTint="66"/>
            <w:vAlign w:val="center"/>
          </w:tcPr>
          <w:p w14:paraId="5DDE8B83"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Փաստ. արժեքը</w:t>
            </w:r>
          </w:p>
        </w:tc>
        <w:tc>
          <w:tcPr>
            <w:tcW w:w="1167" w:type="dxa"/>
            <w:shd w:val="clear" w:color="auto" w:fill="BDD6EE" w:themeFill="accent1" w:themeFillTint="66"/>
            <w:vAlign w:val="center"/>
          </w:tcPr>
          <w:p w14:paraId="3D9B0D89"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Շեղումը</w:t>
            </w:r>
          </w:p>
        </w:tc>
        <w:tc>
          <w:tcPr>
            <w:tcW w:w="2188" w:type="dxa"/>
            <w:shd w:val="clear" w:color="auto" w:fill="BDD6EE" w:themeFill="accent1" w:themeFillTint="66"/>
            <w:vAlign w:val="center"/>
          </w:tcPr>
          <w:p w14:paraId="00631EA9"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Մեկնաբանություն</w:t>
            </w:r>
          </w:p>
        </w:tc>
      </w:tr>
      <w:tr w:rsidR="00927171" w:rsidRPr="00927171" w14:paraId="0AECB5B7" w14:textId="77777777" w:rsidTr="00816797">
        <w:trPr>
          <w:trHeight w:val="1125"/>
        </w:trPr>
        <w:tc>
          <w:tcPr>
            <w:tcW w:w="2497" w:type="dxa"/>
            <w:vMerge w:val="restart"/>
            <w:shd w:val="clear" w:color="auto" w:fill="BDD6EE" w:themeFill="accent1" w:themeFillTint="66"/>
            <w:vAlign w:val="center"/>
          </w:tcPr>
          <w:p w14:paraId="7787F374" w14:textId="77777777" w:rsidR="005F060C" w:rsidRPr="00927171" w:rsidRDefault="005F060C" w:rsidP="005F060C">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Մուտքային</w:t>
            </w:r>
          </w:p>
        </w:tc>
        <w:tc>
          <w:tcPr>
            <w:tcW w:w="2314" w:type="dxa"/>
          </w:tcPr>
          <w:p w14:paraId="35939A0F" w14:textId="77777777" w:rsidR="005F060C" w:rsidRPr="00927171" w:rsidRDefault="005F060C" w:rsidP="005F060C">
            <w:pPr>
              <w:spacing w:after="0"/>
              <w:rPr>
                <w:rFonts w:ascii="GHEA Grapalat" w:hAnsi="GHEA Grapalat"/>
                <w:sz w:val="18"/>
                <w:szCs w:val="18"/>
                <w:lang w:val="hy-AM"/>
              </w:rPr>
            </w:pPr>
            <w:r w:rsidRPr="00927171">
              <w:rPr>
                <w:rFonts w:ascii="GHEA Grapalat" w:hAnsi="GHEA Grapalat"/>
                <w:sz w:val="18"/>
                <w:szCs w:val="18"/>
                <w:lang w:val="hy-AM"/>
              </w:rPr>
              <w:t>Սոցիալական աջակցության հարցերով զբաղվող աշխատակիցներ</w:t>
            </w:r>
          </w:p>
        </w:tc>
        <w:tc>
          <w:tcPr>
            <w:tcW w:w="1437" w:type="dxa"/>
            <w:vAlign w:val="center"/>
          </w:tcPr>
          <w:p w14:paraId="7A8A0118" w14:textId="77777777" w:rsidR="005F060C" w:rsidRPr="00927171" w:rsidRDefault="00D9740C" w:rsidP="005F060C">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4</w:t>
            </w:r>
          </w:p>
        </w:tc>
        <w:tc>
          <w:tcPr>
            <w:tcW w:w="1313" w:type="dxa"/>
          </w:tcPr>
          <w:p w14:paraId="1B58F925" w14:textId="77777777" w:rsidR="005F060C" w:rsidRPr="00927171" w:rsidRDefault="005F060C" w:rsidP="005F060C">
            <w:pPr>
              <w:rPr>
                <w:rFonts w:ascii="GHEA Grapalat" w:hAnsi="GHEA Grapalat"/>
                <w:sz w:val="20"/>
                <w:szCs w:val="20"/>
              </w:rPr>
            </w:pPr>
          </w:p>
        </w:tc>
        <w:tc>
          <w:tcPr>
            <w:tcW w:w="1167" w:type="dxa"/>
          </w:tcPr>
          <w:p w14:paraId="3F5ACAFF" w14:textId="77777777" w:rsidR="005F060C" w:rsidRPr="00927171" w:rsidRDefault="005F060C" w:rsidP="005F060C">
            <w:pPr>
              <w:rPr>
                <w:rFonts w:ascii="GHEA Grapalat" w:hAnsi="GHEA Grapalat"/>
                <w:sz w:val="20"/>
                <w:szCs w:val="20"/>
              </w:rPr>
            </w:pPr>
          </w:p>
        </w:tc>
        <w:tc>
          <w:tcPr>
            <w:tcW w:w="2188" w:type="dxa"/>
          </w:tcPr>
          <w:p w14:paraId="192A6837" w14:textId="77777777" w:rsidR="005F060C" w:rsidRPr="00927171" w:rsidRDefault="005F060C" w:rsidP="005F060C">
            <w:pPr>
              <w:rPr>
                <w:rFonts w:ascii="GHEA Grapalat" w:hAnsi="GHEA Grapalat"/>
                <w:sz w:val="20"/>
                <w:szCs w:val="20"/>
              </w:rPr>
            </w:pPr>
          </w:p>
        </w:tc>
      </w:tr>
      <w:tr w:rsidR="00927171" w:rsidRPr="00927171" w14:paraId="4C27DC34" w14:textId="77777777" w:rsidTr="00816797">
        <w:trPr>
          <w:gridAfter w:val="5"/>
          <w:wAfter w:w="8419" w:type="dxa"/>
          <w:trHeight w:val="266"/>
        </w:trPr>
        <w:tc>
          <w:tcPr>
            <w:tcW w:w="2497" w:type="dxa"/>
            <w:vMerge/>
            <w:shd w:val="clear" w:color="auto" w:fill="BDD6EE" w:themeFill="accent1" w:themeFillTint="66"/>
            <w:vAlign w:val="center"/>
          </w:tcPr>
          <w:p w14:paraId="3603D5A5" w14:textId="77777777" w:rsidR="00816797" w:rsidRPr="00927171" w:rsidRDefault="00816797" w:rsidP="005F060C">
            <w:pPr>
              <w:spacing w:after="0" w:line="20" w:lineRule="atLeast"/>
              <w:jc w:val="center"/>
              <w:rPr>
                <w:rFonts w:ascii="GHEA Grapalat" w:hAnsi="GHEA Grapalat"/>
                <w:b/>
                <w:sz w:val="20"/>
                <w:szCs w:val="20"/>
                <w:lang w:val="hy-AM"/>
              </w:rPr>
            </w:pPr>
          </w:p>
        </w:tc>
      </w:tr>
      <w:tr w:rsidR="00927171" w:rsidRPr="00927171" w14:paraId="1BF1D4ED" w14:textId="77777777" w:rsidTr="00816797">
        <w:tc>
          <w:tcPr>
            <w:tcW w:w="2497" w:type="dxa"/>
            <w:vMerge w:val="restart"/>
            <w:shd w:val="clear" w:color="auto" w:fill="BDD6EE" w:themeFill="accent1" w:themeFillTint="66"/>
            <w:vAlign w:val="center"/>
          </w:tcPr>
          <w:p w14:paraId="303798C0" w14:textId="77777777" w:rsidR="005F060C" w:rsidRPr="00927171" w:rsidRDefault="00816797" w:rsidP="005F060C">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w:t>
            </w:r>
            <w:r w:rsidR="005F060C" w:rsidRPr="00927171">
              <w:rPr>
                <w:rFonts w:ascii="GHEA Grapalat" w:eastAsia="Times New Roman" w:hAnsi="GHEA Grapalat" w:cs="Times New Roman"/>
                <w:b/>
                <w:bCs/>
                <w:sz w:val="20"/>
                <w:szCs w:val="20"/>
                <w:lang w:val="hy-AM"/>
              </w:rPr>
              <w:t>լքային (քանակական)</w:t>
            </w:r>
          </w:p>
        </w:tc>
        <w:tc>
          <w:tcPr>
            <w:tcW w:w="2314" w:type="dxa"/>
          </w:tcPr>
          <w:p w14:paraId="5FEBB9C4" w14:textId="77777777" w:rsidR="005F060C" w:rsidRPr="00927171" w:rsidRDefault="005F060C" w:rsidP="005F060C">
            <w:pPr>
              <w:spacing w:after="0" w:line="240" w:lineRule="auto"/>
              <w:rPr>
                <w:rFonts w:ascii="GHEA Grapalat" w:hAnsi="GHEA Grapalat"/>
                <w:sz w:val="18"/>
                <w:szCs w:val="18"/>
                <w:lang w:val="hy-AM"/>
              </w:rPr>
            </w:pPr>
            <w:r w:rsidRPr="00927171">
              <w:rPr>
                <w:rFonts w:ascii="GHEA Grapalat" w:hAnsi="GHEA Grapalat"/>
                <w:sz w:val="18"/>
                <w:szCs w:val="18"/>
                <w:lang w:val="hy-AM"/>
              </w:rPr>
              <w:t xml:space="preserve">Սոցիալական աջակցություն ստացած սոցիալապես խոցելի ընտանիքների թիվը </w:t>
            </w:r>
          </w:p>
        </w:tc>
        <w:tc>
          <w:tcPr>
            <w:tcW w:w="1437" w:type="dxa"/>
            <w:vAlign w:val="center"/>
          </w:tcPr>
          <w:p w14:paraId="714280FF" w14:textId="77777777" w:rsidR="005F060C" w:rsidRPr="00927171" w:rsidRDefault="00D9740C" w:rsidP="00D9740C">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700</w:t>
            </w:r>
          </w:p>
        </w:tc>
        <w:tc>
          <w:tcPr>
            <w:tcW w:w="1313" w:type="dxa"/>
          </w:tcPr>
          <w:p w14:paraId="1F5BACF3" w14:textId="77777777" w:rsidR="005F060C" w:rsidRPr="00927171" w:rsidRDefault="005F060C" w:rsidP="005F060C">
            <w:pPr>
              <w:rPr>
                <w:rFonts w:ascii="GHEA Grapalat" w:hAnsi="GHEA Grapalat"/>
                <w:sz w:val="20"/>
                <w:szCs w:val="20"/>
              </w:rPr>
            </w:pPr>
          </w:p>
        </w:tc>
        <w:tc>
          <w:tcPr>
            <w:tcW w:w="1167" w:type="dxa"/>
          </w:tcPr>
          <w:p w14:paraId="1B06B8ED" w14:textId="77777777" w:rsidR="005F060C" w:rsidRPr="00927171" w:rsidRDefault="005F060C" w:rsidP="005F060C">
            <w:pPr>
              <w:rPr>
                <w:rFonts w:ascii="GHEA Grapalat" w:hAnsi="GHEA Grapalat"/>
                <w:sz w:val="20"/>
                <w:szCs w:val="20"/>
              </w:rPr>
            </w:pPr>
          </w:p>
        </w:tc>
        <w:tc>
          <w:tcPr>
            <w:tcW w:w="2188" w:type="dxa"/>
          </w:tcPr>
          <w:p w14:paraId="6BF11CFC" w14:textId="77777777" w:rsidR="005F060C" w:rsidRPr="00927171" w:rsidRDefault="005F060C" w:rsidP="005F060C">
            <w:pPr>
              <w:rPr>
                <w:rFonts w:ascii="GHEA Grapalat" w:hAnsi="GHEA Grapalat"/>
                <w:sz w:val="20"/>
                <w:szCs w:val="20"/>
              </w:rPr>
            </w:pPr>
          </w:p>
        </w:tc>
      </w:tr>
      <w:tr w:rsidR="00927171" w:rsidRPr="00927171" w14:paraId="70EE05D6" w14:textId="77777777" w:rsidTr="00816797">
        <w:tc>
          <w:tcPr>
            <w:tcW w:w="2497" w:type="dxa"/>
            <w:vMerge/>
            <w:shd w:val="clear" w:color="auto" w:fill="BDD6EE" w:themeFill="accent1" w:themeFillTint="66"/>
            <w:vAlign w:val="center"/>
          </w:tcPr>
          <w:p w14:paraId="278258CC" w14:textId="77777777" w:rsidR="005F060C" w:rsidRPr="00927171" w:rsidRDefault="005F060C" w:rsidP="005F060C">
            <w:pPr>
              <w:spacing w:after="0" w:line="20" w:lineRule="atLeast"/>
              <w:rPr>
                <w:rFonts w:ascii="GHEA Grapalat" w:eastAsia="Times New Roman" w:hAnsi="GHEA Grapalat" w:cs="Times New Roman"/>
                <w:b/>
                <w:bCs/>
                <w:sz w:val="20"/>
                <w:szCs w:val="20"/>
                <w:lang w:val="hy-AM"/>
              </w:rPr>
            </w:pPr>
          </w:p>
        </w:tc>
        <w:tc>
          <w:tcPr>
            <w:tcW w:w="2314" w:type="dxa"/>
          </w:tcPr>
          <w:p w14:paraId="4E9555A3" w14:textId="77777777" w:rsidR="005F060C" w:rsidRPr="00927171" w:rsidRDefault="005F060C" w:rsidP="005F060C">
            <w:pPr>
              <w:spacing w:after="0" w:line="240" w:lineRule="auto"/>
              <w:rPr>
                <w:rFonts w:ascii="GHEA Grapalat" w:hAnsi="GHEA Grapalat"/>
                <w:sz w:val="18"/>
                <w:szCs w:val="18"/>
                <w:lang w:val="hy-AM"/>
              </w:rPr>
            </w:pPr>
            <w:r w:rsidRPr="00927171">
              <w:rPr>
                <w:rFonts w:ascii="GHEA Grapalat" w:hAnsi="GHEA Grapalat"/>
                <w:sz w:val="18"/>
                <w:szCs w:val="18"/>
                <w:lang w:val="hy-AM"/>
              </w:rPr>
              <w:t>Սոցիալական աջակցություն ստանալու դիմումներ ներկայացրածների թիվը</w:t>
            </w:r>
            <w:r w:rsidRPr="00927171">
              <w:rPr>
                <w:rFonts w:ascii="GHEA Grapalat" w:hAnsi="GHEA Grapalat" w:cs="Sylfaen"/>
                <w:sz w:val="18"/>
                <w:szCs w:val="18"/>
                <w:lang w:val="hy-AM"/>
              </w:rPr>
              <w:t xml:space="preserve"> </w:t>
            </w:r>
          </w:p>
        </w:tc>
        <w:tc>
          <w:tcPr>
            <w:tcW w:w="1437" w:type="dxa"/>
            <w:vAlign w:val="center"/>
          </w:tcPr>
          <w:p w14:paraId="52032BA6" w14:textId="77777777" w:rsidR="005F060C" w:rsidRPr="00927171" w:rsidRDefault="00B254ED" w:rsidP="00AF4A47">
            <w:pPr>
              <w:spacing w:after="0" w:line="20" w:lineRule="atLeast"/>
              <w:jc w:val="center"/>
              <w:rPr>
                <w:rFonts w:ascii="GHEA Grapalat" w:hAnsi="GHEA Grapalat"/>
                <w:sz w:val="18"/>
                <w:szCs w:val="18"/>
                <w:lang w:val="hy-AM"/>
              </w:rPr>
            </w:pPr>
            <w:r w:rsidRPr="00927171">
              <w:rPr>
                <w:rFonts w:ascii="GHEA Grapalat" w:hAnsi="GHEA Grapalat" w:cs="Sylfaen"/>
                <w:sz w:val="18"/>
                <w:szCs w:val="18"/>
                <w:lang w:val="hy-AM"/>
              </w:rPr>
              <w:t>1</w:t>
            </w:r>
            <w:r w:rsidR="00D9740C" w:rsidRPr="00927171">
              <w:rPr>
                <w:rFonts w:ascii="GHEA Grapalat" w:hAnsi="GHEA Grapalat" w:cs="Sylfaen"/>
                <w:sz w:val="18"/>
                <w:szCs w:val="18"/>
                <w:lang w:val="hy-AM"/>
              </w:rPr>
              <w:t>50</w:t>
            </w:r>
          </w:p>
        </w:tc>
        <w:tc>
          <w:tcPr>
            <w:tcW w:w="1313" w:type="dxa"/>
          </w:tcPr>
          <w:p w14:paraId="5EAE6C8C" w14:textId="77777777" w:rsidR="005F060C" w:rsidRPr="00927171" w:rsidRDefault="005F060C" w:rsidP="005F060C">
            <w:pPr>
              <w:rPr>
                <w:rFonts w:ascii="GHEA Grapalat" w:hAnsi="GHEA Grapalat"/>
                <w:sz w:val="20"/>
                <w:szCs w:val="20"/>
                <w:lang w:val="hy-AM"/>
              </w:rPr>
            </w:pPr>
          </w:p>
        </w:tc>
        <w:tc>
          <w:tcPr>
            <w:tcW w:w="1167" w:type="dxa"/>
          </w:tcPr>
          <w:p w14:paraId="6487309E" w14:textId="77777777" w:rsidR="005F060C" w:rsidRPr="00927171" w:rsidRDefault="005F060C" w:rsidP="005F060C">
            <w:pPr>
              <w:rPr>
                <w:rFonts w:ascii="GHEA Grapalat" w:hAnsi="GHEA Grapalat"/>
                <w:sz w:val="20"/>
                <w:szCs w:val="20"/>
                <w:lang w:val="hy-AM"/>
              </w:rPr>
            </w:pPr>
          </w:p>
        </w:tc>
        <w:tc>
          <w:tcPr>
            <w:tcW w:w="2188" w:type="dxa"/>
          </w:tcPr>
          <w:p w14:paraId="3160FD9C" w14:textId="77777777" w:rsidR="005F060C" w:rsidRPr="00927171" w:rsidRDefault="005F060C" w:rsidP="005F060C">
            <w:pPr>
              <w:rPr>
                <w:rFonts w:ascii="GHEA Grapalat" w:hAnsi="GHEA Grapalat"/>
                <w:sz w:val="20"/>
                <w:szCs w:val="20"/>
                <w:lang w:val="hy-AM"/>
              </w:rPr>
            </w:pPr>
          </w:p>
        </w:tc>
      </w:tr>
      <w:tr w:rsidR="00927171" w:rsidRPr="00927171" w14:paraId="521C63C9" w14:textId="77777777" w:rsidTr="00816797">
        <w:tc>
          <w:tcPr>
            <w:tcW w:w="2497" w:type="dxa"/>
            <w:shd w:val="clear" w:color="auto" w:fill="BDD6EE" w:themeFill="accent1" w:themeFillTint="66"/>
            <w:vAlign w:val="center"/>
          </w:tcPr>
          <w:p w14:paraId="7662DD79" w14:textId="77777777" w:rsidR="005F060C" w:rsidRPr="00927171" w:rsidRDefault="005F060C" w:rsidP="005F060C">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(որակական)</w:t>
            </w:r>
          </w:p>
        </w:tc>
        <w:tc>
          <w:tcPr>
            <w:tcW w:w="2314" w:type="dxa"/>
          </w:tcPr>
          <w:p w14:paraId="49D7592D" w14:textId="77777777" w:rsidR="005F060C" w:rsidRPr="00927171" w:rsidRDefault="005F060C" w:rsidP="005F060C">
            <w:pPr>
              <w:spacing w:after="0" w:line="20" w:lineRule="atLeast"/>
              <w:rPr>
                <w:rFonts w:ascii="GHEA Grapalat" w:hAnsi="GHEA Grapalat"/>
                <w:sz w:val="18"/>
                <w:szCs w:val="18"/>
                <w:lang w:val="hy-AM"/>
              </w:rPr>
            </w:pPr>
            <w:r w:rsidRPr="00927171">
              <w:rPr>
                <w:rFonts w:ascii="GHEA Grapalat" w:hAnsi="GHEA Grapalat"/>
                <w:sz w:val="18"/>
                <w:szCs w:val="18"/>
                <w:lang w:val="hy-AM"/>
              </w:rPr>
              <w:t>Բնակչության կարծիքը սոցիալական աջակցության ծառայության մատուցման հասցեականության մասին</w:t>
            </w:r>
          </w:p>
        </w:tc>
        <w:tc>
          <w:tcPr>
            <w:tcW w:w="1437" w:type="dxa"/>
            <w:vAlign w:val="center"/>
          </w:tcPr>
          <w:p w14:paraId="6584F4AD" w14:textId="77777777" w:rsidR="005F060C" w:rsidRPr="00927171" w:rsidRDefault="00D9740C" w:rsidP="005F060C">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լավ</w:t>
            </w:r>
          </w:p>
        </w:tc>
        <w:tc>
          <w:tcPr>
            <w:tcW w:w="1313" w:type="dxa"/>
          </w:tcPr>
          <w:p w14:paraId="38AB8F2D" w14:textId="77777777" w:rsidR="005F060C" w:rsidRPr="00927171" w:rsidRDefault="005F060C" w:rsidP="005F060C">
            <w:pPr>
              <w:rPr>
                <w:rFonts w:ascii="GHEA Grapalat" w:hAnsi="GHEA Grapalat"/>
                <w:sz w:val="20"/>
                <w:szCs w:val="20"/>
                <w:lang w:val="hy-AM"/>
              </w:rPr>
            </w:pPr>
          </w:p>
        </w:tc>
        <w:tc>
          <w:tcPr>
            <w:tcW w:w="1167" w:type="dxa"/>
          </w:tcPr>
          <w:p w14:paraId="28A094A1" w14:textId="77777777" w:rsidR="005F060C" w:rsidRPr="00927171" w:rsidRDefault="005F060C" w:rsidP="005F060C">
            <w:pPr>
              <w:rPr>
                <w:rFonts w:ascii="GHEA Grapalat" w:hAnsi="GHEA Grapalat"/>
                <w:sz w:val="20"/>
                <w:szCs w:val="20"/>
                <w:lang w:val="hy-AM"/>
              </w:rPr>
            </w:pPr>
          </w:p>
        </w:tc>
        <w:tc>
          <w:tcPr>
            <w:tcW w:w="2188" w:type="dxa"/>
          </w:tcPr>
          <w:p w14:paraId="3372B1D1" w14:textId="77777777" w:rsidR="005F060C" w:rsidRPr="00927171" w:rsidRDefault="005F060C" w:rsidP="005F060C">
            <w:pPr>
              <w:rPr>
                <w:rFonts w:ascii="GHEA Grapalat" w:hAnsi="GHEA Grapalat"/>
                <w:sz w:val="20"/>
                <w:szCs w:val="20"/>
                <w:lang w:val="hy-AM"/>
              </w:rPr>
            </w:pPr>
          </w:p>
        </w:tc>
      </w:tr>
      <w:tr w:rsidR="00927171" w:rsidRPr="00927171" w14:paraId="0C656F18" w14:textId="77777777" w:rsidTr="00816797">
        <w:tc>
          <w:tcPr>
            <w:tcW w:w="2497" w:type="dxa"/>
            <w:shd w:val="clear" w:color="auto" w:fill="BDD6EE" w:themeFill="accent1" w:themeFillTint="66"/>
            <w:vAlign w:val="center"/>
          </w:tcPr>
          <w:p w14:paraId="262CED17" w14:textId="77777777" w:rsidR="005F060C" w:rsidRPr="00927171" w:rsidRDefault="005F060C" w:rsidP="005F060C">
            <w:pPr>
              <w:spacing w:after="0" w:line="20" w:lineRule="atLeast"/>
              <w:jc w:val="center"/>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(ժամկետայնության)</w:t>
            </w:r>
          </w:p>
        </w:tc>
        <w:tc>
          <w:tcPr>
            <w:tcW w:w="2314" w:type="dxa"/>
            <w:vAlign w:val="center"/>
          </w:tcPr>
          <w:p w14:paraId="24904161" w14:textId="77777777" w:rsidR="005F060C" w:rsidRPr="00927171" w:rsidRDefault="005F060C" w:rsidP="005F060C">
            <w:pPr>
              <w:spacing w:after="0" w:line="20" w:lineRule="atLeast"/>
              <w:rPr>
                <w:rFonts w:ascii="GHEA Grapalat" w:hAnsi="GHEA Grapalat"/>
                <w:sz w:val="18"/>
                <w:szCs w:val="18"/>
                <w:lang w:val="hy-AM"/>
              </w:rPr>
            </w:pPr>
            <w:r w:rsidRPr="00927171">
              <w:rPr>
                <w:rFonts w:ascii="GHEA Grapalat" w:hAnsi="GHEA Grapalat"/>
                <w:sz w:val="18"/>
                <w:szCs w:val="18"/>
                <w:lang w:val="hy-AM"/>
              </w:rPr>
              <w:t>Ծրագրի իրականացման ժամկետը, տարի</w:t>
            </w:r>
          </w:p>
        </w:tc>
        <w:tc>
          <w:tcPr>
            <w:tcW w:w="1437" w:type="dxa"/>
            <w:vAlign w:val="center"/>
          </w:tcPr>
          <w:p w14:paraId="4D28FEA7" w14:textId="77777777" w:rsidR="005F060C" w:rsidRPr="00927171" w:rsidRDefault="005F060C" w:rsidP="005F060C">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1</w:t>
            </w:r>
          </w:p>
        </w:tc>
        <w:tc>
          <w:tcPr>
            <w:tcW w:w="1313" w:type="dxa"/>
          </w:tcPr>
          <w:p w14:paraId="38BE3365" w14:textId="77777777" w:rsidR="005F060C" w:rsidRPr="00927171" w:rsidRDefault="005F060C" w:rsidP="005F060C">
            <w:pPr>
              <w:rPr>
                <w:rFonts w:ascii="GHEA Grapalat" w:hAnsi="GHEA Grapalat"/>
                <w:sz w:val="20"/>
                <w:szCs w:val="20"/>
              </w:rPr>
            </w:pPr>
          </w:p>
        </w:tc>
        <w:tc>
          <w:tcPr>
            <w:tcW w:w="1167" w:type="dxa"/>
          </w:tcPr>
          <w:p w14:paraId="73C684A7" w14:textId="77777777" w:rsidR="005F060C" w:rsidRPr="00927171" w:rsidRDefault="005F060C" w:rsidP="005F060C">
            <w:pPr>
              <w:rPr>
                <w:rFonts w:ascii="GHEA Grapalat" w:hAnsi="GHEA Grapalat"/>
                <w:sz w:val="20"/>
                <w:szCs w:val="20"/>
              </w:rPr>
            </w:pPr>
          </w:p>
        </w:tc>
        <w:tc>
          <w:tcPr>
            <w:tcW w:w="2188" w:type="dxa"/>
          </w:tcPr>
          <w:p w14:paraId="21DBE824" w14:textId="77777777" w:rsidR="005F060C" w:rsidRPr="00927171" w:rsidRDefault="005F060C" w:rsidP="005F060C">
            <w:pPr>
              <w:rPr>
                <w:rFonts w:ascii="GHEA Grapalat" w:hAnsi="GHEA Grapalat"/>
                <w:sz w:val="20"/>
                <w:szCs w:val="20"/>
              </w:rPr>
            </w:pPr>
          </w:p>
        </w:tc>
      </w:tr>
      <w:tr w:rsidR="00927171" w:rsidRPr="00927171" w14:paraId="0DEDF624" w14:textId="77777777" w:rsidTr="00816797">
        <w:trPr>
          <w:trHeight w:val="3481"/>
        </w:trPr>
        <w:tc>
          <w:tcPr>
            <w:tcW w:w="2497" w:type="dxa"/>
            <w:shd w:val="clear" w:color="auto" w:fill="BDD6EE" w:themeFill="accent1" w:themeFillTint="66"/>
            <w:vAlign w:val="center"/>
          </w:tcPr>
          <w:p w14:paraId="2A63A02C" w14:textId="77777777" w:rsidR="005F060C" w:rsidRPr="00927171" w:rsidRDefault="005F060C" w:rsidP="005F060C">
            <w:pPr>
              <w:spacing w:after="0" w:line="20" w:lineRule="atLeast"/>
              <w:jc w:val="center"/>
              <w:rPr>
                <w:rFonts w:ascii="GHEA Grapalat" w:eastAsia="Times New Roman" w:hAnsi="GHEA Grapalat" w:cs="Times New Roman"/>
                <w:b/>
                <w:bCs/>
                <w:sz w:val="20"/>
                <w:szCs w:val="20"/>
                <w:lang w:val="hy-AM"/>
              </w:rPr>
            </w:pPr>
            <w:r w:rsidRPr="00927171">
              <w:rPr>
                <w:rFonts w:ascii="GHEA Grapalat" w:eastAsia="Times New Roman" w:hAnsi="GHEA Grapalat" w:cs="Times New Roman"/>
                <w:b/>
                <w:bCs/>
                <w:sz w:val="20"/>
                <w:szCs w:val="20"/>
                <w:lang w:val="hy-AM"/>
              </w:rPr>
              <w:lastRenderedPageBreak/>
              <w:t>Վերջնական արդյունքի</w:t>
            </w:r>
          </w:p>
        </w:tc>
        <w:tc>
          <w:tcPr>
            <w:tcW w:w="2314" w:type="dxa"/>
          </w:tcPr>
          <w:p w14:paraId="4B047128" w14:textId="77777777" w:rsidR="005F060C" w:rsidRPr="00927171" w:rsidRDefault="005F060C" w:rsidP="005F060C">
            <w:pPr>
              <w:spacing w:after="0" w:line="20" w:lineRule="atLeast"/>
              <w:rPr>
                <w:rFonts w:ascii="GHEA Grapalat" w:hAnsi="GHEA Grapalat"/>
                <w:sz w:val="18"/>
                <w:szCs w:val="18"/>
                <w:lang w:val="hy-AM"/>
              </w:rPr>
            </w:pPr>
            <w:r w:rsidRPr="00927171">
              <w:rPr>
                <w:rFonts w:ascii="GHEA Grapalat" w:hAnsi="GHEA Grapalat"/>
                <w:sz w:val="18"/>
                <w:szCs w:val="18"/>
                <w:lang w:val="hy-AM"/>
              </w:rPr>
              <w:t xml:space="preserve">Հստակեցվել է </w:t>
            </w:r>
            <w:r w:rsidRPr="00927171">
              <w:rPr>
                <w:rFonts w:ascii="GHEA Grapalat" w:hAnsi="GHEA Grapalat" w:cs="Sylfaen"/>
                <w:sz w:val="18"/>
                <w:szCs w:val="18"/>
                <w:lang w:val="hy-AM"/>
              </w:rPr>
              <w:t xml:space="preserve">սոցիալապես անապահով ընտանիքներին տրամադրվող սոցիալական աջակցության հասցեականությունը և բարելավվել ծառայության մատչելիությունը, </w:t>
            </w:r>
            <w:r w:rsidRPr="00927171">
              <w:rPr>
                <w:rFonts w:ascii="GHEA Grapalat" w:hAnsi="GHEA Grapalat"/>
                <w:sz w:val="18"/>
                <w:szCs w:val="18"/>
                <w:lang w:val="hy-AM"/>
              </w:rPr>
              <w:t>սոցիալական ռիսկերի աստիճանական կրճատում</w:t>
            </w:r>
            <w:r w:rsidRPr="00927171">
              <w:rPr>
                <w:rFonts w:ascii="GHEA Grapalat" w:hAnsi="GHEA Grapalat" w:cs="Sylfaen"/>
                <w:sz w:val="18"/>
                <w:szCs w:val="18"/>
                <w:lang w:val="hy-AM"/>
              </w:rPr>
              <w:t xml:space="preserve"> </w:t>
            </w:r>
            <w:r w:rsidRPr="00927171">
              <w:rPr>
                <w:rFonts w:ascii="GHEA Grapalat" w:hAnsi="GHEA Grapalat"/>
                <w:sz w:val="18"/>
                <w:szCs w:val="18"/>
                <w:lang w:val="hy-AM"/>
              </w:rPr>
              <w:t>%</w:t>
            </w:r>
          </w:p>
        </w:tc>
        <w:tc>
          <w:tcPr>
            <w:tcW w:w="1437" w:type="dxa"/>
            <w:vAlign w:val="center"/>
          </w:tcPr>
          <w:p w14:paraId="0475D5B7" w14:textId="77777777" w:rsidR="005F060C" w:rsidRPr="00927171" w:rsidRDefault="00D9740C" w:rsidP="005F060C">
            <w:pPr>
              <w:spacing w:after="0" w:line="20" w:lineRule="atLeast"/>
              <w:jc w:val="center"/>
              <w:rPr>
                <w:rFonts w:ascii="GHEA Grapalat" w:hAnsi="GHEA Grapalat"/>
                <w:sz w:val="18"/>
                <w:szCs w:val="18"/>
                <w:lang w:val="hy-AM"/>
              </w:rPr>
            </w:pPr>
            <w:r w:rsidRPr="00927171">
              <w:rPr>
                <w:rFonts w:ascii="GHEA Grapalat" w:hAnsi="GHEA Grapalat"/>
                <w:sz w:val="18"/>
                <w:szCs w:val="18"/>
                <w:lang w:val="hy-AM"/>
              </w:rPr>
              <w:t>80</w:t>
            </w:r>
          </w:p>
        </w:tc>
        <w:tc>
          <w:tcPr>
            <w:tcW w:w="1313" w:type="dxa"/>
          </w:tcPr>
          <w:p w14:paraId="37947A37" w14:textId="77777777" w:rsidR="005F060C" w:rsidRPr="00927171" w:rsidRDefault="005F060C" w:rsidP="005F060C">
            <w:pPr>
              <w:rPr>
                <w:rFonts w:ascii="GHEA Grapalat" w:hAnsi="GHEA Grapalat"/>
                <w:sz w:val="20"/>
                <w:szCs w:val="20"/>
              </w:rPr>
            </w:pPr>
          </w:p>
        </w:tc>
        <w:tc>
          <w:tcPr>
            <w:tcW w:w="1167" w:type="dxa"/>
          </w:tcPr>
          <w:p w14:paraId="56215450" w14:textId="77777777" w:rsidR="005F060C" w:rsidRPr="00927171" w:rsidRDefault="005F060C" w:rsidP="005F060C">
            <w:pPr>
              <w:rPr>
                <w:rFonts w:ascii="GHEA Grapalat" w:hAnsi="GHEA Grapalat"/>
                <w:sz w:val="20"/>
                <w:szCs w:val="20"/>
              </w:rPr>
            </w:pPr>
          </w:p>
        </w:tc>
        <w:tc>
          <w:tcPr>
            <w:tcW w:w="2188" w:type="dxa"/>
          </w:tcPr>
          <w:p w14:paraId="57AC7414" w14:textId="77777777" w:rsidR="005F060C" w:rsidRPr="00927171" w:rsidRDefault="005F060C" w:rsidP="005F060C">
            <w:pPr>
              <w:rPr>
                <w:rFonts w:ascii="GHEA Grapalat" w:hAnsi="GHEA Grapalat"/>
                <w:sz w:val="20"/>
                <w:szCs w:val="20"/>
              </w:rPr>
            </w:pPr>
          </w:p>
        </w:tc>
      </w:tr>
      <w:tr w:rsidR="008508A9" w:rsidRPr="00927171" w14:paraId="67E93F34" w14:textId="77777777" w:rsidTr="00816797">
        <w:tc>
          <w:tcPr>
            <w:tcW w:w="2497" w:type="dxa"/>
            <w:shd w:val="clear" w:color="auto" w:fill="BDD6EE" w:themeFill="accent1" w:themeFillTint="66"/>
            <w:vAlign w:val="center"/>
          </w:tcPr>
          <w:p w14:paraId="7D087281" w14:textId="77777777" w:rsidR="005F060C" w:rsidRPr="00927171" w:rsidRDefault="005F060C" w:rsidP="005F060C">
            <w:pPr>
              <w:spacing w:after="0" w:line="20" w:lineRule="atLeast"/>
              <w:rPr>
                <w:rFonts w:ascii="GHEA Grapalat" w:hAnsi="GHEA Grapalat"/>
                <w:sz w:val="20"/>
                <w:szCs w:val="20"/>
              </w:rPr>
            </w:pPr>
            <w:r w:rsidRPr="00927171">
              <w:rPr>
                <w:rFonts w:ascii="GHEA Grapalat" w:eastAsia="Times New Roman" w:hAnsi="GHEA Grapalat" w:cs="Times New Roman"/>
                <w:b/>
                <w:bCs/>
                <w:sz w:val="20"/>
                <w:szCs w:val="20"/>
                <w:lang w:val="hy-AM"/>
              </w:rPr>
              <w:t>Ծախսեր, հազ. դրա</w:t>
            </w:r>
            <w:r w:rsidRPr="00927171">
              <w:rPr>
                <w:rFonts w:ascii="GHEA Grapalat" w:eastAsia="Times New Roman" w:hAnsi="GHEA Grapalat" w:cs="Times New Roman"/>
                <w:b/>
                <w:bCs/>
                <w:sz w:val="20"/>
                <w:szCs w:val="20"/>
              </w:rPr>
              <w:t>մ</w:t>
            </w:r>
          </w:p>
        </w:tc>
        <w:tc>
          <w:tcPr>
            <w:tcW w:w="2314" w:type="dxa"/>
          </w:tcPr>
          <w:p w14:paraId="481DBE3E" w14:textId="77777777" w:rsidR="005F060C" w:rsidRPr="00927171" w:rsidRDefault="005F060C" w:rsidP="005F060C">
            <w:pPr>
              <w:spacing w:after="0" w:line="20" w:lineRule="atLeast"/>
              <w:rPr>
                <w:rFonts w:ascii="GHEA Grapalat" w:hAnsi="GHEA Grapalat"/>
                <w:sz w:val="18"/>
                <w:szCs w:val="18"/>
              </w:rPr>
            </w:pPr>
            <w:r w:rsidRPr="00927171">
              <w:rPr>
                <w:rFonts w:ascii="GHEA Grapalat" w:hAnsi="GHEA Grapalat"/>
                <w:sz w:val="18"/>
                <w:szCs w:val="18"/>
              </w:rPr>
              <w:t xml:space="preserve">ֆինանսավորման աղբյուրը՝ </w:t>
            </w:r>
          </w:p>
          <w:p w14:paraId="38182245" w14:textId="77777777" w:rsidR="005F060C" w:rsidRPr="00927171" w:rsidRDefault="005F060C" w:rsidP="005F060C">
            <w:pPr>
              <w:spacing w:after="0" w:line="20" w:lineRule="atLeast"/>
              <w:rPr>
                <w:rFonts w:ascii="GHEA Grapalat" w:hAnsi="GHEA Grapalat"/>
                <w:sz w:val="18"/>
                <w:szCs w:val="18"/>
              </w:rPr>
            </w:pPr>
            <w:r w:rsidRPr="00927171">
              <w:rPr>
                <w:rFonts w:ascii="GHEA Grapalat" w:hAnsi="GHEA Grapalat"/>
                <w:sz w:val="18"/>
                <w:szCs w:val="18"/>
              </w:rPr>
              <w:t>համայնքի բյուջեի միջոցներ</w:t>
            </w:r>
          </w:p>
        </w:tc>
        <w:tc>
          <w:tcPr>
            <w:tcW w:w="1437" w:type="dxa"/>
            <w:vAlign w:val="center"/>
          </w:tcPr>
          <w:p w14:paraId="10E7916D" w14:textId="77777777" w:rsidR="005F060C" w:rsidRPr="00927171" w:rsidRDefault="00816797" w:rsidP="00A51E48">
            <w:pPr>
              <w:spacing w:after="0" w:line="20" w:lineRule="atLeast"/>
              <w:jc w:val="right"/>
              <w:rPr>
                <w:rFonts w:ascii="GHEA Grapalat" w:hAnsi="GHEA Grapalat"/>
                <w:b/>
                <w:sz w:val="18"/>
                <w:szCs w:val="18"/>
              </w:rPr>
            </w:pPr>
            <w:r w:rsidRPr="00927171">
              <w:rPr>
                <w:rFonts w:ascii="GHEA Grapalat" w:hAnsi="GHEA Grapalat" w:cs="Courier New"/>
                <w:b/>
                <w:sz w:val="18"/>
                <w:szCs w:val="18"/>
                <w:lang w:val="hy-AM"/>
              </w:rPr>
              <w:t>19 200</w:t>
            </w:r>
            <w:r w:rsidR="00BC1B6B" w:rsidRPr="00927171">
              <w:rPr>
                <w:rFonts w:ascii="GHEA Grapalat" w:hAnsi="GHEA Grapalat" w:cs="Courier New"/>
                <w:b/>
                <w:sz w:val="18"/>
                <w:szCs w:val="18"/>
                <w:lang w:val="ru-RU"/>
              </w:rPr>
              <w:t>.</w:t>
            </w:r>
            <w:r w:rsidR="00A51E48" w:rsidRPr="00927171">
              <w:rPr>
                <w:rFonts w:ascii="GHEA Grapalat" w:eastAsia="MS Mincho" w:hAnsi="GHEA Grapalat" w:cs="MS Mincho"/>
                <w:b/>
                <w:sz w:val="18"/>
                <w:szCs w:val="18"/>
                <w:lang w:val="hy-AM"/>
              </w:rPr>
              <w:t>0</w:t>
            </w:r>
          </w:p>
        </w:tc>
        <w:tc>
          <w:tcPr>
            <w:tcW w:w="1313" w:type="dxa"/>
          </w:tcPr>
          <w:p w14:paraId="1EC2CCB4" w14:textId="77777777" w:rsidR="005F060C" w:rsidRPr="00927171" w:rsidRDefault="005F060C" w:rsidP="005F060C">
            <w:pPr>
              <w:rPr>
                <w:rFonts w:ascii="GHEA Grapalat" w:hAnsi="GHEA Grapalat"/>
                <w:sz w:val="20"/>
                <w:szCs w:val="20"/>
              </w:rPr>
            </w:pPr>
          </w:p>
        </w:tc>
        <w:tc>
          <w:tcPr>
            <w:tcW w:w="1167" w:type="dxa"/>
          </w:tcPr>
          <w:p w14:paraId="3233E185" w14:textId="77777777" w:rsidR="005F060C" w:rsidRPr="00927171" w:rsidRDefault="005F060C" w:rsidP="005F060C">
            <w:pPr>
              <w:rPr>
                <w:rFonts w:ascii="GHEA Grapalat" w:hAnsi="GHEA Grapalat"/>
                <w:sz w:val="20"/>
                <w:szCs w:val="20"/>
              </w:rPr>
            </w:pPr>
          </w:p>
        </w:tc>
        <w:tc>
          <w:tcPr>
            <w:tcW w:w="2188" w:type="dxa"/>
          </w:tcPr>
          <w:p w14:paraId="0B5F73C7" w14:textId="77777777" w:rsidR="005F060C" w:rsidRPr="00927171" w:rsidRDefault="005F060C" w:rsidP="005F060C">
            <w:pPr>
              <w:rPr>
                <w:rFonts w:ascii="GHEA Grapalat" w:hAnsi="GHEA Grapalat"/>
                <w:sz w:val="20"/>
                <w:szCs w:val="20"/>
              </w:rPr>
            </w:pPr>
          </w:p>
        </w:tc>
      </w:tr>
    </w:tbl>
    <w:p w14:paraId="7A2AAAA5" w14:textId="77777777" w:rsidR="004948B5" w:rsidRPr="00927171" w:rsidRDefault="004948B5" w:rsidP="0000366E">
      <w:pPr>
        <w:spacing w:after="0"/>
        <w:jc w:val="both"/>
        <w:rPr>
          <w:rFonts w:ascii="GHEA Grapalat" w:hAnsi="GHEA Grapalat"/>
          <w:sz w:val="20"/>
          <w:szCs w:val="20"/>
          <w:lang w:val="hy-AM"/>
        </w:rPr>
      </w:pPr>
    </w:p>
    <w:p w14:paraId="51E16657" w14:textId="77777777" w:rsidR="00F078D7" w:rsidRPr="00927171" w:rsidRDefault="00F078D7" w:rsidP="0000366E">
      <w:pPr>
        <w:spacing w:after="0"/>
        <w:jc w:val="both"/>
        <w:rPr>
          <w:rFonts w:ascii="GHEA Grapalat" w:hAnsi="GHEA Grapalat"/>
          <w:sz w:val="20"/>
          <w:szCs w:val="20"/>
          <w:lang w:val="hy-AM"/>
        </w:rPr>
      </w:pPr>
    </w:p>
    <w:p w14:paraId="4F1FEEBF" w14:textId="77777777" w:rsidR="00F078D7" w:rsidRPr="00927171" w:rsidRDefault="00F078D7" w:rsidP="0000366E">
      <w:pPr>
        <w:spacing w:after="0"/>
        <w:jc w:val="both"/>
        <w:rPr>
          <w:rFonts w:ascii="GHEA Grapalat" w:hAnsi="GHEA Grapalat"/>
          <w:sz w:val="20"/>
          <w:szCs w:val="20"/>
          <w:lang w:val="hy-AM"/>
        </w:rPr>
      </w:pPr>
    </w:p>
    <w:p w14:paraId="1716F8BF" w14:textId="77777777" w:rsidR="00C30975" w:rsidRPr="00927171" w:rsidRDefault="00C30975" w:rsidP="0000366E">
      <w:pPr>
        <w:spacing w:after="0"/>
        <w:jc w:val="both"/>
        <w:rPr>
          <w:rFonts w:ascii="GHEA Grapalat" w:hAnsi="GHEA Grapalat"/>
          <w:sz w:val="20"/>
          <w:szCs w:val="20"/>
          <w:lang w:val="hy-AM"/>
        </w:rPr>
      </w:pPr>
    </w:p>
    <w:p w14:paraId="67516551" w14:textId="77777777" w:rsidR="00C30975" w:rsidRPr="00927171" w:rsidRDefault="00C30975" w:rsidP="0000366E">
      <w:pPr>
        <w:spacing w:after="0"/>
        <w:jc w:val="both"/>
        <w:rPr>
          <w:rFonts w:ascii="GHEA Grapalat" w:hAnsi="GHEA Grapalat"/>
          <w:sz w:val="20"/>
          <w:szCs w:val="20"/>
          <w:lang w:val="hy-AM"/>
        </w:rPr>
      </w:pPr>
    </w:p>
    <w:tbl>
      <w:tblPr>
        <w:tblStyle w:val="a5"/>
        <w:tblW w:w="10485" w:type="dxa"/>
        <w:tblLayout w:type="fixed"/>
        <w:tblCellMar>
          <w:left w:w="115" w:type="dxa"/>
          <w:right w:w="115" w:type="dxa"/>
        </w:tblCellMar>
        <w:tblLook w:val="04A0" w:firstRow="1" w:lastRow="0" w:firstColumn="1" w:lastColumn="0" w:noHBand="0" w:noVBand="1"/>
      </w:tblPr>
      <w:tblGrid>
        <w:gridCol w:w="2425"/>
        <w:gridCol w:w="2673"/>
        <w:gridCol w:w="1134"/>
        <w:gridCol w:w="1134"/>
        <w:gridCol w:w="1134"/>
        <w:gridCol w:w="1985"/>
      </w:tblGrid>
      <w:tr w:rsidR="00927171" w:rsidRPr="0078427D" w14:paraId="3C2F017C" w14:textId="77777777" w:rsidTr="00B97C09">
        <w:trPr>
          <w:cantSplit/>
          <w:trHeight w:val="323"/>
        </w:trPr>
        <w:tc>
          <w:tcPr>
            <w:tcW w:w="10485" w:type="dxa"/>
            <w:gridSpan w:val="6"/>
            <w:shd w:val="clear" w:color="auto" w:fill="DEEAF6" w:themeFill="accent1" w:themeFillTint="33"/>
            <w:vAlign w:val="center"/>
          </w:tcPr>
          <w:p w14:paraId="38A8BB87" w14:textId="77777777" w:rsidR="00EB35C8" w:rsidRPr="00927171" w:rsidRDefault="00EB35C8" w:rsidP="00B97C09">
            <w:pPr>
              <w:spacing w:after="0" w:line="20" w:lineRule="atLeast"/>
              <w:rPr>
                <w:rFonts w:ascii="GHEA Grapalat" w:hAnsi="GHEA Grapalat"/>
                <w:b/>
                <w:sz w:val="20"/>
                <w:szCs w:val="20"/>
                <w:lang w:val="hy-AM"/>
              </w:rPr>
            </w:pPr>
            <w:r w:rsidRPr="00927171">
              <w:rPr>
                <w:rFonts w:ascii="GHEA Grapalat" w:hAnsi="GHEA Grapalat"/>
                <w:b/>
                <w:sz w:val="20"/>
                <w:szCs w:val="20"/>
                <w:lang w:val="hy-AM"/>
              </w:rPr>
              <w:t>Ոլորտ 17. Տեղական ինքնակառավարմանը բնակիչների մասնակցություն</w:t>
            </w:r>
          </w:p>
        </w:tc>
      </w:tr>
      <w:tr w:rsidR="00927171" w:rsidRPr="0078427D" w14:paraId="536D36D1" w14:textId="77777777" w:rsidTr="00B97C09">
        <w:trPr>
          <w:cantSplit/>
          <w:trHeight w:val="323"/>
        </w:trPr>
        <w:tc>
          <w:tcPr>
            <w:tcW w:w="10485" w:type="dxa"/>
            <w:gridSpan w:val="6"/>
            <w:shd w:val="clear" w:color="auto" w:fill="DEEAF6" w:themeFill="accent1" w:themeFillTint="33"/>
            <w:vAlign w:val="center"/>
          </w:tcPr>
          <w:p w14:paraId="7258CAE9" w14:textId="77777777" w:rsidR="00EB35C8" w:rsidRPr="00927171" w:rsidRDefault="00EB35C8" w:rsidP="00B97C09">
            <w:pPr>
              <w:spacing w:after="0" w:line="240" w:lineRule="auto"/>
              <w:rPr>
                <w:rFonts w:ascii="GHEA Grapalat" w:hAnsi="GHEA Grapalat"/>
                <w:b/>
                <w:sz w:val="20"/>
                <w:szCs w:val="20"/>
                <w:lang w:val="hy-AM"/>
              </w:rPr>
            </w:pPr>
            <w:r w:rsidRPr="00927171">
              <w:rPr>
                <w:rFonts w:ascii="GHEA Grapalat" w:hAnsi="GHEA Grapalat"/>
                <w:b/>
                <w:sz w:val="20"/>
                <w:szCs w:val="20"/>
                <w:lang w:val="hy-AM"/>
              </w:rPr>
              <w:t xml:space="preserve">Ծրագիր 1. ՏԻՄ-երի գործունեության թափանցիկության ապահովում՝ համայնքի ավագանու նիստերի հեռարձակում, բնակչության մասնակցություն հանրային լսումներին, ՏԻՄ-երի իրավական ակտերի հրապարակում, հարկ վճարողների գույքային հարկերի (գույքահարկ, հողի հարկ) հաշվառման համակարգի հասանելիության ապահովում </w:t>
            </w:r>
          </w:p>
        </w:tc>
      </w:tr>
      <w:tr w:rsidR="00927171" w:rsidRPr="00927171" w14:paraId="02D6921F" w14:textId="77777777" w:rsidTr="00B97C09">
        <w:tc>
          <w:tcPr>
            <w:tcW w:w="5098" w:type="dxa"/>
            <w:gridSpan w:val="2"/>
            <w:shd w:val="clear" w:color="auto" w:fill="BDD6EE" w:themeFill="accent1" w:themeFillTint="66"/>
            <w:vAlign w:val="center"/>
          </w:tcPr>
          <w:p w14:paraId="1FDCD89A" w14:textId="77777777" w:rsidR="00EB35C8" w:rsidRPr="00927171" w:rsidRDefault="00EB35C8" w:rsidP="00B97C0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Արդյունքային ցուցանիշները</w:t>
            </w:r>
          </w:p>
        </w:tc>
        <w:tc>
          <w:tcPr>
            <w:tcW w:w="5387" w:type="dxa"/>
            <w:gridSpan w:val="4"/>
            <w:shd w:val="clear" w:color="auto" w:fill="BDD6EE" w:themeFill="accent1" w:themeFillTint="66"/>
            <w:vAlign w:val="center"/>
          </w:tcPr>
          <w:p w14:paraId="766E5C44" w14:textId="77777777" w:rsidR="00EB35C8" w:rsidRPr="00927171" w:rsidRDefault="00AB5CE6" w:rsidP="001A3B20">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2023</w:t>
            </w:r>
            <w:r w:rsidR="00EB35C8" w:rsidRPr="00927171">
              <w:rPr>
                <w:rFonts w:ascii="GHEA Grapalat" w:hAnsi="GHEA Grapalat"/>
                <w:b/>
                <w:sz w:val="20"/>
                <w:szCs w:val="20"/>
                <w:lang w:val="hy-AM"/>
              </w:rPr>
              <w:t xml:space="preserve"> թ., 1-ին կիսամյակ/տարեկան</w:t>
            </w:r>
          </w:p>
        </w:tc>
      </w:tr>
      <w:tr w:rsidR="00927171" w:rsidRPr="00927171" w14:paraId="27BD3D51" w14:textId="77777777" w:rsidTr="00B97C09">
        <w:tc>
          <w:tcPr>
            <w:tcW w:w="2425" w:type="dxa"/>
            <w:shd w:val="clear" w:color="auto" w:fill="BDD6EE" w:themeFill="accent1" w:themeFillTint="66"/>
            <w:vAlign w:val="center"/>
          </w:tcPr>
          <w:p w14:paraId="7CB054A6" w14:textId="77777777" w:rsidR="00EB35C8" w:rsidRPr="00927171" w:rsidRDefault="00EB35C8" w:rsidP="00B97C0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Տեսակը</w:t>
            </w:r>
          </w:p>
        </w:tc>
        <w:tc>
          <w:tcPr>
            <w:tcW w:w="2673" w:type="dxa"/>
            <w:shd w:val="clear" w:color="auto" w:fill="BDD6EE" w:themeFill="accent1" w:themeFillTint="66"/>
            <w:vAlign w:val="center"/>
          </w:tcPr>
          <w:p w14:paraId="13AC56A7" w14:textId="77777777" w:rsidR="00EB35C8" w:rsidRPr="00927171" w:rsidRDefault="00EB35C8" w:rsidP="00B97C0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Անվանումը</w:t>
            </w:r>
          </w:p>
        </w:tc>
        <w:tc>
          <w:tcPr>
            <w:tcW w:w="1134" w:type="dxa"/>
            <w:shd w:val="clear" w:color="auto" w:fill="BDD6EE" w:themeFill="accent1" w:themeFillTint="66"/>
            <w:vAlign w:val="center"/>
          </w:tcPr>
          <w:p w14:paraId="5584EFE7" w14:textId="77777777" w:rsidR="00EB35C8" w:rsidRPr="00927171" w:rsidRDefault="00EB35C8" w:rsidP="00B97C0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Թիրախ</w:t>
            </w:r>
            <w:r w:rsidRPr="00927171">
              <w:rPr>
                <w:rFonts w:ascii="MS Mincho" w:eastAsia="MS Mincho" w:hAnsi="MS Mincho" w:cs="MS Mincho" w:hint="eastAsia"/>
                <w:b/>
                <w:sz w:val="20"/>
                <w:szCs w:val="20"/>
                <w:lang w:val="hy-AM"/>
              </w:rPr>
              <w:t>․</w:t>
            </w:r>
            <w:r w:rsidRPr="00927171">
              <w:rPr>
                <w:rFonts w:ascii="GHEA Grapalat" w:hAnsi="GHEA Grapalat"/>
                <w:b/>
                <w:sz w:val="20"/>
                <w:szCs w:val="20"/>
                <w:lang w:val="hy-AM"/>
              </w:rPr>
              <w:t xml:space="preserve"> արժեքը</w:t>
            </w:r>
          </w:p>
        </w:tc>
        <w:tc>
          <w:tcPr>
            <w:tcW w:w="1134" w:type="dxa"/>
            <w:shd w:val="clear" w:color="auto" w:fill="BDD6EE" w:themeFill="accent1" w:themeFillTint="66"/>
            <w:vAlign w:val="center"/>
          </w:tcPr>
          <w:p w14:paraId="67F44356" w14:textId="77777777" w:rsidR="00EB35C8" w:rsidRPr="00927171" w:rsidRDefault="00EB35C8" w:rsidP="00B97C0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Փաստ. արժեքը</w:t>
            </w:r>
          </w:p>
        </w:tc>
        <w:tc>
          <w:tcPr>
            <w:tcW w:w="1134" w:type="dxa"/>
            <w:shd w:val="clear" w:color="auto" w:fill="BDD6EE" w:themeFill="accent1" w:themeFillTint="66"/>
            <w:vAlign w:val="center"/>
          </w:tcPr>
          <w:p w14:paraId="20C832F4" w14:textId="77777777" w:rsidR="00EB35C8" w:rsidRPr="00927171" w:rsidRDefault="00EB35C8" w:rsidP="00B97C0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Շեղումը</w:t>
            </w:r>
          </w:p>
        </w:tc>
        <w:tc>
          <w:tcPr>
            <w:tcW w:w="1985" w:type="dxa"/>
            <w:shd w:val="clear" w:color="auto" w:fill="BDD6EE" w:themeFill="accent1" w:themeFillTint="66"/>
            <w:vAlign w:val="center"/>
          </w:tcPr>
          <w:p w14:paraId="3B578605" w14:textId="77777777" w:rsidR="00EB35C8" w:rsidRPr="00927171" w:rsidRDefault="00EB35C8" w:rsidP="00B97C09">
            <w:pPr>
              <w:spacing w:after="0" w:line="20" w:lineRule="atLeast"/>
              <w:jc w:val="center"/>
              <w:rPr>
                <w:rFonts w:ascii="GHEA Grapalat" w:hAnsi="GHEA Grapalat"/>
                <w:b/>
                <w:sz w:val="20"/>
                <w:szCs w:val="20"/>
                <w:lang w:val="hy-AM"/>
              </w:rPr>
            </w:pPr>
            <w:r w:rsidRPr="00927171">
              <w:rPr>
                <w:rFonts w:ascii="GHEA Grapalat" w:hAnsi="GHEA Grapalat"/>
                <w:b/>
                <w:sz w:val="20"/>
                <w:szCs w:val="20"/>
                <w:lang w:val="hy-AM"/>
              </w:rPr>
              <w:t>Մեկնաբանություն</w:t>
            </w:r>
          </w:p>
        </w:tc>
      </w:tr>
      <w:tr w:rsidR="00927171" w:rsidRPr="00927171" w14:paraId="4B20AEE0" w14:textId="77777777" w:rsidTr="00060BF1">
        <w:tc>
          <w:tcPr>
            <w:tcW w:w="2425" w:type="dxa"/>
            <w:vMerge w:val="restart"/>
            <w:shd w:val="clear" w:color="auto" w:fill="BDD6EE" w:themeFill="accent1" w:themeFillTint="66"/>
            <w:vAlign w:val="center"/>
          </w:tcPr>
          <w:p w14:paraId="21E61B8D" w14:textId="77777777" w:rsidR="00EB35C8" w:rsidRPr="00927171" w:rsidRDefault="00EB35C8" w:rsidP="00B97C09">
            <w:pPr>
              <w:spacing w:after="0" w:line="20" w:lineRule="atLeast"/>
              <w:rPr>
                <w:rFonts w:ascii="GHEA Grapalat" w:hAnsi="GHEA Grapalat"/>
                <w:b/>
                <w:sz w:val="20"/>
                <w:szCs w:val="20"/>
                <w:lang w:val="hy-AM"/>
              </w:rPr>
            </w:pPr>
            <w:r w:rsidRPr="00927171">
              <w:rPr>
                <w:rFonts w:ascii="GHEA Grapalat" w:hAnsi="GHEA Grapalat"/>
                <w:b/>
                <w:sz w:val="20"/>
                <w:szCs w:val="20"/>
                <w:lang w:val="hy-AM"/>
              </w:rPr>
              <w:t>Մուտքային</w:t>
            </w:r>
          </w:p>
        </w:tc>
        <w:tc>
          <w:tcPr>
            <w:tcW w:w="2673" w:type="dxa"/>
            <w:shd w:val="clear" w:color="auto" w:fill="FFFFFF" w:themeFill="background1"/>
            <w:vAlign w:val="center"/>
          </w:tcPr>
          <w:p w14:paraId="13BBC2DF" w14:textId="77777777" w:rsidR="00EB35C8" w:rsidRPr="00927171" w:rsidRDefault="00EB35C8" w:rsidP="00060BF1">
            <w:pPr>
              <w:spacing w:after="0" w:line="20" w:lineRule="atLeast"/>
              <w:rPr>
                <w:rFonts w:ascii="GHEA Grapalat" w:hAnsi="GHEA Grapalat"/>
                <w:b/>
                <w:sz w:val="20"/>
                <w:szCs w:val="20"/>
                <w:lang w:val="hy-AM"/>
              </w:rPr>
            </w:pPr>
            <w:r w:rsidRPr="00927171">
              <w:rPr>
                <w:rFonts w:ascii="GHEA Grapalat" w:hAnsi="GHEA Grapalat"/>
                <w:sz w:val="20"/>
                <w:szCs w:val="20"/>
                <w:lang w:val="hy-AM"/>
              </w:rPr>
              <w:t>Համայնքի տարեկան բյուջեով նախատեսված ծախսեր</w:t>
            </w:r>
          </w:p>
        </w:tc>
        <w:tc>
          <w:tcPr>
            <w:tcW w:w="1134" w:type="dxa"/>
            <w:shd w:val="clear" w:color="auto" w:fill="FFFFFF" w:themeFill="background1"/>
            <w:vAlign w:val="center"/>
          </w:tcPr>
          <w:p w14:paraId="252FA5E7" w14:textId="77777777" w:rsidR="00EB35C8" w:rsidRPr="00927171" w:rsidRDefault="000E6D42" w:rsidP="00060BF1">
            <w:pPr>
              <w:spacing w:after="0" w:line="20" w:lineRule="atLeast"/>
              <w:jc w:val="center"/>
              <w:rPr>
                <w:rFonts w:ascii="GHEA Grapalat" w:hAnsi="GHEA Grapalat"/>
                <w:sz w:val="20"/>
                <w:szCs w:val="20"/>
                <w:lang w:val="ru-RU"/>
              </w:rPr>
            </w:pPr>
            <w:r w:rsidRPr="00927171">
              <w:rPr>
                <w:rFonts w:ascii="GHEA Grapalat" w:hAnsi="GHEA Grapalat"/>
                <w:sz w:val="20"/>
                <w:szCs w:val="20"/>
              </w:rPr>
              <w:t>4 320</w:t>
            </w:r>
            <w:r w:rsidR="00060BF1" w:rsidRPr="00927171">
              <w:rPr>
                <w:rFonts w:ascii="GHEA Grapalat" w:hAnsi="GHEA Grapalat"/>
                <w:sz w:val="20"/>
                <w:szCs w:val="20"/>
                <w:lang w:val="ru-RU"/>
              </w:rPr>
              <w:t>.0</w:t>
            </w:r>
          </w:p>
        </w:tc>
        <w:tc>
          <w:tcPr>
            <w:tcW w:w="1134" w:type="dxa"/>
            <w:shd w:val="clear" w:color="auto" w:fill="FFFFFF" w:themeFill="background1"/>
            <w:vAlign w:val="center"/>
          </w:tcPr>
          <w:p w14:paraId="2FFC4DEF" w14:textId="77777777" w:rsidR="00EB35C8" w:rsidRPr="00927171" w:rsidRDefault="00EB35C8" w:rsidP="00B97C09">
            <w:pPr>
              <w:spacing w:after="0" w:line="20" w:lineRule="atLeast"/>
              <w:jc w:val="center"/>
              <w:rPr>
                <w:rFonts w:ascii="GHEA Grapalat" w:hAnsi="GHEA Grapalat"/>
                <w:b/>
                <w:sz w:val="20"/>
                <w:szCs w:val="20"/>
                <w:lang w:val="hy-AM"/>
              </w:rPr>
            </w:pPr>
          </w:p>
        </w:tc>
        <w:tc>
          <w:tcPr>
            <w:tcW w:w="1134" w:type="dxa"/>
            <w:shd w:val="clear" w:color="auto" w:fill="FFFFFF" w:themeFill="background1"/>
            <w:vAlign w:val="center"/>
          </w:tcPr>
          <w:p w14:paraId="7D469A72" w14:textId="77777777" w:rsidR="00EB35C8" w:rsidRPr="00927171" w:rsidRDefault="00EB35C8" w:rsidP="00B97C09">
            <w:pPr>
              <w:spacing w:after="0" w:line="20" w:lineRule="atLeast"/>
              <w:jc w:val="center"/>
              <w:rPr>
                <w:rFonts w:ascii="GHEA Grapalat" w:hAnsi="GHEA Grapalat"/>
                <w:b/>
                <w:sz w:val="20"/>
                <w:szCs w:val="20"/>
                <w:lang w:val="hy-AM"/>
              </w:rPr>
            </w:pPr>
          </w:p>
        </w:tc>
        <w:tc>
          <w:tcPr>
            <w:tcW w:w="1985" w:type="dxa"/>
            <w:shd w:val="clear" w:color="auto" w:fill="FFFFFF" w:themeFill="background1"/>
            <w:vAlign w:val="center"/>
          </w:tcPr>
          <w:p w14:paraId="189FF257" w14:textId="77777777" w:rsidR="00EB35C8" w:rsidRPr="00927171" w:rsidRDefault="00EB35C8" w:rsidP="00B97C09">
            <w:pPr>
              <w:spacing w:after="0" w:line="20" w:lineRule="atLeast"/>
              <w:jc w:val="center"/>
              <w:rPr>
                <w:rFonts w:ascii="GHEA Grapalat" w:hAnsi="GHEA Grapalat"/>
                <w:b/>
                <w:sz w:val="20"/>
                <w:szCs w:val="20"/>
                <w:lang w:val="hy-AM"/>
              </w:rPr>
            </w:pPr>
          </w:p>
        </w:tc>
      </w:tr>
      <w:tr w:rsidR="00927171" w:rsidRPr="00927171" w14:paraId="4197EB9B" w14:textId="77777777" w:rsidTr="00B97C09">
        <w:trPr>
          <w:trHeight w:val="675"/>
        </w:trPr>
        <w:tc>
          <w:tcPr>
            <w:tcW w:w="2425" w:type="dxa"/>
            <w:vMerge/>
            <w:shd w:val="clear" w:color="auto" w:fill="BDD6EE" w:themeFill="accent1" w:themeFillTint="66"/>
            <w:vAlign w:val="center"/>
          </w:tcPr>
          <w:p w14:paraId="3FE194DA" w14:textId="77777777" w:rsidR="00EB35C8" w:rsidRPr="00927171" w:rsidRDefault="00EB35C8" w:rsidP="00B97C09">
            <w:pPr>
              <w:spacing w:after="0" w:line="20" w:lineRule="atLeast"/>
              <w:rPr>
                <w:rFonts w:ascii="GHEA Grapalat" w:hAnsi="GHEA Grapalat"/>
                <w:b/>
                <w:sz w:val="20"/>
                <w:szCs w:val="20"/>
                <w:lang w:val="hy-AM"/>
              </w:rPr>
            </w:pPr>
          </w:p>
        </w:tc>
        <w:tc>
          <w:tcPr>
            <w:tcW w:w="2673" w:type="dxa"/>
          </w:tcPr>
          <w:p w14:paraId="4C1841FE" w14:textId="77777777" w:rsidR="00EB35C8" w:rsidRPr="00927171" w:rsidRDefault="00EB35C8" w:rsidP="00B97C09">
            <w:pPr>
              <w:spacing w:after="0" w:line="240" w:lineRule="auto"/>
              <w:contextualSpacing/>
              <w:rPr>
                <w:rFonts w:ascii="GHEA Grapalat" w:hAnsi="GHEA Grapalat" w:cs="Arial"/>
                <w:sz w:val="20"/>
                <w:szCs w:val="20"/>
                <w:lang w:val="hy-AM"/>
              </w:rPr>
            </w:pPr>
            <w:r w:rsidRPr="00927171">
              <w:rPr>
                <w:rFonts w:ascii="GHEA Grapalat" w:hAnsi="GHEA Grapalat" w:cs="Arial"/>
                <w:sz w:val="20"/>
                <w:szCs w:val="20"/>
                <w:lang w:val="hy-AM"/>
              </w:rPr>
              <w:t>Համայնքային շենքեր և գույք</w:t>
            </w:r>
          </w:p>
          <w:p w14:paraId="59A87C19" w14:textId="77777777" w:rsidR="00EB35C8" w:rsidRPr="00927171" w:rsidRDefault="00EB35C8" w:rsidP="00B97C09">
            <w:pPr>
              <w:spacing w:after="0"/>
              <w:rPr>
                <w:rFonts w:ascii="GHEA Grapalat" w:hAnsi="GHEA Grapalat"/>
                <w:sz w:val="20"/>
                <w:szCs w:val="20"/>
                <w:lang w:val="hy-AM"/>
              </w:rPr>
            </w:pPr>
          </w:p>
        </w:tc>
        <w:tc>
          <w:tcPr>
            <w:tcW w:w="1134" w:type="dxa"/>
            <w:vAlign w:val="center"/>
          </w:tcPr>
          <w:p w14:paraId="2FADA838" w14:textId="77777777" w:rsidR="00EB35C8" w:rsidRPr="00927171" w:rsidRDefault="00EB35C8" w:rsidP="00B97C09">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Ըստ գույքագրման ցուցակի</w:t>
            </w:r>
          </w:p>
        </w:tc>
        <w:tc>
          <w:tcPr>
            <w:tcW w:w="1134" w:type="dxa"/>
          </w:tcPr>
          <w:p w14:paraId="341B3DB8" w14:textId="77777777" w:rsidR="00EB35C8" w:rsidRPr="00927171" w:rsidRDefault="00EB35C8" w:rsidP="00B97C09">
            <w:pPr>
              <w:spacing w:after="0" w:line="20" w:lineRule="atLeast"/>
              <w:jc w:val="both"/>
              <w:rPr>
                <w:rFonts w:ascii="GHEA Grapalat" w:hAnsi="GHEA Grapalat"/>
                <w:sz w:val="20"/>
                <w:szCs w:val="20"/>
                <w:lang w:val="hy-AM"/>
              </w:rPr>
            </w:pPr>
          </w:p>
        </w:tc>
        <w:tc>
          <w:tcPr>
            <w:tcW w:w="1134" w:type="dxa"/>
          </w:tcPr>
          <w:p w14:paraId="141B795D" w14:textId="77777777" w:rsidR="00EB35C8" w:rsidRPr="00927171" w:rsidRDefault="00EB35C8" w:rsidP="00B97C09">
            <w:pPr>
              <w:spacing w:after="0" w:line="20" w:lineRule="atLeast"/>
              <w:jc w:val="both"/>
              <w:rPr>
                <w:rFonts w:ascii="GHEA Grapalat" w:hAnsi="GHEA Grapalat"/>
                <w:sz w:val="20"/>
                <w:szCs w:val="20"/>
                <w:lang w:val="hy-AM"/>
              </w:rPr>
            </w:pPr>
          </w:p>
        </w:tc>
        <w:tc>
          <w:tcPr>
            <w:tcW w:w="1985" w:type="dxa"/>
          </w:tcPr>
          <w:p w14:paraId="7D0B9D21" w14:textId="77777777" w:rsidR="00EB35C8" w:rsidRPr="00927171" w:rsidRDefault="00EB35C8" w:rsidP="00B97C09">
            <w:pPr>
              <w:spacing w:after="0" w:line="20" w:lineRule="atLeast"/>
              <w:jc w:val="both"/>
              <w:rPr>
                <w:rFonts w:ascii="GHEA Grapalat" w:hAnsi="GHEA Grapalat"/>
                <w:sz w:val="20"/>
                <w:szCs w:val="20"/>
                <w:lang w:val="hy-AM"/>
              </w:rPr>
            </w:pPr>
          </w:p>
        </w:tc>
      </w:tr>
      <w:tr w:rsidR="00927171" w:rsidRPr="00927171" w14:paraId="7B92AA3D" w14:textId="77777777" w:rsidTr="007075C5">
        <w:trPr>
          <w:trHeight w:val="957"/>
        </w:trPr>
        <w:tc>
          <w:tcPr>
            <w:tcW w:w="2425" w:type="dxa"/>
            <w:vMerge/>
            <w:shd w:val="clear" w:color="auto" w:fill="BDD6EE" w:themeFill="accent1" w:themeFillTint="66"/>
            <w:vAlign w:val="center"/>
          </w:tcPr>
          <w:p w14:paraId="7C367372" w14:textId="77777777" w:rsidR="00EB35C8" w:rsidRPr="00927171" w:rsidRDefault="00EB35C8" w:rsidP="00B97C09">
            <w:pPr>
              <w:spacing w:after="0" w:line="20" w:lineRule="atLeast"/>
              <w:rPr>
                <w:rFonts w:ascii="GHEA Grapalat" w:hAnsi="GHEA Grapalat"/>
                <w:b/>
                <w:sz w:val="20"/>
                <w:szCs w:val="20"/>
                <w:lang w:val="hy-AM"/>
              </w:rPr>
            </w:pPr>
          </w:p>
        </w:tc>
        <w:tc>
          <w:tcPr>
            <w:tcW w:w="2673" w:type="dxa"/>
          </w:tcPr>
          <w:p w14:paraId="4FF7C9F5" w14:textId="77777777" w:rsidR="00EB35C8" w:rsidRPr="00927171" w:rsidRDefault="00EB35C8" w:rsidP="00B97C09">
            <w:pPr>
              <w:spacing w:after="0"/>
              <w:rPr>
                <w:rFonts w:ascii="GHEA Grapalat" w:hAnsi="GHEA Grapalat" w:cs="Arial"/>
                <w:sz w:val="20"/>
                <w:szCs w:val="20"/>
                <w:lang w:val="hy-AM"/>
              </w:rPr>
            </w:pPr>
            <w:r w:rsidRPr="00927171">
              <w:rPr>
                <w:rFonts w:ascii="GHEA Grapalat" w:hAnsi="GHEA Grapalat" w:cs="Arial"/>
                <w:sz w:val="20"/>
                <w:szCs w:val="20"/>
                <w:lang w:val="hy-AM"/>
              </w:rPr>
              <w:t>Համայնքապետարանի աշխատակազմի աշխատակիցներ</w:t>
            </w:r>
          </w:p>
        </w:tc>
        <w:tc>
          <w:tcPr>
            <w:tcW w:w="1134" w:type="dxa"/>
            <w:vAlign w:val="center"/>
          </w:tcPr>
          <w:p w14:paraId="700BAB6B" w14:textId="77777777" w:rsidR="00EB35C8" w:rsidRPr="00927171" w:rsidRDefault="00EB35C8" w:rsidP="00B97C09">
            <w:pPr>
              <w:spacing w:after="0" w:line="20" w:lineRule="atLeast"/>
              <w:jc w:val="center"/>
              <w:rPr>
                <w:rFonts w:ascii="GHEA Grapalat" w:hAnsi="GHEA Grapalat" w:cs="Arial"/>
                <w:sz w:val="20"/>
                <w:szCs w:val="20"/>
                <w:lang w:val="hy-AM"/>
              </w:rPr>
            </w:pPr>
            <w:r w:rsidRPr="00927171">
              <w:rPr>
                <w:rFonts w:ascii="GHEA Grapalat" w:hAnsi="GHEA Grapalat" w:cs="Arial"/>
                <w:sz w:val="20"/>
                <w:szCs w:val="20"/>
                <w:lang w:val="hy-AM"/>
              </w:rPr>
              <w:t>15</w:t>
            </w:r>
          </w:p>
        </w:tc>
        <w:tc>
          <w:tcPr>
            <w:tcW w:w="1134" w:type="dxa"/>
          </w:tcPr>
          <w:p w14:paraId="0ABC2BE6" w14:textId="77777777" w:rsidR="00EB35C8" w:rsidRPr="00927171" w:rsidRDefault="00EB35C8" w:rsidP="00B97C09">
            <w:pPr>
              <w:spacing w:after="0" w:line="20" w:lineRule="atLeast"/>
              <w:jc w:val="both"/>
              <w:rPr>
                <w:rFonts w:ascii="GHEA Grapalat" w:hAnsi="GHEA Grapalat"/>
                <w:sz w:val="20"/>
                <w:szCs w:val="20"/>
                <w:lang w:val="hy-AM"/>
              </w:rPr>
            </w:pPr>
          </w:p>
        </w:tc>
        <w:tc>
          <w:tcPr>
            <w:tcW w:w="1134" w:type="dxa"/>
          </w:tcPr>
          <w:p w14:paraId="6FECCC20" w14:textId="77777777" w:rsidR="00EB35C8" w:rsidRPr="00927171" w:rsidRDefault="00EB35C8" w:rsidP="00B97C09">
            <w:pPr>
              <w:spacing w:after="0" w:line="20" w:lineRule="atLeast"/>
              <w:jc w:val="both"/>
              <w:rPr>
                <w:rFonts w:ascii="GHEA Grapalat" w:hAnsi="GHEA Grapalat"/>
                <w:sz w:val="20"/>
                <w:szCs w:val="20"/>
                <w:lang w:val="hy-AM"/>
              </w:rPr>
            </w:pPr>
          </w:p>
        </w:tc>
        <w:tc>
          <w:tcPr>
            <w:tcW w:w="1985" w:type="dxa"/>
          </w:tcPr>
          <w:p w14:paraId="6A5FE2F4" w14:textId="77777777" w:rsidR="00EB35C8" w:rsidRPr="00927171" w:rsidRDefault="00EB35C8" w:rsidP="00B97C09">
            <w:pPr>
              <w:spacing w:after="0" w:line="20" w:lineRule="atLeast"/>
              <w:jc w:val="both"/>
              <w:rPr>
                <w:rFonts w:ascii="GHEA Grapalat" w:hAnsi="GHEA Grapalat"/>
                <w:sz w:val="20"/>
                <w:szCs w:val="20"/>
                <w:lang w:val="hy-AM"/>
              </w:rPr>
            </w:pPr>
          </w:p>
        </w:tc>
      </w:tr>
      <w:tr w:rsidR="00927171" w:rsidRPr="00927171" w14:paraId="7BFFF78D" w14:textId="77777777" w:rsidTr="00B97C09">
        <w:trPr>
          <w:trHeight w:val="1022"/>
        </w:trPr>
        <w:tc>
          <w:tcPr>
            <w:tcW w:w="2425" w:type="dxa"/>
            <w:vMerge w:val="restart"/>
            <w:shd w:val="clear" w:color="auto" w:fill="BDD6EE" w:themeFill="accent1" w:themeFillTint="66"/>
            <w:vAlign w:val="center"/>
          </w:tcPr>
          <w:p w14:paraId="4499F32D" w14:textId="77777777" w:rsidR="00EB35C8" w:rsidRPr="00927171" w:rsidRDefault="00EB35C8" w:rsidP="00B97C09">
            <w:pPr>
              <w:spacing w:after="0" w:line="20" w:lineRule="atLeast"/>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(քանակական)</w:t>
            </w:r>
          </w:p>
        </w:tc>
        <w:tc>
          <w:tcPr>
            <w:tcW w:w="2673" w:type="dxa"/>
            <w:vAlign w:val="center"/>
          </w:tcPr>
          <w:p w14:paraId="6112D97E" w14:textId="77777777" w:rsidR="00EB35C8" w:rsidRPr="00927171" w:rsidRDefault="00EB35C8" w:rsidP="00B97C09">
            <w:pPr>
              <w:spacing w:after="0" w:line="240" w:lineRule="auto"/>
              <w:ind w:right="-69"/>
              <w:contextualSpacing/>
              <w:rPr>
                <w:rFonts w:ascii="GHEA Grapalat" w:hAnsi="GHEA Grapalat"/>
                <w:sz w:val="20"/>
                <w:szCs w:val="20"/>
                <w:lang w:val="hy-AM"/>
              </w:rPr>
            </w:pPr>
            <w:r w:rsidRPr="00927171">
              <w:rPr>
                <w:rFonts w:ascii="GHEA Grapalat" w:hAnsi="GHEA Grapalat"/>
                <w:sz w:val="20"/>
                <w:szCs w:val="20"/>
                <w:lang w:val="hy-AM"/>
              </w:rPr>
              <w:t>Հանրային լսումներին ներկա բնակիչների քանակը</w:t>
            </w:r>
          </w:p>
        </w:tc>
        <w:tc>
          <w:tcPr>
            <w:tcW w:w="1134" w:type="dxa"/>
            <w:vAlign w:val="center"/>
          </w:tcPr>
          <w:p w14:paraId="2B2E8FF1" w14:textId="77777777" w:rsidR="00EB35C8" w:rsidRPr="00927171" w:rsidRDefault="00EE68C4" w:rsidP="00B97C09">
            <w:pPr>
              <w:spacing w:after="0" w:line="20" w:lineRule="atLeast"/>
              <w:jc w:val="center"/>
              <w:rPr>
                <w:rFonts w:ascii="GHEA Grapalat" w:hAnsi="GHEA Grapalat"/>
                <w:sz w:val="20"/>
                <w:szCs w:val="20"/>
              </w:rPr>
            </w:pPr>
            <w:r w:rsidRPr="00927171">
              <w:rPr>
                <w:rFonts w:ascii="GHEA Grapalat" w:hAnsi="GHEA Grapalat"/>
                <w:sz w:val="20"/>
                <w:szCs w:val="20"/>
              </w:rPr>
              <w:t>320</w:t>
            </w:r>
          </w:p>
        </w:tc>
        <w:tc>
          <w:tcPr>
            <w:tcW w:w="1134" w:type="dxa"/>
          </w:tcPr>
          <w:p w14:paraId="3454C9DF" w14:textId="77777777" w:rsidR="00EB35C8" w:rsidRPr="00927171" w:rsidRDefault="00EB35C8" w:rsidP="00B97C09">
            <w:pPr>
              <w:spacing w:after="0" w:line="20" w:lineRule="atLeast"/>
              <w:jc w:val="both"/>
              <w:rPr>
                <w:rFonts w:ascii="GHEA Grapalat" w:hAnsi="GHEA Grapalat"/>
                <w:sz w:val="20"/>
                <w:szCs w:val="20"/>
                <w:lang w:val="hy-AM"/>
              </w:rPr>
            </w:pPr>
          </w:p>
        </w:tc>
        <w:tc>
          <w:tcPr>
            <w:tcW w:w="1134" w:type="dxa"/>
          </w:tcPr>
          <w:p w14:paraId="33D14821" w14:textId="77777777" w:rsidR="00EB35C8" w:rsidRPr="00927171" w:rsidRDefault="00EB35C8" w:rsidP="00B97C09">
            <w:pPr>
              <w:spacing w:after="0" w:line="20" w:lineRule="atLeast"/>
              <w:jc w:val="both"/>
              <w:rPr>
                <w:rFonts w:ascii="GHEA Grapalat" w:hAnsi="GHEA Grapalat"/>
                <w:sz w:val="20"/>
                <w:szCs w:val="20"/>
                <w:lang w:val="hy-AM"/>
              </w:rPr>
            </w:pPr>
          </w:p>
        </w:tc>
        <w:tc>
          <w:tcPr>
            <w:tcW w:w="1985" w:type="dxa"/>
          </w:tcPr>
          <w:p w14:paraId="7EC8E4D7" w14:textId="77777777" w:rsidR="00EB35C8" w:rsidRPr="00927171" w:rsidRDefault="00EB35C8" w:rsidP="00B97C09">
            <w:pPr>
              <w:spacing w:after="0" w:line="20" w:lineRule="atLeast"/>
              <w:jc w:val="both"/>
              <w:rPr>
                <w:rFonts w:ascii="GHEA Grapalat" w:hAnsi="GHEA Grapalat"/>
                <w:sz w:val="20"/>
                <w:szCs w:val="20"/>
                <w:lang w:val="hy-AM"/>
              </w:rPr>
            </w:pPr>
          </w:p>
        </w:tc>
      </w:tr>
      <w:tr w:rsidR="00927171" w:rsidRPr="00927171" w14:paraId="4D1DA24B" w14:textId="77777777" w:rsidTr="00B97C09">
        <w:trPr>
          <w:trHeight w:val="1110"/>
        </w:trPr>
        <w:tc>
          <w:tcPr>
            <w:tcW w:w="2425" w:type="dxa"/>
            <w:vMerge/>
            <w:shd w:val="clear" w:color="auto" w:fill="BDD6EE" w:themeFill="accent1" w:themeFillTint="66"/>
            <w:vAlign w:val="center"/>
          </w:tcPr>
          <w:p w14:paraId="25C8C859" w14:textId="77777777" w:rsidR="00EB35C8" w:rsidRPr="00927171" w:rsidRDefault="00EB35C8" w:rsidP="00B97C09">
            <w:pPr>
              <w:spacing w:after="0" w:line="20" w:lineRule="atLeast"/>
              <w:rPr>
                <w:rFonts w:ascii="GHEA Grapalat" w:eastAsia="Times New Roman" w:hAnsi="GHEA Grapalat" w:cs="Times New Roman"/>
                <w:b/>
                <w:bCs/>
                <w:sz w:val="20"/>
                <w:szCs w:val="20"/>
                <w:lang w:val="hy-AM"/>
              </w:rPr>
            </w:pPr>
          </w:p>
        </w:tc>
        <w:tc>
          <w:tcPr>
            <w:tcW w:w="2673" w:type="dxa"/>
            <w:vAlign w:val="center"/>
          </w:tcPr>
          <w:p w14:paraId="22BAB602" w14:textId="77777777" w:rsidR="00EB35C8" w:rsidRPr="00927171" w:rsidRDefault="00EB35C8" w:rsidP="00B97C09">
            <w:pPr>
              <w:spacing w:after="0" w:line="240" w:lineRule="auto"/>
              <w:ind w:right="-69"/>
              <w:contextualSpacing/>
              <w:rPr>
                <w:rFonts w:ascii="GHEA Grapalat" w:hAnsi="GHEA Grapalat"/>
                <w:sz w:val="20"/>
                <w:szCs w:val="20"/>
                <w:lang w:val="hy-AM"/>
              </w:rPr>
            </w:pPr>
            <w:r w:rsidRPr="00927171">
              <w:rPr>
                <w:rFonts w:ascii="GHEA Grapalat" w:hAnsi="GHEA Grapalat"/>
                <w:sz w:val="20"/>
                <w:szCs w:val="20"/>
                <w:lang w:val="hy-AM"/>
              </w:rPr>
              <w:t>Համայնքի պաշտոնական ինտերնետային կայքից օգտվողների թիվը</w:t>
            </w:r>
          </w:p>
        </w:tc>
        <w:tc>
          <w:tcPr>
            <w:tcW w:w="1134" w:type="dxa"/>
            <w:vAlign w:val="center"/>
          </w:tcPr>
          <w:p w14:paraId="6FE51CA0" w14:textId="77777777" w:rsidR="00EB35C8" w:rsidRPr="00927171" w:rsidRDefault="00EC2F72" w:rsidP="00B97C09">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5000</w:t>
            </w:r>
          </w:p>
        </w:tc>
        <w:tc>
          <w:tcPr>
            <w:tcW w:w="1134" w:type="dxa"/>
          </w:tcPr>
          <w:p w14:paraId="43882547" w14:textId="77777777" w:rsidR="00EB35C8" w:rsidRPr="00927171" w:rsidRDefault="00EB35C8" w:rsidP="00B97C09">
            <w:pPr>
              <w:spacing w:after="0" w:line="20" w:lineRule="atLeast"/>
              <w:jc w:val="both"/>
              <w:rPr>
                <w:rFonts w:ascii="GHEA Grapalat" w:hAnsi="GHEA Grapalat"/>
                <w:sz w:val="20"/>
                <w:szCs w:val="20"/>
                <w:lang w:val="hy-AM"/>
              </w:rPr>
            </w:pPr>
          </w:p>
        </w:tc>
        <w:tc>
          <w:tcPr>
            <w:tcW w:w="1134" w:type="dxa"/>
          </w:tcPr>
          <w:p w14:paraId="590AF812" w14:textId="77777777" w:rsidR="00EB35C8" w:rsidRPr="00927171" w:rsidRDefault="00EB35C8" w:rsidP="00B97C09">
            <w:pPr>
              <w:spacing w:after="0" w:line="20" w:lineRule="atLeast"/>
              <w:jc w:val="both"/>
              <w:rPr>
                <w:rFonts w:ascii="GHEA Grapalat" w:hAnsi="GHEA Grapalat"/>
                <w:sz w:val="20"/>
                <w:szCs w:val="20"/>
                <w:lang w:val="hy-AM"/>
              </w:rPr>
            </w:pPr>
          </w:p>
        </w:tc>
        <w:tc>
          <w:tcPr>
            <w:tcW w:w="1985" w:type="dxa"/>
          </w:tcPr>
          <w:p w14:paraId="14DBBE3B" w14:textId="77777777" w:rsidR="00EB35C8" w:rsidRPr="00927171" w:rsidRDefault="00EB35C8" w:rsidP="00B97C09">
            <w:pPr>
              <w:spacing w:after="0" w:line="20" w:lineRule="atLeast"/>
              <w:jc w:val="both"/>
              <w:rPr>
                <w:rFonts w:ascii="GHEA Grapalat" w:hAnsi="GHEA Grapalat"/>
                <w:sz w:val="20"/>
                <w:szCs w:val="20"/>
                <w:lang w:val="hy-AM"/>
              </w:rPr>
            </w:pPr>
          </w:p>
        </w:tc>
      </w:tr>
      <w:tr w:rsidR="00927171" w:rsidRPr="00927171" w14:paraId="18C9ADAF" w14:textId="77777777" w:rsidTr="00AE68F8">
        <w:trPr>
          <w:trHeight w:val="557"/>
        </w:trPr>
        <w:tc>
          <w:tcPr>
            <w:tcW w:w="2425" w:type="dxa"/>
            <w:vMerge w:val="restart"/>
            <w:shd w:val="clear" w:color="auto" w:fill="BDD6EE" w:themeFill="accent1" w:themeFillTint="66"/>
            <w:vAlign w:val="center"/>
          </w:tcPr>
          <w:p w14:paraId="04E7EE51" w14:textId="77777777" w:rsidR="00EB35C8" w:rsidRPr="00927171" w:rsidRDefault="00EB35C8" w:rsidP="00B97C09">
            <w:pPr>
              <w:spacing w:after="0" w:line="20" w:lineRule="atLeast"/>
              <w:rPr>
                <w:rFonts w:ascii="GHEA Grapalat" w:hAnsi="GHEA Grapalat"/>
                <w:sz w:val="20"/>
                <w:szCs w:val="20"/>
                <w:lang w:val="hy-AM"/>
              </w:rPr>
            </w:pPr>
            <w:r w:rsidRPr="00927171">
              <w:rPr>
                <w:rFonts w:ascii="GHEA Grapalat" w:eastAsia="Times New Roman" w:hAnsi="GHEA Grapalat" w:cs="Times New Roman"/>
                <w:b/>
                <w:bCs/>
                <w:sz w:val="20"/>
                <w:szCs w:val="20"/>
                <w:lang w:val="hy-AM"/>
              </w:rPr>
              <w:lastRenderedPageBreak/>
              <w:t>Ելքային (որակական)</w:t>
            </w:r>
          </w:p>
        </w:tc>
        <w:tc>
          <w:tcPr>
            <w:tcW w:w="2673" w:type="dxa"/>
          </w:tcPr>
          <w:p w14:paraId="50AE4F73" w14:textId="77777777" w:rsidR="00EB35C8" w:rsidRPr="00927171" w:rsidRDefault="00EB35C8" w:rsidP="007075C5">
            <w:pPr>
              <w:spacing w:after="0" w:line="240" w:lineRule="auto"/>
              <w:ind w:right="-69"/>
              <w:contextualSpacing/>
              <w:rPr>
                <w:rFonts w:ascii="GHEA Grapalat" w:hAnsi="GHEA Grapalat"/>
                <w:sz w:val="20"/>
                <w:szCs w:val="20"/>
                <w:lang w:val="hy-AM"/>
              </w:rPr>
            </w:pPr>
            <w:r w:rsidRPr="00927171">
              <w:rPr>
                <w:rFonts w:ascii="GHEA Grapalat" w:hAnsi="GHEA Grapalat"/>
                <w:sz w:val="20"/>
                <w:szCs w:val="20"/>
              </w:rPr>
              <w:t>Ավագանու նիստերի առցանց հեռարձակում</w:t>
            </w:r>
          </w:p>
        </w:tc>
        <w:tc>
          <w:tcPr>
            <w:tcW w:w="1134" w:type="dxa"/>
            <w:vAlign w:val="center"/>
          </w:tcPr>
          <w:p w14:paraId="4A2AC731" w14:textId="77777777" w:rsidR="00EB35C8" w:rsidRPr="00927171" w:rsidRDefault="00EB35C8" w:rsidP="00B97C09">
            <w:pPr>
              <w:spacing w:after="0" w:line="20" w:lineRule="atLeast"/>
              <w:jc w:val="center"/>
              <w:rPr>
                <w:rFonts w:ascii="GHEA Grapalat" w:hAnsi="GHEA Grapalat"/>
                <w:sz w:val="20"/>
                <w:szCs w:val="20"/>
                <w:lang w:val="hy-AM"/>
              </w:rPr>
            </w:pPr>
            <w:r w:rsidRPr="00927171">
              <w:rPr>
                <w:rFonts w:ascii="GHEA Grapalat" w:hAnsi="GHEA Grapalat"/>
                <w:sz w:val="20"/>
                <w:szCs w:val="20"/>
              </w:rPr>
              <w:t>100</w:t>
            </w:r>
            <w:r w:rsidRPr="00927171">
              <w:rPr>
                <w:rFonts w:ascii="GHEA Grapalat" w:hAnsi="GHEA Grapalat"/>
                <w:sz w:val="20"/>
                <w:szCs w:val="20"/>
                <w:lang w:val="hy-AM"/>
              </w:rPr>
              <w:t>%</w:t>
            </w:r>
          </w:p>
        </w:tc>
        <w:tc>
          <w:tcPr>
            <w:tcW w:w="1134" w:type="dxa"/>
          </w:tcPr>
          <w:p w14:paraId="66288987" w14:textId="77777777" w:rsidR="00EB35C8" w:rsidRPr="00927171" w:rsidRDefault="00EB35C8" w:rsidP="00B97C09">
            <w:pPr>
              <w:spacing w:after="0" w:line="20" w:lineRule="atLeast"/>
              <w:jc w:val="both"/>
              <w:rPr>
                <w:rFonts w:ascii="GHEA Grapalat" w:hAnsi="GHEA Grapalat"/>
                <w:sz w:val="20"/>
                <w:szCs w:val="20"/>
                <w:lang w:val="hy-AM"/>
              </w:rPr>
            </w:pPr>
          </w:p>
        </w:tc>
        <w:tc>
          <w:tcPr>
            <w:tcW w:w="1134" w:type="dxa"/>
          </w:tcPr>
          <w:p w14:paraId="3C30DB02" w14:textId="77777777" w:rsidR="00EB35C8" w:rsidRPr="00927171" w:rsidRDefault="00EB35C8" w:rsidP="00B97C09">
            <w:pPr>
              <w:spacing w:after="0" w:line="20" w:lineRule="atLeast"/>
              <w:jc w:val="both"/>
              <w:rPr>
                <w:rFonts w:ascii="GHEA Grapalat" w:hAnsi="GHEA Grapalat"/>
                <w:sz w:val="20"/>
                <w:szCs w:val="20"/>
                <w:lang w:val="hy-AM"/>
              </w:rPr>
            </w:pPr>
          </w:p>
        </w:tc>
        <w:tc>
          <w:tcPr>
            <w:tcW w:w="1985" w:type="dxa"/>
          </w:tcPr>
          <w:p w14:paraId="394EA2D6" w14:textId="77777777" w:rsidR="00EB35C8" w:rsidRPr="00927171" w:rsidRDefault="00EB35C8" w:rsidP="00B97C09">
            <w:pPr>
              <w:spacing w:after="0" w:line="20" w:lineRule="atLeast"/>
              <w:jc w:val="both"/>
              <w:rPr>
                <w:rFonts w:ascii="GHEA Grapalat" w:hAnsi="GHEA Grapalat"/>
                <w:sz w:val="20"/>
                <w:szCs w:val="20"/>
                <w:lang w:val="hy-AM"/>
              </w:rPr>
            </w:pPr>
          </w:p>
        </w:tc>
      </w:tr>
      <w:tr w:rsidR="00927171" w:rsidRPr="00927171" w14:paraId="456DE329" w14:textId="77777777" w:rsidTr="007075C5">
        <w:trPr>
          <w:trHeight w:val="2529"/>
        </w:trPr>
        <w:tc>
          <w:tcPr>
            <w:tcW w:w="2425" w:type="dxa"/>
            <w:vMerge/>
            <w:shd w:val="clear" w:color="auto" w:fill="BDD6EE" w:themeFill="accent1" w:themeFillTint="66"/>
            <w:vAlign w:val="center"/>
          </w:tcPr>
          <w:p w14:paraId="0C18C00F" w14:textId="77777777" w:rsidR="00EB35C8" w:rsidRPr="00927171" w:rsidRDefault="00EB35C8" w:rsidP="00B97C09">
            <w:pPr>
              <w:spacing w:after="0" w:line="20" w:lineRule="atLeast"/>
              <w:rPr>
                <w:rFonts w:ascii="GHEA Grapalat" w:eastAsia="Times New Roman" w:hAnsi="GHEA Grapalat" w:cs="Times New Roman"/>
                <w:b/>
                <w:bCs/>
                <w:sz w:val="20"/>
                <w:szCs w:val="20"/>
                <w:lang w:val="hy-AM"/>
              </w:rPr>
            </w:pPr>
          </w:p>
        </w:tc>
        <w:tc>
          <w:tcPr>
            <w:tcW w:w="2673" w:type="dxa"/>
          </w:tcPr>
          <w:p w14:paraId="2C8CBCBE" w14:textId="77777777" w:rsidR="00EB35C8" w:rsidRPr="00927171" w:rsidRDefault="00EB35C8" w:rsidP="007075C5">
            <w:pPr>
              <w:spacing w:after="0" w:line="240" w:lineRule="auto"/>
              <w:ind w:right="-69"/>
              <w:contextualSpacing/>
              <w:rPr>
                <w:rFonts w:ascii="GHEA Grapalat" w:hAnsi="GHEA Grapalat"/>
                <w:sz w:val="20"/>
                <w:szCs w:val="20"/>
                <w:lang w:val="hy-AM"/>
              </w:rPr>
            </w:pPr>
            <w:r w:rsidRPr="00927171">
              <w:rPr>
                <w:rFonts w:ascii="GHEA Grapalat" w:hAnsi="GHEA Grapalat"/>
                <w:sz w:val="20"/>
                <w:szCs w:val="20"/>
                <w:lang w:val="hy-AM"/>
              </w:rPr>
              <w:t>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w:t>
            </w:r>
            <w:r w:rsidR="007075C5" w:rsidRPr="00927171">
              <w:rPr>
                <w:rFonts w:ascii="GHEA Grapalat" w:hAnsi="GHEA Grapalat"/>
                <w:sz w:val="20"/>
                <w:szCs w:val="20"/>
                <w:lang w:val="hy-AM"/>
              </w:rPr>
              <w:t xml:space="preserve"> </w:t>
            </w:r>
          </w:p>
        </w:tc>
        <w:tc>
          <w:tcPr>
            <w:tcW w:w="1134" w:type="dxa"/>
            <w:vAlign w:val="center"/>
          </w:tcPr>
          <w:p w14:paraId="2E318ED4" w14:textId="77777777" w:rsidR="00EB35C8" w:rsidRPr="00927171" w:rsidRDefault="00EB35C8" w:rsidP="00B97C09">
            <w:pPr>
              <w:spacing w:after="0" w:line="20" w:lineRule="atLeast"/>
              <w:jc w:val="center"/>
              <w:rPr>
                <w:rFonts w:ascii="GHEA Grapalat" w:hAnsi="GHEA Grapalat"/>
                <w:sz w:val="20"/>
                <w:szCs w:val="20"/>
                <w:lang w:val="hy-AM"/>
              </w:rPr>
            </w:pPr>
            <w:r w:rsidRPr="00927171">
              <w:rPr>
                <w:rFonts w:ascii="GHEA Grapalat" w:hAnsi="GHEA Grapalat"/>
                <w:sz w:val="20"/>
                <w:szCs w:val="20"/>
                <w:lang w:val="ru-RU"/>
              </w:rPr>
              <w:t>5</w:t>
            </w:r>
            <w:r w:rsidRPr="00927171">
              <w:rPr>
                <w:rFonts w:ascii="GHEA Grapalat" w:hAnsi="GHEA Grapalat"/>
                <w:sz w:val="20"/>
                <w:szCs w:val="20"/>
              </w:rPr>
              <w:t>%</w:t>
            </w:r>
          </w:p>
        </w:tc>
        <w:tc>
          <w:tcPr>
            <w:tcW w:w="1134" w:type="dxa"/>
          </w:tcPr>
          <w:p w14:paraId="3E4131A2" w14:textId="77777777" w:rsidR="00EB35C8" w:rsidRPr="00927171" w:rsidRDefault="00EB35C8" w:rsidP="00B97C09">
            <w:pPr>
              <w:spacing w:after="0" w:line="20" w:lineRule="atLeast"/>
              <w:jc w:val="both"/>
              <w:rPr>
                <w:rFonts w:ascii="GHEA Grapalat" w:hAnsi="GHEA Grapalat"/>
                <w:sz w:val="20"/>
                <w:szCs w:val="20"/>
                <w:lang w:val="hy-AM"/>
              </w:rPr>
            </w:pPr>
          </w:p>
        </w:tc>
        <w:tc>
          <w:tcPr>
            <w:tcW w:w="1134" w:type="dxa"/>
          </w:tcPr>
          <w:p w14:paraId="6619ECCA" w14:textId="77777777" w:rsidR="00EB35C8" w:rsidRPr="00927171" w:rsidRDefault="00EB35C8" w:rsidP="00B97C09">
            <w:pPr>
              <w:spacing w:after="0" w:line="20" w:lineRule="atLeast"/>
              <w:jc w:val="both"/>
              <w:rPr>
                <w:rFonts w:ascii="GHEA Grapalat" w:hAnsi="GHEA Grapalat"/>
                <w:sz w:val="20"/>
                <w:szCs w:val="20"/>
                <w:lang w:val="hy-AM"/>
              </w:rPr>
            </w:pPr>
          </w:p>
        </w:tc>
        <w:tc>
          <w:tcPr>
            <w:tcW w:w="1985" w:type="dxa"/>
          </w:tcPr>
          <w:p w14:paraId="0B9DF287" w14:textId="77777777" w:rsidR="00EB35C8" w:rsidRPr="00927171" w:rsidRDefault="00EB35C8" w:rsidP="00B97C09">
            <w:pPr>
              <w:spacing w:after="0" w:line="20" w:lineRule="atLeast"/>
              <w:jc w:val="both"/>
              <w:rPr>
                <w:rFonts w:ascii="GHEA Grapalat" w:hAnsi="GHEA Grapalat"/>
                <w:sz w:val="20"/>
                <w:szCs w:val="20"/>
                <w:lang w:val="hy-AM"/>
              </w:rPr>
            </w:pPr>
          </w:p>
        </w:tc>
      </w:tr>
      <w:tr w:rsidR="00927171" w:rsidRPr="00927171" w14:paraId="2B949F83" w14:textId="77777777" w:rsidTr="007075C5">
        <w:trPr>
          <w:trHeight w:val="720"/>
        </w:trPr>
        <w:tc>
          <w:tcPr>
            <w:tcW w:w="2425" w:type="dxa"/>
            <w:shd w:val="clear" w:color="auto" w:fill="BDD6EE" w:themeFill="accent1" w:themeFillTint="66"/>
            <w:vAlign w:val="center"/>
          </w:tcPr>
          <w:p w14:paraId="23B065A0" w14:textId="77777777" w:rsidR="00EB35C8" w:rsidRPr="00927171" w:rsidRDefault="00EB35C8" w:rsidP="00B97C09">
            <w:pPr>
              <w:spacing w:after="0" w:line="20" w:lineRule="atLeast"/>
              <w:rPr>
                <w:rFonts w:ascii="GHEA Grapalat" w:hAnsi="GHEA Grapalat"/>
                <w:sz w:val="20"/>
                <w:szCs w:val="20"/>
                <w:lang w:val="hy-AM"/>
              </w:rPr>
            </w:pPr>
            <w:r w:rsidRPr="00927171">
              <w:rPr>
                <w:rFonts w:ascii="GHEA Grapalat" w:eastAsia="Times New Roman" w:hAnsi="GHEA Grapalat" w:cs="Times New Roman"/>
                <w:b/>
                <w:bCs/>
                <w:sz w:val="20"/>
                <w:szCs w:val="20"/>
                <w:lang w:val="hy-AM"/>
              </w:rPr>
              <w:t>Ելքային (ժամկետայնության)</w:t>
            </w:r>
          </w:p>
        </w:tc>
        <w:tc>
          <w:tcPr>
            <w:tcW w:w="2673" w:type="dxa"/>
            <w:vAlign w:val="center"/>
          </w:tcPr>
          <w:p w14:paraId="41377AC6" w14:textId="77777777" w:rsidR="00EB35C8" w:rsidRPr="00927171" w:rsidRDefault="00EB35C8" w:rsidP="0071056B">
            <w:pPr>
              <w:spacing w:after="0"/>
              <w:rPr>
                <w:rFonts w:ascii="GHEA Grapalat" w:hAnsi="GHEA Grapalat" w:cs="Arial"/>
                <w:bCs/>
                <w:sz w:val="20"/>
                <w:szCs w:val="20"/>
                <w:lang w:val="hy-AM" w:eastAsia="ru-RU"/>
              </w:rPr>
            </w:pPr>
            <w:r w:rsidRPr="00927171">
              <w:rPr>
                <w:rFonts w:ascii="GHEA Grapalat" w:hAnsi="GHEA Grapalat"/>
                <w:sz w:val="20"/>
                <w:szCs w:val="20"/>
                <w:lang w:val="hy-AM"/>
              </w:rPr>
              <w:t>Ծրագրի իրականացման ժամկետը</w:t>
            </w:r>
            <w:r w:rsidR="0071056B" w:rsidRPr="00927171">
              <w:rPr>
                <w:rFonts w:ascii="GHEA Grapalat" w:hAnsi="GHEA Grapalat"/>
                <w:sz w:val="20"/>
                <w:szCs w:val="20"/>
              </w:rPr>
              <w:t>,</w:t>
            </w:r>
            <w:r w:rsidRPr="00927171">
              <w:rPr>
                <w:rFonts w:ascii="GHEA Grapalat" w:hAnsi="GHEA Grapalat"/>
                <w:sz w:val="20"/>
                <w:szCs w:val="20"/>
                <w:lang w:val="hy-AM"/>
              </w:rPr>
              <w:t xml:space="preserve"> </w:t>
            </w:r>
            <w:r w:rsidR="0071056B" w:rsidRPr="00927171">
              <w:rPr>
                <w:rFonts w:ascii="GHEA Grapalat" w:hAnsi="GHEA Grapalat"/>
                <w:sz w:val="20"/>
                <w:szCs w:val="20"/>
                <w:lang w:val="hy-AM"/>
              </w:rPr>
              <w:t>տարի</w:t>
            </w:r>
          </w:p>
        </w:tc>
        <w:tc>
          <w:tcPr>
            <w:tcW w:w="1134" w:type="dxa"/>
            <w:vAlign w:val="center"/>
          </w:tcPr>
          <w:p w14:paraId="086DDAFF" w14:textId="77777777" w:rsidR="00EB35C8" w:rsidRPr="00927171" w:rsidRDefault="00EB35C8" w:rsidP="0071056B">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 xml:space="preserve">1 </w:t>
            </w:r>
          </w:p>
        </w:tc>
        <w:tc>
          <w:tcPr>
            <w:tcW w:w="1134" w:type="dxa"/>
            <w:vAlign w:val="center"/>
          </w:tcPr>
          <w:p w14:paraId="79770CAD" w14:textId="77777777" w:rsidR="00EB35C8" w:rsidRPr="00927171" w:rsidRDefault="00EB35C8" w:rsidP="00B97C09">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134" w:type="dxa"/>
            <w:vAlign w:val="center"/>
          </w:tcPr>
          <w:p w14:paraId="672E30D9" w14:textId="77777777" w:rsidR="00EB35C8" w:rsidRPr="00927171" w:rsidRDefault="00EB35C8" w:rsidP="00B97C09">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c>
          <w:tcPr>
            <w:tcW w:w="1985" w:type="dxa"/>
            <w:vAlign w:val="center"/>
          </w:tcPr>
          <w:p w14:paraId="7214D32A" w14:textId="77777777" w:rsidR="00EC2F72" w:rsidRPr="00927171" w:rsidRDefault="00EC2F72" w:rsidP="00B97C09">
            <w:pPr>
              <w:spacing w:after="0" w:line="20" w:lineRule="atLeast"/>
              <w:jc w:val="center"/>
              <w:rPr>
                <w:rFonts w:ascii="GHEA Grapalat" w:hAnsi="GHEA Grapalat"/>
                <w:sz w:val="20"/>
                <w:szCs w:val="20"/>
                <w:lang w:val="hy-AM"/>
              </w:rPr>
            </w:pPr>
          </w:p>
          <w:p w14:paraId="23F5E666" w14:textId="77777777" w:rsidR="00EB35C8" w:rsidRPr="00927171" w:rsidRDefault="00EB35C8" w:rsidP="00B97C09">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w:t>
            </w:r>
          </w:p>
        </w:tc>
      </w:tr>
      <w:tr w:rsidR="00927171" w:rsidRPr="00927171" w14:paraId="6FA57C66" w14:textId="77777777" w:rsidTr="00B97C09">
        <w:tc>
          <w:tcPr>
            <w:tcW w:w="2425" w:type="dxa"/>
            <w:shd w:val="clear" w:color="auto" w:fill="BDD6EE" w:themeFill="accent1" w:themeFillTint="66"/>
            <w:vAlign w:val="center"/>
          </w:tcPr>
          <w:p w14:paraId="7FB830DD" w14:textId="77777777" w:rsidR="00EB35C8" w:rsidRPr="00927171" w:rsidRDefault="00EB35C8" w:rsidP="00B97C09">
            <w:pPr>
              <w:spacing w:after="0" w:line="20" w:lineRule="atLeast"/>
              <w:rPr>
                <w:rFonts w:ascii="GHEA Grapalat" w:eastAsia="Times New Roman" w:hAnsi="GHEA Grapalat" w:cs="Times New Roman"/>
                <w:b/>
                <w:bCs/>
                <w:sz w:val="20"/>
                <w:szCs w:val="20"/>
                <w:lang w:val="hy-AM"/>
              </w:rPr>
            </w:pPr>
            <w:r w:rsidRPr="00927171">
              <w:rPr>
                <w:rFonts w:ascii="GHEA Grapalat" w:eastAsia="Times New Roman" w:hAnsi="GHEA Grapalat" w:cs="Times New Roman"/>
                <w:b/>
                <w:bCs/>
                <w:sz w:val="20"/>
                <w:szCs w:val="20"/>
                <w:lang w:val="hy-AM"/>
              </w:rPr>
              <w:t>Վերջնական արդյունքի</w:t>
            </w:r>
          </w:p>
        </w:tc>
        <w:tc>
          <w:tcPr>
            <w:tcW w:w="2673" w:type="dxa"/>
          </w:tcPr>
          <w:p w14:paraId="58378B0A" w14:textId="77777777" w:rsidR="00EB35C8" w:rsidRPr="00927171" w:rsidRDefault="00EB35C8" w:rsidP="00B97C09">
            <w:pPr>
              <w:spacing w:after="0"/>
              <w:ind w:right="-96"/>
              <w:rPr>
                <w:rFonts w:ascii="GHEA Grapalat" w:hAnsi="GHEA Grapalat"/>
                <w:sz w:val="20"/>
                <w:szCs w:val="20"/>
                <w:lang w:val="hy-AM"/>
              </w:rPr>
            </w:pPr>
            <w:r w:rsidRPr="00927171">
              <w:rPr>
                <w:rFonts w:ascii="GHEA Grapalat" w:hAnsi="GHEA Grapalat"/>
                <w:sz w:val="20"/>
                <w:szCs w:val="20"/>
                <w:lang w:val="hy-AM"/>
              </w:rPr>
              <w:t>ՏԻՄ-երի գործունեության թափանցիկության որակը</w:t>
            </w:r>
          </w:p>
        </w:tc>
        <w:tc>
          <w:tcPr>
            <w:tcW w:w="1134" w:type="dxa"/>
            <w:vAlign w:val="center"/>
          </w:tcPr>
          <w:p w14:paraId="65DDE91B" w14:textId="77777777" w:rsidR="00EB35C8" w:rsidRPr="00927171" w:rsidRDefault="00EB35C8" w:rsidP="00B97C09">
            <w:pPr>
              <w:spacing w:after="0" w:line="20" w:lineRule="atLeast"/>
              <w:jc w:val="center"/>
              <w:rPr>
                <w:rFonts w:ascii="GHEA Grapalat" w:hAnsi="GHEA Grapalat"/>
                <w:sz w:val="20"/>
                <w:szCs w:val="20"/>
                <w:lang w:val="hy-AM"/>
              </w:rPr>
            </w:pPr>
            <w:r w:rsidRPr="00927171">
              <w:rPr>
                <w:rFonts w:ascii="GHEA Grapalat" w:hAnsi="GHEA Grapalat"/>
                <w:sz w:val="20"/>
                <w:szCs w:val="20"/>
                <w:lang w:val="hy-AM"/>
              </w:rPr>
              <w:t>լավ</w:t>
            </w:r>
          </w:p>
        </w:tc>
        <w:tc>
          <w:tcPr>
            <w:tcW w:w="1134" w:type="dxa"/>
          </w:tcPr>
          <w:p w14:paraId="0D448EEC" w14:textId="77777777" w:rsidR="00EB35C8" w:rsidRPr="00927171" w:rsidRDefault="00EB35C8" w:rsidP="00B97C09">
            <w:pPr>
              <w:spacing w:after="0" w:line="20" w:lineRule="atLeast"/>
              <w:jc w:val="both"/>
              <w:rPr>
                <w:rFonts w:ascii="GHEA Grapalat" w:hAnsi="GHEA Grapalat"/>
                <w:sz w:val="20"/>
                <w:szCs w:val="20"/>
                <w:lang w:val="hy-AM"/>
              </w:rPr>
            </w:pPr>
          </w:p>
        </w:tc>
        <w:tc>
          <w:tcPr>
            <w:tcW w:w="1134" w:type="dxa"/>
          </w:tcPr>
          <w:p w14:paraId="1A2BAC9C" w14:textId="77777777" w:rsidR="00EB35C8" w:rsidRPr="00927171" w:rsidRDefault="00EB35C8" w:rsidP="00B97C09">
            <w:pPr>
              <w:spacing w:after="0" w:line="20" w:lineRule="atLeast"/>
              <w:jc w:val="both"/>
              <w:rPr>
                <w:rFonts w:ascii="GHEA Grapalat" w:hAnsi="GHEA Grapalat"/>
                <w:sz w:val="20"/>
                <w:szCs w:val="20"/>
                <w:lang w:val="hy-AM"/>
              </w:rPr>
            </w:pPr>
          </w:p>
        </w:tc>
        <w:tc>
          <w:tcPr>
            <w:tcW w:w="1985" w:type="dxa"/>
          </w:tcPr>
          <w:p w14:paraId="18898AFB" w14:textId="77777777" w:rsidR="00EB35C8" w:rsidRPr="00927171" w:rsidRDefault="00EB35C8" w:rsidP="00B97C09">
            <w:pPr>
              <w:spacing w:after="0" w:line="20" w:lineRule="atLeast"/>
              <w:jc w:val="both"/>
              <w:rPr>
                <w:rFonts w:ascii="GHEA Grapalat" w:hAnsi="GHEA Grapalat"/>
                <w:sz w:val="20"/>
                <w:szCs w:val="20"/>
                <w:lang w:val="hy-AM"/>
              </w:rPr>
            </w:pPr>
          </w:p>
        </w:tc>
      </w:tr>
      <w:tr w:rsidR="00927171" w:rsidRPr="0078427D" w14:paraId="1AF32CAE" w14:textId="77777777" w:rsidTr="00B97C09">
        <w:tc>
          <w:tcPr>
            <w:tcW w:w="2425" w:type="dxa"/>
            <w:shd w:val="clear" w:color="auto" w:fill="BDD6EE" w:themeFill="accent1" w:themeFillTint="66"/>
            <w:vAlign w:val="center"/>
          </w:tcPr>
          <w:p w14:paraId="3AA23E41" w14:textId="77777777" w:rsidR="00EB35C8" w:rsidRPr="00927171" w:rsidRDefault="00EB35C8" w:rsidP="00B97C09">
            <w:pPr>
              <w:spacing w:after="0" w:line="20" w:lineRule="atLeast"/>
              <w:rPr>
                <w:rFonts w:ascii="GHEA Grapalat" w:hAnsi="GHEA Grapalat"/>
                <w:sz w:val="20"/>
                <w:szCs w:val="20"/>
                <w:lang w:val="hy-AM"/>
              </w:rPr>
            </w:pPr>
            <w:r w:rsidRPr="00927171">
              <w:rPr>
                <w:rFonts w:ascii="GHEA Grapalat" w:eastAsia="Times New Roman" w:hAnsi="GHEA Grapalat" w:cs="Times New Roman"/>
                <w:b/>
                <w:bCs/>
                <w:sz w:val="20"/>
                <w:szCs w:val="20"/>
                <w:lang w:val="hy-AM"/>
              </w:rPr>
              <w:t>Ծախսեր, հազ. դրամ</w:t>
            </w:r>
          </w:p>
        </w:tc>
        <w:tc>
          <w:tcPr>
            <w:tcW w:w="2673" w:type="dxa"/>
          </w:tcPr>
          <w:p w14:paraId="7D3B1E59" w14:textId="77777777" w:rsidR="00EB35C8" w:rsidRPr="00927171" w:rsidRDefault="00EB35C8" w:rsidP="00410DB1">
            <w:pPr>
              <w:spacing w:after="0" w:line="20" w:lineRule="atLeast"/>
              <w:rPr>
                <w:rFonts w:ascii="GHEA Grapalat" w:hAnsi="GHEA Grapalat"/>
                <w:b/>
                <w:sz w:val="20"/>
                <w:szCs w:val="20"/>
                <w:lang w:val="hy-AM"/>
              </w:rPr>
            </w:pPr>
            <w:r w:rsidRPr="00927171">
              <w:rPr>
                <w:rFonts w:ascii="GHEA Grapalat" w:hAnsi="GHEA Grapalat"/>
                <w:b/>
                <w:sz w:val="20"/>
                <w:szCs w:val="20"/>
                <w:lang w:val="hy-AM"/>
              </w:rPr>
              <w:t xml:space="preserve">Ներառված </w:t>
            </w:r>
            <w:r w:rsidR="00410DB1" w:rsidRPr="00927171">
              <w:rPr>
                <w:rFonts w:ascii="GHEA Grapalat" w:hAnsi="GHEA Grapalat"/>
                <w:b/>
                <w:sz w:val="20"/>
                <w:szCs w:val="20"/>
                <w:lang w:val="hy-AM"/>
              </w:rPr>
              <w:t>է</w:t>
            </w:r>
            <w:r w:rsidRPr="00927171">
              <w:rPr>
                <w:rFonts w:ascii="GHEA Grapalat" w:hAnsi="GHEA Grapalat"/>
                <w:b/>
                <w:sz w:val="20"/>
                <w:szCs w:val="20"/>
                <w:lang w:val="hy-AM"/>
              </w:rPr>
              <w:t xml:space="preserve"> ընդհանուր ոլորտի ծախսերի մեջ</w:t>
            </w:r>
          </w:p>
        </w:tc>
        <w:tc>
          <w:tcPr>
            <w:tcW w:w="1134" w:type="dxa"/>
          </w:tcPr>
          <w:p w14:paraId="60083B42" w14:textId="77777777" w:rsidR="00EB35C8" w:rsidRPr="00927171" w:rsidRDefault="00EB35C8" w:rsidP="00410DB1">
            <w:pPr>
              <w:spacing w:after="0" w:line="20" w:lineRule="atLeast"/>
              <w:rPr>
                <w:rFonts w:ascii="GHEA Grapalat" w:hAnsi="GHEA Grapalat"/>
                <w:b/>
                <w:sz w:val="20"/>
                <w:szCs w:val="20"/>
                <w:lang w:val="hy-AM"/>
              </w:rPr>
            </w:pPr>
          </w:p>
        </w:tc>
        <w:tc>
          <w:tcPr>
            <w:tcW w:w="1134" w:type="dxa"/>
          </w:tcPr>
          <w:p w14:paraId="36D647CA" w14:textId="77777777" w:rsidR="00EB35C8" w:rsidRPr="00927171" w:rsidRDefault="00EB35C8" w:rsidP="00B97C09">
            <w:pPr>
              <w:spacing w:after="0" w:line="20" w:lineRule="atLeast"/>
              <w:jc w:val="both"/>
              <w:rPr>
                <w:rFonts w:ascii="GHEA Grapalat" w:hAnsi="GHEA Grapalat"/>
                <w:b/>
                <w:sz w:val="20"/>
                <w:szCs w:val="20"/>
                <w:lang w:val="hy-AM"/>
              </w:rPr>
            </w:pPr>
          </w:p>
        </w:tc>
        <w:tc>
          <w:tcPr>
            <w:tcW w:w="1134" w:type="dxa"/>
          </w:tcPr>
          <w:p w14:paraId="558CF10A" w14:textId="77777777" w:rsidR="00EB35C8" w:rsidRPr="00927171" w:rsidRDefault="00EB35C8" w:rsidP="00B97C09">
            <w:pPr>
              <w:spacing w:after="0" w:line="20" w:lineRule="atLeast"/>
              <w:jc w:val="both"/>
              <w:rPr>
                <w:rFonts w:ascii="GHEA Grapalat" w:hAnsi="GHEA Grapalat"/>
                <w:b/>
                <w:sz w:val="20"/>
                <w:szCs w:val="20"/>
                <w:lang w:val="hy-AM"/>
              </w:rPr>
            </w:pPr>
          </w:p>
        </w:tc>
        <w:tc>
          <w:tcPr>
            <w:tcW w:w="1985" w:type="dxa"/>
          </w:tcPr>
          <w:p w14:paraId="1B07F29D" w14:textId="77777777" w:rsidR="00EB35C8" w:rsidRPr="00927171" w:rsidRDefault="00EB35C8" w:rsidP="00B97C09">
            <w:pPr>
              <w:spacing w:after="0" w:line="20" w:lineRule="atLeast"/>
              <w:jc w:val="both"/>
              <w:rPr>
                <w:rFonts w:ascii="GHEA Grapalat" w:hAnsi="GHEA Grapalat"/>
                <w:b/>
                <w:sz w:val="20"/>
                <w:szCs w:val="20"/>
                <w:lang w:val="hy-AM"/>
              </w:rPr>
            </w:pPr>
          </w:p>
        </w:tc>
      </w:tr>
    </w:tbl>
    <w:p w14:paraId="7E05D929" w14:textId="77777777" w:rsidR="00B51D96" w:rsidRPr="00927171" w:rsidRDefault="00B51D96" w:rsidP="00A077B3">
      <w:pPr>
        <w:spacing w:after="0" w:line="20" w:lineRule="atLeast"/>
        <w:rPr>
          <w:rFonts w:ascii="GHEA Grapalat" w:hAnsi="GHEA Grapalat"/>
          <w:sz w:val="20"/>
          <w:szCs w:val="20"/>
          <w:lang w:val="hy-AM"/>
        </w:rPr>
      </w:pPr>
    </w:p>
    <w:sectPr w:rsidR="00B51D96" w:rsidRPr="00927171" w:rsidSect="007571C7">
      <w:pgSz w:w="12240" w:h="15840"/>
      <w:pgMar w:top="851" w:right="567" w:bottom="5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628CA" w14:textId="77777777" w:rsidR="0088581D" w:rsidRDefault="0088581D" w:rsidP="00DE24A9">
      <w:pPr>
        <w:spacing w:after="0" w:line="240" w:lineRule="auto"/>
      </w:pPr>
      <w:r>
        <w:separator/>
      </w:r>
    </w:p>
  </w:endnote>
  <w:endnote w:type="continuationSeparator" w:id="0">
    <w:p w14:paraId="529B793E" w14:textId="77777777" w:rsidR="0088581D" w:rsidRDefault="0088581D" w:rsidP="00DE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LatArm">
    <w:charset w:val="00"/>
    <w:family w:val="auto"/>
    <w:pitch w:val="variable"/>
    <w:sig w:usb0="00000003" w:usb1="00000000" w:usb2="00000000" w:usb3="00000000" w:csb0="00000001" w:csb1="00000000"/>
  </w:font>
  <w:font w:name="Arial Armeni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546446"/>
      <w:docPartObj>
        <w:docPartGallery w:val="Page Numbers (Bottom of Page)"/>
        <w:docPartUnique/>
      </w:docPartObj>
    </w:sdtPr>
    <w:sdtEndPr>
      <w:rPr>
        <w:noProof/>
      </w:rPr>
    </w:sdtEndPr>
    <w:sdtContent>
      <w:p w14:paraId="777544C3" w14:textId="77777777" w:rsidR="002211E1" w:rsidRDefault="002211E1">
        <w:pPr>
          <w:pStyle w:val="aa"/>
          <w:jc w:val="center"/>
        </w:pPr>
        <w:r>
          <w:fldChar w:fldCharType="begin"/>
        </w:r>
        <w:r>
          <w:instrText xml:space="preserve"> PAGE   \* MERGEFORMAT </w:instrText>
        </w:r>
        <w:r>
          <w:fldChar w:fldCharType="separate"/>
        </w:r>
        <w:r w:rsidR="0078427D">
          <w:rPr>
            <w:noProof/>
          </w:rPr>
          <w:t>86</w:t>
        </w:r>
        <w:r>
          <w:rPr>
            <w:noProof/>
          </w:rPr>
          <w:fldChar w:fldCharType="end"/>
        </w:r>
      </w:p>
    </w:sdtContent>
  </w:sdt>
  <w:p w14:paraId="68DBEDF0" w14:textId="77777777" w:rsidR="002211E1" w:rsidRDefault="002211E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7A012" w14:textId="77777777" w:rsidR="002211E1" w:rsidRDefault="002211E1">
    <w:pPr>
      <w:pStyle w:val="aa"/>
      <w:jc w:val="right"/>
    </w:pPr>
  </w:p>
  <w:p w14:paraId="2D94A124" w14:textId="77777777" w:rsidR="002211E1" w:rsidRDefault="002211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FFD7A" w14:textId="77777777" w:rsidR="0088581D" w:rsidRDefault="0088581D" w:rsidP="00DE24A9">
      <w:pPr>
        <w:spacing w:after="0" w:line="240" w:lineRule="auto"/>
      </w:pPr>
      <w:r>
        <w:separator/>
      </w:r>
    </w:p>
  </w:footnote>
  <w:footnote w:type="continuationSeparator" w:id="0">
    <w:p w14:paraId="7CE655E5" w14:textId="77777777" w:rsidR="0088581D" w:rsidRDefault="0088581D" w:rsidP="00DE24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3974"/>
    <w:multiLevelType w:val="hybridMultilevel"/>
    <w:tmpl w:val="9B1A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9E407A"/>
    <w:multiLevelType w:val="hybridMultilevel"/>
    <w:tmpl w:val="AD10B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63645"/>
    <w:multiLevelType w:val="hybridMultilevel"/>
    <w:tmpl w:val="554A6A6E"/>
    <w:lvl w:ilvl="0" w:tplc="0419000D">
      <w:start w:val="1"/>
      <w:numFmt w:val="bullet"/>
      <w:lvlText w:val=""/>
      <w:lvlJc w:val="left"/>
      <w:pPr>
        <w:ind w:left="1156" w:hanging="360"/>
      </w:pPr>
      <w:rPr>
        <w:rFonts w:ascii="Wingdings" w:hAnsi="Wingdings"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3" w15:restartNumberingAfterBreak="0">
    <w:nsid w:val="08A56341"/>
    <w:multiLevelType w:val="hybridMultilevel"/>
    <w:tmpl w:val="2046A6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442379"/>
    <w:multiLevelType w:val="hybridMultilevel"/>
    <w:tmpl w:val="15B03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6519DA"/>
    <w:multiLevelType w:val="hybridMultilevel"/>
    <w:tmpl w:val="D24EA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8071FF"/>
    <w:multiLevelType w:val="hybridMultilevel"/>
    <w:tmpl w:val="02B8B59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16545C"/>
    <w:multiLevelType w:val="hybridMultilevel"/>
    <w:tmpl w:val="E70A0E6C"/>
    <w:lvl w:ilvl="0" w:tplc="BA224822">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33F07"/>
    <w:multiLevelType w:val="hybridMultilevel"/>
    <w:tmpl w:val="5B90141C"/>
    <w:lvl w:ilvl="0" w:tplc="0419000D">
      <w:start w:val="1"/>
      <w:numFmt w:val="bullet"/>
      <w:lvlText w:val=""/>
      <w:lvlJc w:val="left"/>
      <w:pPr>
        <w:ind w:left="720" w:hanging="360"/>
      </w:pPr>
      <w:rPr>
        <w:rFonts w:ascii="Wingdings" w:hAnsi="Wingding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47784"/>
    <w:multiLevelType w:val="hybridMultilevel"/>
    <w:tmpl w:val="7090A55E"/>
    <w:lvl w:ilvl="0" w:tplc="9AB493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9E3796"/>
    <w:multiLevelType w:val="hybridMultilevel"/>
    <w:tmpl w:val="4B823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A39CE"/>
    <w:multiLevelType w:val="hybridMultilevel"/>
    <w:tmpl w:val="AB3224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60468A"/>
    <w:multiLevelType w:val="hybridMultilevel"/>
    <w:tmpl w:val="16F4ED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0E1A53"/>
    <w:multiLevelType w:val="hybridMultilevel"/>
    <w:tmpl w:val="4DE6C19C"/>
    <w:lvl w:ilvl="0" w:tplc="0419000D">
      <w:start w:val="1"/>
      <w:numFmt w:val="bullet"/>
      <w:lvlText w:val=""/>
      <w:lvlJc w:val="left"/>
      <w:pPr>
        <w:ind w:left="1172" w:hanging="360"/>
      </w:pPr>
      <w:rPr>
        <w:rFonts w:ascii="Wingdings" w:hAnsi="Wingdings" w:hint="default"/>
      </w:rPr>
    </w:lvl>
    <w:lvl w:ilvl="1" w:tplc="04190003" w:tentative="1">
      <w:start w:val="1"/>
      <w:numFmt w:val="bullet"/>
      <w:lvlText w:val="o"/>
      <w:lvlJc w:val="left"/>
      <w:pPr>
        <w:ind w:left="1892" w:hanging="360"/>
      </w:pPr>
      <w:rPr>
        <w:rFonts w:ascii="Courier New" w:hAnsi="Courier New" w:cs="Courier New" w:hint="default"/>
      </w:rPr>
    </w:lvl>
    <w:lvl w:ilvl="2" w:tplc="04190005" w:tentative="1">
      <w:start w:val="1"/>
      <w:numFmt w:val="bullet"/>
      <w:lvlText w:val=""/>
      <w:lvlJc w:val="left"/>
      <w:pPr>
        <w:ind w:left="2612" w:hanging="360"/>
      </w:pPr>
      <w:rPr>
        <w:rFonts w:ascii="Wingdings" w:hAnsi="Wingdings" w:hint="default"/>
      </w:rPr>
    </w:lvl>
    <w:lvl w:ilvl="3" w:tplc="04190001" w:tentative="1">
      <w:start w:val="1"/>
      <w:numFmt w:val="bullet"/>
      <w:lvlText w:val=""/>
      <w:lvlJc w:val="left"/>
      <w:pPr>
        <w:ind w:left="3332" w:hanging="360"/>
      </w:pPr>
      <w:rPr>
        <w:rFonts w:ascii="Symbol" w:hAnsi="Symbol" w:hint="default"/>
      </w:rPr>
    </w:lvl>
    <w:lvl w:ilvl="4" w:tplc="04190003" w:tentative="1">
      <w:start w:val="1"/>
      <w:numFmt w:val="bullet"/>
      <w:lvlText w:val="o"/>
      <w:lvlJc w:val="left"/>
      <w:pPr>
        <w:ind w:left="4052" w:hanging="360"/>
      </w:pPr>
      <w:rPr>
        <w:rFonts w:ascii="Courier New" w:hAnsi="Courier New" w:cs="Courier New" w:hint="default"/>
      </w:rPr>
    </w:lvl>
    <w:lvl w:ilvl="5" w:tplc="04190005" w:tentative="1">
      <w:start w:val="1"/>
      <w:numFmt w:val="bullet"/>
      <w:lvlText w:val=""/>
      <w:lvlJc w:val="left"/>
      <w:pPr>
        <w:ind w:left="4772" w:hanging="360"/>
      </w:pPr>
      <w:rPr>
        <w:rFonts w:ascii="Wingdings" w:hAnsi="Wingdings" w:hint="default"/>
      </w:rPr>
    </w:lvl>
    <w:lvl w:ilvl="6" w:tplc="04190001" w:tentative="1">
      <w:start w:val="1"/>
      <w:numFmt w:val="bullet"/>
      <w:lvlText w:val=""/>
      <w:lvlJc w:val="left"/>
      <w:pPr>
        <w:ind w:left="5492" w:hanging="360"/>
      </w:pPr>
      <w:rPr>
        <w:rFonts w:ascii="Symbol" w:hAnsi="Symbol" w:hint="default"/>
      </w:rPr>
    </w:lvl>
    <w:lvl w:ilvl="7" w:tplc="04190003" w:tentative="1">
      <w:start w:val="1"/>
      <w:numFmt w:val="bullet"/>
      <w:lvlText w:val="o"/>
      <w:lvlJc w:val="left"/>
      <w:pPr>
        <w:ind w:left="6212" w:hanging="360"/>
      </w:pPr>
      <w:rPr>
        <w:rFonts w:ascii="Courier New" w:hAnsi="Courier New" w:cs="Courier New" w:hint="default"/>
      </w:rPr>
    </w:lvl>
    <w:lvl w:ilvl="8" w:tplc="04190005" w:tentative="1">
      <w:start w:val="1"/>
      <w:numFmt w:val="bullet"/>
      <w:lvlText w:val=""/>
      <w:lvlJc w:val="left"/>
      <w:pPr>
        <w:ind w:left="6932" w:hanging="360"/>
      </w:pPr>
      <w:rPr>
        <w:rFonts w:ascii="Wingdings" w:hAnsi="Wingdings" w:hint="default"/>
      </w:rPr>
    </w:lvl>
  </w:abstractNum>
  <w:abstractNum w:abstractNumId="14" w15:restartNumberingAfterBreak="0">
    <w:nsid w:val="1B1A73C7"/>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7D1418"/>
    <w:multiLevelType w:val="hybridMultilevel"/>
    <w:tmpl w:val="12BE5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E33D56"/>
    <w:multiLevelType w:val="hybridMultilevel"/>
    <w:tmpl w:val="C1F6A4A8"/>
    <w:lvl w:ilvl="0" w:tplc="72941766">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EE79F9"/>
    <w:multiLevelType w:val="hybridMultilevel"/>
    <w:tmpl w:val="1F6237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BC721A"/>
    <w:multiLevelType w:val="hybridMultilevel"/>
    <w:tmpl w:val="28A6D3E6"/>
    <w:lvl w:ilvl="0" w:tplc="C994ECA2">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C61399"/>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28A4915"/>
    <w:multiLevelType w:val="hybridMultilevel"/>
    <w:tmpl w:val="CB9487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4C535B"/>
    <w:multiLevelType w:val="hybridMultilevel"/>
    <w:tmpl w:val="B5262600"/>
    <w:lvl w:ilvl="0" w:tplc="82EE4572">
      <w:start w:val="1"/>
      <w:numFmt w:val="decimal"/>
      <w:lvlText w:val="%1"/>
      <w:lvlJc w:val="left"/>
      <w:pPr>
        <w:ind w:left="969" w:hanging="360"/>
      </w:pPr>
      <w:rPr>
        <w:rFonts w:cs="Sylfaen"/>
      </w:rPr>
    </w:lvl>
    <w:lvl w:ilvl="1" w:tplc="04190019">
      <w:start w:val="1"/>
      <w:numFmt w:val="lowerLetter"/>
      <w:lvlText w:val="%2."/>
      <w:lvlJc w:val="left"/>
      <w:pPr>
        <w:ind w:left="1689" w:hanging="360"/>
      </w:pPr>
    </w:lvl>
    <w:lvl w:ilvl="2" w:tplc="0419001B">
      <w:start w:val="1"/>
      <w:numFmt w:val="lowerRoman"/>
      <w:lvlText w:val="%3."/>
      <w:lvlJc w:val="right"/>
      <w:pPr>
        <w:ind w:left="2409" w:hanging="180"/>
      </w:pPr>
    </w:lvl>
    <w:lvl w:ilvl="3" w:tplc="0419000F">
      <w:start w:val="1"/>
      <w:numFmt w:val="decimal"/>
      <w:lvlText w:val="%4."/>
      <w:lvlJc w:val="left"/>
      <w:pPr>
        <w:ind w:left="3129" w:hanging="360"/>
      </w:pPr>
    </w:lvl>
    <w:lvl w:ilvl="4" w:tplc="04190019">
      <w:start w:val="1"/>
      <w:numFmt w:val="lowerLetter"/>
      <w:lvlText w:val="%5."/>
      <w:lvlJc w:val="left"/>
      <w:pPr>
        <w:ind w:left="3849" w:hanging="360"/>
      </w:pPr>
    </w:lvl>
    <w:lvl w:ilvl="5" w:tplc="0419001B">
      <w:start w:val="1"/>
      <w:numFmt w:val="lowerRoman"/>
      <w:lvlText w:val="%6."/>
      <w:lvlJc w:val="right"/>
      <w:pPr>
        <w:ind w:left="4569" w:hanging="180"/>
      </w:pPr>
    </w:lvl>
    <w:lvl w:ilvl="6" w:tplc="0419000F">
      <w:start w:val="1"/>
      <w:numFmt w:val="decimal"/>
      <w:lvlText w:val="%7."/>
      <w:lvlJc w:val="left"/>
      <w:pPr>
        <w:ind w:left="5289" w:hanging="360"/>
      </w:pPr>
    </w:lvl>
    <w:lvl w:ilvl="7" w:tplc="04190019">
      <w:start w:val="1"/>
      <w:numFmt w:val="lowerLetter"/>
      <w:lvlText w:val="%8."/>
      <w:lvlJc w:val="left"/>
      <w:pPr>
        <w:ind w:left="6009" w:hanging="360"/>
      </w:pPr>
    </w:lvl>
    <w:lvl w:ilvl="8" w:tplc="0419001B">
      <w:start w:val="1"/>
      <w:numFmt w:val="lowerRoman"/>
      <w:lvlText w:val="%9."/>
      <w:lvlJc w:val="right"/>
      <w:pPr>
        <w:ind w:left="6729" w:hanging="180"/>
      </w:pPr>
    </w:lvl>
  </w:abstractNum>
  <w:abstractNum w:abstractNumId="22" w15:restartNumberingAfterBreak="0">
    <w:nsid w:val="25946472"/>
    <w:multiLevelType w:val="hybridMultilevel"/>
    <w:tmpl w:val="D5409424"/>
    <w:lvl w:ilvl="0" w:tplc="CDA61668">
      <w:start w:val="1"/>
      <w:numFmt w:val="decimal"/>
      <w:lvlText w:val="%1."/>
      <w:lvlJc w:val="left"/>
      <w:pPr>
        <w:ind w:left="502" w:hanging="360"/>
      </w:pPr>
      <w:rPr>
        <w:b w:val="0"/>
        <w:color w:val="000000" w:themeColor="text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25A85AA8"/>
    <w:multiLevelType w:val="hybridMultilevel"/>
    <w:tmpl w:val="6D2C9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AF4403"/>
    <w:multiLevelType w:val="hybridMultilevel"/>
    <w:tmpl w:val="F0CC4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BE5364"/>
    <w:multiLevelType w:val="hybridMultilevel"/>
    <w:tmpl w:val="25C458C6"/>
    <w:lvl w:ilvl="0" w:tplc="3AA05BCC">
      <w:start w:val="1"/>
      <w:numFmt w:val="bullet"/>
      <w:lvlText w:val=""/>
      <w:lvlJc w:val="left"/>
      <w:pPr>
        <w:ind w:left="2912" w:hanging="360"/>
      </w:pPr>
      <w:rPr>
        <w:rFonts w:ascii="Wingdings" w:hAnsi="Wingdings" w:hint="default"/>
        <w:b w:val="0"/>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26" w15:restartNumberingAfterBreak="0">
    <w:nsid w:val="27CD0D64"/>
    <w:multiLevelType w:val="hybridMultilevel"/>
    <w:tmpl w:val="E200C3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962A5A"/>
    <w:multiLevelType w:val="hybridMultilevel"/>
    <w:tmpl w:val="15B28E32"/>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A65EB"/>
    <w:multiLevelType w:val="hybridMultilevel"/>
    <w:tmpl w:val="77ECF894"/>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9" w15:restartNumberingAfterBreak="0">
    <w:nsid w:val="2C5314A5"/>
    <w:multiLevelType w:val="hybridMultilevel"/>
    <w:tmpl w:val="C44E605A"/>
    <w:lvl w:ilvl="0" w:tplc="E0A0FDEA">
      <w:start w:val="1"/>
      <w:numFmt w:val="decimal"/>
      <w:lvlText w:val="%1."/>
      <w:lvlJc w:val="left"/>
      <w:pPr>
        <w:ind w:left="644"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E6D486C"/>
    <w:multiLevelType w:val="hybridMultilevel"/>
    <w:tmpl w:val="DC78AB5C"/>
    <w:lvl w:ilvl="0" w:tplc="88246DC4">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006016A"/>
    <w:multiLevelType w:val="hybridMultilevel"/>
    <w:tmpl w:val="D1902BAC"/>
    <w:lvl w:ilvl="0" w:tplc="0419000D">
      <w:start w:val="1"/>
      <w:numFmt w:val="bullet"/>
      <w:lvlText w:val=""/>
      <w:lvlJc w:val="left"/>
      <w:pPr>
        <w:ind w:left="144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55E0312"/>
    <w:multiLevelType w:val="hybridMultilevel"/>
    <w:tmpl w:val="E4C4B9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58B4CE9"/>
    <w:multiLevelType w:val="hybridMultilevel"/>
    <w:tmpl w:val="92EAA7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9A23C5"/>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9510506"/>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20B6B1B"/>
    <w:multiLevelType w:val="hybridMultilevel"/>
    <w:tmpl w:val="F3BAB27E"/>
    <w:lvl w:ilvl="0" w:tplc="A59A72A0">
      <w:start w:val="1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6A21EF"/>
    <w:multiLevelType w:val="hybridMultilevel"/>
    <w:tmpl w:val="6A2EC1C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3E033AF"/>
    <w:multiLevelType w:val="hybridMultilevel"/>
    <w:tmpl w:val="1A7C59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57D0500"/>
    <w:multiLevelType w:val="hybridMultilevel"/>
    <w:tmpl w:val="F314FB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265707"/>
    <w:multiLevelType w:val="hybridMultilevel"/>
    <w:tmpl w:val="FCBAFD8E"/>
    <w:lvl w:ilvl="0" w:tplc="C6145FB0">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7AD78F0"/>
    <w:multiLevelType w:val="hybridMultilevel"/>
    <w:tmpl w:val="0996FF2A"/>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2" w15:restartNumberingAfterBreak="0">
    <w:nsid w:val="489B3041"/>
    <w:multiLevelType w:val="hybridMultilevel"/>
    <w:tmpl w:val="79620D5A"/>
    <w:lvl w:ilvl="0" w:tplc="041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5A4CC4"/>
    <w:multiLevelType w:val="hybridMultilevel"/>
    <w:tmpl w:val="6B9835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96D2D43"/>
    <w:multiLevelType w:val="hybridMultilevel"/>
    <w:tmpl w:val="637033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B831A4B"/>
    <w:multiLevelType w:val="hybridMultilevel"/>
    <w:tmpl w:val="F20662CE"/>
    <w:lvl w:ilvl="0" w:tplc="014C3D88">
      <w:start w:val="1"/>
      <w:numFmt w:val="decimal"/>
      <w:lvlText w:val="%1."/>
      <w:lvlJc w:val="left"/>
      <w:pPr>
        <w:ind w:left="786"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BBF18DF"/>
    <w:multiLevelType w:val="hybridMultilevel"/>
    <w:tmpl w:val="A1D04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F66458"/>
    <w:multiLevelType w:val="hybridMultilevel"/>
    <w:tmpl w:val="99247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9F44A8"/>
    <w:multiLevelType w:val="hybridMultilevel"/>
    <w:tmpl w:val="6B0882AC"/>
    <w:lvl w:ilvl="0" w:tplc="7482163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0A52245"/>
    <w:multiLevelType w:val="hybridMultilevel"/>
    <w:tmpl w:val="CA76AA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32632EC"/>
    <w:multiLevelType w:val="hybridMultilevel"/>
    <w:tmpl w:val="71AC3D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01152B"/>
    <w:multiLevelType w:val="hybridMultilevel"/>
    <w:tmpl w:val="7090A55E"/>
    <w:lvl w:ilvl="0" w:tplc="9AB493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AB239FF"/>
    <w:multiLevelType w:val="hybridMultilevel"/>
    <w:tmpl w:val="5CCED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D817118"/>
    <w:multiLevelType w:val="hybridMultilevel"/>
    <w:tmpl w:val="D5BAD3C4"/>
    <w:lvl w:ilvl="0" w:tplc="0409000D">
      <w:start w:val="1"/>
      <w:numFmt w:val="bullet"/>
      <w:lvlText w:val=""/>
      <w:lvlJc w:val="left"/>
      <w:pPr>
        <w:ind w:left="502"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9321A9"/>
    <w:multiLevelType w:val="hybridMultilevel"/>
    <w:tmpl w:val="2158A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08E7E3F"/>
    <w:multiLevelType w:val="hybridMultilevel"/>
    <w:tmpl w:val="101421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66482474"/>
    <w:multiLevelType w:val="hybridMultilevel"/>
    <w:tmpl w:val="4644092E"/>
    <w:lvl w:ilvl="0" w:tplc="0419000D">
      <w:start w:val="1"/>
      <w:numFmt w:val="bullet"/>
      <w:lvlText w:val=""/>
      <w:lvlJc w:val="left"/>
      <w:pPr>
        <w:ind w:left="965" w:hanging="360"/>
      </w:pPr>
      <w:rPr>
        <w:rFonts w:ascii="Wingdings" w:hAnsi="Wingdings"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57" w15:restartNumberingAfterBreak="0">
    <w:nsid w:val="689203DA"/>
    <w:multiLevelType w:val="hybridMultilevel"/>
    <w:tmpl w:val="C56688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89C030F"/>
    <w:multiLevelType w:val="hybridMultilevel"/>
    <w:tmpl w:val="FCFCFC64"/>
    <w:lvl w:ilvl="0" w:tplc="0419000D">
      <w:start w:val="1"/>
      <w:numFmt w:val="bullet"/>
      <w:lvlText w:val=""/>
      <w:lvlJc w:val="left"/>
      <w:pPr>
        <w:ind w:left="1069" w:hanging="360"/>
      </w:pPr>
      <w:rPr>
        <w:rFonts w:ascii="Wingdings" w:hAnsi="Wingding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15:restartNumberingAfterBreak="0">
    <w:nsid w:val="6A1B53C1"/>
    <w:multiLevelType w:val="hybridMultilevel"/>
    <w:tmpl w:val="6E6CB220"/>
    <w:lvl w:ilvl="0" w:tplc="FCBA1194">
      <w:start w:val="1"/>
      <w:numFmt w:val="decimal"/>
      <w:lvlText w:val="%1."/>
      <w:lvlJc w:val="left"/>
      <w:pPr>
        <w:ind w:left="644"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AA64023"/>
    <w:multiLevelType w:val="hybridMultilevel"/>
    <w:tmpl w:val="9ECEB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D146177"/>
    <w:multiLevelType w:val="hybridMultilevel"/>
    <w:tmpl w:val="950A0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D4C573D"/>
    <w:multiLevelType w:val="hybridMultilevel"/>
    <w:tmpl w:val="1C065A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3143F8"/>
    <w:multiLevelType w:val="hybridMultilevel"/>
    <w:tmpl w:val="97A083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25B592D"/>
    <w:multiLevelType w:val="hybridMultilevel"/>
    <w:tmpl w:val="FE0E0068"/>
    <w:lvl w:ilvl="0" w:tplc="F550C3B8">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38206CF"/>
    <w:multiLevelType w:val="hybridMultilevel"/>
    <w:tmpl w:val="A830B7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50803E3"/>
    <w:multiLevelType w:val="hybridMultilevel"/>
    <w:tmpl w:val="494AEF6C"/>
    <w:lvl w:ilvl="0" w:tplc="041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F14F94"/>
    <w:multiLevelType w:val="hybridMultilevel"/>
    <w:tmpl w:val="58F40F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8D14810"/>
    <w:multiLevelType w:val="hybridMultilevel"/>
    <w:tmpl w:val="86249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9835ACC"/>
    <w:multiLevelType w:val="hybridMultilevel"/>
    <w:tmpl w:val="2B664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487BDA"/>
    <w:multiLevelType w:val="hybridMultilevel"/>
    <w:tmpl w:val="3A845E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7B1518E1"/>
    <w:multiLevelType w:val="hybridMultilevel"/>
    <w:tmpl w:val="45DA1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C0C2CF4"/>
    <w:multiLevelType w:val="hybridMultilevel"/>
    <w:tmpl w:val="6A804A2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BB6F91"/>
    <w:multiLevelType w:val="hybridMultilevel"/>
    <w:tmpl w:val="6EE4967C"/>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20189D"/>
    <w:multiLevelType w:val="hybridMultilevel"/>
    <w:tmpl w:val="D7F096D8"/>
    <w:lvl w:ilvl="0" w:tplc="0419000D">
      <w:start w:val="1"/>
      <w:numFmt w:val="bullet"/>
      <w:lvlText w:val=""/>
      <w:lvlJc w:val="left"/>
      <w:pPr>
        <w:ind w:left="747" w:hanging="360"/>
      </w:pPr>
      <w:rPr>
        <w:rFonts w:ascii="Wingdings" w:hAnsi="Wingdings"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num w:numId="1">
    <w:abstractNumId w:val="16"/>
  </w:num>
  <w:num w:numId="2">
    <w:abstractNumId w:val="10"/>
  </w:num>
  <w:num w:numId="3">
    <w:abstractNumId w:val="51"/>
  </w:num>
  <w:num w:numId="4">
    <w:abstractNumId w:val="9"/>
  </w:num>
  <w:num w:numId="5">
    <w:abstractNumId w:val="18"/>
  </w:num>
  <w:num w:numId="6">
    <w:abstractNumId w:val="29"/>
  </w:num>
  <w:num w:numId="7">
    <w:abstractNumId w:val="14"/>
  </w:num>
  <w:num w:numId="8">
    <w:abstractNumId w:val="22"/>
  </w:num>
  <w:num w:numId="9">
    <w:abstractNumId w:val="19"/>
  </w:num>
  <w:num w:numId="10">
    <w:abstractNumId w:val="45"/>
  </w:num>
  <w:num w:numId="11">
    <w:abstractNumId w:val="69"/>
  </w:num>
  <w:num w:numId="12">
    <w:abstractNumId w:val="58"/>
  </w:num>
  <w:num w:numId="13">
    <w:abstractNumId w:val="42"/>
  </w:num>
  <w:num w:numId="14">
    <w:abstractNumId w:val="47"/>
  </w:num>
  <w:num w:numId="15">
    <w:abstractNumId w:val="27"/>
  </w:num>
  <w:num w:numId="16">
    <w:abstractNumId w:val="72"/>
  </w:num>
  <w:num w:numId="17">
    <w:abstractNumId w:val="53"/>
  </w:num>
  <w:num w:numId="18">
    <w:abstractNumId w:val="73"/>
  </w:num>
  <w:num w:numId="19">
    <w:abstractNumId w:val="25"/>
  </w:num>
  <w:num w:numId="20">
    <w:abstractNumId w:val="40"/>
  </w:num>
  <w:num w:numId="21">
    <w:abstractNumId w:val="59"/>
  </w:num>
  <w:num w:numId="22">
    <w:abstractNumId w:val="71"/>
  </w:num>
  <w:num w:numId="23">
    <w:abstractNumId w:val="30"/>
  </w:num>
  <w:num w:numId="24">
    <w:abstractNumId w:val="48"/>
  </w:num>
  <w:num w:numId="25">
    <w:abstractNumId w:val="64"/>
  </w:num>
  <w:num w:numId="26">
    <w:abstractNumId w:val="34"/>
  </w:num>
  <w:num w:numId="27">
    <w:abstractNumId w:val="35"/>
  </w:num>
  <w:num w:numId="28">
    <w:abstractNumId w:val="8"/>
  </w:num>
  <w:num w:numId="29">
    <w:abstractNumId w:val="66"/>
  </w:num>
  <w:num w:numId="30">
    <w:abstractNumId w:val="7"/>
  </w:num>
  <w:num w:numId="31">
    <w:abstractNumId w:val="46"/>
  </w:num>
  <w:num w:numId="32">
    <w:abstractNumId w:val="31"/>
  </w:num>
  <w:num w:numId="33">
    <w:abstractNumId w:val="70"/>
  </w:num>
  <w:num w:numId="34">
    <w:abstractNumId w:val="1"/>
  </w:num>
  <w:num w:numId="35">
    <w:abstractNumId w:val="28"/>
  </w:num>
  <w:num w:numId="36">
    <w:abstractNumId w:val="41"/>
  </w:num>
  <w:num w:numId="37">
    <w:abstractNumId w:val="2"/>
  </w:num>
  <w:num w:numId="38">
    <w:abstractNumId w:val="13"/>
  </w:num>
  <w:num w:numId="39">
    <w:abstractNumId w:val="38"/>
  </w:num>
  <w:num w:numId="40">
    <w:abstractNumId w:val="0"/>
  </w:num>
  <w:num w:numId="41">
    <w:abstractNumId w:val="49"/>
  </w:num>
  <w:num w:numId="42">
    <w:abstractNumId w:val="61"/>
  </w:num>
  <w:num w:numId="43">
    <w:abstractNumId w:val="26"/>
  </w:num>
  <w:num w:numId="44">
    <w:abstractNumId w:val="24"/>
  </w:num>
  <w:num w:numId="45">
    <w:abstractNumId w:val="65"/>
  </w:num>
  <w:num w:numId="46">
    <w:abstractNumId w:val="56"/>
  </w:num>
  <w:num w:numId="47">
    <w:abstractNumId w:val="57"/>
  </w:num>
  <w:num w:numId="48">
    <w:abstractNumId w:val="43"/>
  </w:num>
  <w:num w:numId="49">
    <w:abstractNumId w:val="54"/>
  </w:num>
  <w:num w:numId="50">
    <w:abstractNumId w:val="20"/>
  </w:num>
  <w:num w:numId="51">
    <w:abstractNumId w:val="6"/>
  </w:num>
  <w:num w:numId="52">
    <w:abstractNumId w:val="5"/>
  </w:num>
  <w:num w:numId="53">
    <w:abstractNumId w:val="3"/>
  </w:num>
  <w:num w:numId="54">
    <w:abstractNumId w:val="32"/>
  </w:num>
  <w:num w:numId="55">
    <w:abstractNumId w:val="44"/>
  </w:num>
  <w:num w:numId="56">
    <w:abstractNumId w:val="67"/>
  </w:num>
  <w:num w:numId="57">
    <w:abstractNumId w:val="4"/>
  </w:num>
  <w:num w:numId="58">
    <w:abstractNumId w:val="37"/>
  </w:num>
  <w:num w:numId="59">
    <w:abstractNumId w:val="12"/>
  </w:num>
  <w:num w:numId="60">
    <w:abstractNumId w:val="55"/>
  </w:num>
  <w:num w:numId="61">
    <w:abstractNumId w:val="39"/>
  </w:num>
  <w:num w:numId="62">
    <w:abstractNumId w:val="68"/>
  </w:num>
  <w:num w:numId="63">
    <w:abstractNumId w:val="33"/>
  </w:num>
  <w:num w:numId="64">
    <w:abstractNumId w:val="50"/>
  </w:num>
  <w:num w:numId="65">
    <w:abstractNumId w:val="11"/>
  </w:num>
  <w:num w:numId="66">
    <w:abstractNumId w:val="63"/>
  </w:num>
  <w:num w:numId="67">
    <w:abstractNumId w:val="74"/>
  </w:num>
  <w:num w:numId="68">
    <w:abstractNumId w:val="17"/>
  </w:num>
  <w:num w:numId="69">
    <w:abstractNumId w:val="60"/>
  </w:num>
  <w:num w:numId="70">
    <w:abstractNumId w:val="15"/>
  </w:num>
  <w:num w:numId="71">
    <w:abstractNumId w:val="23"/>
  </w:num>
  <w:num w:numId="72">
    <w:abstractNumId w:val="52"/>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num>
  <w:num w:numId="75">
    <w:abstractNumId w:val="36"/>
  </w:num>
  <w:num w:numId="76">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0CDB"/>
    <w:rsid w:val="00001752"/>
    <w:rsid w:val="00002EAD"/>
    <w:rsid w:val="000031C3"/>
    <w:rsid w:val="0000366E"/>
    <w:rsid w:val="00003DAE"/>
    <w:rsid w:val="0000411B"/>
    <w:rsid w:val="000055C6"/>
    <w:rsid w:val="0000701B"/>
    <w:rsid w:val="00007ABC"/>
    <w:rsid w:val="00007EBC"/>
    <w:rsid w:val="00010611"/>
    <w:rsid w:val="00010E42"/>
    <w:rsid w:val="00011133"/>
    <w:rsid w:val="00012629"/>
    <w:rsid w:val="00013230"/>
    <w:rsid w:val="00013CB5"/>
    <w:rsid w:val="000142DD"/>
    <w:rsid w:val="00014972"/>
    <w:rsid w:val="00015B8B"/>
    <w:rsid w:val="00016173"/>
    <w:rsid w:val="00016598"/>
    <w:rsid w:val="0002334A"/>
    <w:rsid w:val="00023395"/>
    <w:rsid w:val="00023AB2"/>
    <w:rsid w:val="00024DC2"/>
    <w:rsid w:val="000259CD"/>
    <w:rsid w:val="00030A3C"/>
    <w:rsid w:val="00030A8E"/>
    <w:rsid w:val="00030F47"/>
    <w:rsid w:val="00031218"/>
    <w:rsid w:val="00033D65"/>
    <w:rsid w:val="00034FA2"/>
    <w:rsid w:val="00035FA6"/>
    <w:rsid w:val="0003619D"/>
    <w:rsid w:val="00037596"/>
    <w:rsid w:val="00042D5D"/>
    <w:rsid w:val="00042E33"/>
    <w:rsid w:val="000459AD"/>
    <w:rsid w:val="00047FD5"/>
    <w:rsid w:val="0005019E"/>
    <w:rsid w:val="0005296C"/>
    <w:rsid w:val="00052996"/>
    <w:rsid w:val="00052A79"/>
    <w:rsid w:val="00053B70"/>
    <w:rsid w:val="00053C0D"/>
    <w:rsid w:val="00054093"/>
    <w:rsid w:val="00056418"/>
    <w:rsid w:val="00056C14"/>
    <w:rsid w:val="00057E25"/>
    <w:rsid w:val="00060082"/>
    <w:rsid w:val="00060BF1"/>
    <w:rsid w:val="000640D1"/>
    <w:rsid w:val="00065473"/>
    <w:rsid w:val="000654F5"/>
    <w:rsid w:val="00066747"/>
    <w:rsid w:val="000702D7"/>
    <w:rsid w:val="00070545"/>
    <w:rsid w:val="00071254"/>
    <w:rsid w:val="000718CC"/>
    <w:rsid w:val="00071DC6"/>
    <w:rsid w:val="000723B3"/>
    <w:rsid w:val="00072AA8"/>
    <w:rsid w:val="00072C06"/>
    <w:rsid w:val="0007411E"/>
    <w:rsid w:val="00075910"/>
    <w:rsid w:val="000777F3"/>
    <w:rsid w:val="00077F7C"/>
    <w:rsid w:val="00077F8F"/>
    <w:rsid w:val="00080681"/>
    <w:rsid w:val="00082E80"/>
    <w:rsid w:val="000833EA"/>
    <w:rsid w:val="000835B5"/>
    <w:rsid w:val="000836AD"/>
    <w:rsid w:val="00084181"/>
    <w:rsid w:val="00086B54"/>
    <w:rsid w:val="000874AF"/>
    <w:rsid w:val="00091F6A"/>
    <w:rsid w:val="00091FF5"/>
    <w:rsid w:val="00094256"/>
    <w:rsid w:val="00094709"/>
    <w:rsid w:val="000953F8"/>
    <w:rsid w:val="00097016"/>
    <w:rsid w:val="00097848"/>
    <w:rsid w:val="0009798E"/>
    <w:rsid w:val="000A1A55"/>
    <w:rsid w:val="000A2F59"/>
    <w:rsid w:val="000A2F7D"/>
    <w:rsid w:val="000A3232"/>
    <w:rsid w:val="000A394C"/>
    <w:rsid w:val="000A3FEF"/>
    <w:rsid w:val="000A5B71"/>
    <w:rsid w:val="000A615F"/>
    <w:rsid w:val="000A7C68"/>
    <w:rsid w:val="000A7F8D"/>
    <w:rsid w:val="000A7F9D"/>
    <w:rsid w:val="000B4C19"/>
    <w:rsid w:val="000B615D"/>
    <w:rsid w:val="000B7203"/>
    <w:rsid w:val="000B7A7C"/>
    <w:rsid w:val="000C0D33"/>
    <w:rsid w:val="000C2847"/>
    <w:rsid w:val="000C3863"/>
    <w:rsid w:val="000C6690"/>
    <w:rsid w:val="000C680D"/>
    <w:rsid w:val="000C771B"/>
    <w:rsid w:val="000C78B1"/>
    <w:rsid w:val="000D18EB"/>
    <w:rsid w:val="000D1A7E"/>
    <w:rsid w:val="000D2481"/>
    <w:rsid w:val="000D256C"/>
    <w:rsid w:val="000D2C79"/>
    <w:rsid w:val="000D3213"/>
    <w:rsid w:val="000D3913"/>
    <w:rsid w:val="000D3AC3"/>
    <w:rsid w:val="000D60D5"/>
    <w:rsid w:val="000D6BE2"/>
    <w:rsid w:val="000D73DF"/>
    <w:rsid w:val="000D75FC"/>
    <w:rsid w:val="000D76E2"/>
    <w:rsid w:val="000D7956"/>
    <w:rsid w:val="000D7DA3"/>
    <w:rsid w:val="000E0695"/>
    <w:rsid w:val="000E114A"/>
    <w:rsid w:val="000E156D"/>
    <w:rsid w:val="000E3916"/>
    <w:rsid w:val="000E3AB5"/>
    <w:rsid w:val="000E4706"/>
    <w:rsid w:val="000E4990"/>
    <w:rsid w:val="000E4ECF"/>
    <w:rsid w:val="000E5F8E"/>
    <w:rsid w:val="000E67F0"/>
    <w:rsid w:val="000E6D42"/>
    <w:rsid w:val="000E7379"/>
    <w:rsid w:val="000E764E"/>
    <w:rsid w:val="000E7758"/>
    <w:rsid w:val="000F15A4"/>
    <w:rsid w:val="000F3012"/>
    <w:rsid w:val="000F4175"/>
    <w:rsid w:val="000F59FB"/>
    <w:rsid w:val="000F6085"/>
    <w:rsid w:val="000F625B"/>
    <w:rsid w:val="000F6A38"/>
    <w:rsid w:val="000F6A77"/>
    <w:rsid w:val="000F705A"/>
    <w:rsid w:val="00102DDE"/>
    <w:rsid w:val="001032AB"/>
    <w:rsid w:val="0010366C"/>
    <w:rsid w:val="0010495F"/>
    <w:rsid w:val="001070A6"/>
    <w:rsid w:val="001071F1"/>
    <w:rsid w:val="00110FCB"/>
    <w:rsid w:val="00111E5A"/>
    <w:rsid w:val="00111EED"/>
    <w:rsid w:val="00113089"/>
    <w:rsid w:val="00113209"/>
    <w:rsid w:val="001134DC"/>
    <w:rsid w:val="00114903"/>
    <w:rsid w:val="00114A49"/>
    <w:rsid w:val="00114B22"/>
    <w:rsid w:val="00114FE2"/>
    <w:rsid w:val="001151BE"/>
    <w:rsid w:val="00115F63"/>
    <w:rsid w:val="00116ADF"/>
    <w:rsid w:val="001179BD"/>
    <w:rsid w:val="00120A34"/>
    <w:rsid w:val="00122950"/>
    <w:rsid w:val="00123F05"/>
    <w:rsid w:val="00124892"/>
    <w:rsid w:val="0012507D"/>
    <w:rsid w:val="00125D8A"/>
    <w:rsid w:val="00125FFA"/>
    <w:rsid w:val="0012785F"/>
    <w:rsid w:val="00127A43"/>
    <w:rsid w:val="001306FB"/>
    <w:rsid w:val="00130A80"/>
    <w:rsid w:val="00130BA8"/>
    <w:rsid w:val="001311C8"/>
    <w:rsid w:val="00131BF1"/>
    <w:rsid w:val="001345D7"/>
    <w:rsid w:val="001364B9"/>
    <w:rsid w:val="001378CD"/>
    <w:rsid w:val="00140323"/>
    <w:rsid w:val="00140876"/>
    <w:rsid w:val="00141D25"/>
    <w:rsid w:val="0014285D"/>
    <w:rsid w:val="00142F4B"/>
    <w:rsid w:val="0014356B"/>
    <w:rsid w:val="001462C3"/>
    <w:rsid w:val="00147E35"/>
    <w:rsid w:val="00147E66"/>
    <w:rsid w:val="001557C1"/>
    <w:rsid w:val="00155B68"/>
    <w:rsid w:val="001563B4"/>
    <w:rsid w:val="00157A40"/>
    <w:rsid w:val="00157EEB"/>
    <w:rsid w:val="00160F89"/>
    <w:rsid w:val="0016146B"/>
    <w:rsid w:val="001633F3"/>
    <w:rsid w:val="001647E2"/>
    <w:rsid w:val="00166079"/>
    <w:rsid w:val="00167277"/>
    <w:rsid w:val="001702C8"/>
    <w:rsid w:val="00171405"/>
    <w:rsid w:val="00172691"/>
    <w:rsid w:val="00172951"/>
    <w:rsid w:val="001735CA"/>
    <w:rsid w:val="0017387F"/>
    <w:rsid w:val="0017562D"/>
    <w:rsid w:val="00175A8D"/>
    <w:rsid w:val="00177DDA"/>
    <w:rsid w:val="00180054"/>
    <w:rsid w:val="00180D92"/>
    <w:rsid w:val="0018150E"/>
    <w:rsid w:val="00181930"/>
    <w:rsid w:val="00181B46"/>
    <w:rsid w:val="0018271F"/>
    <w:rsid w:val="00184268"/>
    <w:rsid w:val="00185BBF"/>
    <w:rsid w:val="00187F81"/>
    <w:rsid w:val="00190C1F"/>
    <w:rsid w:val="001910AB"/>
    <w:rsid w:val="00191F56"/>
    <w:rsid w:val="0019302A"/>
    <w:rsid w:val="00196C73"/>
    <w:rsid w:val="001A0A5B"/>
    <w:rsid w:val="001A2E59"/>
    <w:rsid w:val="001A3B20"/>
    <w:rsid w:val="001A492B"/>
    <w:rsid w:val="001A5966"/>
    <w:rsid w:val="001A5FF1"/>
    <w:rsid w:val="001A6538"/>
    <w:rsid w:val="001A6756"/>
    <w:rsid w:val="001A69DA"/>
    <w:rsid w:val="001A732E"/>
    <w:rsid w:val="001A7CD5"/>
    <w:rsid w:val="001B014C"/>
    <w:rsid w:val="001B0294"/>
    <w:rsid w:val="001B1257"/>
    <w:rsid w:val="001B1A44"/>
    <w:rsid w:val="001B1A54"/>
    <w:rsid w:val="001B447C"/>
    <w:rsid w:val="001B5BE3"/>
    <w:rsid w:val="001B5D19"/>
    <w:rsid w:val="001B5D7A"/>
    <w:rsid w:val="001B61B6"/>
    <w:rsid w:val="001B62CD"/>
    <w:rsid w:val="001B6F89"/>
    <w:rsid w:val="001C01AB"/>
    <w:rsid w:val="001C27E6"/>
    <w:rsid w:val="001C2E84"/>
    <w:rsid w:val="001C44B5"/>
    <w:rsid w:val="001C4811"/>
    <w:rsid w:val="001C51BF"/>
    <w:rsid w:val="001C6407"/>
    <w:rsid w:val="001D01B5"/>
    <w:rsid w:val="001D1135"/>
    <w:rsid w:val="001D2B58"/>
    <w:rsid w:val="001D55CF"/>
    <w:rsid w:val="001D5665"/>
    <w:rsid w:val="001D5F30"/>
    <w:rsid w:val="001D7905"/>
    <w:rsid w:val="001E1E13"/>
    <w:rsid w:val="001E200E"/>
    <w:rsid w:val="001E2237"/>
    <w:rsid w:val="001E2E6F"/>
    <w:rsid w:val="001E52D1"/>
    <w:rsid w:val="001E6362"/>
    <w:rsid w:val="001E7288"/>
    <w:rsid w:val="001E76D8"/>
    <w:rsid w:val="001E7DE9"/>
    <w:rsid w:val="001F0302"/>
    <w:rsid w:val="001F0575"/>
    <w:rsid w:val="001F10A4"/>
    <w:rsid w:val="001F2826"/>
    <w:rsid w:val="001F4187"/>
    <w:rsid w:val="001F46BD"/>
    <w:rsid w:val="001F4A5C"/>
    <w:rsid w:val="001F4C28"/>
    <w:rsid w:val="001F665C"/>
    <w:rsid w:val="001F7F70"/>
    <w:rsid w:val="00200127"/>
    <w:rsid w:val="002030AA"/>
    <w:rsid w:val="00205571"/>
    <w:rsid w:val="00205715"/>
    <w:rsid w:val="002102A2"/>
    <w:rsid w:val="00212A54"/>
    <w:rsid w:val="0021462A"/>
    <w:rsid w:val="0021499B"/>
    <w:rsid w:val="00214EF9"/>
    <w:rsid w:val="002150D0"/>
    <w:rsid w:val="00216433"/>
    <w:rsid w:val="00216C62"/>
    <w:rsid w:val="00217795"/>
    <w:rsid w:val="00220531"/>
    <w:rsid w:val="002211E1"/>
    <w:rsid w:val="00222B6A"/>
    <w:rsid w:val="00223ABE"/>
    <w:rsid w:val="00225BCD"/>
    <w:rsid w:val="00226B6C"/>
    <w:rsid w:val="0023060A"/>
    <w:rsid w:val="00231406"/>
    <w:rsid w:val="0023172D"/>
    <w:rsid w:val="00232E65"/>
    <w:rsid w:val="00233146"/>
    <w:rsid w:val="00234297"/>
    <w:rsid w:val="00235668"/>
    <w:rsid w:val="00236CF7"/>
    <w:rsid w:val="00236FFD"/>
    <w:rsid w:val="002409C1"/>
    <w:rsid w:val="00240E3A"/>
    <w:rsid w:val="002417A7"/>
    <w:rsid w:val="00242F47"/>
    <w:rsid w:val="00243EE2"/>
    <w:rsid w:val="002451A4"/>
    <w:rsid w:val="002502AB"/>
    <w:rsid w:val="00251264"/>
    <w:rsid w:val="002517D4"/>
    <w:rsid w:val="00251847"/>
    <w:rsid w:val="002525FD"/>
    <w:rsid w:val="002529AE"/>
    <w:rsid w:val="00253211"/>
    <w:rsid w:val="00253E22"/>
    <w:rsid w:val="002547FA"/>
    <w:rsid w:val="00254BFD"/>
    <w:rsid w:val="00255959"/>
    <w:rsid w:val="0025605E"/>
    <w:rsid w:val="00256BF1"/>
    <w:rsid w:val="00256EE9"/>
    <w:rsid w:val="00257EC4"/>
    <w:rsid w:val="00260726"/>
    <w:rsid w:val="00260FC8"/>
    <w:rsid w:val="0026123D"/>
    <w:rsid w:val="002630E0"/>
    <w:rsid w:val="00263311"/>
    <w:rsid w:val="00263F9F"/>
    <w:rsid w:val="00264762"/>
    <w:rsid w:val="00264B68"/>
    <w:rsid w:val="00264F34"/>
    <w:rsid w:val="00265036"/>
    <w:rsid w:val="00267FBB"/>
    <w:rsid w:val="002709B2"/>
    <w:rsid w:val="00270A5B"/>
    <w:rsid w:val="00270EF9"/>
    <w:rsid w:val="00273229"/>
    <w:rsid w:val="00273F58"/>
    <w:rsid w:val="0027760D"/>
    <w:rsid w:val="002777B9"/>
    <w:rsid w:val="00280588"/>
    <w:rsid w:val="00280C7D"/>
    <w:rsid w:val="0028113B"/>
    <w:rsid w:val="0028271A"/>
    <w:rsid w:val="0028354B"/>
    <w:rsid w:val="002837A5"/>
    <w:rsid w:val="00283C51"/>
    <w:rsid w:val="00283D3F"/>
    <w:rsid w:val="00284A1C"/>
    <w:rsid w:val="00284C33"/>
    <w:rsid w:val="00285D28"/>
    <w:rsid w:val="002861D9"/>
    <w:rsid w:val="0028631E"/>
    <w:rsid w:val="00286D8A"/>
    <w:rsid w:val="002873CC"/>
    <w:rsid w:val="00287843"/>
    <w:rsid w:val="00287902"/>
    <w:rsid w:val="00290491"/>
    <w:rsid w:val="00290B82"/>
    <w:rsid w:val="00290BB4"/>
    <w:rsid w:val="002917DA"/>
    <w:rsid w:val="00291E16"/>
    <w:rsid w:val="00293264"/>
    <w:rsid w:val="0029354E"/>
    <w:rsid w:val="002967A9"/>
    <w:rsid w:val="002A03DB"/>
    <w:rsid w:val="002A1BC7"/>
    <w:rsid w:val="002A358F"/>
    <w:rsid w:val="002A370D"/>
    <w:rsid w:val="002A3910"/>
    <w:rsid w:val="002A3B5E"/>
    <w:rsid w:val="002A513B"/>
    <w:rsid w:val="002A53BE"/>
    <w:rsid w:val="002A6EE9"/>
    <w:rsid w:val="002A71EE"/>
    <w:rsid w:val="002A730B"/>
    <w:rsid w:val="002A7FA7"/>
    <w:rsid w:val="002B0515"/>
    <w:rsid w:val="002B1383"/>
    <w:rsid w:val="002B29BA"/>
    <w:rsid w:val="002B3105"/>
    <w:rsid w:val="002B3A81"/>
    <w:rsid w:val="002B4A88"/>
    <w:rsid w:val="002B5240"/>
    <w:rsid w:val="002B5BC0"/>
    <w:rsid w:val="002B73FF"/>
    <w:rsid w:val="002C18FB"/>
    <w:rsid w:val="002C1D31"/>
    <w:rsid w:val="002C1E03"/>
    <w:rsid w:val="002C2F39"/>
    <w:rsid w:val="002C31E2"/>
    <w:rsid w:val="002C3421"/>
    <w:rsid w:val="002C3858"/>
    <w:rsid w:val="002C3BD2"/>
    <w:rsid w:val="002C6861"/>
    <w:rsid w:val="002C6CC8"/>
    <w:rsid w:val="002C6EF7"/>
    <w:rsid w:val="002D0FC2"/>
    <w:rsid w:val="002D0FD1"/>
    <w:rsid w:val="002D1049"/>
    <w:rsid w:val="002D3BCE"/>
    <w:rsid w:val="002D4379"/>
    <w:rsid w:val="002D4770"/>
    <w:rsid w:val="002D5043"/>
    <w:rsid w:val="002D6239"/>
    <w:rsid w:val="002E38AC"/>
    <w:rsid w:val="002E5DD4"/>
    <w:rsid w:val="002E5FB6"/>
    <w:rsid w:val="002E6B57"/>
    <w:rsid w:val="002F0A57"/>
    <w:rsid w:val="002F0B2D"/>
    <w:rsid w:val="002F0D27"/>
    <w:rsid w:val="002F10EA"/>
    <w:rsid w:val="002F1D6D"/>
    <w:rsid w:val="002F1EE2"/>
    <w:rsid w:val="002F22DB"/>
    <w:rsid w:val="002F29FB"/>
    <w:rsid w:val="002F32B9"/>
    <w:rsid w:val="002F6DCA"/>
    <w:rsid w:val="002F7AEF"/>
    <w:rsid w:val="002F7CFB"/>
    <w:rsid w:val="003015C3"/>
    <w:rsid w:val="003015F4"/>
    <w:rsid w:val="003017E4"/>
    <w:rsid w:val="00301BAE"/>
    <w:rsid w:val="0030216B"/>
    <w:rsid w:val="0030234A"/>
    <w:rsid w:val="00302F24"/>
    <w:rsid w:val="0030318F"/>
    <w:rsid w:val="00303A42"/>
    <w:rsid w:val="00303F40"/>
    <w:rsid w:val="00305061"/>
    <w:rsid w:val="0030517C"/>
    <w:rsid w:val="003056BB"/>
    <w:rsid w:val="0030665D"/>
    <w:rsid w:val="00307CC0"/>
    <w:rsid w:val="00310483"/>
    <w:rsid w:val="00311EEC"/>
    <w:rsid w:val="003132A4"/>
    <w:rsid w:val="00313680"/>
    <w:rsid w:val="00314E1A"/>
    <w:rsid w:val="003152EF"/>
    <w:rsid w:val="0031541A"/>
    <w:rsid w:val="00315F09"/>
    <w:rsid w:val="00316F86"/>
    <w:rsid w:val="00317729"/>
    <w:rsid w:val="003177A0"/>
    <w:rsid w:val="003210E0"/>
    <w:rsid w:val="00321E20"/>
    <w:rsid w:val="003235E6"/>
    <w:rsid w:val="00324BAE"/>
    <w:rsid w:val="00325948"/>
    <w:rsid w:val="003260FE"/>
    <w:rsid w:val="003262A0"/>
    <w:rsid w:val="00330D87"/>
    <w:rsid w:val="003310F4"/>
    <w:rsid w:val="00331127"/>
    <w:rsid w:val="003311AF"/>
    <w:rsid w:val="003323F6"/>
    <w:rsid w:val="00332BC5"/>
    <w:rsid w:val="00332DEA"/>
    <w:rsid w:val="00334B11"/>
    <w:rsid w:val="0033520C"/>
    <w:rsid w:val="00337A50"/>
    <w:rsid w:val="00341649"/>
    <w:rsid w:val="00341736"/>
    <w:rsid w:val="00341AD9"/>
    <w:rsid w:val="00342CB0"/>
    <w:rsid w:val="003430A2"/>
    <w:rsid w:val="00345672"/>
    <w:rsid w:val="00346366"/>
    <w:rsid w:val="00346810"/>
    <w:rsid w:val="003473C2"/>
    <w:rsid w:val="00347455"/>
    <w:rsid w:val="00347AFA"/>
    <w:rsid w:val="003503D7"/>
    <w:rsid w:val="00352413"/>
    <w:rsid w:val="00352978"/>
    <w:rsid w:val="00353250"/>
    <w:rsid w:val="00353949"/>
    <w:rsid w:val="00353955"/>
    <w:rsid w:val="0035449A"/>
    <w:rsid w:val="00355288"/>
    <w:rsid w:val="00355CBA"/>
    <w:rsid w:val="003563E6"/>
    <w:rsid w:val="003569C1"/>
    <w:rsid w:val="00356D17"/>
    <w:rsid w:val="00360950"/>
    <w:rsid w:val="00361189"/>
    <w:rsid w:val="00361DF0"/>
    <w:rsid w:val="00363FAA"/>
    <w:rsid w:val="00364820"/>
    <w:rsid w:val="00366499"/>
    <w:rsid w:val="00366817"/>
    <w:rsid w:val="00367258"/>
    <w:rsid w:val="00367858"/>
    <w:rsid w:val="003715A3"/>
    <w:rsid w:val="003718F1"/>
    <w:rsid w:val="00371D8D"/>
    <w:rsid w:val="00372676"/>
    <w:rsid w:val="00373904"/>
    <w:rsid w:val="00373A5E"/>
    <w:rsid w:val="00373BBE"/>
    <w:rsid w:val="003765E1"/>
    <w:rsid w:val="00380602"/>
    <w:rsid w:val="00381532"/>
    <w:rsid w:val="00381626"/>
    <w:rsid w:val="0038178F"/>
    <w:rsid w:val="00381A9A"/>
    <w:rsid w:val="00381F83"/>
    <w:rsid w:val="0038213D"/>
    <w:rsid w:val="00382BFB"/>
    <w:rsid w:val="0038363A"/>
    <w:rsid w:val="003836A7"/>
    <w:rsid w:val="00384571"/>
    <w:rsid w:val="0038511D"/>
    <w:rsid w:val="00385367"/>
    <w:rsid w:val="00387D19"/>
    <w:rsid w:val="00390011"/>
    <w:rsid w:val="003902F4"/>
    <w:rsid w:val="003909E2"/>
    <w:rsid w:val="0039139F"/>
    <w:rsid w:val="00391F37"/>
    <w:rsid w:val="00392042"/>
    <w:rsid w:val="00392D8F"/>
    <w:rsid w:val="00393287"/>
    <w:rsid w:val="003932F6"/>
    <w:rsid w:val="00393A80"/>
    <w:rsid w:val="00395088"/>
    <w:rsid w:val="00395D07"/>
    <w:rsid w:val="00395FA8"/>
    <w:rsid w:val="00396F66"/>
    <w:rsid w:val="003A00C9"/>
    <w:rsid w:val="003A05E1"/>
    <w:rsid w:val="003A0898"/>
    <w:rsid w:val="003A0A01"/>
    <w:rsid w:val="003A1029"/>
    <w:rsid w:val="003A1595"/>
    <w:rsid w:val="003A168D"/>
    <w:rsid w:val="003A4D2C"/>
    <w:rsid w:val="003A6A3F"/>
    <w:rsid w:val="003A7367"/>
    <w:rsid w:val="003B1390"/>
    <w:rsid w:val="003B1818"/>
    <w:rsid w:val="003B1873"/>
    <w:rsid w:val="003B1E5E"/>
    <w:rsid w:val="003B295E"/>
    <w:rsid w:val="003B4B3E"/>
    <w:rsid w:val="003B4C88"/>
    <w:rsid w:val="003B4F91"/>
    <w:rsid w:val="003B664B"/>
    <w:rsid w:val="003B72ED"/>
    <w:rsid w:val="003B7EED"/>
    <w:rsid w:val="003C05FC"/>
    <w:rsid w:val="003C0B0C"/>
    <w:rsid w:val="003C28CB"/>
    <w:rsid w:val="003C37F9"/>
    <w:rsid w:val="003C3BFE"/>
    <w:rsid w:val="003C4796"/>
    <w:rsid w:val="003C5636"/>
    <w:rsid w:val="003D0B79"/>
    <w:rsid w:val="003D0C96"/>
    <w:rsid w:val="003D153C"/>
    <w:rsid w:val="003D2C2B"/>
    <w:rsid w:val="003D4005"/>
    <w:rsid w:val="003D4BE8"/>
    <w:rsid w:val="003D5602"/>
    <w:rsid w:val="003D65EE"/>
    <w:rsid w:val="003D7225"/>
    <w:rsid w:val="003D7AC6"/>
    <w:rsid w:val="003E09FB"/>
    <w:rsid w:val="003E137F"/>
    <w:rsid w:val="003E1559"/>
    <w:rsid w:val="003E25A7"/>
    <w:rsid w:val="003E2941"/>
    <w:rsid w:val="003E32F9"/>
    <w:rsid w:val="003E39A3"/>
    <w:rsid w:val="003E3C33"/>
    <w:rsid w:val="003E5431"/>
    <w:rsid w:val="003E56AA"/>
    <w:rsid w:val="003E57A2"/>
    <w:rsid w:val="003E57B2"/>
    <w:rsid w:val="003F02A4"/>
    <w:rsid w:val="003F109C"/>
    <w:rsid w:val="003F1685"/>
    <w:rsid w:val="003F1764"/>
    <w:rsid w:val="003F201F"/>
    <w:rsid w:val="003F20D1"/>
    <w:rsid w:val="003F3E2B"/>
    <w:rsid w:val="003F4016"/>
    <w:rsid w:val="003F56C8"/>
    <w:rsid w:val="003F60B8"/>
    <w:rsid w:val="003F666F"/>
    <w:rsid w:val="003F6857"/>
    <w:rsid w:val="00400432"/>
    <w:rsid w:val="0040043B"/>
    <w:rsid w:val="00401159"/>
    <w:rsid w:val="004015F1"/>
    <w:rsid w:val="00403AA1"/>
    <w:rsid w:val="00403E15"/>
    <w:rsid w:val="0040426A"/>
    <w:rsid w:val="004053B8"/>
    <w:rsid w:val="004053D9"/>
    <w:rsid w:val="004074E1"/>
    <w:rsid w:val="00410508"/>
    <w:rsid w:val="0041091D"/>
    <w:rsid w:val="00410DB1"/>
    <w:rsid w:val="004112BF"/>
    <w:rsid w:val="004119F3"/>
    <w:rsid w:val="00412BEA"/>
    <w:rsid w:val="00413F61"/>
    <w:rsid w:val="004148AD"/>
    <w:rsid w:val="00416355"/>
    <w:rsid w:val="0041642F"/>
    <w:rsid w:val="004168CB"/>
    <w:rsid w:val="00420283"/>
    <w:rsid w:val="00421024"/>
    <w:rsid w:val="004212A7"/>
    <w:rsid w:val="00421A62"/>
    <w:rsid w:val="004225EB"/>
    <w:rsid w:val="00423777"/>
    <w:rsid w:val="00426178"/>
    <w:rsid w:val="004309E0"/>
    <w:rsid w:val="0043273F"/>
    <w:rsid w:val="00434D06"/>
    <w:rsid w:val="004360AD"/>
    <w:rsid w:val="00437084"/>
    <w:rsid w:val="004377E8"/>
    <w:rsid w:val="004403DD"/>
    <w:rsid w:val="00440D3C"/>
    <w:rsid w:val="004436E2"/>
    <w:rsid w:val="00444F4B"/>
    <w:rsid w:val="00446B60"/>
    <w:rsid w:val="004476C1"/>
    <w:rsid w:val="004507D6"/>
    <w:rsid w:val="00450AED"/>
    <w:rsid w:val="00451BF4"/>
    <w:rsid w:val="00452458"/>
    <w:rsid w:val="004531B5"/>
    <w:rsid w:val="00453955"/>
    <w:rsid w:val="004541BB"/>
    <w:rsid w:val="00455583"/>
    <w:rsid w:val="00455BD9"/>
    <w:rsid w:val="00455D6E"/>
    <w:rsid w:val="00455E56"/>
    <w:rsid w:val="0045607F"/>
    <w:rsid w:val="00456CBB"/>
    <w:rsid w:val="00456E11"/>
    <w:rsid w:val="00457884"/>
    <w:rsid w:val="00460A5C"/>
    <w:rsid w:val="00461D7D"/>
    <w:rsid w:val="00461E27"/>
    <w:rsid w:val="00462607"/>
    <w:rsid w:val="00465691"/>
    <w:rsid w:val="00465B6E"/>
    <w:rsid w:val="0046672C"/>
    <w:rsid w:val="00466A1B"/>
    <w:rsid w:val="004700D1"/>
    <w:rsid w:val="00471743"/>
    <w:rsid w:val="00471E91"/>
    <w:rsid w:val="00472366"/>
    <w:rsid w:val="00473555"/>
    <w:rsid w:val="00474079"/>
    <w:rsid w:val="0047506D"/>
    <w:rsid w:val="004773D4"/>
    <w:rsid w:val="00481104"/>
    <w:rsid w:val="004820B7"/>
    <w:rsid w:val="004832F1"/>
    <w:rsid w:val="00483962"/>
    <w:rsid w:val="00483F0C"/>
    <w:rsid w:val="004849E7"/>
    <w:rsid w:val="00485C5B"/>
    <w:rsid w:val="004907F3"/>
    <w:rsid w:val="00490BBA"/>
    <w:rsid w:val="00490EC6"/>
    <w:rsid w:val="00491455"/>
    <w:rsid w:val="004948B5"/>
    <w:rsid w:val="0049518F"/>
    <w:rsid w:val="00495AD4"/>
    <w:rsid w:val="00495F3B"/>
    <w:rsid w:val="00496B99"/>
    <w:rsid w:val="004974C7"/>
    <w:rsid w:val="00497E4D"/>
    <w:rsid w:val="004A148A"/>
    <w:rsid w:val="004A1D84"/>
    <w:rsid w:val="004A21EE"/>
    <w:rsid w:val="004A24B9"/>
    <w:rsid w:val="004A27FC"/>
    <w:rsid w:val="004A435B"/>
    <w:rsid w:val="004A6AB9"/>
    <w:rsid w:val="004A6C9F"/>
    <w:rsid w:val="004A6F1B"/>
    <w:rsid w:val="004A7E9C"/>
    <w:rsid w:val="004A7FF2"/>
    <w:rsid w:val="004B0004"/>
    <w:rsid w:val="004B18B2"/>
    <w:rsid w:val="004B2A65"/>
    <w:rsid w:val="004B2CD0"/>
    <w:rsid w:val="004B3895"/>
    <w:rsid w:val="004B3DF5"/>
    <w:rsid w:val="004B4FBE"/>
    <w:rsid w:val="004B6EA7"/>
    <w:rsid w:val="004B6F08"/>
    <w:rsid w:val="004B7053"/>
    <w:rsid w:val="004C0319"/>
    <w:rsid w:val="004C1869"/>
    <w:rsid w:val="004C1A9A"/>
    <w:rsid w:val="004C1BAA"/>
    <w:rsid w:val="004C2FD0"/>
    <w:rsid w:val="004C339A"/>
    <w:rsid w:val="004C3ACD"/>
    <w:rsid w:val="004C3B74"/>
    <w:rsid w:val="004C3DB9"/>
    <w:rsid w:val="004C41C3"/>
    <w:rsid w:val="004C4381"/>
    <w:rsid w:val="004C44FB"/>
    <w:rsid w:val="004C5256"/>
    <w:rsid w:val="004C6A59"/>
    <w:rsid w:val="004C6BC8"/>
    <w:rsid w:val="004C7F3E"/>
    <w:rsid w:val="004D09A8"/>
    <w:rsid w:val="004D124E"/>
    <w:rsid w:val="004D3197"/>
    <w:rsid w:val="004D419E"/>
    <w:rsid w:val="004D453E"/>
    <w:rsid w:val="004D4F4D"/>
    <w:rsid w:val="004D6973"/>
    <w:rsid w:val="004D725D"/>
    <w:rsid w:val="004E1455"/>
    <w:rsid w:val="004E3A19"/>
    <w:rsid w:val="004E4C1B"/>
    <w:rsid w:val="004E6246"/>
    <w:rsid w:val="004E66B2"/>
    <w:rsid w:val="004E6A02"/>
    <w:rsid w:val="004E6D25"/>
    <w:rsid w:val="004E6FBB"/>
    <w:rsid w:val="004E7C2F"/>
    <w:rsid w:val="004F0AD8"/>
    <w:rsid w:val="004F19F6"/>
    <w:rsid w:val="004F2758"/>
    <w:rsid w:val="004F38F4"/>
    <w:rsid w:val="004F5F4E"/>
    <w:rsid w:val="004F6E54"/>
    <w:rsid w:val="004F7719"/>
    <w:rsid w:val="004F7B62"/>
    <w:rsid w:val="00501035"/>
    <w:rsid w:val="00502439"/>
    <w:rsid w:val="0050252E"/>
    <w:rsid w:val="0050312F"/>
    <w:rsid w:val="00503EDF"/>
    <w:rsid w:val="00504FAD"/>
    <w:rsid w:val="00506123"/>
    <w:rsid w:val="0050647A"/>
    <w:rsid w:val="00506A82"/>
    <w:rsid w:val="00506EE4"/>
    <w:rsid w:val="00506F47"/>
    <w:rsid w:val="005075C3"/>
    <w:rsid w:val="00511DC5"/>
    <w:rsid w:val="0051234D"/>
    <w:rsid w:val="00513D44"/>
    <w:rsid w:val="0051493E"/>
    <w:rsid w:val="00514B56"/>
    <w:rsid w:val="005158D0"/>
    <w:rsid w:val="00515E8F"/>
    <w:rsid w:val="00516704"/>
    <w:rsid w:val="00516A63"/>
    <w:rsid w:val="00517050"/>
    <w:rsid w:val="0052052E"/>
    <w:rsid w:val="0052083B"/>
    <w:rsid w:val="00520E56"/>
    <w:rsid w:val="005222C9"/>
    <w:rsid w:val="0052307A"/>
    <w:rsid w:val="005231DB"/>
    <w:rsid w:val="00524446"/>
    <w:rsid w:val="00525150"/>
    <w:rsid w:val="005258E3"/>
    <w:rsid w:val="005268AD"/>
    <w:rsid w:val="005279E6"/>
    <w:rsid w:val="00530B64"/>
    <w:rsid w:val="00531734"/>
    <w:rsid w:val="00531A8F"/>
    <w:rsid w:val="0053286A"/>
    <w:rsid w:val="005342BD"/>
    <w:rsid w:val="0053500F"/>
    <w:rsid w:val="00535A50"/>
    <w:rsid w:val="00535CF2"/>
    <w:rsid w:val="00537B0B"/>
    <w:rsid w:val="00537E3A"/>
    <w:rsid w:val="00537F46"/>
    <w:rsid w:val="00537FE7"/>
    <w:rsid w:val="005418ED"/>
    <w:rsid w:val="0054247E"/>
    <w:rsid w:val="005430E0"/>
    <w:rsid w:val="00543B55"/>
    <w:rsid w:val="00543E28"/>
    <w:rsid w:val="00545237"/>
    <w:rsid w:val="00545A89"/>
    <w:rsid w:val="00546913"/>
    <w:rsid w:val="0054700F"/>
    <w:rsid w:val="005513A4"/>
    <w:rsid w:val="00551533"/>
    <w:rsid w:val="00552153"/>
    <w:rsid w:val="00552D40"/>
    <w:rsid w:val="00552E79"/>
    <w:rsid w:val="00554280"/>
    <w:rsid w:val="00554B50"/>
    <w:rsid w:val="0055521B"/>
    <w:rsid w:val="00555BCE"/>
    <w:rsid w:val="00555E27"/>
    <w:rsid w:val="00557DF9"/>
    <w:rsid w:val="00561E2B"/>
    <w:rsid w:val="00561FF4"/>
    <w:rsid w:val="0056241A"/>
    <w:rsid w:val="00563E30"/>
    <w:rsid w:val="00565429"/>
    <w:rsid w:val="005656E5"/>
    <w:rsid w:val="00567D54"/>
    <w:rsid w:val="0057000F"/>
    <w:rsid w:val="005705D4"/>
    <w:rsid w:val="00572815"/>
    <w:rsid w:val="0057387B"/>
    <w:rsid w:val="00573DA6"/>
    <w:rsid w:val="00574FEC"/>
    <w:rsid w:val="00575CEF"/>
    <w:rsid w:val="00580927"/>
    <w:rsid w:val="00580BE8"/>
    <w:rsid w:val="005811C1"/>
    <w:rsid w:val="0058273D"/>
    <w:rsid w:val="00583C71"/>
    <w:rsid w:val="00584705"/>
    <w:rsid w:val="00584CF7"/>
    <w:rsid w:val="00585470"/>
    <w:rsid w:val="005915A4"/>
    <w:rsid w:val="005918AB"/>
    <w:rsid w:val="00591B6A"/>
    <w:rsid w:val="00592408"/>
    <w:rsid w:val="00592A00"/>
    <w:rsid w:val="00594E78"/>
    <w:rsid w:val="0059562E"/>
    <w:rsid w:val="005958DF"/>
    <w:rsid w:val="00595E6A"/>
    <w:rsid w:val="00596466"/>
    <w:rsid w:val="00596A97"/>
    <w:rsid w:val="005970E2"/>
    <w:rsid w:val="0059720F"/>
    <w:rsid w:val="00597341"/>
    <w:rsid w:val="005A0C13"/>
    <w:rsid w:val="005A19EA"/>
    <w:rsid w:val="005A1BB0"/>
    <w:rsid w:val="005A2022"/>
    <w:rsid w:val="005A20F6"/>
    <w:rsid w:val="005A22F1"/>
    <w:rsid w:val="005A23B3"/>
    <w:rsid w:val="005A3D4B"/>
    <w:rsid w:val="005A3D53"/>
    <w:rsid w:val="005A4398"/>
    <w:rsid w:val="005A44D6"/>
    <w:rsid w:val="005A6ED8"/>
    <w:rsid w:val="005A78E1"/>
    <w:rsid w:val="005A7B88"/>
    <w:rsid w:val="005B0387"/>
    <w:rsid w:val="005B25E2"/>
    <w:rsid w:val="005B2F14"/>
    <w:rsid w:val="005B33C1"/>
    <w:rsid w:val="005B33FC"/>
    <w:rsid w:val="005B379B"/>
    <w:rsid w:val="005B49D9"/>
    <w:rsid w:val="005B51B6"/>
    <w:rsid w:val="005B60C8"/>
    <w:rsid w:val="005B688A"/>
    <w:rsid w:val="005B7871"/>
    <w:rsid w:val="005C4CA7"/>
    <w:rsid w:val="005C502A"/>
    <w:rsid w:val="005C52E9"/>
    <w:rsid w:val="005C7425"/>
    <w:rsid w:val="005C74E4"/>
    <w:rsid w:val="005C7FB5"/>
    <w:rsid w:val="005D1449"/>
    <w:rsid w:val="005D1F0E"/>
    <w:rsid w:val="005D24E8"/>
    <w:rsid w:val="005D467D"/>
    <w:rsid w:val="005D51C1"/>
    <w:rsid w:val="005D5EB6"/>
    <w:rsid w:val="005D6005"/>
    <w:rsid w:val="005D6704"/>
    <w:rsid w:val="005D70FC"/>
    <w:rsid w:val="005D772C"/>
    <w:rsid w:val="005D7B6B"/>
    <w:rsid w:val="005E00F2"/>
    <w:rsid w:val="005E0472"/>
    <w:rsid w:val="005E1875"/>
    <w:rsid w:val="005E1A63"/>
    <w:rsid w:val="005E329B"/>
    <w:rsid w:val="005E36CC"/>
    <w:rsid w:val="005E3E6B"/>
    <w:rsid w:val="005E60C8"/>
    <w:rsid w:val="005E60ED"/>
    <w:rsid w:val="005E6100"/>
    <w:rsid w:val="005E6526"/>
    <w:rsid w:val="005F00EF"/>
    <w:rsid w:val="005F060C"/>
    <w:rsid w:val="005F0D27"/>
    <w:rsid w:val="005F220D"/>
    <w:rsid w:val="005F254E"/>
    <w:rsid w:val="005F2AD1"/>
    <w:rsid w:val="005F3BA9"/>
    <w:rsid w:val="005F41ED"/>
    <w:rsid w:val="005F446F"/>
    <w:rsid w:val="005F4BFF"/>
    <w:rsid w:val="005F7E0E"/>
    <w:rsid w:val="00600CD1"/>
    <w:rsid w:val="00600E44"/>
    <w:rsid w:val="0060104B"/>
    <w:rsid w:val="00601067"/>
    <w:rsid w:val="006043C2"/>
    <w:rsid w:val="00604E80"/>
    <w:rsid w:val="00604F3D"/>
    <w:rsid w:val="00604F79"/>
    <w:rsid w:val="00607D2F"/>
    <w:rsid w:val="0061093B"/>
    <w:rsid w:val="00610E93"/>
    <w:rsid w:val="006114F8"/>
    <w:rsid w:val="00613061"/>
    <w:rsid w:val="00614F87"/>
    <w:rsid w:val="00615763"/>
    <w:rsid w:val="0061659B"/>
    <w:rsid w:val="00616797"/>
    <w:rsid w:val="00616E8A"/>
    <w:rsid w:val="0061793C"/>
    <w:rsid w:val="00617AC5"/>
    <w:rsid w:val="00617B80"/>
    <w:rsid w:val="00623D42"/>
    <w:rsid w:val="00624381"/>
    <w:rsid w:val="006252FD"/>
    <w:rsid w:val="0062646F"/>
    <w:rsid w:val="00630AE5"/>
    <w:rsid w:val="00631313"/>
    <w:rsid w:val="0063178E"/>
    <w:rsid w:val="00632486"/>
    <w:rsid w:val="0063345C"/>
    <w:rsid w:val="00633696"/>
    <w:rsid w:val="00633E85"/>
    <w:rsid w:val="00633FEF"/>
    <w:rsid w:val="00634008"/>
    <w:rsid w:val="00636895"/>
    <w:rsid w:val="00641D01"/>
    <w:rsid w:val="00642784"/>
    <w:rsid w:val="00644CDC"/>
    <w:rsid w:val="006454EA"/>
    <w:rsid w:val="00645EC9"/>
    <w:rsid w:val="00646293"/>
    <w:rsid w:val="00647FE6"/>
    <w:rsid w:val="00650506"/>
    <w:rsid w:val="0065077C"/>
    <w:rsid w:val="006512C7"/>
    <w:rsid w:val="00651775"/>
    <w:rsid w:val="00651D0D"/>
    <w:rsid w:val="00653E14"/>
    <w:rsid w:val="006601B1"/>
    <w:rsid w:val="00660248"/>
    <w:rsid w:val="00660CB2"/>
    <w:rsid w:val="00663560"/>
    <w:rsid w:val="00665C06"/>
    <w:rsid w:val="00665C70"/>
    <w:rsid w:val="00666F17"/>
    <w:rsid w:val="00670909"/>
    <w:rsid w:val="00672C7B"/>
    <w:rsid w:val="00672FA0"/>
    <w:rsid w:val="00673006"/>
    <w:rsid w:val="00674C69"/>
    <w:rsid w:val="00674E10"/>
    <w:rsid w:val="006756D4"/>
    <w:rsid w:val="0067570A"/>
    <w:rsid w:val="006757C1"/>
    <w:rsid w:val="0067666E"/>
    <w:rsid w:val="0067698F"/>
    <w:rsid w:val="00676BD0"/>
    <w:rsid w:val="0067760A"/>
    <w:rsid w:val="0067788E"/>
    <w:rsid w:val="00677F0B"/>
    <w:rsid w:val="00680657"/>
    <w:rsid w:val="00680671"/>
    <w:rsid w:val="0068162C"/>
    <w:rsid w:val="00682013"/>
    <w:rsid w:val="00682542"/>
    <w:rsid w:val="00682D4D"/>
    <w:rsid w:val="006836F1"/>
    <w:rsid w:val="006857F8"/>
    <w:rsid w:val="006861E9"/>
    <w:rsid w:val="00686F02"/>
    <w:rsid w:val="0069025E"/>
    <w:rsid w:val="0069101F"/>
    <w:rsid w:val="00691E46"/>
    <w:rsid w:val="006931DB"/>
    <w:rsid w:val="00693663"/>
    <w:rsid w:val="00693C92"/>
    <w:rsid w:val="00693CBC"/>
    <w:rsid w:val="00696F71"/>
    <w:rsid w:val="00697742"/>
    <w:rsid w:val="00697EE3"/>
    <w:rsid w:val="00697EE6"/>
    <w:rsid w:val="006A07E2"/>
    <w:rsid w:val="006A2AB6"/>
    <w:rsid w:val="006A2EF1"/>
    <w:rsid w:val="006A404D"/>
    <w:rsid w:val="006A445F"/>
    <w:rsid w:val="006A498F"/>
    <w:rsid w:val="006A5551"/>
    <w:rsid w:val="006A688D"/>
    <w:rsid w:val="006A755C"/>
    <w:rsid w:val="006B3661"/>
    <w:rsid w:val="006B426C"/>
    <w:rsid w:val="006B4879"/>
    <w:rsid w:val="006B57E7"/>
    <w:rsid w:val="006B64CF"/>
    <w:rsid w:val="006C0AC8"/>
    <w:rsid w:val="006C1458"/>
    <w:rsid w:val="006C2383"/>
    <w:rsid w:val="006C2BFB"/>
    <w:rsid w:val="006C2D4D"/>
    <w:rsid w:val="006C31A7"/>
    <w:rsid w:val="006C32D8"/>
    <w:rsid w:val="006C360F"/>
    <w:rsid w:val="006C3935"/>
    <w:rsid w:val="006C4225"/>
    <w:rsid w:val="006C4A36"/>
    <w:rsid w:val="006C5E81"/>
    <w:rsid w:val="006C6E4B"/>
    <w:rsid w:val="006C76B5"/>
    <w:rsid w:val="006C7B70"/>
    <w:rsid w:val="006D06D1"/>
    <w:rsid w:val="006D0E34"/>
    <w:rsid w:val="006D1EDA"/>
    <w:rsid w:val="006D28EC"/>
    <w:rsid w:val="006D2F1A"/>
    <w:rsid w:val="006D4154"/>
    <w:rsid w:val="006D41CF"/>
    <w:rsid w:val="006D45DB"/>
    <w:rsid w:val="006D4658"/>
    <w:rsid w:val="006D5F46"/>
    <w:rsid w:val="006D6EDB"/>
    <w:rsid w:val="006D77B8"/>
    <w:rsid w:val="006E0711"/>
    <w:rsid w:val="006E08C2"/>
    <w:rsid w:val="006E0B8E"/>
    <w:rsid w:val="006E1856"/>
    <w:rsid w:val="006E220F"/>
    <w:rsid w:val="006E4E3B"/>
    <w:rsid w:val="006E5FDB"/>
    <w:rsid w:val="006E703F"/>
    <w:rsid w:val="006E7DE8"/>
    <w:rsid w:val="006F17E5"/>
    <w:rsid w:val="006F18B1"/>
    <w:rsid w:val="006F386B"/>
    <w:rsid w:val="006F44DF"/>
    <w:rsid w:val="006F4961"/>
    <w:rsid w:val="006F5B83"/>
    <w:rsid w:val="006F5E6D"/>
    <w:rsid w:val="006F6044"/>
    <w:rsid w:val="006F6BC9"/>
    <w:rsid w:val="006F6CDB"/>
    <w:rsid w:val="006F7E14"/>
    <w:rsid w:val="00701420"/>
    <w:rsid w:val="0070142A"/>
    <w:rsid w:val="00701E0F"/>
    <w:rsid w:val="00703044"/>
    <w:rsid w:val="0070354B"/>
    <w:rsid w:val="007035B7"/>
    <w:rsid w:val="00703BD8"/>
    <w:rsid w:val="007061ED"/>
    <w:rsid w:val="00707311"/>
    <w:rsid w:val="007075C5"/>
    <w:rsid w:val="0071056B"/>
    <w:rsid w:val="00710C92"/>
    <w:rsid w:val="00711959"/>
    <w:rsid w:val="00712DCF"/>
    <w:rsid w:val="00713C77"/>
    <w:rsid w:val="00713E85"/>
    <w:rsid w:val="007151BE"/>
    <w:rsid w:val="00715804"/>
    <w:rsid w:val="0071663C"/>
    <w:rsid w:val="00717CDF"/>
    <w:rsid w:val="00717FF5"/>
    <w:rsid w:val="00721660"/>
    <w:rsid w:val="007223BA"/>
    <w:rsid w:val="00722A4D"/>
    <w:rsid w:val="00722E15"/>
    <w:rsid w:val="00722FFD"/>
    <w:rsid w:val="00723584"/>
    <w:rsid w:val="007241FD"/>
    <w:rsid w:val="00724974"/>
    <w:rsid w:val="007259B0"/>
    <w:rsid w:val="00725D4B"/>
    <w:rsid w:val="007272FF"/>
    <w:rsid w:val="007273CF"/>
    <w:rsid w:val="00727A07"/>
    <w:rsid w:val="00732E21"/>
    <w:rsid w:val="00733A06"/>
    <w:rsid w:val="00735A47"/>
    <w:rsid w:val="00737714"/>
    <w:rsid w:val="00737D25"/>
    <w:rsid w:val="00741768"/>
    <w:rsid w:val="007417BA"/>
    <w:rsid w:val="00742318"/>
    <w:rsid w:val="00742962"/>
    <w:rsid w:val="007437C4"/>
    <w:rsid w:val="00743A5F"/>
    <w:rsid w:val="00745AFE"/>
    <w:rsid w:val="0074682A"/>
    <w:rsid w:val="00746E6C"/>
    <w:rsid w:val="007471F4"/>
    <w:rsid w:val="00751581"/>
    <w:rsid w:val="00752F57"/>
    <w:rsid w:val="00753550"/>
    <w:rsid w:val="00756038"/>
    <w:rsid w:val="007571C7"/>
    <w:rsid w:val="00757496"/>
    <w:rsid w:val="00757CB3"/>
    <w:rsid w:val="00760E23"/>
    <w:rsid w:val="0076100C"/>
    <w:rsid w:val="0076165B"/>
    <w:rsid w:val="00762B56"/>
    <w:rsid w:val="0076362E"/>
    <w:rsid w:val="0076378D"/>
    <w:rsid w:val="00763FC1"/>
    <w:rsid w:val="007656C3"/>
    <w:rsid w:val="00765AF1"/>
    <w:rsid w:val="00765BEA"/>
    <w:rsid w:val="00765EB7"/>
    <w:rsid w:val="00765FEE"/>
    <w:rsid w:val="00766189"/>
    <w:rsid w:val="007665A8"/>
    <w:rsid w:val="00766FBB"/>
    <w:rsid w:val="00767A43"/>
    <w:rsid w:val="00767E7C"/>
    <w:rsid w:val="007701BE"/>
    <w:rsid w:val="007712AD"/>
    <w:rsid w:val="007718DE"/>
    <w:rsid w:val="007732C9"/>
    <w:rsid w:val="0077425A"/>
    <w:rsid w:val="00776FCE"/>
    <w:rsid w:val="007770CB"/>
    <w:rsid w:val="00777668"/>
    <w:rsid w:val="0077772F"/>
    <w:rsid w:val="00780653"/>
    <w:rsid w:val="00780A6B"/>
    <w:rsid w:val="00780BF9"/>
    <w:rsid w:val="00780E31"/>
    <w:rsid w:val="00781ADC"/>
    <w:rsid w:val="00782002"/>
    <w:rsid w:val="00783BA1"/>
    <w:rsid w:val="00784034"/>
    <w:rsid w:val="0078427D"/>
    <w:rsid w:val="00785CC3"/>
    <w:rsid w:val="00790AE9"/>
    <w:rsid w:val="00791BD5"/>
    <w:rsid w:val="00791E43"/>
    <w:rsid w:val="00791F61"/>
    <w:rsid w:val="00793786"/>
    <w:rsid w:val="00793D3C"/>
    <w:rsid w:val="00794B2E"/>
    <w:rsid w:val="00795211"/>
    <w:rsid w:val="00795730"/>
    <w:rsid w:val="007977B1"/>
    <w:rsid w:val="0079789F"/>
    <w:rsid w:val="00797E06"/>
    <w:rsid w:val="007A10C8"/>
    <w:rsid w:val="007A2179"/>
    <w:rsid w:val="007A3483"/>
    <w:rsid w:val="007A4285"/>
    <w:rsid w:val="007A4712"/>
    <w:rsid w:val="007A4869"/>
    <w:rsid w:val="007A526D"/>
    <w:rsid w:val="007A6DE7"/>
    <w:rsid w:val="007A7D26"/>
    <w:rsid w:val="007B1831"/>
    <w:rsid w:val="007B215D"/>
    <w:rsid w:val="007B27AF"/>
    <w:rsid w:val="007B287F"/>
    <w:rsid w:val="007B4D74"/>
    <w:rsid w:val="007B4FC9"/>
    <w:rsid w:val="007C142B"/>
    <w:rsid w:val="007C2027"/>
    <w:rsid w:val="007C28A6"/>
    <w:rsid w:val="007C2DD3"/>
    <w:rsid w:val="007C3C18"/>
    <w:rsid w:val="007C468F"/>
    <w:rsid w:val="007C491E"/>
    <w:rsid w:val="007C562C"/>
    <w:rsid w:val="007C60D9"/>
    <w:rsid w:val="007D0373"/>
    <w:rsid w:val="007D2A87"/>
    <w:rsid w:val="007D2F8E"/>
    <w:rsid w:val="007D3270"/>
    <w:rsid w:val="007D3EFD"/>
    <w:rsid w:val="007D446B"/>
    <w:rsid w:val="007D4D6D"/>
    <w:rsid w:val="007D582D"/>
    <w:rsid w:val="007D5C4D"/>
    <w:rsid w:val="007D6A25"/>
    <w:rsid w:val="007D6F9C"/>
    <w:rsid w:val="007D76F2"/>
    <w:rsid w:val="007E0D27"/>
    <w:rsid w:val="007E2C06"/>
    <w:rsid w:val="007E2C27"/>
    <w:rsid w:val="007E4D95"/>
    <w:rsid w:val="007E6100"/>
    <w:rsid w:val="007F0BD6"/>
    <w:rsid w:val="007F1579"/>
    <w:rsid w:val="007F1CC8"/>
    <w:rsid w:val="007F304A"/>
    <w:rsid w:val="007F340E"/>
    <w:rsid w:val="007F3A2A"/>
    <w:rsid w:val="007F439D"/>
    <w:rsid w:val="007F466E"/>
    <w:rsid w:val="007F48EE"/>
    <w:rsid w:val="007F52A0"/>
    <w:rsid w:val="007F541B"/>
    <w:rsid w:val="007F5C71"/>
    <w:rsid w:val="007F5F71"/>
    <w:rsid w:val="007F7C24"/>
    <w:rsid w:val="00800200"/>
    <w:rsid w:val="00800563"/>
    <w:rsid w:val="00800799"/>
    <w:rsid w:val="00800CF9"/>
    <w:rsid w:val="0080166B"/>
    <w:rsid w:val="0080264C"/>
    <w:rsid w:val="008032DA"/>
    <w:rsid w:val="00803423"/>
    <w:rsid w:val="00803F87"/>
    <w:rsid w:val="00806BCE"/>
    <w:rsid w:val="00807312"/>
    <w:rsid w:val="008076A2"/>
    <w:rsid w:val="00810A02"/>
    <w:rsid w:val="00813167"/>
    <w:rsid w:val="00813951"/>
    <w:rsid w:val="00816492"/>
    <w:rsid w:val="00816797"/>
    <w:rsid w:val="00817525"/>
    <w:rsid w:val="008206C0"/>
    <w:rsid w:val="008215A9"/>
    <w:rsid w:val="00821D79"/>
    <w:rsid w:val="00822A5A"/>
    <w:rsid w:val="00822D05"/>
    <w:rsid w:val="00823A5B"/>
    <w:rsid w:val="0082417B"/>
    <w:rsid w:val="008244F6"/>
    <w:rsid w:val="00825607"/>
    <w:rsid w:val="00826E9C"/>
    <w:rsid w:val="00827A31"/>
    <w:rsid w:val="00830116"/>
    <w:rsid w:val="0083031F"/>
    <w:rsid w:val="008306D3"/>
    <w:rsid w:val="00831A11"/>
    <w:rsid w:val="00832EB6"/>
    <w:rsid w:val="00833EDD"/>
    <w:rsid w:val="00834A82"/>
    <w:rsid w:val="00835A70"/>
    <w:rsid w:val="00835AC5"/>
    <w:rsid w:val="00837176"/>
    <w:rsid w:val="00837332"/>
    <w:rsid w:val="00842B32"/>
    <w:rsid w:val="00843E33"/>
    <w:rsid w:val="0084615D"/>
    <w:rsid w:val="0084673D"/>
    <w:rsid w:val="0084695B"/>
    <w:rsid w:val="00846E22"/>
    <w:rsid w:val="00847535"/>
    <w:rsid w:val="00847BDF"/>
    <w:rsid w:val="008503C5"/>
    <w:rsid w:val="0085086E"/>
    <w:rsid w:val="008508A9"/>
    <w:rsid w:val="008522B2"/>
    <w:rsid w:val="0085389D"/>
    <w:rsid w:val="00854B61"/>
    <w:rsid w:val="008561BC"/>
    <w:rsid w:val="00856767"/>
    <w:rsid w:val="0085792F"/>
    <w:rsid w:val="008604CB"/>
    <w:rsid w:val="00861F10"/>
    <w:rsid w:val="00861FE1"/>
    <w:rsid w:val="008620D0"/>
    <w:rsid w:val="0086292B"/>
    <w:rsid w:val="00862A1E"/>
    <w:rsid w:val="008635F6"/>
    <w:rsid w:val="00863AEA"/>
    <w:rsid w:val="008642E2"/>
    <w:rsid w:val="00864739"/>
    <w:rsid w:val="008660CC"/>
    <w:rsid w:val="00866B97"/>
    <w:rsid w:val="00867447"/>
    <w:rsid w:val="00867AD6"/>
    <w:rsid w:val="0087040D"/>
    <w:rsid w:val="00871F4E"/>
    <w:rsid w:val="00872176"/>
    <w:rsid w:val="00873281"/>
    <w:rsid w:val="008748CF"/>
    <w:rsid w:val="008750E6"/>
    <w:rsid w:val="008759DB"/>
    <w:rsid w:val="00880DEB"/>
    <w:rsid w:val="00882020"/>
    <w:rsid w:val="008820F3"/>
    <w:rsid w:val="00882BB6"/>
    <w:rsid w:val="00885544"/>
    <w:rsid w:val="00885696"/>
    <w:rsid w:val="00885720"/>
    <w:rsid w:val="0088581D"/>
    <w:rsid w:val="00885ABE"/>
    <w:rsid w:val="00885CDA"/>
    <w:rsid w:val="00885DFA"/>
    <w:rsid w:val="00887288"/>
    <w:rsid w:val="00890251"/>
    <w:rsid w:val="00890571"/>
    <w:rsid w:val="008909C0"/>
    <w:rsid w:val="0089105B"/>
    <w:rsid w:val="00891F23"/>
    <w:rsid w:val="00892E88"/>
    <w:rsid w:val="00893278"/>
    <w:rsid w:val="008942C8"/>
    <w:rsid w:val="00894C76"/>
    <w:rsid w:val="00894E81"/>
    <w:rsid w:val="00895030"/>
    <w:rsid w:val="00896780"/>
    <w:rsid w:val="00896DFA"/>
    <w:rsid w:val="008A1182"/>
    <w:rsid w:val="008A1223"/>
    <w:rsid w:val="008A16B0"/>
    <w:rsid w:val="008A1BB0"/>
    <w:rsid w:val="008A1E14"/>
    <w:rsid w:val="008A2C57"/>
    <w:rsid w:val="008A3589"/>
    <w:rsid w:val="008A43A1"/>
    <w:rsid w:val="008A4F0F"/>
    <w:rsid w:val="008A54ED"/>
    <w:rsid w:val="008A6666"/>
    <w:rsid w:val="008A7723"/>
    <w:rsid w:val="008B0948"/>
    <w:rsid w:val="008B2827"/>
    <w:rsid w:val="008B4658"/>
    <w:rsid w:val="008B481C"/>
    <w:rsid w:val="008B4842"/>
    <w:rsid w:val="008B63B9"/>
    <w:rsid w:val="008B7D09"/>
    <w:rsid w:val="008B7E23"/>
    <w:rsid w:val="008C14DC"/>
    <w:rsid w:val="008C173E"/>
    <w:rsid w:val="008C1D5F"/>
    <w:rsid w:val="008C420A"/>
    <w:rsid w:val="008C44FE"/>
    <w:rsid w:val="008C4656"/>
    <w:rsid w:val="008C5BDC"/>
    <w:rsid w:val="008D0C0D"/>
    <w:rsid w:val="008D0DED"/>
    <w:rsid w:val="008D1CE9"/>
    <w:rsid w:val="008D20C7"/>
    <w:rsid w:val="008D2692"/>
    <w:rsid w:val="008D53F2"/>
    <w:rsid w:val="008D660D"/>
    <w:rsid w:val="008E1386"/>
    <w:rsid w:val="008E14DA"/>
    <w:rsid w:val="008E1650"/>
    <w:rsid w:val="008E3BB1"/>
    <w:rsid w:val="008E4241"/>
    <w:rsid w:val="008E6523"/>
    <w:rsid w:val="008E6844"/>
    <w:rsid w:val="008E6875"/>
    <w:rsid w:val="008E68BA"/>
    <w:rsid w:val="008F050B"/>
    <w:rsid w:val="008F077B"/>
    <w:rsid w:val="008F179D"/>
    <w:rsid w:val="008F208A"/>
    <w:rsid w:val="008F3C14"/>
    <w:rsid w:val="008F4EC5"/>
    <w:rsid w:val="008F7508"/>
    <w:rsid w:val="008F7FE2"/>
    <w:rsid w:val="009004A7"/>
    <w:rsid w:val="009010CD"/>
    <w:rsid w:val="00901B43"/>
    <w:rsid w:val="00901B74"/>
    <w:rsid w:val="009020E2"/>
    <w:rsid w:val="00902BF2"/>
    <w:rsid w:val="00902F8F"/>
    <w:rsid w:val="0090303E"/>
    <w:rsid w:val="00903775"/>
    <w:rsid w:val="00905B25"/>
    <w:rsid w:val="009101A4"/>
    <w:rsid w:val="00910420"/>
    <w:rsid w:val="00910431"/>
    <w:rsid w:val="00910D11"/>
    <w:rsid w:val="00912DAF"/>
    <w:rsid w:val="0091339D"/>
    <w:rsid w:val="0091588E"/>
    <w:rsid w:val="00915941"/>
    <w:rsid w:val="00917E9F"/>
    <w:rsid w:val="00921550"/>
    <w:rsid w:val="00921921"/>
    <w:rsid w:val="009236EA"/>
    <w:rsid w:val="0092373A"/>
    <w:rsid w:val="009263BD"/>
    <w:rsid w:val="00927171"/>
    <w:rsid w:val="009278EA"/>
    <w:rsid w:val="009306F4"/>
    <w:rsid w:val="00930A47"/>
    <w:rsid w:val="00930EA3"/>
    <w:rsid w:val="0093183E"/>
    <w:rsid w:val="0093196E"/>
    <w:rsid w:val="00931AC9"/>
    <w:rsid w:val="009340F4"/>
    <w:rsid w:val="009345FA"/>
    <w:rsid w:val="00934FAC"/>
    <w:rsid w:val="00936236"/>
    <w:rsid w:val="009404E6"/>
    <w:rsid w:val="009412D5"/>
    <w:rsid w:val="00941A18"/>
    <w:rsid w:val="00941FCE"/>
    <w:rsid w:val="00943726"/>
    <w:rsid w:val="00945B53"/>
    <w:rsid w:val="00945CA7"/>
    <w:rsid w:val="00945F5C"/>
    <w:rsid w:val="009466A2"/>
    <w:rsid w:val="0095008B"/>
    <w:rsid w:val="00950FB9"/>
    <w:rsid w:val="0095130F"/>
    <w:rsid w:val="009526CA"/>
    <w:rsid w:val="00952A13"/>
    <w:rsid w:val="00953DD1"/>
    <w:rsid w:val="0095449D"/>
    <w:rsid w:val="00954B2C"/>
    <w:rsid w:val="00955C6E"/>
    <w:rsid w:val="009564C8"/>
    <w:rsid w:val="0095757F"/>
    <w:rsid w:val="00957703"/>
    <w:rsid w:val="009601B7"/>
    <w:rsid w:val="00963E76"/>
    <w:rsid w:val="0096432F"/>
    <w:rsid w:val="00964C1A"/>
    <w:rsid w:val="00965C56"/>
    <w:rsid w:val="009665F4"/>
    <w:rsid w:val="00970F5E"/>
    <w:rsid w:val="009714CC"/>
    <w:rsid w:val="00972EF3"/>
    <w:rsid w:val="0097578B"/>
    <w:rsid w:val="009757BE"/>
    <w:rsid w:val="0097716A"/>
    <w:rsid w:val="00981169"/>
    <w:rsid w:val="00982374"/>
    <w:rsid w:val="00982D28"/>
    <w:rsid w:val="009833ED"/>
    <w:rsid w:val="00983A50"/>
    <w:rsid w:val="00983D3C"/>
    <w:rsid w:val="0098581A"/>
    <w:rsid w:val="00986BA5"/>
    <w:rsid w:val="00990DDF"/>
    <w:rsid w:val="00990F40"/>
    <w:rsid w:val="009916B1"/>
    <w:rsid w:val="0099189A"/>
    <w:rsid w:val="00991C76"/>
    <w:rsid w:val="00991E01"/>
    <w:rsid w:val="00993391"/>
    <w:rsid w:val="00993BF5"/>
    <w:rsid w:val="00995687"/>
    <w:rsid w:val="0099639A"/>
    <w:rsid w:val="00996C91"/>
    <w:rsid w:val="009975BB"/>
    <w:rsid w:val="009A2339"/>
    <w:rsid w:val="009A2CE5"/>
    <w:rsid w:val="009A2EA7"/>
    <w:rsid w:val="009A38BA"/>
    <w:rsid w:val="009A3EEF"/>
    <w:rsid w:val="009A441D"/>
    <w:rsid w:val="009A499E"/>
    <w:rsid w:val="009A6A19"/>
    <w:rsid w:val="009A6EB6"/>
    <w:rsid w:val="009B0301"/>
    <w:rsid w:val="009B1081"/>
    <w:rsid w:val="009B1249"/>
    <w:rsid w:val="009B2F25"/>
    <w:rsid w:val="009B3482"/>
    <w:rsid w:val="009B4110"/>
    <w:rsid w:val="009B56B9"/>
    <w:rsid w:val="009B5EA2"/>
    <w:rsid w:val="009B6EAD"/>
    <w:rsid w:val="009B739C"/>
    <w:rsid w:val="009C1008"/>
    <w:rsid w:val="009C13C3"/>
    <w:rsid w:val="009C1B56"/>
    <w:rsid w:val="009C39BA"/>
    <w:rsid w:val="009C3CB5"/>
    <w:rsid w:val="009C3CF8"/>
    <w:rsid w:val="009C40F7"/>
    <w:rsid w:val="009C4FA4"/>
    <w:rsid w:val="009C73AE"/>
    <w:rsid w:val="009D1050"/>
    <w:rsid w:val="009D1D59"/>
    <w:rsid w:val="009D1E14"/>
    <w:rsid w:val="009D2294"/>
    <w:rsid w:val="009D238A"/>
    <w:rsid w:val="009D2DCC"/>
    <w:rsid w:val="009D2EAD"/>
    <w:rsid w:val="009D3500"/>
    <w:rsid w:val="009D37D3"/>
    <w:rsid w:val="009D58D0"/>
    <w:rsid w:val="009D6778"/>
    <w:rsid w:val="009D6D77"/>
    <w:rsid w:val="009E08B4"/>
    <w:rsid w:val="009E0EB5"/>
    <w:rsid w:val="009E370B"/>
    <w:rsid w:val="009E4278"/>
    <w:rsid w:val="009E4555"/>
    <w:rsid w:val="009E48E7"/>
    <w:rsid w:val="009E4A41"/>
    <w:rsid w:val="009E5F2F"/>
    <w:rsid w:val="009E7A31"/>
    <w:rsid w:val="009F2EBC"/>
    <w:rsid w:val="009F3A8D"/>
    <w:rsid w:val="009F4A34"/>
    <w:rsid w:val="009F54B5"/>
    <w:rsid w:val="00A009CA"/>
    <w:rsid w:val="00A0134F"/>
    <w:rsid w:val="00A01941"/>
    <w:rsid w:val="00A03130"/>
    <w:rsid w:val="00A03379"/>
    <w:rsid w:val="00A03D4D"/>
    <w:rsid w:val="00A07222"/>
    <w:rsid w:val="00A077B3"/>
    <w:rsid w:val="00A07824"/>
    <w:rsid w:val="00A10022"/>
    <w:rsid w:val="00A10DA8"/>
    <w:rsid w:val="00A111AC"/>
    <w:rsid w:val="00A1208D"/>
    <w:rsid w:val="00A13108"/>
    <w:rsid w:val="00A134EE"/>
    <w:rsid w:val="00A150AB"/>
    <w:rsid w:val="00A150F0"/>
    <w:rsid w:val="00A167B8"/>
    <w:rsid w:val="00A16FFB"/>
    <w:rsid w:val="00A17266"/>
    <w:rsid w:val="00A216F0"/>
    <w:rsid w:val="00A22B5A"/>
    <w:rsid w:val="00A2308C"/>
    <w:rsid w:val="00A24256"/>
    <w:rsid w:val="00A24FF4"/>
    <w:rsid w:val="00A25D33"/>
    <w:rsid w:val="00A262F6"/>
    <w:rsid w:val="00A30A3E"/>
    <w:rsid w:val="00A30D95"/>
    <w:rsid w:val="00A3100E"/>
    <w:rsid w:val="00A32A08"/>
    <w:rsid w:val="00A3304A"/>
    <w:rsid w:val="00A333ED"/>
    <w:rsid w:val="00A344CE"/>
    <w:rsid w:val="00A35659"/>
    <w:rsid w:val="00A3610A"/>
    <w:rsid w:val="00A40FE1"/>
    <w:rsid w:val="00A42175"/>
    <w:rsid w:val="00A42FA7"/>
    <w:rsid w:val="00A452E0"/>
    <w:rsid w:val="00A461FD"/>
    <w:rsid w:val="00A47660"/>
    <w:rsid w:val="00A50100"/>
    <w:rsid w:val="00A508D5"/>
    <w:rsid w:val="00A50B18"/>
    <w:rsid w:val="00A5105B"/>
    <w:rsid w:val="00A51E48"/>
    <w:rsid w:val="00A531E8"/>
    <w:rsid w:val="00A53FB4"/>
    <w:rsid w:val="00A540EE"/>
    <w:rsid w:val="00A54EFC"/>
    <w:rsid w:val="00A557DD"/>
    <w:rsid w:val="00A567B0"/>
    <w:rsid w:val="00A56B71"/>
    <w:rsid w:val="00A57F26"/>
    <w:rsid w:val="00A60262"/>
    <w:rsid w:val="00A63712"/>
    <w:rsid w:val="00A63D78"/>
    <w:rsid w:val="00A64B24"/>
    <w:rsid w:val="00A65354"/>
    <w:rsid w:val="00A66178"/>
    <w:rsid w:val="00A66480"/>
    <w:rsid w:val="00A66B61"/>
    <w:rsid w:val="00A66BE0"/>
    <w:rsid w:val="00A66D41"/>
    <w:rsid w:val="00A700FE"/>
    <w:rsid w:val="00A72F13"/>
    <w:rsid w:val="00A73FF6"/>
    <w:rsid w:val="00A7404A"/>
    <w:rsid w:val="00A757DF"/>
    <w:rsid w:val="00A76C5F"/>
    <w:rsid w:val="00A812EF"/>
    <w:rsid w:val="00A815C3"/>
    <w:rsid w:val="00A81E50"/>
    <w:rsid w:val="00A853C6"/>
    <w:rsid w:val="00A853D8"/>
    <w:rsid w:val="00A86626"/>
    <w:rsid w:val="00A86EA6"/>
    <w:rsid w:val="00A86FB6"/>
    <w:rsid w:val="00A91481"/>
    <w:rsid w:val="00A91534"/>
    <w:rsid w:val="00AA1DA4"/>
    <w:rsid w:val="00AA26E6"/>
    <w:rsid w:val="00AA3FDC"/>
    <w:rsid w:val="00AA4150"/>
    <w:rsid w:val="00AA44BD"/>
    <w:rsid w:val="00AA4882"/>
    <w:rsid w:val="00AA5A6F"/>
    <w:rsid w:val="00AB11F3"/>
    <w:rsid w:val="00AB223A"/>
    <w:rsid w:val="00AB2267"/>
    <w:rsid w:val="00AB5CE6"/>
    <w:rsid w:val="00AB6D34"/>
    <w:rsid w:val="00AB750F"/>
    <w:rsid w:val="00AC0195"/>
    <w:rsid w:val="00AC499F"/>
    <w:rsid w:val="00AC4DF5"/>
    <w:rsid w:val="00AC6588"/>
    <w:rsid w:val="00AC67AC"/>
    <w:rsid w:val="00AD0A3C"/>
    <w:rsid w:val="00AD19C1"/>
    <w:rsid w:val="00AD42C4"/>
    <w:rsid w:val="00AD583E"/>
    <w:rsid w:val="00AD70C2"/>
    <w:rsid w:val="00AE1661"/>
    <w:rsid w:val="00AE1C54"/>
    <w:rsid w:val="00AE2FFA"/>
    <w:rsid w:val="00AE3523"/>
    <w:rsid w:val="00AE41DD"/>
    <w:rsid w:val="00AE4502"/>
    <w:rsid w:val="00AE543D"/>
    <w:rsid w:val="00AE5883"/>
    <w:rsid w:val="00AE5A40"/>
    <w:rsid w:val="00AE68F8"/>
    <w:rsid w:val="00AE78C5"/>
    <w:rsid w:val="00AE7E68"/>
    <w:rsid w:val="00AF0B23"/>
    <w:rsid w:val="00AF1288"/>
    <w:rsid w:val="00AF1DAD"/>
    <w:rsid w:val="00AF2C41"/>
    <w:rsid w:val="00AF2D19"/>
    <w:rsid w:val="00AF4A47"/>
    <w:rsid w:val="00AF54F2"/>
    <w:rsid w:val="00AF56EB"/>
    <w:rsid w:val="00AF64FC"/>
    <w:rsid w:val="00AF7156"/>
    <w:rsid w:val="00AF721F"/>
    <w:rsid w:val="00AF7A19"/>
    <w:rsid w:val="00AF7BE3"/>
    <w:rsid w:val="00B001FF"/>
    <w:rsid w:val="00B0097A"/>
    <w:rsid w:val="00B013A9"/>
    <w:rsid w:val="00B01ACE"/>
    <w:rsid w:val="00B02214"/>
    <w:rsid w:val="00B02CB1"/>
    <w:rsid w:val="00B03470"/>
    <w:rsid w:val="00B05D5D"/>
    <w:rsid w:val="00B060CF"/>
    <w:rsid w:val="00B10810"/>
    <w:rsid w:val="00B10A77"/>
    <w:rsid w:val="00B12F02"/>
    <w:rsid w:val="00B13956"/>
    <w:rsid w:val="00B13A45"/>
    <w:rsid w:val="00B15146"/>
    <w:rsid w:val="00B15D2F"/>
    <w:rsid w:val="00B1678A"/>
    <w:rsid w:val="00B16B16"/>
    <w:rsid w:val="00B176BE"/>
    <w:rsid w:val="00B20CAF"/>
    <w:rsid w:val="00B229B1"/>
    <w:rsid w:val="00B2389B"/>
    <w:rsid w:val="00B244CB"/>
    <w:rsid w:val="00B24B35"/>
    <w:rsid w:val="00B254ED"/>
    <w:rsid w:val="00B30211"/>
    <w:rsid w:val="00B318DB"/>
    <w:rsid w:val="00B320F1"/>
    <w:rsid w:val="00B322B1"/>
    <w:rsid w:val="00B32869"/>
    <w:rsid w:val="00B3336F"/>
    <w:rsid w:val="00B33BA1"/>
    <w:rsid w:val="00B34277"/>
    <w:rsid w:val="00B342B3"/>
    <w:rsid w:val="00B35BBD"/>
    <w:rsid w:val="00B3607E"/>
    <w:rsid w:val="00B36F39"/>
    <w:rsid w:val="00B36FEE"/>
    <w:rsid w:val="00B37631"/>
    <w:rsid w:val="00B41D0C"/>
    <w:rsid w:val="00B4226F"/>
    <w:rsid w:val="00B43697"/>
    <w:rsid w:val="00B45D4B"/>
    <w:rsid w:val="00B466C1"/>
    <w:rsid w:val="00B46924"/>
    <w:rsid w:val="00B47806"/>
    <w:rsid w:val="00B47A87"/>
    <w:rsid w:val="00B502D4"/>
    <w:rsid w:val="00B50A39"/>
    <w:rsid w:val="00B514EB"/>
    <w:rsid w:val="00B51512"/>
    <w:rsid w:val="00B5173D"/>
    <w:rsid w:val="00B51D96"/>
    <w:rsid w:val="00B51E24"/>
    <w:rsid w:val="00B52153"/>
    <w:rsid w:val="00B530E5"/>
    <w:rsid w:val="00B55755"/>
    <w:rsid w:val="00B56B7C"/>
    <w:rsid w:val="00B56CAE"/>
    <w:rsid w:val="00B620BF"/>
    <w:rsid w:val="00B621A9"/>
    <w:rsid w:val="00B6315C"/>
    <w:rsid w:val="00B63DA0"/>
    <w:rsid w:val="00B63F6B"/>
    <w:rsid w:val="00B6521D"/>
    <w:rsid w:val="00B66B3A"/>
    <w:rsid w:val="00B67977"/>
    <w:rsid w:val="00B70F30"/>
    <w:rsid w:val="00B72817"/>
    <w:rsid w:val="00B74536"/>
    <w:rsid w:val="00B74772"/>
    <w:rsid w:val="00B75080"/>
    <w:rsid w:val="00B754A7"/>
    <w:rsid w:val="00B76E59"/>
    <w:rsid w:val="00B7717F"/>
    <w:rsid w:val="00B772D7"/>
    <w:rsid w:val="00B80CC2"/>
    <w:rsid w:val="00B8130A"/>
    <w:rsid w:val="00B82033"/>
    <w:rsid w:val="00B82BB1"/>
    <w:rsid w:val="00B83FB6"/>
    <w:rsid w:val="00B8401D"/>
    <w:rsid w:val="00B84596"/>
    <w:rsid w:val="00B84B3F"/>
    <w:rsid w:val="00B875A5"/>
    <w:rsid w:val="00B90BCC"/>
    <w:rsid w:val="00B914BF"/>
    <w:rsid w:val="00B92523"/>
    <w:rsid w:val="00B93496"/>
    <w:rsid w:val="00B9384A"/>
    <w:rsid w:val="00B942F8"/>
    <w:rsid w:val="00B948A0"/>
    <w:rsid w:val="00B94F5D"/>
    <w:rsid w:val="00B95063"/>
    <w:rsid w:val="00B950E6"/>
    <w:rsid w:val="00B9582A"/>
    <w:rsid w:val="00B962F5"/>
    <w:rsid w:val="00B96353"/>
    <w:rsid w:val="00B97A08"/>
    <w:rsid w:val="00B97C09"/>
    <w:rsid w:val="00BA1E3E"/>
    <w:rsid w:val="00BA2578"/>
    <w:rsid w:val="00BA3AD6"/>
    <w:rsid w:val="00BA4018"/>
    <w:rsid w:val="00BA49DB"/>
    <w:rsid w:val="00BA549F"/>
    <w:rsid w:val="00BA58EA"/>
    <w:rsid w:val="00BA5E4A"/>
    <w:rsid w:val="00BB034D"/>
    <w:rsid w:val="00BB041A"/>
    <w:rsid w:val="00BB0DBF"/>
    <w:rsid w:val="00BB15CE"/>
    <w:rsid w:val="00BB1E07"/>
    <w:rsid w:val="00BB1EB3"/>
    <w:rsid w:val="00BB20CF"/>
    <w:rsid w:val="00BB24B0"/>
    <w:rsid w:val="00BB2B49"/>
    <w:rsid w:val="00BB36DF"/>
    <w:rsid w:val="00BB4121"/>
    <w:rsid w:val="00BB470D"/>
    <w:rsid w:val="00BB7544"/>
    <w:rsid w:val="00BC0579"/>
    <w:rsid w:val="00BC131B"/>
    <w:rsid w:val="00BC163C"/>
    <w:rsid w:val="00BC1B6B"/>
    <w:rsid w:val="00BC2347"/>
    <w:rsid w:val="00BC2866"/>
    <w:rsid w:val="00BC2F6B"/>
    <w:rsid w:val="00BC332D"/>
    <w:rsid w:val="00BC3C50"/>
    <w:rsid w:val="00BC3DE6"/>
    <w:rsid w:val="00BC5441"/>
    <w:rsid w:val="00BC5832"/>
    <w:rsid w:val="00BC6788"/>
    <w:rsid w:val="00BC6D7C"/>
    <w:rsid w:val="00BC6EE8"/>
    <w:rsid w:val="00BC7203"/>
    <w:rsid w:val="00BC752D"/>
    <w:rsid w:val="00BD0277"/>
    <w:rsid w:val="00BD06FD"/>
    <w:rsid w:val="00BD1594"/>
    <w:rsid w:val="00BD15D4"/>
    <w:rsid w:val="00BD4406"/>
    <w:rsid w:val="00BD4EC9"/>
    <w:rsid w:val="00BD528D"/>
    <w:rsid w:val="00BD61BB"/>
    <w:rsid w:val="00BD7C2F"/>
    <w:rsid w:val="00BE2589"/>
    <w:rsid w:val="00BE4114"/>
    <w:rsid w:val="00BE4450"/>
    <w:rsid w:val="00BE446B"/>
    <w:rsid w:val="00BE4BC8"/>
    <w:rsid w:val="00BE4DF9"/>
    <w:rsid w:val="00BE50F4"/>
    <w:rsid w:val="00BE524C"/>
    <w:rsid w:val="00BE5886"/>
    <w:rsid w:val="00BF09EC"/>
    <w:rsid w:val="00BF1398"/>
    <w:rsid w:val="00BF24F5"/>
    <w:rsid w:val="00BF411E"/>
    <w:rsid w:val="00BF5115"/>
    <w:rsid w:val="00BF543B"/>
    <w:rsid w:val="00BF5827"/>
    <w:rsid w:val="00BF5E97"/>
    <w:rsid w:val="00BF67A1"/>
    <w:rsid w:val="00BF702D"/>
    <w:rsid w:val="00C0053B"/>
    <w:rsid w:val="00C005DC"/>
    <w:rsid w:val="00C01954"/>
    <w:rsid w:val="00C0258E"/>
    <w:rsid w:val="00C02B6C"/>
    <w:rsid w:val="00C02BD8"/>
    <w:rsid w:val="00C0309C"/>
    <w:rsid w:val="00C03B51"/>
    <w:rsid w:val="00C04FB8"/>
    <w:rsid w:val="00C051DD"/>
    <w:rsid w:val="00C052CD"/>
    <w:rsid w:val="00C05555"/>
    <w:rsid w:val="00C0694F"/>
    <w:rsid w:val="00C0797A"/>
    <w:rsid w:val="00C101BE"/>
    <w:rsid w:val="00C107BB"/>
    <w:rsid w:val="00C11303"/>
    <w:rsid w:val="00C11C24"/>
    <w:rsid w:val="00C124B8"/>
    <w:rsid w:val="00C12FB9"/>
    <w:rsid w:val="00C13767"/>
    <w:rsid w:val="00C140BE"/>
    <w:rsid w:val="00C14F6B"/>
    <w:rsid w:val="00C15175"/>
    <w:rsid w:val="00C15604"/>
    <w:rsid w:val="00C1564C"/>
    <w:rsid w:val="00C170B1"/>
    <w:rsid w:val="00C200BB"/>
    <w:rsid w:val="00C20676"/>
    <w:rsid w:val="00C21E51"/>
    <w:rsid w:val="00C23A32"/>
    <w:rsid w:val="00C23A80"/>
    <w:rsid w:val="00C24EC8"/>
    <w:rsid w:val="00C2604D"/>
    <w:rsid w:val="00C26896"/>
    <w:rsid w:val="00C269B3"/>
    <w:rsid w:val="00C26BF2"/>
    <w:rsid w:val="00C270CA"/>
    <w:rsid w:val="00C30975"/>
    <w:rsid w:val="00C30FEF"/>
    <w:rsid w:val="00C31B46"/>
    <w:rsid w:val="00C32F10"/>
    <w:rsid w:val="00C33AE2"/>
    <w:rsid w:val="00C36234"/>
    <w:rsid w:val="00C36369"/>
    <w:rsid w:val="00C3637E"/>
    <w:rsid w:val="00C36640"/>
    <w:rsid w:val="00C36678"/>
    <w:rsid w:val="00C36B0D"/>
    <w:rsid w:val="00C40CDB"/>
    <w:rsid w:val="00C418E8"/>
    <w:rsid w:val="00C42224"/>
    <w:rsid w:val="00C43C5F"/>
    <w:rsid w:val="00C43ECF"/>
    <w:rsid w:val="00C46610"/>
    <w:rsid w:val="00C4666B"/>
    <w:rsid w:val="00C505C6"/>
    <w:rsid w:val="00C50C98"/>
    <w:rsid w:val="00C514E8"/>
    <w:rsid w:val="00C52886"/>
    <w:rsid w:val="00C52CC3"/>
    <w:rsid w:val="00C536A9"/>
    <w:rsid w:val="00C53C89"/>
    <w:rsid w:val="00C55990"/>
    <w:rsid w:val="00C56B8B"/>
    <w:rsid w:val="00C5709E"/>
    <w:rsid w:val="00C5787A"/>
    <w:rsid w:val="00C57A83"/>
    <w:rsid w:val="00C57D94"/>
    <w:rsid w:val="00C601A0"/>
    <w:rsid w:val="00C60290"/>
    <w:rsid w:val="00C606A0"/>
    <w:rsid w:val="00C61D19"/>
    <w:rsid w:val="00C61D7C"/>
    <w:rsid w:val="00C62281"/>
    <w:rsid w:val="00C6230A"/>
    <w:rsid w:val="00C6260B"/>
    <w:rsid w:val="00C62EB8"/>
    <w:rsid w:val="00C63051"/>
    <w:rsid w:val="00C630B1"/>
    <w:rsid w:val="00C647D1"/>
    <w:rsid w:val="00C6574A"/>
    <w:rsid w:val="00C657CD"/>
    <w:rsid w:val="00C679ED"/>
    <w:rsid w:val="00C67A4B"/>
    <w:rsid w:val="00C7010F"/>
    <w:rsid w:val="00C70199"/>
    <w:rsid w:val="00C70762"/>
    <w:rsid w:val="00C70FE9"/>
    <w:rsid w:val="00C71174"/>
    <w:rsid w:val="00C71244"/>
    <w:rsid w:val="00C71493"/>
    <w:rsid w:val="00C71973"/>
    <w:rsid w:val="00C71ABC"/>
    <w:rsid w:val="00C71D0E"/>
    <w:rsid w:val="00C7256B"/>
    <w:rsid w:val="00C72D2D"/>
    <w:rsid w:val="00C72D46"/>
    <w:rsid w:val="00C752F1"/>
    <w:rsid w:val="00C758D3"/>
    <w:rsid w:val="00C7626D"/>
    <w:rsid w:val="00C7697E"/>
    <w:rsid w:val="00C76DE6"/>
    <w:rsid w:val="00C80001"/>
    <w:rsid w:val="00C808D7"/>
    <w:rsid w:val="00C81760"/>
    <w:rsid w:val="00C828B5"/>
    <w:rsid w:val="00C82DEC"/>
    <w:rsid w:val="00C83390"/>
    <w:rsid w:val="00C8347C"/>
    <w:rsid w:val="00C83681"/>
    <w:rsid w:val="00C8568E"/>
    <w:rsid w:val="00C8588B"/>
    <w:rsid w:val="00C85D6A"/>
    <w:rsid w:val="00C86837"/>
    <w:rsid w:val="00C86D92"/>
    <w:rsid w:val="00C927B7"/>
    <w:rsid w:val="00C9421C"/>
    <w:rsid w:val="00C9439B"/>
    <w:rsid w:val="00C94476"/>
    <w:rsid w:val="00C94978"/>
    <w:rsid w:val="00C94D1F"/>
    <w:rsid w:val="00C95535"/>
    <w:rsid w:val="00C95676"/>
    <w:rsid w:val="00C95E17"/>
    <w:rsid w:val="00C962CE"/>
    <w:rsid w:val="00C96519"/>
    <w:rsid w:val="00C97ED0"/>
    <w:rsid w:val="00CA12CB"/>
    <w:rsid w:val="00CA1D19"/>
    <w:rsid w:val="00CA478D"/>
    <w:rsid w:val="00CA5258"/>
    <w:rsid w:val="00CA5736"/>
    <w:rsid w:val="00CA6053"/>
    <w:rsid w:val="00CA692B"/>
    <w:rsid w:val="00CA78C2"/>
    <w:rsid w:val="00CB055C"/>
    <w:rsid w:val="00CB14BE"/>
    <w:rsid w:val="00CB1B4A"/>
    <w:rsid w:val="00CB23B1"/>
    <w:rsid w:val="00CB3665"/>
    <w:rsid w:val="00CB3940"/>
    <w:rsid w:val="00CB3F69"/>
    <w:rsid w:val="00CB4E1A"/>
    <w:rsid w:val="00CB4EF6"/>
    <w:rsid w:val="00CB5AAF"/>
    <w:rsid w:val="00CB5C49"/>
    <w:rsid w:val="00CB61D6"/>
    <w:rsid w:val="00CB7BF7"/>
    <w:rsid w:val="00CC00FD"/>
    <w:rsid w:val="00CC165E"/>
    <w:rsid w:val="00CC1719"/>
    <w:rsid w:val="00CC1942"/>
    <w:rsid w:val="00CC1C03"/>
    <w:rsid w:val="00CC1F59"/>
    <w:rsid w:val="00CC388E"/>
    <w:rsid w:val="00CC48EB"/>
    <w:rsid w:val="00CC4D3A"/>
    <w:rsid w:val="00CC54ED"/>
    <w:rsid w:val="00CC600B"/>
    <w:rsid w:val="00CC7180"/>
    <w:rsid w:val="00CD0C83"/>
    <w:rsid w:val="00CD20C1"/>
    <w:rsid w:val="00CD4F47"/>
    <w:rsid w:val="00CD6236"/>
    <w:rsid w:val="00CE0437"/>
    <w:rsid w:val="00CE06CA"/>
    <w:rsid w:val="00CE0AAD"/>
    <w:rsid w:val="00CE112B"/>
    <w:rsid w:val="00CE1920"/>
    <w:rsid w:val="00CE2051"/>
    <w:rsid w:val="00CE2423"/>
    <w:rsid w:val="00CE300A"/>
    <w:rsid w:val="00CE35C7"/>
    <w:rsid w:val="00CE5D89"/>
    <w:rsid w:val="00CE642F"/>
    <w:rsid w:val="00CE737E"/>
    <w:rsid w:val="00CE7883"/>
    <w:rsid w:val="00CF056D"/>
    <w:rsid w:val="00CF0D6D"/>
    <w:rsid w:val="00CF12F8"/>
    <w:rsid w:val="00CF3477"/>
    <w:rsid w:val="00CF4798"/>
    <w:rsid w:val="00CF4880"/>
    <w:rsid w:val="00CF67C8"/>
    <w:rsid w:val="00D00140"/>
    <w:rsid w:val="00D00CBE"/>
    <w:rsid w:val="00D01126"/>
    <w:rsid w:val="00D02352"/>
    <w:rsid w:val="00D02B80"/>
    <w:rsid w:val="00D04038"/>
    <w:rsid w:val="00D055D3"/>
    <w:rsid w:val="00D06A57"/>
    <w:rsid w:val="00D0713C"/>
    <w:rsid w:val="00D105E1"/>
    <w:rsid w:val="00D11057"/>
    <w:rsid w:val="00D12C9E"/>
    <w:rsid w:val="00D13BC6"/>
    <w:rsid w:val="00D1555E"/>
    <w:rsid w:val="00D15C1F"/>
    <w:rsid w:val="00D163A8"/>
    <w:rsid w:val="00D16C6C"/>
    <w:rsid w:val="00D16E45"/>
    <w:rsid w:val="00D16FD0"/>
    <w:rsid w:val="00D21526"/>
    <w:rsid w:val="00D2164E"/>
    <w:rsid w:val="00D22727"/>
    <w:rsid w:val="00D23B1D"/>
    <w:rsid w:val="00D254B0"/>
    <w:rsid w:val="00D25AA5"/>
    <w:rsid w:val="00D27423"/>
    <w:rsid w:val="00D30402"/>
    <w:rsid w:val="00D3127A"/>
    <w:rsid w:val="00D33416"/>
    <w:rsid w:val="00D352A7"/>
    <w:rsid w:val="00D403E6"/>
    <w:rsid w:val="00D40402"/>
    <w:rsid w:val="00D415B8"/>
    <w:rsid w:val="00D41769"/>
    <w:rsid w:val="00D4260D"/>
    <w:rsid w:val="00D432AD"/>
    <w:rsid w:val="00D43F2A"/>
    <w:rsid w:val="00D45043"/>
    <w:rsid w:val="00D453B0"/>
    <w:rsid w:val="00D45422"/>
    <w:rsid w:val="00D45B9E"/>
    <w:rsid w:val="00D45D04"/>
    <w:rsid w:val="00D466B2"/>
    <w:rsid w:val="00D50602"/>
    <w:rsid w:val="00D509D7"/>
    <w:rsid w:val="00D51010"/>
    <w:rsid w:val="00D5131F"/>
    <w:rsid w:val="00D514EC"/>
    <w:rsid w:val="00D52173"/>
    <w:rsid w:val="00D557BE"/>
    <w:rsid w:val="00D558A8"/>
    <w:rsid w:val="00D56D3F"/>
    <w:rsid w:val="00D60F4E"/>
    <w:rsid w:val="00D61D5C"/>
    <w:rsid w:val="00D63A55"/>
    <w:rsid w:val="00D64818"/>
    <w:rsid w:val="00D658BD"/>
    <w:rsid w:val="00D661A4"/>
    <w:rsid w:val="00D6752C"/>
    <w:rsid w:val="00D676D3"/>
    <w:rsid w:val="00D706CB"/>
    <w:rsid w:val="00D73AE4"/>
    <w:rsid w:val="00D73BF3"/>
    <w:rsid w:val="00D73D4A"/>
    <w:rsid w:val="00D73ED2"/>
    <w:rsid w:val="00D80A0B"/>
    <w:rsid w:val="00D817BB"/>
    <w:rsid w:val="00D8244B"/>
    <w:rsid w:val="00D82571"/>
    <w:rsid w:val="00D83D83"/>
    <w:rsid w:val="00D83ECE"/>
    <w:rsid w:val="00D84C92"/>
    <w:rsid w:val="00D84EC8"/>
    <w:rsid w:val="00D8685A"/>
    <w:rsid w:val="00D86C90"/>
    <w:rsid w:val="00D921D6"/>
    <w:rsid w:val="00D95D91"/>
    <w:rsid w:val="00D95D92"/>
    <w:rsid w:val="00D96D62"/>
    <w:rsid w:val="00D9740C"/>
    <w:rsid w:val="00DA0320"/>
    <w:rsid w:val="00DA0EDB"/>
    <w:rsid w:val="00DA25EF"/>
    <w:rsid w:val="00DA4DF9"/>
    <w:rsid w:val="00DA69CD"/>
    <w:rsid w:val="00DA7BAA"/>
    <w:rsid w:val="00DB05D7"/>
    <w:rsid w:val="00DB21DB"/>
    <w:rsid w:val="00DB3922"/>
    <w:rsid w:val="00DB400C"/>
    <w:rsid w:val="00DB5096"/>
    <w:rsid w:val="00DB5205"/>
    <w:rsid w:val="00DB6942"/>
    <w:rsid w:val="00DB7473"/>
    <w:rsid w:val="00DB7908"/>
    <w:rsid w:val="00DB7BD7"/>
    <w:rsid w:val="00DC14B5"/>
    <w:rsid w:val="00DC1F5D"/>
    <w:rsid w:val="00DC24F0"/>
    <w:rsid w:val="00DC256C"/>
    <w:rsid w:val="00DC3B89"/>
    <w:rsid w:val="00DC47D2"/>
    <w:rsid w:val="00DC483A"/>
    <w:rsid w:val="00DC503D"/>
    <w:rsid w:val="00DC6B76"/>
    <w:rsid w:val="00DC7E77"/>
    <w:rsid w:val="00DD2423"/>
    <w:rsid w:val="00DD42E2"/>
    <w:rsid w:val="00DD44A6"/>
    <w:rsid w:val="00DD5BBA"/>
    <w:rsid w:val="00DD5DAC"/>
    <w:rsid w:val="00DD6309"/>
    <w:rsid w:val="00DE11EB"/>
    <w:rsid w:val="00DE2485"/>
    <w:rsid w:val="00DE24A9"/>
    <w:rsid w:val="00DE4CCA"/>
    <w:rsid w:val="00DE5182"/>
    <w:rsid w:val="00DE5861"/>
    <w:rsid w:val="00DE752E"/>
    <w:rsid w:val="00DF0302"/>
    <w:rsid w:val="00DF10EC"/>
    <w:rsid w:val="00DF12A5"/>
    <w:rsid w:val="00DF1B9E"/>
    <w:rsid w:val="00DF37D6"/>
    <w:rsid w:val="00DF3B10"/>
    <w:rsid w:val="00DF3E40"/>
    <w:rsid w:val="00DF3F36"/>
    <w:rsid w:val="00DF466F"/>
    <w:rsid w:val="00DF4A0E"/>
    <w:rsid w:val="00DF4CA6"/>
    <w:rsid w:val="00DF5894"/>
    <w:rsid w:val="00DF739D"/>
    <w:rsid w:val="00DF7431"/>
    <w:rsid w:val="00E00E3A"/>
    <w:rsid w:val="00E01F2A"/>
    <w:rsid w:val="00E032D3"/>
    <w:rsid w:val="00E03568"/>
    <w:rsid w:val="00E03620"/>
    <w:rsid w:val="00E037FE"/>
    <w:rsid w:val="00E03B64"/>
    <w:rsid w:val="00E048D2"/>
    <w:rsid w:val="00E06746"/>
    <w:rsid w:val="00E072C2"/>
    <w:rsid w:val="00E074A4"/>
    <w:rsid w:val="00E076A9"/>
    <w:rsid w:val="00E07CF0"/>
    <w:rsid w:val="00E10692"/>
    <w:rsid w:val="00E11706"/>
    <w:rsid w:val="00E12B5B"/>
    <w:rsid w:val="00E12F8F"/>
    <w:rsid w:val="00E133D3"/>
    <w:rsid w:val="00E13B3A"/>
    <w:rsid w:val="00E1410E"/>
    <w:rsid w:val="00E14AB4"/>
    <w:rsid w:val="00E157F1"/>
    <w:rsid w:val="00E15C9C"/>
    <w:rsid w:val="00E1634F"/>
    <w:rsid w:val="00E2056E"/>
    <w:rsid w:val="00E2233F"/>
    <w:rsid w:val="00E23ACC"/>
    <w:rsid w:val="00E248D1"/>
    <w:rsid w:val="00E248EE"/>
    <w:rsid w:val="00E254A1"/>
    <w:rsid w:val="00E25F99"/>
    <w:rsid w:val="00E26628"/>
    <w:rsid w:val="00E26676"/>
    <w:rsid w:val="00E27009"/>
    <w:rsid w:val="00E27F0A"/>
    <w:rsid w:val="00E310DB"/>
    <w:rsid w:val="00E36938"/>
    <w:rsid w:val="00E374F3"/>
    <w:rsid w:val="00E40466"/>
    <w:rsid w:val="00E40E45"/>
    <w:rsid w:val="00E41F4B"/>
    <w:rsid w:val="00E4384A"/>
    <w:rsid w:val="00E444D8"/>
    <w:rsid w:val="00E465E8"/>
    <w:rsid w:val="00E467CD"/>
    <w:rsid w:val="00E46BBB"/>
    <w:rsid w:val="00E472DD"/>
    <w:rsid w:val="00E47581"/>
    <w:rsid w:val="00E47CA5"/>
    <w:rsid w:val="00E50CD7"/>
    <w:rsid w:val="00E511DD"/>
    <w:rsid w:val="00E5130A"/>
    <w:rsid w:val="00E51447"/>
    <w:rsid w:val="00E528E9"/>
    <w:rsid w:val="00E53297"/>
    <w:rsid w:val="00E53BFF"/>
    <w:rsid w:val="00E53E14"/>
    <w:rsid w:val="00E55EB5"/>
    <w:rsid w:val="00E56997"/>
    <w:rsid w:val="00E56BB8"/>
    <w:rsid w:val="00E57685"/>
    <w:rsid w:val="00E57791"/>
    <w:rsid w:val="00E578DF"/>
    <w:rsid w:val="00E57C3E"/>
    <w:rsid w:val="00E607DC"/>
    <w:rsid w:val="00E61599"/>
    <w:rsid w:val="00E623F7"/>
    <w:rsid w:val="00E627F7"/>
    <w:rsid w:val="00E6595D"/>
    <w:rsid w:val="00E66AF8"/>
    <w:rsid w:val="00E66CF3"/>
    <w:rsid w:val="00E67433"/>
    <w:rsid w:val="00E70C30"/>
    <w:rsid w:val="00E71435"/>
    <w:rsid w:val="00E7254A"/>
    <w:rsid w:val="00E750CE"/>
    <w:rsid w:val="00E7621F"/>
    <w:rsid w:val="00E7693C"/>
    <w:rsid w:val="00E770B3"/>
    <w:rsid w:val="00E8068A"/>
    <w:rsid w:val="00E84277"/>
    <w:rsid w:val="00E85285"/>
    <w:rsid w:val="00E85390"/>
    <w:rsid w:val="00E8663C"/>
    <w:rsid w:val="00E86F7D"/>
    <w:rsid w:val="00E8796D"/>
    <w:rsid w:val="00E90323"/>
    <w:rsid w:val="00E905AE"/>
    <w:rsid w:val="00E93D0E"/>
    <w:rsid w:val="00E94D7E"/>
    <w:rsid w:val="00E94F0D"/>
    <w:rsid w:val="00E95C98"/>
    <w:rsid w:val="00E963C1"/>
    <w:rsid w:val="00EA0E70"/>
    <w:rsid w:val="00EA126E"/>
    <w:rsid w:val="00EA150A"/>
    <w:rsid w:val="00EA1D84"/>
    <w:rsid w:val="00EA1D9A"/>
    <w:rsid w:val="00EA38A8"/>
    <w:rsid w:val="00EA47A1"/>
    <w:rsid w:val="00EA5E9E"/>
    <w:rsid w:val="00EA67B3"/>
    <w:rsid w:val="00EA6A89"/>
    <w:rsid w:val="00EA7309"/>
    <w:rsid w:val="00EB0A46"/>
    <w:rsid w:val="00EB246B"/>
    <w:rsid w:val="00EB310E"/>
    <w:rsid w:val="00EB317B"/>
    <w:rsid w:val="00EB343C"/>
    <w:rsid w:val="00EB356A"/>
    <w:rsid w:val="00EB35C8"/>
    <w:rsid w:val="00EB44E5"/>
    <w:rsid w:val="00EB4D2B"/>
    <w:rsid w:val="00EB598E"/>
    <w:rsid w:val="00EB6BE2"/>
    <w:rsid w:val="00EC005A"/>
    <w:rsid w:val="00EC0F59"/>
    <w:rsid w:val="00EC1368"/>
    <w:rsid w:val="00EC1651"/>
    <w:rsid w:val="00EC286C"/>
    <w:rsid w:val="00EC2F72"/>
    <w:rsid w:val="00EC3A20"/>
    <w:rsid w:val="00EC446D"/>
    <w:rsid w:val="00EC5075"/>
    <w:rsid w:val="00EC53E6"/>
    <w:rsid w:val="00EC5744"/>
    <w:rsid w:val="00EC6292"/>
    <w:rsid w:val="00EC637A"/>
    <w:rsid w:val="00EC65FC"/>
    <w:rsid w:val="00EC77A7"/>
    <w:rsid w:val="00ED036A"/>
    <w:rsid w:val="00ED0CBF"/>
    <w:rsid w:val="00ED152A"/>
    <w:rsid w:val="00ED2776"/>
    <w:rsid w:val="00ED2979"/>
    <w:rsid w:val="00ED2CB0"/>
    <w:rsid w:val="00ED3BB4"/>
    <w:rsid w:val="00ED4F40"/>
    <w:rsid w:val="00ED6842"/>
    <w:rsid w:val="00ED77AE"/>
    <w:rsid w:val="00ED7975"/>
    <w:rsid w:val="00EE16E1"/>
    <w:rsid w:val="00EE1832"/>
    <w:rsid w:val="00EE1A66"/>
    <w:rsid w:val="00EE232C"/>
    <w:rsid w:val="00EE3027"/>
    <w:rsid w:val="00EE4E1A"/>
    <w:rsid w:val="00EE5870"/>
    <w:rsid w:val="00EE5A52"/>
    <w:rsid w:val="00EE68C3"/>
    <w:rsid w:val="00EE68C4"/>
    <w:rsid w:val="00EE6E42"/>
    <w:rsid w:val="00EE7E13"/>
    <w:rsid w:val="00EF062E"/>
    <w:rsid w:val="00EF156E"/>
    <w:rsid w:val="00EF241F"/>
    <w:rsid w:val="00EF3063"/>
    <w:rsid w:val="00EF3F70"/>
    <w:rsid w:val="00EF4CA6"/>
    <w:rsid w:val="00EF4F9F"/>
    <w:rsid w:val="00EF53CA"/>
    <w:rsid w:val="00EF55AD"/>
    <w:rsid w:val="00EF6704"/>
    <w:rsid w:val="00F006A4"/>
    <w:rsid w:val="00F045B3"/>
    <w:rsid w:val="00F066E1"/>
    <w:rsid w:val="00F07220"/>
    <w:rsid w:val="00F072D8"/>
    <w:rsid w:val="00F078D7"/>
    <w:rsid w:val="00F101BE"/>
    <w:rsid w:val="00F10851"/>
    <w:rsid w:val="00F1131E"/>
    <w:rsid w:val="00F12DCA"/>
    <w:rsid w:val="00F12EF1"/>
    <w:rsid w:val="00F1361C"/>
    <w:rsid w:val="00F13A80"/>
    <w:rsid w:val="00F16250"/>
    <w:rsid w:val="00F1771C"/>
    <w:rsid w:val="00F17DAF"/>
    <w:rsid w:val="00F2188F"/>
    <w:rsid w:val="00F21C72"/>
    <w:rsid w:val="00F22DF1"/>
    <w:rsid w:val="00F22EBD"/>
    <w:rsid w:val="00F24209"/>
    <w:rsid w:val="00F24404"/>
    <w:rsid w:val="00F24CB4"/>
    <w:rsid w:val="00F25FD0"/>
    <w:rsid w:val="00F3006F"/>
    <w:rsid w:val="00F305EC"/>
    <w:rsid w:val="00F3089A"/>
    <w:rsid w:val="00F30D8F"/>
    <w:rsid w:val="00F320AA"/>
    <w:rsid w:val="00F34619"/>
    <w:rsid w:val="00F34D7D"/>
    <w:rsid w:val="00F352A4"/>
    <w:rsid w:val="00F35D71"/>
    <w:rsid w:val="00F3732B"/>
    <w:rsid w:val="00F374D1"/>
    <w:rsid w:val="00F40E55"/>
    <w:rsid w:val="00F40F85"/>
    <w:rsid w:val="00F40FF2"/>
    <w:rsid w:val="00F41ACE"/>
    <w:rsid w:val="00F42531"/>
    <w:rsid w:val="00F44CAA"/>
    <w:rsid w:val="00F45DA3"/>
    <w:rsid w:val="00F46478"/>
    <w:rsid w:val="00F46AD0"/>
    <w:rsid w:val="00F47A38"/>
    <w:rsid w:val="00F51BB5"/>
    <w:rsid w:val="00F51E83"/>
    <w:rsid w:val="00F53371"/>
    <w:rsid w:val="00F546C9"/>
    <w:rsid w:val="00F54F0E"/>
    <w:rsid w:val="00F57136"/>
    <w:rsid w:val="00F601EE"/>
    <w:rsid w:val="00F61198"/>
    <w:rsid w:val="00F61320"/>
    <w:rsid w:val="00F61D77"/>
    <w:rsid w:val="00F64B18"/>
    <w:rsid w:val="00F65864"/>
    <w:rsid w:val="00F65B47"/>
    <w:rsid w:val="00F66354"/>
    <w:rsid w:val="00F668BF"/>
    <w:rsid w:val="00F66F08"/>
    <w:rsid w:val="00F67042"/>
    <w:rsid w:val="00F70098"/>
    <w:rsid w:val="00F71521"/>
    <w:rsid w:val="00F721F8"/>
    <w:rsid w:val="00F730F3"/>
    <w:rsid w:val="00F73D4B"/>
    <w:rsid w:val="00F7501C"/>
    <w:rsid w:val="00F75599"/>
    <w:rsid w:val="00F75846"/>
    <w:rsid w:val="00F75B6F"/>
    <w:rsid w:val="00F76437"/>
    <w:rsid w:val="00F77626"/>
    <w:rsid w:val="00F80AAC"/>
    <w:rsid w:val="00F81C27"/>
    <w:rsid w:val="00F82100"/>
    <w:rsid w:val="00F827E6"/>
    <w:rsid w:val="00F8588A"/>
    <w:rsid w:val="00F85CF9"/>
    <w:rsid w:val="00F86F28"/>
    <w:rsid w:val="00F90137"/>
    <w:rsid w:val="00F9036F"/>
    <w:rsid w:val="00F91928"/>
    <w:rsid w:val="00F94D7D"/>
    <w:rsid w:val="00F9798B"/>
    <w:rsid w:val="00FA20CF"/>
    <w:rsid w:val="00FA2F43"/>
    <w:rsid w:val="00FA49C4"/>
    <w:rsid w:val="00FA4BEF"/>
    <w:rsid w:val="00FA4F0B"/>
    <w:rsid w:val="00FA5B9B"/>
    <w:rsid w:val="00FA60EF"/>
    <w:rsid w:val="00FA6CEB"/>
    <w:rsid w:val="00FA78AD"/>
    <w:rsid w:val="00FB0B5E"/>
    <w:rsid w:val="00FB19D0"/>
    <w:rsid w:val="00FB1B84"/>
    <w:rsid w:val="00FB2909"/>
    <w:rsid w:val="00FB2AA8"/>
    <w:rsid w:val="00FB4077"/>
    <w:rsid w:val="00FB46C0"/>
    <w:rsid w:val="00FB47CD"/>
    <w:rsid w:val="00FB49B7"/>
    <w:rsid w:val="00FB65A9"/>
    <w:rsid w:val="00FB6752"/>
    <w:rsid w:val="00FC04D2"/>
    <w:rsid w:val="00FC3D6E"/>
    <w:rsid w:val="00FC7081"/>
    <w:rsid w:val="00FD032E"/>
    <w:rsid w:val="00FD0F7D"/>
    <w:rsid w:val="00FD1362"/>
    <w:rsid w:val="00FD2070"/>
    <w:rsid w:val="00FD2561"/>
    <w:rsid w:val="00FD2773"/>
    <w:rsid w:val="00FD2FBD"/>
    <w:rsid w:val="00FD45B2"/>
    <w:rsid w:val="00FD5778"/>
    <w:rsid w:val="00FD5A73"/>
    <w:rsid w:val="00FD5C1A"/>
    <w:rsid w:val="00FD608D"/>
    <w:rsid w:val="00FD6830"/>
    <w:rsid w:val="00FD6EC6"/>
    <w:rsid w:val="00FD6F58"/>
    <w:rsid w:val="00FE011C"/>
    <w:rsid w:val="00FE06E2"/>
    <w:rsid w:val="00FE147E"/>
    <w:rsid w:val="00FE1590"/>
    <w:rsid w:val="00FE2103"/>
    <w:rsid w:val="00FE212E"/>
    <w:rsid w:val="00FE21ED"/>
    <w:rsid w:val="00FE4C49"/>
    <w:rsid w:val="00FE5943"/>
    <w:rsid w:val="00FE5E1C"/>
    <w:rsid w:val="00FE7183"/>
    <w:rsid w:val="00FF14EF"/>
    <w:rsid w:val="00FF19B2"/>
    <w:rsid w:val="00FF1A2E"/>
    <w:rsid w:val="00FF22E5"/>
    <w:rsid w:val="00FF2639"/>
    <w:rsid w:val="00FF2C1D"/>
    <w:rsid w:val="00FF34B4"/>
    <w:rsid w:val="00FF3E74"/>
    <w:rsid w:val="00FF44C1"/>
    <w:rsid w:val="00FF5B94"/>
    <w:rsid w:val="00FF62CC"/>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1DF8B"/>
  <w15:docId w15:val="{F5A1A250-F246-4A85-866C-FFEF869A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277"/>
    <w:pPr>
      <w:spacing w:after="200" w:line="276" w:lineRule="auto"/>
    </w:pPr>
  </w:style>
  <w:style w:type="paragraph" w:styleId="1">
    <w:name w:val="heading 1"/>
    <w:basedOn w:val="a"/>
    <w:next w:val="a"/>
    <w:link w:val="10"/>
    <w:uiPriority w:val="9"/>
    <w:qFormat/>
    <w:rsid w:val="00030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CB1B4A"/>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A6EE9"/>
    <w:pPr>
      <w:spacing w:after="0" w:line="240" w:lineRule="auto"/>
      <w:jc w:val="center"/>
    </w:pPr>
    <w:rPr>
      <w:rFonts w:ascii="Times LatArm" w:eastAsia="Times New Roman" w:hAnsi="Times LatArm" w:cs="Times New Roman"/>
      <w:sz w:val="24"/>
      <w:szCs w:val="20"/>
    </w:rPr>
  </w:style>
  <w:style w:type="character" w:customStyle="1" w:styleId="a4">
    <w:name w:val="Название Знак"/>
    <w:basedOn w:val="a0"/>
    <w:link w:val="a3"/>
    <w:rsid w:val="002A6EE9"/>
    <w:rPr>
      <w:rFonts w:ascii="Times LatArm" w:eastAsia="Times New Roman" w:hAnsi="Times LatArm" w:cs="Times New Roman"/>
      <w:sz w:val="24"/>
      <w:szCs w:val="20"/>
    </w:rPr>
  </w:style>
  <w:style w:type="character" w:customStyle="1" w:styleId="20">
    <w:name w:val="Заголовок 2 Знак"/>
    <w:basedOn w:val="a0"/>
    <w:link w:val="2"/>
    <w:uiPriority w:val="9"/>
    <w:semiHidden/>
    <w:rsid w:val="00981169"/>
    <w:rPr>
      <w:rFonts w:asciiTheme="majorHAnsi" w:eastAsiaTheme="majorEastAsia" w:hAnsiTheme="majorHAnsi" w:cstheme="majorBidi"/>
      <w:color w:val="2E74B5" w:themeColor="accent1" w:themeShade="BF"/>
      <w:sz w:val="26"/>
      <w:szCs w:val="26"/>
    </w:rPr>
  </w:style>
  <w:style w:type="table" w:styleId="a5">
    <w:name w:val="Table Grid"/>
    <w:basedOn w:val="a1"/>
    <w:uiPriority w:val="39"/>
    <w:rsid w:val="0098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7"/>
    <w:qFormat/>
    <w:rsid w:val="00827A31"/>
    <w:pPr>
      <w:ind w:left="720"/>
      <w:contextualSpacing/>
    </w:pPr>
  </w:style>
  <w:style w:type="paragraph" w:styleId="a8">
    <w:name w:val="header"/>
    <w:basedOn w:val="a"/>
    <w:link w:val="a9"/>
    <w:uiPriority w:val="99"/>
    <w:unhideWhenUsed/>
    <w:rsid w:val="00DE24A9"/>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DE24A9"/>
  </w:style>
  <w:style w:type="paragraph" w:styleId="aa">
    <w:name w:val="footer"/>
    <w:basedOn w:val="a"/>
    <w:link w:val="ab"/>
    <w:uiPriority w:val="99"/>
    <w:unhideWhenUsed/>
    <w:rsid w:val="00DE24A9"/>
    <w:pPr>
      <w:tabs>
        <w:tab w:val="center" w:pos="4680"/>
        <w:tab w:val="right" w:pos="9360"/>
      </w:tabs>
      <w:spacing w:after="0" w:line="240" w:lineRule="auto"/>
    </w:pPr>
  </w:style>
  <w:style w:type="character" w:customStyle="1" w:styleId="ab">
    <w:name w:val="Нижний колонтитул Знак"/>
    <w:basedOn w:val="a0"/>
    <w:link w:val="aa"/>
    <w:uiPriority w:val="99"/>
    <w:rsid w:val="00DE24A9"/>
  </w:style>
  <w:style w:type="paragraph" w:styleId="ac">
    <w:name w:val="footnote text"/>
    <w:basedOn w:val="a"/>
    <w:link w:val="ad"/>
    <w:unhideWhenUsed/>
    <w:rsid w:val="000B4C19"/>
    <w:pPr>
      <w:spacing w:after="0" w:line="240" w:lineRule="auto"/>
    </w:pPr>
    <w:rPr>
      <w:rFonts w:ascii="Arial Armenian" w:eastAsia="Times New Roman" w:hAnsi="Arial Armenian" w:cs="Times New Roman"/>
      <w:sz w:val="20"/>
      <w:szCs w:val="20"/>
    </w:rPr>
  </w:style>
  <w:style w:type="character" w:customStyle="1" w:styleId="ad">
    <w:name w:val="Текст сноски Знак"/>
    <w:basedOn w:val="a0"/>
    <w:link w:val="ac"/>
    <w:rsid w:val="000B4C19"/>
    <w:rPr>
      <w:rFonts w:ascii="Arial Armenian" w:eastAsia="Times New Roman" w:hAnsi="Arial Armenian" w:cs="Times New Roman"/>
      <w:sz w:val="20"/>
      <w:szCs w:val="20"/>
    </w:rPr>
  </w:style>
  <w:style w:type="character" w:styleId="ae">
    <w:name w:val="footnote reference"/>
    <w:basedOn w:val="a0"/>
    <w:unhideWhenUsed/>
    <w:rsid w:val="000B4C19"/>
    <w:rPr>
      <w:rFonts w:cs="Times New Roman"/>
      <w:vertAlign w:val="superscript"/>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34"/>
    <w:locked/>
    <w:rsid w:val="000B4C19"/>
  </w:style>
  <w:style w:type="paragraph" w:styleId="11">
    <w:name w:val="toc 1"/>
    <w:basedOn w:val="a"/>
    <w:next w:val="a"/>
    <w:uiPriority w:val="39"/>
    <w:qFormat/>
    <w:rsid w:val="001702C8"/>
    <w:pPr>
      <w:spacing w:before="120" w:after="120" w:line="240" w:lineRule="auto"/>
    </w:pPr>
    <w:rPr>
      <w:rFonts w:ascii="Arial Armenian" w:eastAsia="Times New Roman" w:hAnsi="Arial Armenian" w:cs="Times New Roman"/>
      <w:b/>
      <w:caps/>
      <w:sz w:val="24"/>
      <w:szCs w:val="20"/>
    </w:rPr>
  </w:style>
  <w:style w:type="character" w:styleId="af">
    <w:name w:val="Hyperlink"/>
    <w:basedOn w:val="a0"/>
    <w:uiPriority w:val="99"/>
    <w:unhideWhenUsed/>
    <w:rsid w:val="001702C8"/>
    <w:rPr>
      <w:rFonts w:cs="Times New Roman"/>
      <w:color w:val="0563C1" w:themeColor="hyperlink"/>
      <w:u w:val="single"/>
    </w:rPr>
  </w:style>
  <w:style w:type="paragraph" w:styleId="21">
    <w:name w:val="toc 2"/>
    <w:basedOn w:val="a"/>
    <w:next w:val="a"/>
    <w:autoRedefine/>
    <w:uiPriority w:val="39"/>
    <w:semiHidden/>
    <w:unhideWhenUsed/>
    <w:rsid w:val="005D5EB6"/>
    <w:pPr>
      <w:spacing w:after="100"/>
      <w:ind w:left="220"/>
    </w:pPr>
  </w:style>
  <w:style w:type="character" w:customStyle="1" w:styleId="10">
    <w:name w:val="Заголовок 1 Знак"/>
    <w:basedOn w:val="a0"/>
    <w:link w:val="1"/>
    <w:uiPriority w:val="9"/>
    <w:rsid w:val="00030A8E"/>
    <w:rPr>
      <w:rFonts w:asciiTheme="majorHAnsi" w:eastAsiaTheme="majorEastAsia" w:hAnsiTheme="majorHAnsi" w:cstheme="majorBidi"/>
      <w:color w:val="2E74B5" w:themeColor="accent1" w:themeShade="BF"/>
      <w:sz w:val="32"/>
      <w:szCs w:val="32"/>
    </w:rPr>
  </w:style>
  <w:style w:type="character" w:styleId="af0">
    <w:name w:val="FollowedHyperlink"/>
    <w:basedOn w:val="a0"/>
    <w:uiPriority w:val="99"/>
    <w:semiHidden/>
    <w:unhideWhenUsed/>
    <w:rsid w:val="00F86F28"/>
    <w:rPr>
      <w:color w:val="954F72" w:themeColor="followedHyperlink"/>
      <w:u w:val="single"/>
    </w:rPr>
  </w:style>
  <w:style w:type="paragraph" w:styleId="af1">
    <w:name w:val="Balloon Text"/>
    <w:basedOn w:val="a"/>
    <w:link w:val="af2"/>
    <w:uiPriority w:val="99"/>
    <w:semiHidden/>
    <w:unhideWhenUsed/>
    <w:rsid w:val="002C1E0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C1E03"/>
    <w:rPr>
      <w:rFonts w:ascii="Segoe UI" w:hAnsi="Segoe UI" w:cs="Segoe UI"/>
      <w:sz w:val="18"/>
      <w:szCs w:val="18"/>
    </w:rPr>
  </w:style>
  <w:style w:type="paragraph" w:styleId="af3">
    <w:name w:val="Normal (Web)"/>
    <w:basedOn w:val="a"/>
    <w:uiPriority w:val="99"/>
    <w:unhideWhenUsed/>
    <w:rsid w:val="00E40E4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annotation reference"/>
    <w:basedOn w:val="a0"/>
    <w:uiPriority w:val="99"/>
    <w:semiHidden/>
    <w:unhideWhenUsed/>
    <w:rsid w:val="003909E2"/>
    <w:rPr>
      <w:sz w:val="16"/>
      <w:szCs w:val="16"/>
    </w:rPr>
  </w:style>
  <w:style w:type="paragraph" w:styleId="af5">
    <w:name w:val="annotation text"/>
    <w:basedOn w:val="a"/>
    <w:link w:val="af6"/>
    <w:uiPriority w:val="99"/>
    <w:semiHidden/>
    <w:unhideWhenUsed/>
    <w:rsid w:val="003909E2"/>
    <w:pPr>
      <w:spacing w:line="240" w:lineRule="auto"/>
    </w:pPr>
    <w:rPr>
      <w:sz w:val="20"/>
      <w:szCs w:val="20"/>
    </w:rPr>
  </w:style>
  <w:style w:type="character" w:customStyle="1" w:styleId="af6">
    <w:name w:val="Текст примечания Знак"/>
    <w:basedOn w:val="a0"/>
    <w:link w:val="af5"/>
    <w:uiPriority w:val="99"/>
    <w:semiHidden/>
    <w:rsid w:val="003909E2"/>
    <w:rPr>
      <w:sz w:val="20"/>
      <w:szCs w:val="20"/>
    </w:rPr>
  </w:style>
  <w:style w:type="paragraph" w:styleId="af7">
    <w:name w:val="annotation subject"/>
    <w:basedOn w:val="af5"/>
    <w:next w:val="af5"/>
    <w:link w:val="af8"/>
    <w:uiPriority w:val="99"/>
    <w:semiHidden/>
    <w:unhideWhenUsed/>
    <w:rsid w:val="003909E2"/>
    <w:rPr>
      <w:b/>
      <w:bCs/>
    </w:rPr>
  </w:style>
  <w:style w:type="character" w:customStyle="1" w:styleId="af8">
    <w:name w:val="Тема примечания Знак"/>
    <w:basedOn w:val="af6"/>
    <w:link w:val="af7"/>
    <w:uiPriority w:val="99"/>
    <w:semiHidden/>
    <w:rsid w:val="003909E2"/>
    <w:rPr>
      <w:b/>
      <w:bCs/>
      <w:sz w:val="20"/>
      <w:szCs w:val="20"/>
    </w:rPr>
  </w:style>
  <w:style w:type="paragraph" w:styleId="af9">
    <w:name w:val="Revision"/>
    <w:hidden/>
    <w:uiPriority w:val="99"/>
    <w:semiHidden/>
    <w:rsid w:val="003909E2"/>
    <w:pPr>
      <w:spacing w:after="0" w:line="240" w:lineRule="auto"/>
    </w:pPr>
  </w:style>
  <w:style w:type="paragraph" w:styleId="afa">
    <w:name w:val="TOC Heading"/>
    <w:basedOn w:val="1"/>
    <w:next w:val="a"/>
    <w:uiPriority w:val="39"/>
    <w:unhideWhenUsed/>
    <w:qFormat/>
    <w:rsid w:val="00EC53E6"/>
    <w:pPr>
      <w:spacing w:line="259" w:lineRule="auto"/>
      <w:outlineLvl w:val="9"/>
    </w:pPr>
  </w:style>
  <w:style w:type="table" w:customStyle="1" w:styleId="TableGrid11">
    <w:name w:val="Table Grid11"/>
    <w:basedOn w:val="a1"/>
    <w:next w:val="a5"/>
    <w:uiPriority w:val="59"/>
    <w:rsid w:val="0054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CB1B4A"/>
    <w:rPr>
      <w:rFonts w:asciiTheme="majorHAnsi" w:eastAsiaTheme="majorEastAsia" w:hAnsiTheme="majorHAnsi" w:cstheme="majorBidi"/>
      <w:color w:val="1F4D78" w:themeColor="accent1" w:themeShade="7F"/>
    </w:rPr>
  </w:style>
  <w:style w:type="numbering" w:customStyle="1" w:styleId="NoList1">
    <w:name w:val="No List1"/>
    <w:next w:val="a2"/>
    <w:uiPriority w:val="99"/>
    <w:semiHidden/>
    <w:unhideWhenUsed/>
    <w:rsid w:val="00CB1B4A"/>
  </w:style>
  <w:style w:type="table" w:customStyle="1" w:styleId="TableGrid1">
    <w:name w:val="Table Grid1"/>
    <w:basedOn w:val="a1"/>
    <w:next w:val="a5"/>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5"/>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B4A"/>
    <w:pPr>
      <w:autoSpaceDE w:val="0"/>
      <w:autoSpaceDN w:val="0"/>
      <w:adjustRightInd w:val="0"/>
      <w:spacing w:after="0" w:line="240" w:lineRule="auto"/>
    </w:pPr>
    <w:rPr>
      <w:rFonts w:ascii="Sylfaen" w:eastAsia="Calibri" w:hAnsi="Sylfaen" w:cs="Sylfaen"/>
      <w:color w:val="000000"/>
      <w:sz w:val="24"/>
      <w:szCs w:val="24"/>
    </w:rPr>
  </w:style>
  <w:style w:type="table" w:customStyle="1" w:styleId="TableGrid12">
    <w:name w:val="Table Grid12"/>
    <w:basedOn w:val="a1"/>
    <w:next w:val="a5"/>
    <w:uiPriority w:val="59"/>
    <w:rsid w:val="00CB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E12F8F"/>
  </w:style>
  <w:style w:type="numbering" w:customStyle="1" w:styleId="NoList11">
    <w:name w:val="No List11"/>
    <w:next w:val="a2"/>
    <w:uiPriority w:val="99"/>
    <w:semiHidden/>
    <w:unhideWhenUsed/>
    <w:rsid w:val="00E12F8F"/>
  </w:style>
  <w:style w:type="numbering" w:customStyle="1" w:styleId="NoList111">
    <w:name w:val="No List111"/>
    <w:next w:val="a2"/>
    <w:uiPriority w:val="99"/>
    <w:semiHidden/>
    <w:unhideWhenUsed/>
    <w:rsid w:val="00E12F8F"/>
  </w:style>
  <w:style w:type="numbering" w:customStyle="1" w:styleId="NoList3">
    <w:name w:val="No List3"/>
    <w:next w:val="a2"/>
    <w:uiPriority w:val="99"/>
    <w:semiHidden/>
    <w:unhideWhenUsed/>
    <w:rsid w:val="003C28CB"/>
  </w:style>
  <w:style w:type="numbering" w:customStyle="1" w:styleId="NoList12">
    <w:name w:val="No List12"/>
    <w:next w:val="a2"/>
    <w:uiPriority w:val="99"/>
    <w:semiHidden/>
    <w:unhideWhenUsed/>
    <w:rsid w:val="003C28CB"/>
  </w:style>
  <w:style w:type="numbering" w:customStyle="1" w:styleId="NoList112">
    <w:name w:val="No List112"/>
    <w:next w:val="a2"/>
    <w:uiPriority w:val="99"/>
    <w:semiHidden/>
    <w:unhideWhenUsed/>
    <w:rsid w:val="003C28CB"/>
  </w:style>
  <w:style w:type="character" w:styleId="afb">
    <w:name w:val="Strong"/>
    <w:basedOn w:val="a0"/>
    <w:uiPriority w:val="22"/>
    <w:qFormat/>
    <w:rsid w:val="00C55990"/>
    <w:rPr>
      <w:b/>
      <w:bCs/>
    </w:rPr>
  </w:style>
  <w:style w:type="table" w:customStyle="1" w:styleId="TableGrid5">
    <w:name w:val="Table Grid5"/>
    <w:basedOn w:val="a1"/>
    <w:next w:val="a5"/>
    <w:uiPriority w:val="59"/>
    <w:rsid w:val="0041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B33BA1"/>
  </w:style>
  <w:style w:type="table" w:customStyle="1" w:styleId="TableGrid121">
    <w:name w:val="Table Grid121"/>
    <w:basedOn w:val="a1"/>
    <w:next w:val="a5"/>
    <w:uiPriority w:val="59"/>
    <w:rsid w:val="0025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ubtle Emphasis"/>
    <w:basedOn w:val="a0"/>
    <w:uiPriority w:val="19"/>
    <w:qFormat/>
    <w:rsid w:val="00993BF5"/>
    <w:rPr>
      <w:i/>
      <w:iCs/>
      <w:color w:val="404040" w:themeColor="text1" w:themeTint="BF"/>
    </w:rPr>
  </w:style>
  <w:style w:type="character" w:customStyle="1" w:styleId="ListParagraphChar">
    <w:name w:val="List Paragraph Char"/>
    <w:aliases w:val="Table no. List Paragraph Char,Bullet1 Char,References Char,List Paragraph (numbered (a)) Char,IBL List Paragraph Char,List Paragraph nowy Char,Numbered List Paragraph Char,Akapit z listą BS Char,List Paragraph 1 Char,Bullets Char"/>
    <w:locked/>
    <w:rsid w:val="00CD0C83"/>
    <w:rPr>
      <w:rFonts w:ascii="Calibri" w:eastAsia="Calibri" w:hAnsi="Calibri" w:cs="Times New Roman"/>
      <w:lang w:val="en-US"/>
    </w:rPr>
  </w:style>
  <w:style w:type="table" w:customStyle="1" w:styleId="13">
    <w:name w:val="Сетка таблицы1"/>
    <w:basedOn w:val="a1"/>
    <w:next w:val="a5"/>
    <w:uiPriority w:val="39"/>
    <w:rsid w:val="00D3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38727">
      <w:bodyDiv w:val="1"/>
      <w:marLeft w:val="0"/>
      <w:marRight w:val="0"/>
      <w:marTop w:val="0"/>
      <w:marBottom w:val="0"/>
      <w:divBdr>
        <w:top w:val="none" w:sz="0" w:space="0" w:color="auto"/>
        <w:left w:val="none" w:sz="0" w:space="0" w:color="auto"/>
        <w:bottom w:val="none" w:sz="0" w:space="0" w:color="auto"/>
        <w:right w:val="none" w:sz="0" w:space="0" w:color="auto"/>
      </w:divBdr>
    </w:div>
    <w:div w:id="514003463">
      <w:bodyDiv w:val="1"/>
      <w:marLeft w:val="0"/>
      <w:marRight w:val="0"/>
      <w:marTop w:val="0"/>
      <w:marBottom w:val="0"/>
      <w:divBdr>
        <w:top w:val="none" w:sz="0" w:space="0" w:color="auto"/>
        <w:left w:val="none" w:sz="0" w:space="0" w:color="auto"/>
        <w:bottom w:val="none" w:sz="0" w:space="0" w:color="auto"/>
        <w:right w:val="none" w:sz="0" w:space="0" w:color="auto"/>
      </w:divBdr>
    </w:div>
    <w:div w:id="854004869">
      <w:bodyDiv w:val="1"/>
      <w:marLeft w:val="0"/>
      <w:marRight w:val="0"/>
      <w:marTop w:val="0"/>
      <w:marBottom w:val="0"/>
      <w:divBdr>
        <w:top w:val="none" w:sz="0" w:space="0" w:color="auto"/>
        <w:left w:val="none" w:sz="0" w:space="0" w:color="auto"/>
        <w:bottom w:val="none" w:sz="0" w:space="0" w:color="auto"/>
        <w:right w:val="none" w:sz="0" w:space="0" w:color="auto"/>
      </w:divBdr>
    </w:div>
    <w:div w:id="1145126589">
      <w:bodyDiv w:val="1"/>
      <w:marLeft w:val="0"/>
      <w:marRight w:val="0"/>
      <w:marTop w:val="0"/>
      <w:marBottom w:val="0"/>
      <w:divBdr>
        <w:top w:val="none" w:sz="0" w:space="0" w:color="auto"/>
        <w:left w:val="none" w:sz="0" w:space="0" w:color="auto"/>
        <w:bottom w:val="none" w:sz="0" w:space="0" w:color="auto"/>
        <w:right w:val="none" w:sz="0" w:space="0" w:color="auto"/>
      </w:divBdr>
    </w:div>
    <w:div w:id="1192568232">
      <w:bodyDiv w:val="1"/>
      <w:marLeft w:val="0"/>
      <w:marRight w:val="0"/>
      <w:marTop w:val="0"/>
      <w:marBottom w:val="0"/>
      <w:divBdr>
        <w:top w:val="none" w:sz="0" w:space="0" w:color="auto"/>
        <w:left w:val="none" w:sz="0" w:space="0" w:color="auto"/>
        <w:bottom w:val="none" w:sz="0" w:space="0" w:color="auto"/>
        <w:right w:val="none" w:sz="0" w:space="0" w:color="auto"/>
      </w:divBdr>
    </w:div>
    <w:div w:id="1242182891">
      <w:bodyDiv w:val="1"/>
      <w:marLeft w:val="0"/>
      <w:marRight w:val="0"/>
      <w:marTop w:val="0"/>
      <w:marBottom w:val="0"/>
      <w:divBdr>
        <w:top w:val="none" w:sz="0" w:space="0" w:color="auto"/>
        <w:left w:val="none" w:sz="0" w:space="0" w:color="auto"/>
        <w:bottom w:val="none" w:sz="0" w:space="0" w:color="auto"/>
        <w:right w:val="none" w:sz="0" w:space="0" w:color="auto"/>
      </w:divBdr>
    </w:div>
    <w:div w:id="1388185305">
      <w:bodyDiv w:val="1"/>
      <w:marLeft w:val="0"/>
      <w:marRight w:val="0"/>
      <w:marTop w:val="0"/>
      <w:marBottom w:val="0"/>
      <w:divBdr>
        <w:top w:val="none" w:sz="0" w:space="0" w:color="auto"/>
        <w:left w:val="none" w:sz="0" w:space="0" w:color="auto"/>
        <w:bottom w:val="none" w:sz="0" w:space="0" w:color="auto"/>
        <w:right w:val="none" w:sz="0" w:space="0" w:color="auto"/>
      </w:divBdr>
    </w:div>
    <w:div w:id="1575774072">
      <w:bodyDiv w:val="1"/>
      <w:marLeft w:val="0"/>
      <w:marRight w:val="0"/>
      <w:marTop w:val="0"/>
      <w:marBottom w:val="0"/>
      <w:divBdr>
        <w:top w:val="none" w:sz="0" w:space="0" w:color="auto"/>
        <w:left w:val="none" w:sz="0" w:space="0" w:color="auto"/>
        <w:bottom w:val="none" w:sz="0" w:space="0" w:color="auto"/>
        <w:right w:val="none" w:sz="0" w:space="0" w:color="auto"/>
      </w:divBdr>
    </w:div>
    <w:div w:id="1606691223">
      <w:bodyDiv w:val="1"/>
      <w:marLeft w:val="0"/>
      <w:marRight w:val="0"/>
      <w:marTop w:val="0"/>
      <w:marBottom w:val="0"/>
      <w:divBdr>
        <w:top w:val="none" w:sz="0" w:space="0" w:color="auto"/>
        <w:left w:val="none" w:sz="0" w:space="0" w:color="auto"/>
        <w:bottom w:val="none" w:sz="0" w:space="0" w:color="auto"/>
        <w:right w:val="none" w:sz="0" w:space="0" w:color="auto"/>
      </w:divBdr>
    </w:div>
    <w:div w:id="1709259276">
      <w:bodyDiv w:val="1"/>
      <w:marLeft w:val="0"/>
      <w:marRight w:val="0"/>
      <w:marTop w:val="0"/>
      <w:marBottom w:val="0"/>
      <w:divBdr>
        <w:top w:val="none" w:sz="0" w:space="0" w:color="auto"/>
        <w:left w:val="none" w:sz="0" w:space="0" w:color="auto"/>
        <w:bottom w:val="none" w:sz="0" w:space="0" w:color="auto"/>
        <w:right w:val="none" w:sz="0" w:space="0" w:color="auto"/>
      </w:divBdr>
    </w:div>
    <w:div w:id="213058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tak.a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C39BB-68BF-458E-9C61-75F5143A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11630</TotalTime>
  <Pages>1</Pages>
  <Words>20178</Words>
  <Characters>115019</Characters>
  <Application>Microsoft Office Word</Application>
  <DocSecurity>0</DocSecurity>
  <Lines>958</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134928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Expert PC</dc:creator>
  <cp:lastModifiedBy>user</cp:lastModifiedBy>
  <cp:revision>1012</cp:revision>
  <cp:lastPrinted>2023-03-06T07:54:00Z</cp:lastPrinted>
  <dcterms:created xsi:type="dcterms:W3CDTF">2018-01-22T05:04:00Z</dcterms:created>
  <dcterms:modified xsi:type="dcterms:W3CDTF">2023-04-14T06:35:00Z</dcterms:modified>
</cp:coreProperties>
</file>