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F8" w:rsidRPr="00CB233B" w:rsidRDefault="00D503F8" w:rsidP="009A7A26">
      <w:pPr>
        <w:spacing w:after="0" w:line="240" w:lineRule="auto"/>
        <w:ind w:right="-288"/>
        <w:jc w:val="right"/>
        <w:rPr>
          <w:rFonts w:ascii="GHEA Grapalat" w:hAnsi="GHEA Grapalat" w:cs="GHEA Grapalat"/>
          <w:lang w:val="hy-AM"/>
        </w:rPr>
      </w:pPr>
    </w:p>
    <w:p w:rsidR="00D503F8" w:rsidRPr="00464776" w:rsidRDefault="00D503F8" w:rsidP="007D6D6B">
      <w:pPr>
        <w:spacing w:after="0" w:line="240" w:lineRule="auto"/>
        <w:ind w:right="55"/>
        <w:jc w:val="right"/>
        <w:rPr>
          <w:rFonts w:ascii="GHEA Grapalat" w:eastAsia="Calibri" w:hAnsi="GHEA Grapalat" w:cs="GHEA Grapalat"/>
          <w:sz w:val="20"/>
          <w:lang w:val="hy-AM"/>
        </w:rPr>
      </w:pPr>
      <w:r w:rsidRPr="00464776">
        <w:rPr>
          <w:rFonts w:ascii="GHEA Grapalat" w:eastAsia="Calibri" w:hAnsi="GHEA Grapalat" w:cs="Arial"/>
          <w:sz w:val="20"/>
          <w:lang w:val="hy-AM"/>
        </w:rPr>
        <w:t>Հավելված</w:t>
      </w:r>
      <w:r w:rsidRPr="00464776">
        <w:rPr>
          <w:rFonts w:ascii="GHEA Grapalat" w:eastAsia="Calibri" w:hAnsi="GHEA Grapalat" w:cs="GHEA Grapalat"/>
          <w:sz w:val="20"/>
          <w:lang w:val="hy-AM"/>
        </w:rPr>
        <w:t xml:space="preserve"> N </w:t>
      </w:r>
      <w:r w:rsidR="00164703" w:rsidRPr="00464776">
        <w:rPr>
          <w:rFonts w:ascii="GHEA Grapalat" w:eastAsia="Calibri" w:hAnsi="GHEA Grapalat" w:cs="GHEA Grapalat"/>
          <w:sz w:val="20"/>
          <w:lang w:val="hy-AM"/>
        </w:rPr>
        <w:t>1</w:t>
      </w:r>
    </w:p>
    <w:p w:rsidR="005F62DE" w:rsidRPr="00464776" w:rsidRDefault="008F18DC" w:rsidP="00464776">
      <w:pPr>
        <w:spacing w:after="0" w:line="240" w:lineRule="auto"/>
        <w:ind w:left="5103"/>
        <w:jc w:val="right"/>
        <w:rPr>
          <w:rStyle w:val="a5"/>
          <w:rFonts w:ascii="GHEA Grapalat" w:eastAsia="Calibri" w:hAnsi="GHEA Grapalat"/>
          <w:sz w:val="20"/>
          <w:lang w:val="af-ZA"/>
        </w:rPr>
      </w:pPr>
      <w:r w:rsidRPr="00464776">
        <w:rPr>
          <w:rFonts w:ascii="GHEA Grapalat" w:hAnsi="GHEA Grapalat" w:cs="Sylfaen"/>
          <w:bCs/>
          <w:i/>
          <w:sz w:val="20"/>
          <w:lang w:val="hy-AM"/>
        </w:rPr>
        <w:t xml:space="preserve">« </w:t>
      </w:r>
      <w:r w:rsidR="006E10C6" w:rsidRPr="00464776">
        <w:rPr>
          <w:rFonts w:ascii="GHEA Grapalat" w:hAnsi="GHEA Grapalat" w:cs="Sylfaen"/>
          <w:bCs/>
          <w:i/>
          <w:sz w:val="20"/>
          <w:lang w:val="hy-AM"/>
        </w:rPr>
        <w:t xml:space="preserve">ՀՀ ԼՄ Սպիտակ համայանքի </w:t>
      </w:r>
      <w:r w:rsidRPr="00464776">
        <w:rPr>
          <w:rFonts w:ascii="GHEA Grapalat" w:hAnsi="GHEA Grapalat" w:cs="Sylfaen"/>
          <w:bCs/>
          <w:i/>
          <w:sz w:val="20"/>
          <w:lang w:val="hy-AM"/>
        </w:rPr>
        <w:t>Ծաղկաբերի</w:t>
      </w:r>
      <w:r w:rsidR="006E10C6" w:rsidRPr="00464776">
        <w:rPr>
          <w:rFonts w:ascii="GHEA Grapalat" w:hAnsi="GHEA Grapalat" w:cs="Sylfaen"/>
          <w:bCs/>
          <w:i/>
          <w:sz w:val="20"/>
          <w:lang w:val="hy-AM"/>
        </w:rPr>
        <w:t xml:space="preserve">ի </w:t>
      </w:r>
      <w:r w:rsidR="00464776">
        <w:rPr>
          <w:rFonts w:ascii="GHEA Grapalat" w:hAnsi="GHEA Grapalat" w:cs="Sylfaen"/>
          <w:bCs/>
          <w:i/>
          <w:sz w:val="20"/>
          <w:lang w:val="hy-AM"/>
        </w:rPr>
        <w:t>«</w:t>
      </w:r>
      <w:r w:rsidRPr="00464776">
        <w:rPr>
          <w:rFonts w:ascii="GHEA Grapalat" w:hAnsi="GHEA Grapalat" w:cs="Sylfaen"/>
          <w:bCs/>
          <w:i/>
          <w:sz w:val="20"/>
          <w:lang w:val="hy-AM"/>
        </w:rPr>
        <w:t xml:space="preserve">Ծիածան  »    մանկապարտեզ» </w:t>
      </w:r>
      <w:r w:rsidR="007D6D6B" w:rsidRPr="00464776">
        <w:rPr>
          <w:rFonts w:ascii="GHEA Grapalat" w:hAnsi="GHEA Grapalat" w:cs="Sylfaen"/>
          <w:bCs/>
          <w:i/>
          <w:sz w:val="20"/>
          <w:lang w:val="hy-AM"/>
        </w:rPr>
        <w:t xml:space="preserve">  ՀՈԱԿ-ի տնօրենի </w:t>
      </w:r>
      <w:r w:rsidR="001200DC" w:rsidRPr="00464776">
        <w:rPr>
          <w:rFonts w:ascii="GHEA Grapalat" w:hAnsi="GHEA Grapalat" w:cs="Sylfaen"/>
          <w:bCs/>
          <w:i/>
          <w:sz w:val="20"/>
          <w:lang w:val="hy-AM"/>
        </w:rPr>
        <w:t>«</w:t>
      </w:r>
      <w:r w:rsidR="00DA038C" w:rsidRPr="00DA038C">
        <w:rPr>
          <w:rFonts w:ascii="GHEA Grapalat" w:hAnsi="GHEA Grapalat" w:cs="Sylfaen"/>
          <w:bCs/>
          <w:i/>
          <w:sz w:val="20"/>
          <w:lang w:val="hy-AM"/>
        </w:rPr>
        <w:t>14</w:t>
      </w:r>
      <w:r w:rsidR="001200DC" w:rsidRPr="00464776">
        <w:rPr>
          <w:rFonts w:ascii="GHEA Grapalat" w:hAnsi="GHEA Grapalat" w:cs="Sylfaen"/>
          <w:bCs/>
          <w:i/>
          <w:sz w:val="20"/>
          <w:lang w:val="hy-AM"/>
        </w:rPr>
        <w:t xml:space="preserve"> </w:t>
      </w:r>
      <w:r w:rsidRPr="00464776">
        <w:rPr>
          <w:rFonts w:ascii="GHEA Grapalat" w:hAnsi="GHEA Grapalat" w:cs="Sylfaen"/>
          <w:bCs/>
          <w:i/>
          <w:sz w:val="20"/>
          <w:lang w:val="hy-AM"/>
        </w:rPr>
        <w:t xml:space="preserve">  »  </w:t>
      </w:r>
      <w:r w:rsidR="001200DC" w:rsidRPr="00464776">
        <w:rPr>
          <w:rFonts w:ascii="GHEA Grapalat" w:hAnsi="GHEA Grapalat" w:cs="Sylfaen"/>
          <w:bCs/>
          <w:i/>
          <w:sz w:val="20"/>
          <w:lang w:val="hy-AM"/>
        </w:rPr>
        <w:t xml:space="preserve"> </w:t>
      </w:r>
      <w:r w:rsidR="00DA038C" w:rsidRPr="00DA038C">
        <w:rPr>
          <w:rFonts w:ascii="GHEA Grapalat" w:hAnsi="GHEA Grapalat" w:cs="Sylfaen"/>
          <w:bCs/>
          <w:i/>
          <w:sz w:val="20"/>
          <w:lang w:val="hy-AM"/>
        </w:rPr>
        <w:t xml:space="preserve">01 </w:t>
      </w:r>
      <w:r w:rsidR="001200DC" w:rsidRPr="00464776">
        <w:rPr>
          <w:rFonts w:ascii="GHEA Grapalat" w:hAnsi="GHEA Grapalat" w:cs="Sylfaen"/>
          <w:bCs/>
          <w:i/>
          <w:sz w:val="20"/>
          <w:lang w:val="hy-AM"/>
        </w:rPr>
        <w:t xml:space="preserve"> </w:t>
      </w:r>
      <w:r w:rsidR="006E10C6" w:rsidRPr="00464776">
        <w:rPr>
          <w:rFonts w:ascii="GHEA Grapalat" w:hAnsi="GHEA Grapalat" w:cs="Sylfaen"/>
          <w:bCs/>
          <w:i/>
          <w:sz w:val="20"/>
          <w:lang w:val="hy-AM"/>
        </w:rPr>
        <w:t>202</w:t>
      </w:r>
      <w:r w:rsidR="00DA038C" w:rsidRPr="00DA038C">
        <w:rPr>
          <w:rFonts w:ascii="GHEA Grapalat" w:hAnsi="GHEA Grapalat" w:cs="Sylfaen"/>
          <w:bCs/>
          <w:i/>
          <w:sz w:val="20"/>
          <w:lang w:val="hy-AM"/>
        </w:rPr>
        <w:t>5</w:t>
      </w:r>
      <w:r w:rsidR="007D6D6B" w:rsidRPr="00464776">
        <w:rPr>
          <w:rFonts w:ascii="GHEA Grapalat" w:hAnsi="GHEA Grapalat" w:cs="Sylfaen"/>
          <w:bCs/>
          <w:i/>
          <w:sz w:val="20"/>
          <w:lang w:val="hy-AM"/>
        </w:rPr>
        <w:t xml:space="preserve">թ-ի N  </w:t>
      </w:r>
      <w:r w:rsidR="00DA038C" w:rsidRPr="00DA038C">
        <w:rPr>
          <w:rFonts w:ascii="GHEA Grapalat" w:hAnsi="GHEA Grapalat" w:cs="Sylfaen"/>
          <w:bCs/>
          <w:i/>
          <w:sz w:val="20"/>
          <w:lang w:val="hy-AM"/>
        </w:rPr>
        <w:t>5</w:t>
      </w:r>
      <w:r w:rsidRPr="00464776">
        <w:rPr>
          <w:rFonts w:ascii="GHEA Grapalat" w:hAnsi="GHEA Grapalat" w:cs="Sylfaen"/>
          <w:bCs/>
          <w:i/>
          <w:sz w:val="20"/>
          <w:lang w:val="hy-AM"/>
        </w:rPr>
        <w:t xml:space="preserve">   </w:t>
      </w:r>
      <w:r w:rsidR="007D6D6B" w:rsidRPr="00464776">
        <w:rPr>
          <w:rFonts w:ascii="GHEA Grapalat" w:hAnsi="GHEA Grapalat" w:cs="Sylfaen"/>
          <w:bCs/>
          <w:i/>
          <w:sz w:val="20"/>
          <w:lang w:val="hy-AM"/>
        </w:rPr>
        <w:t>հրաման</w:t>
      </w:r>
      <w:r w:rsidR="007D6D6B" w:rsidRPr="00464776">
        <w:rPr>
          <w:rFonts w:ascii="GHEA Grapalat" w:hAnsi="GHEA Grapalat" w:cs="Arial"/>
          <w:bCs/>
          <w:i/>
          <w:sz w:val="20"/>
          <w:lang w:val="hy-AM"/>
        </w:rPr>
        <w:t>ի</w:t>
      </w:r>
    </w:p>
    <w:p w:rsidR="00E41C09" w:rsidRPr="00CB233B" w:rsidRDefault="00E41C09" w:rsidP="005F62DE">
      <w:pPr>
        <w:tabs>
          <w:tab w:val="left" w:pos="0"/>
        </w:tabs>
        <w:spacing w:after="0"/>
        <w:jc w:val="center"/>
        <w:rPr>
          <w:rStyle w:val="a5"/>
          <w:rFonts w:ascii="GHEA Grapalat" w:eastAsia="Calibri" w:hAnsi="GHEA Grapalat"/>
          <w:lang w:val="af-ZA"/>
        </w:rPr>
      </w:pPr>
    </w:p>
    <w:p w:rsidR="00E41C09" w:rsidRPr="00CB233B" w:rsidRDefault="00E41C09" w:rsidP="005F62DE">
      <w:pPr>
        <w:tabs>
          <w:tab w:val="left" w:pos="0"/>
        </w:tabs>
        <w:spacing w:after="0"/>
        <w:jc w:val="center"/>
        <w:rPr>
          <w:rStyle w:val="a5"/>
          <w:rFonts w:ascii="GHEA Grapalat" w:eastAsia="Calibri" w:hAnsi="GHEA Grapalat"/>
          <w:lang w:val="af-ZA"/>
        </w:rPr>
      </w:pPr>
    </w:p>
    <w:p w:rsidR="00E41C09" w:rsidRPr="00CB233B" w:rsidRDefault="00E41C09" w:rsidP="005F62DE">
      <w:pPr>
        <w:tabs>
          <w:tab w:val="left" w:pos="0"/>
        </w:tabs>
        <w:spacing w:after="0"/>
        <w:jc w:val="center"/>
        <w:rPr>
          <w:rStyle w:val="a5"/>
          <w:rFonts w:ascii="GHEA Grapalat" w:eastAsia="Calibri" w:hAnsi="GHEA Grapalat"/>
          <w:lang w:val="af-ZA"/>
        </w:rPr>
      </w:pPr>
    </w:p>
    <w:p w:rsidR="00E41C09" w:rsidRPr="00CB233B" w:rsidRDefault="00E41C09" w:rsidP="005F62DE">
      <w:pPr>
        <w:tabs>
          <w:tab w:val="left" w:pos="0"/>
        </w:tabs>
        <w:spacing w:after="0"/>
        <w:jc w:val="center"/>
        <w:rPr>
          <w:rStyle w:val="a5"/>
          <w:rFonts w:ascii="GHEA Grapalat" w:eastAsia="Calibri" w:hAnsi="GHEA Grapalat"/>
          <w:lang w:val="af-ZA"/>
        </w:rPr>
      </w:pPr>
    </w:p>
    <w:p w:rsidR="00E41C09" w:rsidRPr="00CB233B" w:rsidRDefault="00E41C09" w:rsidP="005F62DE">
      <w:pPr>
        <w:tabs>
          <w:tab w:val="left" w:pos="0"/>
        </w:tabs>
        <w:spacing w:after="0"/>
        <w:jc w:val="center"/>
        <w:rPr>
          <w:rStyle w:val="a5"/>
          <w:rFonts w:ascii="GHEA Grapalat" w:eastAsia="Calibri" w:hAnsi="GHEA Grapalat"/>
          <w:lang w:val="hy-AM"/>
        </w:rPr>
      </w:pPr>
    </w:p>
    <w:p w:rsidR="005F62DE" w:rsidRPr="00CB233B" w:rsidRDefault="005F62DE" w:rsidP="005F62DE">
      <w:pPr>
        <w:tabs>
          <w:tab w:val="left" w:pos="0"/>
        </w:tabs>
        <w:spacing w:after="0"/>
        <w:jc w:val="center"/>
        <w:rPr>
          <w:rFonts w:ascii="GHEA Grapalat" w:hAnsi="GHEA Grapalat"/>
          <w:lang w:val="af-ZA"/>
        </w:rPr>
      </w:pPr>
    </w:p>
    <w:p w:rsidR="000C51B2" w:rsidRPr="00464776" w:rsidRDefault="000C51B2" w:rsidP="000C51B2">
      <w:pPr>
        <w:rPr>
          <w:rFonts w:ascii="GHEA Grapalat" w:hAnsi="GHEA Grapalat"/>
          <w:sz w:val="24"/>
          <w:szCs w:val="24"/>
          <w:lang w:val="af-ZA"/>
        </w:rPr>
      </w:pPr>
    </w:p>
    <w:p w:rsidR="000C51B2" w:rsidRPr="00464776" w:rsidRDefault="000C51B2" w:rsidP="000C51B2">
      <w:pPr>
        <w:rPr>
          <w:rFonts w:ascii="GHEA Grapalat" w:hAnsi="GHEA Grapalat"/>
          <w:sz w:val="24"/>
          <w:szCs w:val="24"/>
          <w:lang w:val="af-ZA"/>
        </w:rPr>
      </w:pPr>
    </w:p>
    <w:p w:rsidR="001C1DA2" w:rsidRPr="005E7DD1" w:rsidRDefault="000C51B2" w:rsidP="007D6D6B">
      <w:pPr>
        <w:jc w:val="center"/>
        <w:rPr>
          <w:rFonts w:ascii="GHEA Grapalat" w:hAnsi="GHEA Grapalat"/>
          <w:b/>
          <w:sz w:val="28"/>
          <w:szCs w:val="24"/>
          <w:lang w:val="af-ZA"/>
        </w:rPr>
      </w:pPr>
      <w:r w:rsidRPr="005E7DD1">
        <w:rPr>
          <w:rFonts w:ascii="GHEA Grapalat" w:hAnsi="GHEA Grapalat"/>
          <w:b/>
          <w:sz w:val="28"/>
          <w:szCs w:val="24"/>
          <w:lang w:val="hy-AM"/>
        </w:rPr>
        <w:t>ՊԼԱՆ</w:t>
      </w:r>
    </w:p>
    <w:p w:rsidR="00236E0B" w:rsidRPr="005E7DD1" w:rsidRDefault="00D94C1A" w:rsidP="00236E0B">
      <w:pPr>
        <w:jc w:val="center"/>
        <w:rPr>
          <w:rFonts w:ascii="GHEA Grapalat" w:hAnsi="GHEA Grapalat"/>
          <w:b/>
          <w:sz w:val="28"/>
          <w:szCs w:val="24"/>
          <w:lang w:val="af-ZA"/>
        </w:rPr>
      </w:pPr>
      <w:r w:rsidRPr="005E7DD1">
        <w:rPr>
          <w:rFonts w:ascii="GHEA Grapalat" w:hAnsi="GHEA Grapalat"/>
          <w:b/>
          <w:sz w:val="28"/>
          <w:szCs w:val="24"/>
          <w:lang w:val="hy-AM"/>
        </w:rPr>
        <w:t>«ՀՀ</w:t>
      </w:r>
      <w:r w:rsidRPr="005E7DD1">
        <w:rPr>
          <w:rFonts w:ascii="GHEA Grapalat" w:hAnsi="GHEA Grapalat"/>
          <w:b/>
          <w:sz w:val="28"/>
          <w:szCs w:val="24"/>
          <w:lang w:val="af-ZA"/>
        </w:rPr>
        <w:t xml:space="preserve"> </w:t>
      </w:r>
      <w:r w:rsidRPr="005E7DD1">
        <w:rPr>
          <w:rFonts w:ascii="GHEA Grapalat" w:hAnsi="GHEA Grapalat"/>
          <w:b/>
          <w:sz w:val="28"/>
          <w:szCs w:val="24"/>
          <w:lang w:val="hy-AM"/>
        </w:rPr>
        <w:t>ԼՄ</w:t>
      </w:r>
      <w:r w:rsidRPr="005E7DD1">
        <w:rPr>
          <w:rFonts w:ascii="GHEA Grapalat" w:hAnsi="GHEA Grapalat"/>
          <w:b/>
          <w:sz w:val="28"/>
          <w:szCs w:val="24"/>
          <w:lang w:val="af-ZA"/>
        </w:rPr>
        <w:t xml:space="preserve"> </w:t>
      </w:r>
      <w:r w:rsidRPr="005E7DD1">
        <w:rPr>
          <w:rFonts w:ascii="GHEA Grapalat" w:hAnsi="GHEA Grapalat"/>
          <w:b/>
          <w:sz w:val="28"/>
          <w:szCs w:val="24"/>
          <w:lang w:val="hy-AM"/>
        </w:rPr>
        <w:t>ՍՊԻՏԱԿ</w:t>
      </w:r>
      <w:r w:rsidRPr="005E7DD1">
        <w:rPr>
          <w:rFonts w:ascii="GHEA Grapalat" w:hAnsi="GHEA Grapalat"/>
          <w:b/>
          <w:sz w:val="28"/>
          <w:szCs w:val="24"/>
          <w:lang w:val="af-ZA"/>
        </w:rPr>
        <w:t xml:space="preserve"> </w:t>
      </w:r>
      <w:r w:rsidRPr="005E7DD1">
        <w:rPr>
          <w:rFonts w:ascii="GHEA Grapalat" w:hAnsi="GHEA Grapalat"/>
          <w:b/>
          <w:sz w:val="28"/>
          <w:szCs w:val="24"/>
          <w:lang w:val="hy-AM"/>
        </w:rPr>
        <w:t>ՀԱՄԱՅՆՔԻ</w:t>
      </w:r>
      <w:r w:rsidRPr="005E7DD1">
        <w:rPr>
          <w:rFonts w:ascii="GHEA Grapalat" w:hAnsi="GHEA Grapalat"/>
          <w:b/>
          <w:sz w:val="28"/>
          <w:szCs w:val="24"/>
          <w:lang w:val="af-ZA"/>
        </w:rPr>
        <w:t xml:space="preserve"> </w:t>
      </w:r>
      <w:r w:rsidRPr="005E7DD1">
        <w:rPr>
          <w:rFonts w:ascii="GHEA Grapalat" w:hAnsi="GHEA Grapalat"/>
          <w:b/>
          <w:sz w:val="28"/>
          <w:szCs w:val="24"/>
          <w:lang w:val="hy-AM"/>
        </w:rPr>
        <w:t>ԾԱՂԿԱԲԵՐԻ«ԾԻԱԾԱՆ»</w:t>
      </w:r>
      <w:r w:rsidRPr="005E7DD1">
        <w:rPr>
          <w:rFonts w:ascii="GHEA Grapalat" w:hAnsi="GHEA Grapalat"/>
          <w:b/>
          <w:sz w:val="28"/>
          <w:szCs w:val="24"/>
          <w:lang w:val="af-ZA"/>
        </w:rPr>
        <w:t xml:space="preserve"> </w:t>
      </w:r>
      <w:r w:rsidRPr="005E7DD1">
        <w:rPr>
          <w:rFonts w:ascii="GHEA Grapalat" w:hAnsi="GHEA Grapalat"/>
          <w:b/>
          <w:sz w:val="28"/>
          <w:szCs w:val="24"/>
          <w:lang w:val="hy-AM"/>
        </w:rPr>
        <w:t>ՄԱՆԿԱՊԱՐՏԵԶ» ՀՈԱԿ-</w:t>
      </w:r>
      <w:r w:rsidR="005E7DD1" w:rsidRPr="005E7DD1">
        <w:rPr>
          <w:rFonts w:ascii="GHEA Grapalat" w:hAnsi="GHEA Grapalat"/>
          <w:b/>
          <w:sz w:val="28"/>
          <w:szCs w:val="24"/>
        </w:rPr>
        <w:t>Ի</w:t>
      </w:r>
    </w:p>
    <w:p w:rsidR="000C51B2" w:rsidRPr="005E7DD1" w:rsidRDefault="009A7A26" w:rsidP="00B47240">
      <w:pPr>
        <w:jc w:val="center"/>
        <w:rPr>
          <w:rFonts w:ascii="GHEA Grapalat" w:hAnsi="GHEA Grapalat"/>
          <w:b/>
          <w:sz w:val="28"/>
          <w:szCs w:val="24"/>
          <w:lang w:val="af-ZA"/>
        </w:rPr>
      </w:pPr>
      <w:r w:rsidRPr="005E7DD1">
        <w:rPr>
          <w:rFonts w:ascii="GHEA Grapalat" w:hAnsi="GHEA Grapalat"/>
          <w:b/>
          <w:sz w:val="28"/>
          <w:szCs w:val="24"/>
          <w:lang w:val="hy-AM"/>
        </w:rPr>
        <w:t>ԱՂԵՏՆԵՐԻ</w:t>
      </w:r>
      <w:r w:rsidR="00EF4CB8" w:rsidRPr="005E7DD1">
        <w:rPr>
          <w:rFonts w:ascii="GHEA Grapalat" w:hAnsi="GHEA Grapalat"/>
          <w:b/>
          <w:sz w:val="28"/>
          <w:szCs w:val="24"/>
          <w:lang w:val="hy-AM"/>
        </w:rPr>
        <w:t xml:space="preserve"> </w:t>
      </w:r>
      <w:r w:rsidRPr="005E7DD1">
        <w:rPr>
          <w:rFonts w:ascii="GHEA Grapalat" w:hAnsi="GHEA Grapalat"/>
          <w:b/>
          <w:sz w:val="28"/>
          <w:szCs w:val="24"/>
          <w:lang w:val="hy-AM"/>
        </w:rPr>
        <w:t>ՌԻՍԿԻ</w:t>
      </w:r>
      <w:r w:rsidR="00EF4CB8" w:rsidRPr="005E7DD1">
        <w:rPr>
          <w:rFonts w:ascii="GHEA Grapalat" w:hAnsi="GHEA Grapalat"/>
          <w:b/>
          <w:sz w:val="28"/>
          <w:szCs w:val="24"/>
          <w:lang w:val="hy-AM"/>
        </w:rPr>
        <w:t xml:space="preserve"> </w:t>
      </w:r>
      <w:r w:rsidRPr="005E7DD1">
        <w:rPr>
          <w:rFonts w:ascii="GHEA Grapalat" w:hAnsi="GHEA Grapalat"/>
          <w:b/>
          <w:sz w:val="28"/>
          <w:szCs w:val="24"/>
          <w:lang w:val="hy-AM"/>
        </w:rPr>
        <w:t>ԿԱՌԱՎԱՐՄԱՆ</w:t>
      </w:r>
    </w:p>
    <w:p w:rsidR="000C51B2" w:rsidRPr="00464776" w:rsidRDefault="000C51B2" w:rsidP="000C51B2">
      <w:pPr>
        <w:rPr>
          <w:rFonts w:ascii="GHEA Grapalat" w:hAnsi="GHEA Grapalat"/>
          <w:sz w:val="24"/>
          <w:szCs w:val="24"/>
          <w:lang w:val="hy-AM"/>
        </w:rPr>
      </w:pPr>
    </w:p>
    <w:p w:rsidR="000C51B2" w:rsidRPr="00464776" w:rsidRDefault="000C51B2" w:rsidP="000C51B2">
      <w:pPr>
        <w:rPr>
          <w:rFonts w:ascii="GHEA Grapalat" w:hAnsi="GHEA Grapalat"/>
          <w:sz w:val="24"/>
          <w:szCs w:val="24"/>
          <w:lang w:val="hy-AM"/>
        </w:rPr>
      </w:pPr>
    </w:p>
    <w:p w:rsidR="000C51B2" w:rsidRPr="00464776" w:rsidRDefault="000C51B2" w:rsidP="000C51B2">
      <w:pPr>
        <w:rPr>
          <w:rFonts w:ascii="GHEA Grapalat" w:hAnsi="GHEA Grapalat"/>
          <w:sz w:val="24"/>
          <w:szCs w:val="24"/>
          <w:lang w:val="hy-AM"/>
        </w:rPr>
      </w:pPr>
    </w:p>
    <w:p w:rsidR="000C51B2" w:rsidRPr="00464776" w:rsidRDefault="000C51B2" w:rsidP="000C51B2">
      <w:pPr>
        <w:rPr>
          <w:rFonts w:ascii="GHEA Grapalat" w:hAnsi="GHEA Grapalat"/>
          <w:sz w:val="24"/>
          <w:szCs w:val="24"/>
          <w:lang w:val="hy-AM"/>
        </w:rPr>
      </w:pPr>
    </w:p>
    <w:p w:rsidR="000C51B2" w:rsidRPr="00464776" w:rsidRDefault="000C51B2" w:rsidP="000C51B2">
      <w:pPr>
        <w:rPr>
          <w:rFonts w:ascii="GHEA Grapalat" w:hAnsi="GHEA Grapalat"/>
          <w:sz w:val="24"/>
          <w:szCs w:val="24"/>
          <w:lang w:val="hy-AM"/>
        </w:rPr>
      </w:pPr>
    </w:p>
    <w:p w:rsidR="000C51B2" w:rsidRPr="00464776" w:rsidRDefault="000C51B2" w:rsidP="000C51B2">
      <w:pPr>
        <w:rPr>
          <w:rFonts w:ascii="GHEA Grapalat" w:hAnsi="GHEA Grapalat"/>
          <w:sz w:val="24"/>
          <w:szCs w:val="24"/>
          <w:lang w:val="hy-AM"/>
        </w:rPr>
      </w:pPr>
    </w:p>
    <w:p w:rsidR="000C51B2" w:rsidRPr="00464776" w:rsidRDefault="000C51B2" w:rsidP="000C51B2">
      <w:pPr>
        <w:rPr>
          <w:rFonts w:ascii="GHEA Grapalat" w:hAnsi="GHEA Grapalat"/>
          <w:sz w:val="24"/>
          <w:szCs w:val="24"/>
          <w:lang w:val="hy-AM"/>
        </w:rPr>
      </w:pPr>
    </w:p>
    <w:p w:rsidR="000C51B2" w:rsidRPr="00464776" w:rsidRDefault="000C51B2" w:rsidP="000C51B2">
      <w:pPr>
        <w:rPr>
          <w:rFonts w:ascii="GHEA Grapalat" w:hAnsi="GHEA Grapalat"/>
          <w:sz w:val="24"/>
          <w:szCs w:val="24"/>
          <w:lang w:val="hy-AM"/>
        </w:rPr>
      </w:pPr>
    </w:p>
    <w:p w:rsidR="005F62DE" w:rsidRPr="00464776" w:rsidRDefault="005F62DE" w:rsidP="000C51B2">
      <w:pPr>
        <w:rPr>
          <w:rFonts w:ascii="GHEA Grapalat" w:hAnsi="GHEA Grapalat"/>
          <w:sz w:val="24"/>
          <w:szCs w:val="24"/>
          <w:lang w:val="hy-AM"/>
        </w:rPr>
      </w:pPr>
    </w:p>
    <w:p w:rsidR="00BC0586" w:rsidRPr="00464776" w:rsidRDefault="00BC0586" w:rsidP="000C51B2">
      <w:pPr>
        <w:rPr>
          <w:rFonts w:ascii="GHEA Grapalat" w:hAnsi="GHEA Grapalat"/>
          <w:sz w:val="24"/>
          <w:szCs w:val="24"/>
          <w:lang w:val="hy-AM"/>
        </w:rPr>
      </w:pPr>
    </w:p>
    <w:p w:rsidR="00E415C3" w:rsidRPr="00464776" w:rsidRDefault="00E415C3" w:rsidP="000C51B2">
      <w:pPr>
        <w:rPr>
          <w:rFonts w:ascii="GHEA Grapalat" w:hAnsi="GHEA Grapalat"/>
          <w:sz w:val="24"/>
          <w:szCs w:val="24"/>
          <w:lang w:val="hy-AM"/>
        </w:rPr>
      </w:pPr>
    </w:p>
    <w:p w:rsidR="001200DC" w:rsidRPr="00464776" w:rsidRDefault="001200DC" w:rsidP="000C51B2">
      <w:pPr>
        <w:rPr>
          <w:rFonts w:ascii="GHEA Grapalat" w:hAnsi="GHEA Grapalat"/>
          <w:sz w:val="24"/>
          <w:szCs w:val="24"/>
          <w:lang w:val="hy-AM"/>
        </w:rPr>
      </w:pPr>
    </w:p>
    <w:p w:rsidR="0058369F" w:rsidRPr="00464776" w:rsidRDefault="0058369F" w:rsidP="000C51B2">
      <w:pPr>
        <w:rPr>
          <w:rFonts w:ascii="GHEA Grapalat" w:hAnsi="GHEA Grapalat"/>
          <w:sz w:val="24"/>
          <w:szCs w:val="24"/>
          <w:lang w:val="hy-AM"/>
        </w:rPr>
      </w:pPr>
    </w:p>
    <w:p w:rsidR="00321C15" w:rsidRPr="00464776" w:rsidRDefault="008F18DC" w:rsidP="000C51B2">
      <w:pPr>
        <w:jc w:val="center"/>
        <w:rPr>
          <w:rFonts w:ascii="GHEA Grapalat" w:hAnsi="GHEA Grapalat" w:cs="Arial"/>
          <w:sz w:val="24"/>
          <w:szCs w:val="24"/>
          <w:lang w:val="hy-AM"/>
        </w:rPr>
      </w:pPr>
      <w:r w:rsidRPr="00464776">
        <w:rPr>
          <w:rFonts w:ascii="GHEA Grapalat" w:hAnsi="GHEA Grapalat" w:cs="Arial"/>
          <w:sz w:val="24"/>
          <w:szCs w:val="24"/>
          <w:lang w:val="hy-AM"/>
        </w:rPr>
        <w:t>Ծաղկաբեր</w:t>
      </w:r>
      <w:r w:rsidR="006E10C6" w:rsidRPr="00464776">
        <w:rPr>
          <w:rFonts w:ascii="GHEA Grapalat" w:hAnsi="GHEA Grapalat" w:cs="Arial"/>
          <w:sz w:val="24"/>
          <w:szCs w:val="24"/>
          <w:lang w:val="hy-AM"/>
        </w:rPr>
        <w:t xml:space="preserve"> 202</w:t>
      </w:r>
      <w:r w:rsidRPr="00464776">
        <w:rPr>
          <w:rFonts w:ascii="GHEA Grapalat" w:hAnsi="GHEA Grapalat" w:cs="Arial"/>
          <w:sz w:val="24"/>
          <w:szCs w:val="24"/>
          <w:lang w:val="hy-AM"/>
        </w:rPr>
        <w:t>5</w:t>
      </w:r>
    </w:p>
    <w:p w:rsidR="00B47240" w:rsidRPr="00464776" w:rsidRDefault="00B47240" w:rsidP="00321C15">
      <w:pPr>
        <w:rPr>
          <w:rFonts w:ascii="GHEA Grapalat" w:hAnsi="GHEA Grapalat"/>
          <w:sz w:val="24"/>
          <w:szCs w:val="24"/>
          <w:lang w:val="hy-AM"/>
        </w:rPr>
      </w:pPr>
    </w:p>
    <w:p w:rsidR="00D21D49" w:rsidRPr="00464776" w:rsidRDefault="00B47240" w:rsidP="00D21D49">
      <w:pPr>
        <w:ind w:left="-142" w:right="-228"/>
        <w:jc w:val="center"/>
        <w:rPr>
          <w:rFonts w:ascii="GHEA Grapalat" w:hAnsi="GHEA Grapalat"/>
          <w:color w:val="0070C0"/>
          <w:sz w:val="24"/>
          <w:szCs w:val="24"/>
          <w:lang w:val="hy-AM"/>
        </w:rPr>
      </w:pPr>
      <w:r w:rsidRPr="00464776">
        <w:rPr>
          <w:rFonts w:ascii="GHEA Grapalat" w:hAnsi="GHEA Grapalat"/>
          <w:sz w:val="24"/>
          <w:szCs w:val="24"/>
          <w:lang w:val="hy-AM"/>
        </w:rPr>
        <w:br w:type="page"/>
      </w:r>
      <w:r w:rsidR="007E18A4" w:rsidRPr="00464776">
        <w:rPr>
          <w:rFonts w:ascii="GHEA Grapalat" w:hAnsi="GHEA Grapalat"/>
          <w:color w:val="0070C0"/>
          <w:sz w:val="24"/>
          <w:szCs w:val="24"/>
          <w:lang w:val="hy-AM"/>
        </w:rPr>
        <w:lastRenderedPageBreak/>
        <w:t>ԲՈՎԱՆԴԱԿՈՒԹՅՈՒՆ</w:t>
      </w:r>
    </w:p>
    <w:p w:rsidR="00D21D49" w:rsidRPr="00464776" w:rsidRDefault="001305B3" w:rsidP="00D21D49">
      <w:pPr>
        <w:tabs>
          <w:tab w:val="left" w:pos="284"/>
        </w:tabs>
        <w:ind w:left="-142" w:right="-228"/>
        <w:jc w:val="center"/>
        <w:rPr>
          <w:rFonts w:ascii="GHEA Grapalat" w:hAnsi="GHEA Grapalat"/>
          <w:noProof/>
          <w:sz w:val="24"/>
          <w:szCs w:val="24"/>
          <w:lang w:val="hy-AM"/>
        </w:rPr>
      </w:pPr>
      <w:r w:rsidRPr="001305B3">
        <w:rPr>
          <w:rFonts w:ascii="GHEA Grapalat" w:hAnsi="GHEA Grapalat"/>
          <w:color w:val="0070C0"/>
          <w:sz w:val="24"/>
          <w:szCs w:val="24"/>
        </w:rPr>
        <w:fldChar w:fldCharType="begin"/>
      </w:r>
      <w:r w:rsidR="0007180E" w:rsidRPr="00464776">
        <w:rPr>
          <w:rFonts w:ascii="GHEA Grapalat" w:hAnsi="GHEA Grapalat"/>
          <w:color w:val="0070C0"/>
          <w:sz w:val="24"/>
          <w:szCs w:val="24"/>
          <w:lang w:val="hy-AM"/>
        </w:rPr>
        <w:instrText xml:space="preserve"> TOC \o "1-3" \h \z \u </w:instrText>
      </w:r>
      <w:r w:rsidRPr="001305B3">
        <w:rPr>
          <w:rFonts w:ascii="GHEA Grapalat" w:hAnsi="GHEA Grapalat"/>
          <w:color w:val="0070C0"/>
          <w:sz w:val="24"/>
          <w:szCs w:val="24"/>
        </w:rPr>
        <w:fldChar w:fldCharType="separate"/>
      </w:r>
    </w:p>
    <w:p w:rsidR="00D21D49" w:rsidRPr="00464776" w:rsidRDefault="001305B3" w:rsidP="00D21D49">
      <w:pPr>
        <w:pStyle w:val="12"/>
        <w:tabs>
          <w:tab w:val="left" w:pos="284"/>
        </w:tabs>
        <w:ind w:left="-142" w:right="-228"/>
        <w:rPr>
          <w:rFonts w:ascii="GHEA Grapalat" w:eastAsiaTheme="minorEastAsia" w:hAnsi="GHEA Grapalat" w:cstheme="minorBidi"/>
          <w:noProof/>
          <w:sz w:val="24"/>
          <w:szCs w:val="24"/>
          <w:lang w:val="ru-RU" w:eastAsia="ru-RU"/>
        </w:rPr>
      </w:pPr>
      <w:hyperlink w:anchor="_Toc64983460" w:history="1">
        <w:r w:rsidR="00D21D49" w:rsidRPr="00464776">
          <w:rPr>
            <w:rStyle w:val="afc"/>
            <w:rFonts w:ascii="GHEA Grapalat" w:hAnsi="GHEA Grapalat" w:cs="Sylfaen"/>
            <w:noProof/>
            <w:sz w:val="24"/>
            <w:szCs w:val="24"/>
          </w:rPr>
          <w:t>ՆԱԽԱԲԱՆ</w:t>
        </w:r>
        <w:r w:rsidR="00D21D49" w:rsidRPr="00464776">
          <w:rPr>
            <w:rFonts w:ascii="GHEA Grapalat" w:hAnsi="GHEA Grapalat"/>
            <w:noProof/>
            <w:webHidden/>
            <w:sz w:val="24"/>
            <w:szCs w:val="24"/>
          </w:rPr>
          <w:tab/>
        </w:r>
        <w:r w:rsidRPr="00464776">
          <w:rPr>
            <w:rFonts w:ascii="GHEA Grapalat" w:hAnsi="GHEA Grapalat"/>
            <w:noProof/>
            <w:webHidden/>
            <w:sz w:val="24"/>
            <w:szCs w:val="24"/>
          </w:rPr>
          <w:fldChar w:fldCharType="begin"/>
        </w:r>
        <w:r w:rsidR="00D21D49" w:rsidRPr="00464776">
          <w:rPr>
            <w:rFonts w:ascii="GHEA Grapalat" w:hAnsi="GHEA Grapalat"/>
            <w:noProof/>
            <w:webHidden/>
            <w:sz w:val="24"/>
            <w:szCs w:val="24"/>
          </w:rPr>
          <w:instrText xml:space="preserve"> PAGEREF _Toc64983460 \h </w:instrText>
        </w:r>
        <w:r w:rsidRPr="00464776">
          <w:rPr>
            <w:rFonts w:ascii="GHEA Grapalat" w:hAnsi="GHEA Grapalat"/>
            <w:noProof/>
            <w:webHidden/>
            <w:sz w:val="24"/>
            <w:szCs w:val="24"/>
          </w:rPr>
        </w:r>
        <w:r w:rsidRPr="00464776">
          <w:rPr>
            <w:rFonts w:ascii="GHEA Grapalat" w:hAnsi="GHEA Grapalat"/>
            <w:noProof/>
            <w:webHidden/>
            <w:sz w:val="24"/>
            <w:szCs w:val="24"/>
          </w:rPr>
          <w:fldChar w:fldCharType="separate"/>
        </w:r>
        <w:r w:rsidR="00DA038C">
          <w:rPr>
            <w:rFonts w:ascii="GHEA Grapalat" w:hAnsi="GHEA Grapalat"/>
            <w:noProof/>
            <w:webHidden/>
            <w:sz w:val="24"/>
            <w:szCs w:val="24"/>
          </w:rPr>
          <w:t>3</w:t>
        </w:r>
        <w:r w:rsidRPr="00464776">
          <w:rPr>
            <w:rFonts w:ascii="GHEA Grapalat" w:hAnsi="GHEA Grapalat"/>
            <w:noProof/>
            <w:webHidden/>
            <w:sz w:val="24"/>
            <w:szCs w:val="24"/>
          </w:rPr>
          <w:fldChar w:fldCharType="end"/>
        </w:r>
      </w:hyperlink>
    </w:p>
    <w:p w:rsidR="00D21D49" w:rsidRPr="00464776" w:rsidRDefault="001305B3" w:rsidP="00D21D49">
      <w:pPr>
        <w:pStyle w:val="12"/>
        <w:tabs>
          <w:tab w:val="left" w:pos="284"/>
        </w:tabs>
        <w:ind w:left="-142" w:right="-228"/>
        <w:rPr>
          <w:rFonts w:ascii="GHEA Grapalat" w:eastAsiaTheme="minorEastAsia" w:hAnsi="GHEA Grapalat" w:cstheme="minorBidi"/>
          <w:noProof/>
          <w:sz w:val="24"/>
          <w:szCs w:val="24"/>
          <w:lang w:val="ru-RU" w:eastAsia="ru-RU"/>
        </w:rPr>
      </w:pPr>
      <w:hyperlink w:anchor="_Toc64983461" w:history="1">
        <w:r w:rsidR="00D21D49" w:rsidRPr="00464776">
          <w:rPr>
            <w:rStyle w:val="afc"/>
            <w:rFonts w:ascii="GHEA Grapalat" w:hAnsi="GHEA Grapalat" w:cs="Sylfaen"/>
            <w:noProof/>
            <w:sz w:val="24"/>
            <w:szCs w:val="24"/>
            <w:lang w:val="hy-AM"/>
          </w:rPr>
          <w:t>I.</w:t>
        </w:r>
        <w:r w:rsidR="00D21D49" w:rsidRPr="00464776">
          <w:rPr>
            <w:rFonts w:ascii="GHEA Grapalat" w:eastAsiaTheme="minorEastAsia" w:hAnsi="GHEA Grapalat" w:cstheme="minorBidi"/>
            <w:noProof/>
            <w:sz w:val="24"/>
            <w:szCs w:val="24"/>
            <w:lang w:val="ru-RU" w:eastAsia="ru-RU"/>
          </w:rPr>
          <w:tab/>
        </w:r>
        <w:r w:rsidR="00D21D49" w:rsidRPr="00464776">
          <w:rPr>
            <w:rStyle w:val="afc"/>
            <w:rFonts w:ascii="GHEA Grapalat" w:hAnsi="GHEA Grapalat" w:cs="Sylfaen"/>
            <w:noProof/>
            <w:sz w:val="24"/>
            <w:szCs w:val="24"/>
          </w:rPr>
          <w:t>ԱՂԵՏՆԵՐԻ ՌԻՍԿԻ ԿԱՌԱՎԱՐՄԱՆ</w:t>
        </w:r>
        <w:r w:rsidR="00D21D49" w:rsidRPr="00464776">
          <w:rPr>
            <w:rStyle w:val="afc"/>
            <w:rFonts w:ascii="GHEA Grapalat" w:hAnsi="GHEA Grapalat" w:cs="Sylfaen"/>
            <w:noProof/>
            <w:sz w:val="24"/>
            <w:szCs w:val="24"/>
            <w:lang w:val="hy-AM"/>
          </w:rPr>
          <w:t xml:space="preserve"> ՀԱՄԱԿԱՐԳԸ</w:t>
        </w:r>
        <w:r w:rsidR="00D21D49" w:rsidRPr="00464776">
          <w:rPr>
            <w:rFonts w:ascii="GHEA Grapalat" w:hAnsi="GHEA Grapalat"/>
            <w:noProof/>
            <w:webHidden/>
            <w:sz w:val="24"/>
            <w:szCs w:val="24"/>
          </w:rPr>
          <w:tab/>
        </w:r>
        <w:r w:rsidRPr="00464776">
          <w:rPr>
            <w:rFonts w:ascii="GHEA Grapalat" w:hAnsi="GHEA Grapalat"/>
            <w:noProof/>
            <w:webHidden/>
            <w:sz w:val="24"/>
            <w:szCs w:val="24"/>
          </w:rPr>
          <w:fldChar w:fldCharType="begin"/>
        </w:r>
        <w:r w:rsidR="00D21D49" w:rsidRPr="00464776">
          <w:rPr>
            <w:rFonts w:ascii="GHEA Grapalat" w:hAnsi="GHEA Grapalat"/>
            <w:noProof/>
            <w:webHidden/>
            <w:sz w:val="24"/>
            <w:szCs w:val="24"/>
          </w:rPr>
          <w:instrText xml:space="preserve"> PAGEREF _Toc64983461 \h </w:instrText>
        </w:r>
        <w:r w:rsidRPr="00464776">
          <w:rPr>
            <w:rFonts w:ascii="GHEA Grapalat" w:hAnsi="GHEA Grapalat"/>
            <w:noProof/>
            <w:webHidden/>
            <w:sz w:val="24"/>
            <w:szCs w:val="24"/>
          </w:rPr>
        </w:r>
        <w:r w:rsidRPr="00464776">
          <w:rPr>
            <w:rFonts w:ascii="GHEA Grapalat" w:hAnsi="GHEA Grapalat"/>
            <w:noProof/>
            <w:webHidden/>
            <w:sz w:val="24"/>
            <w:szCs w:val="24"/>
          </w:rPr>
          <w:fldChar w:fldCharType="separate"/>
        </w:r>
        <w:r w:rsidR="00DA038C">
          <w:rPr>
            <w:rFonts w:ascii="GHEA Grapalat" w:hAnsi="GHEA Grapalat"/>
            <w:noProof/>
            <w:webHidden/>
            <w:sz w:val="24"/>
            <w:szCs w:val="24"/>
          </w:rPr>
          <w:t>4</w:t>
        </w:r>
        <w:r w:rsidRPr="00464776">
          <w:rPr>
            <w:rFonts w:ascii="GHEA Grapalat" w:hAnsi="GHEA Grapalat"/>
            <w:noProof/>
            <w:webHidden/>
            <w:sz w:val="24"/>
            <w:szCs w:val="24"/>
          </w:rPr>
          <w:fldChar w:fldCharType="end"/>
        </w:r>
      </w:hyperlink>
    </w:p>
    <w:p w:rsidR="00D21D49" w:rsidRPr="00464776" w:rsidRDefault="001305B3" w:rsidP="00D21D49">
      <w:pPr>
        <w:pStyle w:val="12"/>
        <w:tabs>
          <w:tab w:val="left" w:pos="284"/>
        </w:tabs>
        <w:ind w:left="-142" w:right="-228"/>
        <w:rPr>
          <w:rFonts w:ascii="GHEA Grapalat" w:eastAsiaTheme="minorEastAsia" w:hAnsi="GHEA Grapalat" w:cstheme="minorBidi"/>
          <w:noProof/>
          <w:sz w:val="24"/>
          <w:szCs w:val="24"/>
          <w:lang w:val="ru-RU" w:eastAsia="ru-RU"/>
        </w:rPr>
      </w:pPr>
      <w:hyperlink w:anchor="_Toc64983462" w:history="1">
        <w:r w:rsidR="00D21D49" w:rsidRPr="00464776">
          <w:rPr>
            <w:rStyle w:val="afc"/>
            <w:rFonts w:ascii="GHEA Grapalat" w:hAnsi="GHEA Grapalat" w:cs="Sylfaen"/>
            <w:noProof/>
            <w:sz w:val="24"/>
            <w:szCs w:val="24"/>
          </w:rPr>
          <w:t>II.</w:t>
        </w:r>
        <w:r w:rsidR="00D21D49" w:rsidRPr="00464776">
          <w:rPr>
            <w:rFonts w:ascii="GHEA Grapalat" w:eastAsiaTheme="minorEastAsia" w:hAnsi="GHEA Grapalat" w:cstheme="minorBidi"/>
            <w:noProof/>
            <w:sz w:val="24"/>
            <w:szCs w:val="24"/>
            <w:lang w:val="ru-RU" w:eastAsia="ru-RU"/>
          </w:rPr>
          <w:tab/>
        </w:r>
        <w:r w:rsidR="00D21D49" w:rsidRPr="00464776">
          <w:rPr>
            <w:rStyle w:val="afc"/>
            <w:rFonts w:ascii="GHEA Grapalat" w:hAnsi="GHEA Grapalat" w:cs="Sylfaen"/>
            <w:noProof/>
            <w:sz w:val="24"/>
            <w:szCs w:val="24"/>
          </w:rPr>
          <w:t>ԸՆԴՀԱՆՈՒՐ ՆԿԱՐԱԳԻՐԸ</w:t>
        </w:r>
        <w:r w:rsidR="00D21D49" w:rsidRPr="00464776">
          <w:rPr>
            <w:rFonts w:ascii="GHEA Grapalat" w:hAnsi="GHEA Grapalat"/>
            <w:noProof/>
            <w:webHidden/>
            <w:sz w:val="24"/>
            <w:szCs w:val="24"/>
          </w:rPr>
          <w:tab/>
        </w:r>
        <w:r w:rsidRPr="00464776">
          <w:rPr>
            <w:rFonts w:ascii="GHEA Grapalat" w:hAnsi="GHEA Grapalat"/>
            <w:noProof/>
            <w:webHidden/>
            <w:sz w:val="24"/>
            <w:szCs w:val="24"/>
          </w:rPr>
          <w:fldChar w:fldCharType="begin"/>
        </w:r>
        <w:r w:rsidR="00D21D49" w:rsidRPr="00464776">
          <w:rPr>
            <w:rFonts w:ascii="GHEA Grapalat" w:hAnsi="GHEA Grapalat"/>
            <w:noProof/>
            <w:webHidden/>
            <w:sz w:val="24"/>
            <w:szCs w:val="24"/>
          </w:rPr>
          <w:instrText xml:space="preserve"> PAGEREF _Toc64983462 \h </w:instrText>
        </w:r>
        <w:r w:rsidRPr="00464776">
          <w:rPr>
            <w:rFonts w:ascii="GHEA Grapalat" w:hAnsi="GHEA Grapalat"/>
            <w:noProof/>
            <w:webHidden/>
            <w:sz w:val="24"/>
            <w:szCs w:val="24"/>
          </w:rPr>
        </w:r>
        <w:r w:rsidRPr="00464776">
          <w:rPr>
            <w:rFonts w:ascii="GHEA Grapalat" w:hAnsi="GHEA Grapalat"/>
            <w:noProof/>
            <w:webHidden/>
            <w:sz w:val="24"/>
            <w:szCs w:val="24"/>
          </w:rPr>
          <w:fldChar w:fldCharType="separate"/>
        </w:r>
        <w:r w:rsidR="00DA038C">
          <w:rPr>
            <w:rFonts w:ascii="GHEA Grapalat" w:hAnsi="GHEA Grapalat"/>
            <w:noProof/>
            <w:webHidden/>
            <w:sz w:val="24"/>
            <w:szCs w:val="24"/>
          </w:rPr>
          <w:t>5</w:t>
        </w:r>
        <w:r w:rsidRPr="00464776">
          <w:rPr>
            <w:rFonts w:ascii="GHEA Grapalat" w:hAnsi="GHEA Grapalat"/>
            <w:noProof/>
            <w:webHidden/>
            <w:sz w:val="24"/>
            <w:szCs w:val="24"/>
          </w:rPr>
          <w:fldChar w:fldCharType="end"/>
        </w:r>
      </w:hyperlink>
    </w:p>
    <w:p w:rsidR="00D21D49" w:rsidRPr="00464776" w:rsidRDefault="001305B3" w:rsidP="00D21D49">
      <w:pPr>
        <w:pStyle w:val="12"/>
        <w:tabs>
          <w:tab w:val="left" w:pos="284"/>
        </w:tabs>
        <w:ind w:left="-142" w:right="-228"/>
        <w:rPr>
          <w:rFonts w:ascii="GHEA Grapalat" w:eastAsiaTheme="minorEastAsia" w:hAnsi="GHEA Grapalat" w:cstheme="minorBidi"/>
          <w:noProof/>
          <w:sz w:val="24"/>
          <w:szCs w:val="24"/>
          <w:lang w:val="ru-RU" w:eastAsia="ru-RU"/>
        </w:rPr>
      </w:pPr>
      <w:hyperlink w:anchor="_Toc64983463" w:history="1">
        <w:r w:rsidR="00D21D49" w:rsidRPr="00464776">
          <w:rPr>
            <w:rStyle w:val="afc"/>
            <w:rFonts w:ascii="GHEA Grapalat" w:hAnsi="GHEA Grapalat" w:cs="Sylfaen"/>
            <w:noProof/>
            <w:sz w:val="24"/>
            <w:szCs w:val="24"/>
          </w:rPr>
          <w:t>III.</w:t>
        </w:r>
        <w:r w:rsidR="00D21D49" w:rsidRPr="00464776">
          <w:rPr>
            <w:rFonts w:ascii="GHEA Grapalat" w:eastAsiaTheme="minorEastAsia" w:hAnsi="GHEA Grapalat" w:cstheme="minorBidi"/>
            <w:noProof/>
            <w:sz w:val="24"/>
            <w:szCs w:val="24"/>
            <w:lang w:val="ru-RU" w:eastAsia="ru-RU"/>
          </w:rPr>
          <w:tab/>
        </w:r>
        <w:r w:rsidR="00D21D49" w:rsidRPr="00464776">
          <w:rPr>
            <w:rStyle w:val="afc"/>
            <w:rFonts w:ascii="GHEA Grapalat" w:hAnsi="GHEA Grapalat" w:cs="Sylfaen"/>
            <w:noProof/>
            <w:sz w:val="24"/>
            <w:szCs w:val="24"/>
            <w:lang w:val="hy-AM"/>
          </w:rPr>
          <w:t>ՎՏԱՆԳՆԵՐԻ, ԱՂԵՏՆԵՐԻ ՌԻՍԿԻ ՆՎԱԶԵՑՄԱՆ ԵՎ ԿԱՐՈՂՈՒԹՅՈՒՆՆԵՐԻ ԲԱՐԵԼԱՎՄԱՆ ՄԻՋՈՑԱՌՈՒՄՆԵՐԻ ՆԿԱՐԱԳՐՈՒԹՅՈՒՆ</w:t>
        </w:r>
        <w:r w:rsidR="00D21D49" w:rsidRPr="00464776">
          <w:rPr>
            <w:rFonts w:ascii="GHEA Grapalat" w:hAnsi="GHEA Grapalat"/>
            <w:noProof/>
            <w:webHidden/>
            <w:sz w:val="24"/>
            <w:szCs w:val="24"/>
          </w:rPr>
          <w:tab/>
        </w:r>
        <w:r w:rsidRPr="00464776">
          <w:rPr>
            <w:rFonts w:ascii="GHEA Grapalat" w:hAnsi="GHEA Grapalat"/>
            <w:noProof/>
            <w:webHidden/>
            <w:sz w:val="24"/>
            <w:szCs w:val="24"/>
          </w:rPr>
          <w:fldChar w:fldCharType="begin"/>
        </w:r>
        <w:r w:rsidR="00D21D49" w:rsidRPr="00464776">
          <w:rPr>
            <w:rFonts w:ascii="GHEA Grapalat" w:hAnsi="GHEA Grapalat"/>
            <w:noProof/>
            <w:webHidden/>
            <w:sz w:val="24"/>
            <w:szCs w:val="24"/>
          </w:rPr>
          <w:instrText xml:space="preserve"> PAGEREF _Toc64983463 \h </w:instrText>
        </w:r>
        <w:r w:rsidRPr="00464776">
          <w:rPr>
            <w:rFonts w:ascii="GHEA Grapalat" w:hAnsi="GHEA Grapalat"/>
            <w:noProof/>
            <w:webHidden/>
            <w:sz w:val="24"/>
            <w:szCs w:val="24"/>
          </w:rPr>
        </w:r>
        <w:r w:rsidRPr="00464776">
          <w:rPr>
            <w:rFonts w:ascii="GHEA Grapalat" w:hAnsi="GHEA Grapalat"/>
            <w:noProof/>
            <w:webHidden/>
            <w:sz w:val="24"/>
            <w:szCs w:val="24"/>
          </w:rPr>
          <w:fldChar w:fldCharType="separate"/>
        </w:r>
        <w:r w:rsidR="00DA038C">
          <w:rPr>
            <w:rFonts w:ascii="GHEA Grapalat" w:hAnsi="GHEA Grapalat"/>
            <w:noProof/>
            <w:webHidden/>
            <w:sz w:val="24"/>
            <w:szCs w:val="24"/>
          </w:rPr>
          <w:t>9</w:t>
        </w:r>
        <w:r w:rsidRPr="00464776">
          <w:rPr>
            <w:rFonts w:ascii="GHEA Grapalat" w:hAnsi="GHEA Grapalat"/>
            <w:noProof/>
            <w:webHidden/>
            <w:sz w:val="24"/>
            <w:szCs w:val="24"/>
          </w:rPr>
          <w:fldChar w:fldCharType="end"/>
        </w:r>
      </w:hyperlink>
    </w:p>
    <w:p w:rsidR="00D21D49" w:rsidRPr="00464776" w:rsidRDefault="001305B3" w:rsidP="00D21D49">
      <w:pPr>
        <w:pStyle w:val="12"/>
        <w:tabs>
          <w:tab w:val="left" w:pos="284"/>
        </w:tabs>
        <w:ind w:left="-142" w:right="-228"/>
        <w:rPr>
          <w:rFonts w:ascii="GHEA Grapalat" w:eastAsiaTheme="minorEastAsia" w:hAnsi="GHEA Grapalat" w:cstheme="minorBidi"/>
          <w:noProof/>
          <w:sz w:val="24"/>
          <w:szCs w:val="24"/>
          <w:lang w:val="ru-RU" w:eastAsia="ru-RU"/>
        </w:rPr>
      </w:pPr>
      <w:hyperlink w:anchor="_Toc64983464" w:history="1">
        <w:r w:rsidR="00D21D49" w:rsidRPr="00464776">
          <w:rPr>
            <w:rStyle w:val="afc"/>
            <w:rFonts w:ascii="GHEA Grapalat" w:eastAsia="Calibri" w:hAnsi="GHEA Grapalat" w:cs="Sylfaen"/>
            <w:noProof/>
            <w:sz w:val="24"/>
            <w:szCs w:val="24"/>
            <w:lang w:val="hy-AM"/>
          </w:rPr>
          <w:t>3.1</w:t>
        </w:r>
        <w:r w:rsidR="00D21D49" w:rsidRPr="00464776">
          <w:rPr>
            <w:rFonts w:ascii="GHEA Grapalat" w:eastAsiaTheme="minorEastAsia" w:hAnsi="GHEA Grapalat" w:cstheme="minorBidi"/>
            <w:noProof/>
            <w:sz w:val="24"/>
            <w:szCs w:val="24"/>
            <w:lang w:val="ru-RU" w:eastAsia="ru-RU"/>
          </w:rPr>
          <w:tab/>
        </w:r>
        <w:r w:rsidR="00D21D49" w:rsidRPr="00464776">
          <w:rPr>
            <w:rStyle w:val="afc"/>
            <w:rFonts w:ascii="GHEA Grapalat" w:eastAsia="Calibri" w:hAnsi="GHEA Grapalat" w:cs="Sylfaen"/>
            <w:noProof/>
            <w:sz w:val="24"/>
            <w:szCs w:val="24"/>
            <w:lang w:val="hy-AM"/>
          </w:rPr>
          <w:t>Վտանգների և  աղետների ռիսկի նվազեցման միջոցառումների նկարագրություն</w:t>
        </w:r>
        <w:r w:rsidR="00D21D49" w:rsidRPr="00464776">
          <w:rPr>
            <w:rFonts w:ascii="GHEA Grapalat" w:hAnsi="GHEA Grapalat"/>
            <w:noProof/>
            <w:webHidden/>
            <w:sz w:val="24"/>
            <w:szCs w:val="24"/>
          </w:rPr>
          <w:tab/>
        </w:r>
        <w:r w:rsidRPr="00464776">
          <w:rPr>
            <w:rFonts w:ascii="GHEA Grapalat" w:hAnsi="GHEA Grapalat"/>
            <w:noProof/>
            <w:webHidden/>
            <w:sz w:val="24"/>
            <w:szCs w:val="24"/>
          </w:rPr>
          <w:fldChar w:fldCharType="begin"/>
        </w:r>
        <w:r w:rsidR="00D21D49" w:rsidRPr="00464776">
          <w:rPr>
            <w:rFonts w:ascii="GHEA Grapalat" w:hAnsi="GHEA Grapalat"/>
            <w:noProof/>
            <w:webHidden/>
            <w:sz w:val="24"/>
            <w:szCs w:val="24"/>
          </w:rPr>
          <w:instrText xml:space="preserve"> PAGEREF _Toc64983464 \h </w:instrText>
        </w:r>
        <w:r w:rsidRPr="00464776">
          <w:rPr>
            <w:rFonts w:ascii="GHEA Grapalat" w:hAnsi="GHEA Grapalat"/>
            <w:noProof/>
            <w:webHidden/>
            <w:sz w:val="24"/>
            <w:szCs w:val="24"/>
          </w:rPr>
        </w:r>
        <w:r w:rsidRPr="00464776">
          <w:rPr>
            <w:rFonts w:ascii="GHEA Grapalat" w:hAnsi="GHEA Grapalat"/>
            <w:noProof/>
            <w:webHidden/>
            <w:sz w:val="24"/>
            <w:szCs w:val="24"/>
          </w:rPr>
          <w:fldChar w:fldCharType="separate"/>
        </w:r>
        <w:r w:rsidR="00DA038C">
          <w:rPr>
            <w:rFonts w:ascii="GHEA Grapalat" w:hAnsi="GHEA Grapalat"/>
            <w:noProof/>
            <w:webHidden/>
            <w:sz w:val="24"/>
            <w:szCs w:val="24"/>
          </w:rPr>
          <w:t>9</w:t>
        </w:r>
        <w:r w:rsidRPr="00464776">
          <w:rPr>
            <w:rFonts w:ascii="GHEA Grapalat" w:hAnsi="GHEA Grapalat"/>
            <w:noProof/>
            <w:webHidden/>
            <w:sz w:val="24"/>
            <w:szCs w:val="24"/>
          </w:rPr>
          <w:fldChar w:fldCharType="end"/>
        </w:r>
      </w:hyperlink>
    </w:p>
    <w:p w:rsidR="00D21D49" w:rsidRPr="00464776" w:rsidRDefault="001305B3" w:rsidP="00D21D49">
      <w:pPr>
        <w:pStyle w:val="12"/>
        <w:tabs>
          <w:tab w:val="left" w:pos="284"/>
        </w:tabs>
        <w:ind w:left="-142" w:right="-228"/>
        <w:rPr>
          <w:rFonts w:ascii="GHEA Grapalat" w:eastAsiaTheme="minorEastAsia" w:hAnsi="GHEA Grapalat" w:cstheme="minorBidi"/>
          <w:noProof/>
          <w:sz w:val="24"/>
          <w:szCs w:val="24"/>
          <w:lang w:val="ru-RU" w:eastAsia="ru-RU"/>
        </w:rPr>
      </w:pPr>
      <w:hyperlink w:anchor="_Toc64983465" w:history="1">
        <w:r w:rsidR="00D21D49" w:rsidRPr="00464776">
          <w:rPr>
            <w:rStyle w:val="afc"/>
            <w:rFonts w:ascii="GHEA Grapalat" w:eastAsia="Calibri" w:hAnsi="GHEA Grapalat" w:cs="Sylfaen"/>
            <w:noProof/>
            <w:sz w:val="24"/>
            <w:szCs w:val="24"/>
            <w:lang w:val="hy-AM"/>
          </w:rPr>
          <w:t>3.2</w:t>
        </w:r>
        <w:r w:rsidR="00D21D49" w:rsidRPr="00464776">
          <w:rPr>
            <w:rFonts w:ascii="GHEA Grapalat" w:eastAsiaTheme="minorEastAsia" w:hAnsi="GHEA Grapalat" w:cstheme="minorBidi"/>
            <w:noProof/>
            <w:sz w:val="24"/>
            <w:szCs w:val="24"/>
            <w:lang w:val="ru-RU" w:eastAsia="ru-RU"/>
          </w:rPr>
          <w:tab/>
        </w:r>
        <w:r w:rsidR="00D21D49" w:rsidRPr="00464776">
          <w:rPr>
            <w:rStyle w:val="afc"/>
            <w:rFonts w:ascii="GHEA Grapalat" w:eastAsia="Calibri" w:hAnsi="GHEA Grapalat" w:cs="Sylfaen"/>
            <w:noProof/>
            <w:sz w:val="24"/>
            <w:szCs w:val="24"/>
            <w:lang w:val="hy-AM"/>
          </w:rPr>
          <w:t>Կարողությունների բարելավման միջոցառումների նկարագրություն</w:t>
        </w:r>
        <w:r w:rsidR="00D21D49" w:rsidRPr="00464776">
          <w:rPr>
            <w:rFonts w:ascii="GHEA Grapalat" w:hAnsi="GHEA Grapalat"/>
            <w:noProof/>
            <w:webHidden/>
            <w:sz w:val="24"/>
            <w:szCs w:val="24"/>
          </w:rPr>
          <w:tab/>
        </w:r>
        <w:r w:rsidRPr="00464776">
          <w:rPr>
            <w:rFonts w:ascii="GHEA Grapalat" w:hAnsi="GHEA Grapalat"/>
            <w:noProof/>
            <w:webHidden/>
            <w:sz w:val="24"/>
            <w:szCs w:val="24"/>
          </w:rPr>
          <w:fldChar w:fldCharType="begin"/>
        </w:r>
        <w:r w:rsidR="00D21D49" w:rsidRPr="00464776">
          <w:rPr>
            <w:rFonts w:ascii="GHEA Grapalat" w:hAnsi="GHEA Grapalat"/>
            <w:noProof/>
            <w:webHidden/>
            <w:sz w:val="24"/>
            <w:szCs w:val="24"/>
          </w:rPr>
          <w:instrText xml:space="preserve"> PAGEREF _Toc64983465 \h </w:instrText>
        </w:r>
        <w:r w:rsidRPr="00464776">
          <w:rPr>
            <w:rFonts w:ascii="GHEA Grapalat" w:hAnsi="GHEA Grapalat"/>
            <w:noProof/>
            <w:webHidden/>
            <w:sz w:val="24"/>
            <w:szCs w:val="24"/>
          </w:rPr>
        </w:r>
        <w:r w:rsidRPr="00464776">
          <w:rPr>
            <w:rFonts w:ascii="GHEA Grapalat" w:hAnsi="GHEA Grapalat"/>
            <w:noProof/>
            <w:webHidden/>
            <w:sz w:val="24"/>
            <w:szCs w:val="24"/>
          </w:rPr>
          <w:fldChar w:fldCharType="separate"/>
        </w:r>
        <w:r w:rsidR="00DA038C">
          <w:rPr>
            <w:rFonts w:ascii="GHEA Grapalat" w:hAnsi="GHEA Grapalat"/>
            <w:noProof/>
            <w:webHidden/>
            <w:sz w:val="24"/>
            <w:szCs w:val="24"/>
          </w:rPr>
          <w:t>14</w:t>
        </w:r>
        <w:r w:rsidRPr="00464776">
          <w:rPr>
            <w:rFonts w:ascii="GHEA Grapalat" w:hAnsi="GHEA Grapalat"/>
            <w:noProof/>
            <w:webHidden/>
            <w:sz w:val="24"/>
            <w:szCs w:val="24"/>
          </w:rPr>
          <w:fldChar w:fldCharType="end"/>
        </w:r>
      </w:hyperlink>
    </w:p>
    <w:p w:rsidR="00D21D49" w:rsidRPr="00464776" w:rsidRDefault="001305B3" w:rsidP="00D21D49">
      <w:pPr>
        <w:pStyle w:val="12"/>
        <w:tabs>
          <w:tab w:val="left" w:pos="284"/>
        </w:tabs>
        <w:ind w:left="-142" w:right="-228"/>
        <w:rPr>
          <w:rFonts w:ascii="GHEA Grapalat" w:eastAsiaTheme="minorEastAsia" w:hAnsi="GHEA Grapalat" w:cstheme="minorBidi"/>
          <w:noProof/>
          <w:sz w:val="24"/>
          <w:szCs w:val="24"/>
          <w:lang w:val="ru-RU" w:eastAsia="ru-RU"/>
        </w:rPr>
      </w:pPr>
      <w:hyperlink w:anchor="_Toc64983466" w:history="1">
        <w:r w:rsidR="00D21D49" w:rsidRPr="00464776">
          <w:rPr>
            <w:rStyle w:val="afc"/>
            <w:rFonts w:ascii="GHEA Grapalat" w:hAnsi="GHEA Grapalat" w:cs="Sylfaen"/>
            <w:noProof/>
            <w:sz w:val="24"/>
            <w:szCs w:val="24"/>
          </w:rPr>
          <w:t>IV.</w:t>
        </w:r>
        <w:r w:rsidR="00D21D49" w:rsidRPr="00464776">
          <w:rPr>
            <w:rFonts w:ascii="GHEA Grapalat" w:eastAsiaTheme="minorEastAsia" w:hAnsi="GHEA Grapalat" w:cstheme="minorBidi"/>
            <w:noProof/>
            <w:sz w:val="24"/>
            <w:szCs w:val="24"/>
            <w:lang w:val="ru-RU" w:eastAsia="ru-RU"/>
          </w:rPr>
          <w:tab/>
        </w:r>
        <w:r w:rsidR="00D21D49" w:rsidRPr="00464776">
          <w:rPr>
            <w:rStyle w:val="afc"/>
            <w:rFonts w:ascii="GHEA Grapalat" w:hAnsi="GHEA Grapalat" w:cs="Sylfaen"/>
            <w:noProof/>
            <w:sz w:val="24"/>
            <w:szCs w:val="24"/>
          </w:rPr>
          <w:t>ԱՐՏԱԿԱՐԳ ԻՐԱՎԻՃԱԿՆԵՐՈՒՄ ԳՈՐԾՈՂՈՒԹՅՈՒՆՆԵՐԻ ԿԱԶՄԱԿԵՐՊՈՒՄԸ ԵՎ ԻՐԱԿԱՆԱՑՈՒՄԸ</w:t>
        </w:r>
        <w:r w:rsidR="00D21D49" w:rsidRPr="00464776">
          <w:rPr>
            <w:rFonts w:ascii="GHEA Grapalat" w:hAnsi="GHEA Grapalat"/>
            <w:noProof/>
            <w:webHidden/>
            <w:sz w:val="24"/>
            <w:szCs w:val="24"/>
          </w:rPr>
          <w:tab/>
        </w:r>
        <w:r w:rsidRPr="00464776">
          <w:rPr>
            <w:rFonts w:ascii="GHEA Grapalat" w:hAnsi="GHEA Grapalat"/>
            <w:noProof/>
            <w:webHidden/>
            <w:sz w:val="24"/>
            <w:szCs w:val="24"/>
          </w:rPr>
          <w:fldChar w:fldCharType="begin"/>
        </w:r>
        <w:r w:rsidR="00D21D49" w:rsidRPr="00464776">
          <w:rPr>
            <w:rFonts w:ascii="GHEA Grapalat" w:hAnsi="GHEA Grapalat"/>
            <w:noProof/>
            <w:webHidden/>
            <w:sz w:val="24"/>
            <w:szCs w:val="24"/>
          </w:rPr>
          <w:instrText xml:space="preserve"> PAGEREF _Toc64983466 \h </w:instrText>
        </w:r>
        <w:r w:rsidRPr="00464776">
          <w:rPr>
            <w:rFonts w:ascii="GHEA Grapalat" w:hAnsi="GHEA Grapalat"/>
            <w:noProof/>
            <w:webHidden/>
            <w:sz w:val="24"/>
            <w:szCs w:val="24"/>
          </w:rPr>
        </w:r>
        <w:r w:rsidRPr="00464776">
          <w:rPr>
            <w:rFonts w:ascii="GHEA Grapalat" w:hAnsi="GHEA Grapalat"/>
            <w:noProof/>
            <w:webHidden/>
            <w:sz w:val="24"/>
            <w:szCs w:val="24"/>
          </w:rPr>
          <w:fldChar w:fldCharType="separate"/>
        </w:r>
        <w:r w:rsidR="00DA038C">
          <w:rPr>
            <w:rFonts w:ascii="GHEA Grapalat" w:hAnsi="GHEA Grapalat"/>
            <w:noProof/>
            <w:webHidden/>
            <w:sz w:val="24"/>
            <w:szCs w:val="24"/>
          </w:rPr>
          <w:t>16</w:t>
        </w:r>
        <w:r w:rsidRPr="00464776">
          <w:rPr>
            <w:rFonts w:ascii="GHEA Grapalat" w:hAnsi="GHEA Grapalat"/>
            <w:noProof/>
            <w:webHidden/>
            <w:sz w:val="24"/>
            <w:szCs w:val="24"/>
          </w:rPr>
          <w:fldChar w:fldCharType="end"/>
        </w:r>
      </w:hyperlink>
    </w:p>
    <w:p w:rsidR="00D21D49" w:rsidRPr="00464776" w:rsidRDefault="001305B3" w:rsidP="00D21D49">
      <w:pPr>
        <w:pStyle w:val="12"/>
        <w:tabs>
          <w:tab w:val="left" w:pos="284"/>
        </w:tabs>
        <w:ind w:left="-142" w:right="-228"/>
        <w:rPr>
          <w:rFonts w:ascii="GHEA Grapalat" w:eastAsiaTheme="minorEastAsia" w:hAnsi="GHEA Grapalat" w:cstheme="minorBidi"/>
          <w:noProof/>
          <w:sz w:val="24"/>
          <w:szCs w:val="24"/>
          <w:lang w:val="ru-RU" w:eastAsia="ru-RU"/>
        </w:rPr>
      </w:pPr>
      <w:hyperlink w:anchor="_Toc64983467" w:history="1">
        <w:r w:rsidR="00D21D49" w:rsidRPr="00464776">
          <w:rPr>
            <w:rStyle w:val="afc"/>
            <w:rFonts w:ascii="GHEA Grapalat" w:hAnsi="GHEA Grapalat" w:cs="Sylfaen"/>
            <w:noProof/>
            <w:sz w:val="24"/>
            <w:szCs w:val="24"/>
            <w:lang w:val="hy-AM"/>
          </w:rPr>
          <w:t>4. 1.</w:t>
        </w:r>
        <w:r w:rsidR="00D21D49" w:rsidRPr="00464776">
          <w:rPr>
            <w:rFonts w:ascii="GHEA Grapalat" w:eastAsiaTheme="minorEastAsia" w:hAnsi="GHEA Grapalat" w:cstheme="minorBidi"/>
            <w:noProof/>
            <w:sz w:val="24"/>
            <w:szCs w:val="24"/>
            <w:lang w:val="ru-RU" w:eastAsia="ru-RU"/>
          </w:rPr>
          <w:tab/>
        </w:r>
        <w:r w:rsidR="00D21D49" w:rsidRPr="00464776">
          <w:rPr>
            <w:rStyle w:val="afc"/>
            <w:rFonts w:ascii="GHEA Grapalat" w:hAnsi="GHEA Grapalat" w:cs="Sylfaen"/>
            <w:noProof/>
            <w:sz w:val="24"/>
            <w:szCs w:val="24"/>
            <w:lang w:val="hy-AM"/>
          </w:rPr>
          <w:t>Ազդարարման և իրազեկման կազմակերպումը և իրականացումը</w:t>
        </w:r>
        <w:r w:rsidR="00D21D49" w:rsidRPr="00464776">
          <w:rPr>
            <w:rFonts w:ascii="GHEA Grapalat" w:hAnsi="GHEA Grapalat"/>
            <w:noProof/>
            <w:webHidden/>
            <w:sz w:val="24"/>
            <w:szCs w:val="24"/>
          </w:rPr>
          <w:tab/>
        </w:r>
        <w:r w:rsidRPr="00464776">
          <w:rPr>
            <w:rFonts w:ascii="GHEA Grapalat" w:hAnsi="GHEA Grapalat"/>
            <w:noProof/>
            <w:webHidden/>
            <w:sz w:val="24"/>
            <w:szCs w:val="24"/>
          </w:rPr>
          <w:fldChar w:fldCharType="begin"/>
        </w:r>
        <w:r w:rsidR="00D21D49" w:rsidRPr="00464776">
          <w:rPr>
            <w:rFonts w:ascii="GHEA Grapalat" w:hAnsi="GHEA Grapalat"/>
            <w:noProof/>
            <w:webHidden/>
            <w:sz w:val="24"/>
            <w:szCs w:val="24"/>
          </w:rPr>
          <w:instrText xml:space="preserve"> PAGEREF _Toc64983467 \h </w:instrText>
        </w:r>
        <w:r w:rsidRPr="00464776">
          <w:rPr>
            <w:rFonts w:ascii="GHEA Grapalat" w:hAnsi="GHEA Grapalat"/>
            <w:noProof/>
            <w:webHidden/>
            <w:sz w:val="24"/>
            <w:szCs w:val="24"/>
          </w:rPr>
        </w:r>
        <w:r w:rsidRPr="00464776">
          <w:rPr>
            <w:rFonts w:ascii="GHEA Grapalat" w:hAnsi="GHEA Grapalat"/>
            <w:noProof/>
            <w:webHidden/>
            <w:sz w:val="24"/>
            <w:szCs w:val="24"/>
          </w:rPr>
          <w:fldChar w:fldCharType="separate"/>
        </w:r>
        <w:r w:rsidR="00DA038C">
          <w:rPr>
            <w:rFonts w:ascii="GHEA Grapalat" w:hAnsi="GHEA Grapalat"/>
            <w:noProof/>
            <w:webHidden/>
            <w:sz w:val="24"/>
            <w:szCs w:val="24"/>
          </w:rPr>
          <w:t>16</w:t>
        </w:r>
        <w:r w:rsidRPr="00464776">
          <w:rPr>
            <w:rFonts w:ascii="GHEA Grapalat" w:hAnsi="GHEA Grapalat"/>
            <w:noProof/>
            <w:webHidden/>
            <w:sz w:val="24"/>
            <w:szCs w:val="24"/>
          </w:rPr>
          <w:fldChar w:fldCharType="end"/>
        </w:r>
      </w:hyperlink>
    </w:p>
    <w:p w:rsidR="00D21D49" w:rsidRPr="00464776" w:rsidRDefault="001305B3" w:rsidP="00D21D49">
      <w:pPr>
        <w:pStyle w:val="12"/>
        <w:tabs>
          <w:tab w:val="left" w:pos="284"/>
        </w:tabs>
        <w:ind w:left="-142" w:right="-228"/>
        <w:rPr>
          <w:rFonts w:ascii="GHEA Grapalat" w:eastAsiaTheme="minorEastAsia" w:hAnsi="GHEA Grapalat" w:cstheme="minorBidi"/>
          <w:noProof/>
          <w:sz w:val="24"/>
          <w:szCs w:val="24"/>
          <w:lang w:val="ru-RU" w:eastAsia="ru-RU"/>
        </w:rPr>
      </w:pPr>
      <w:hyperlink w:anchor="_Toc64983468" w:history="1">
        <w:r w:rsidR="00D21D49" w:rsidRPr="00464776">
          <w:rPr>
            <w:rStyle w:val="afc"/>
            <w:rFonts w:ascii="GHEA Grapalat" w:hAnsi="GHEA Grapalat" w:cs="Sylfaen"/>
            <w:noProof/>
            <w:sz w:val="24"/>
            <w:szCs w:val="24"/>
            <w:lang w:val="hy-AM"/>
          </w:rPr>
          <w:t>4. 2.</w:t>
        </w:r>
        <w:r w:rsidR="00D21D49" w:rsidRPr="00464776">
          <w:rPr>
            <w:rFonts w:ascii="GHEA Grapalat" w:eastAsiaTheme="minorEastAsia" w:hAnsi="GHEA Grapalat" w:cstheme="minorBidi"/>
            <w:noProof/>
            <w:sz w:val="24"/>
            <w:szCs w:val="24"/>
            <w:lang w:val="ru-RU" w:eastAsia="ru-RU"/>
          </w:rPr>
          <w:tab/>
        </w:r>
        <w:r w:rsidR="00D21D49" w:rsidRPr="00464776">
          <w:rPr>
            <w:rStyle w:val="afc"/>
            <w:rFonts w:ascii="GHEA Grapalat" w:hAnsi="GHEA Grapalat" w:cs="Sylfaen"/>
            <w:noProof/>
            <w:sz w:val="24"/>
            <w:szCs w:val="24"/>
            <w:lang w:val="hy-AM"/>
          </w:rPr>
          <w:t>Տարահանման և պատսպարման կազմակերպումը և իրականացումը</w:t>
        </w:r>
        <w:r w:rsidR="00D21D49" w:rsidRPr="00464776">
          <w:rPr>
            <w:rFonts w:ascii="GHEA Grapalat" w:hAnsi="GHEA Grapalat"/>
            <w:noProof/>
            <w:webHidden/>
            <w:sz w:val="24"/>
            <w:szCs w:val="24"/>
          </w:rPr>
          <w:tab/>
        </w:r>
        <w:r w:rsidRPr="00464776">
          <w:rPr>
            <w:rFonts w:ascii="GHEA Grapalat" w:hAnsi="GHEA Grapalat"/>
            <w:noProof/>
            <w:webHidden/>
            <w:sz w:val="24"/>
            <w:szCs w:val="24"/>
          </w:rPr>
          <w:fldChar w:fldCharType="begin"/>
        </w:r>
        <w:r w:rsidR="00D21D49" w:rsidRPr="00464776">
          <w:rPr>
            <w:rFonts w:ascii="GHEA Grapalat" w:hAnsi="GHEA Grapalat"/>
            <w:noProof/>
            <w:webHidden/>
            <w:sz w:val="24"/>
            <w:szCs w:val="24"/>
          </w:rPr>
          <w:instrText xml:space="preserve"> PAGEREF _Toc64983468 \h </w:instrText>
        </w:r>
        <w:r w:rsidRPr="00464776">
          <w:rPr>
            <w:rFonts w:ascii="GHEA Grapalat" w:hAnsi="GHEA Grapalat"/>
            <w:noProof/>
            <w:webHidden/>
            <w:sz w:val="24"/>
            <w:szCs w:val="24"/>
          </w:rPr>
        </w:r>
        <w:r w:rsidRPr="00464776">
          <w:rPr>
            <w:rFonts w:ascii="GHEA Grapalat" w:hAnsi="GHEA Grapalat"/>
            <w:noProof/>
            <w:webHidden/>
            <w:sz w:val="24"/>
            <w:szCs w:val="24"/>
          </w:rPr>
          <w:fldChar w:fldCharType="separate"/>
        </w:r>
        <w:r w:rsidR="00DA038C">
          <w:rPr>
            <w:rFonts w:ascii="GHEA Grapalat" w:hAnsi="GHEA Grapalat"/>
            <w:noProof/>
            <w:webHidden/>
            <w:sz w:val="24"/>
            <w:szCs w:val="24"/>
          </w:rPr>
          <w:t>17</w:t>
        </w:r>
        <w:r w:rsidRPr="00464776">
          <w:rPr>
            <w:rFonts w:ascii="GHEA Grapalat" w:hAnsi="GHEA Grapalat"/>
            <w:noProof/>
            <w:webHidden/>
            <w:sz w:val="24"/>
            <w:szCs w:val="24"/>
          </w:rPr>
          <w:fldChar w:fldCharType="end"/>
        </w:r>
      </w:hyperlink>
    </w:p>
    <w:p w:rsidR="00D21D49" w:rsidRPr="00464776" w:rsidRDefault="001305B3" w:rsidP="00D21D49">
      <w:pPr>
        <w:pStyle w:val="12"/>
        <w:tabs>
          <w:tab w:val="left" w:pos="284"/>
        </w:tabs>
        <w:ind w:left="-142" w:right="-228"/>
        <w:rPr>
          <w:rFonts w:ascii="GHEA Grapalat" w:eastAsiaTheme="minorEastAsia" w:hAnsi="GHEA Grapalat" w:cstheme="minorBidi"/>
          <w:noProof/>
          <w:sz w:val="24"/>
          <w:szCs w:val="24"/>
          <w:lang w:val="ru-RU" w:eastAsia="ru-RU"/>
        </w:rPr>
      </w:pPr>
      <w:hyperlink w:anchor="_Toc64983469" w:history="1">
        <w:r w:rsidR="00D21D49" w:rsidRPr="00464776">
          <w:rPr>
            <w:rStyle w:val="afc"/>
            <w:rFonts w:ascii="GHEA Grapalat" w:hAnsi="GHEA Grapalat" w:cs="Sylfaen"/>
            <w:noProof/>
            <w:sz w:val="24"/>
            <w:szCs w:val="24"/>
            <w:lang w:val="hy-AM"/>
          </w:rPr>
          <w:t>4. 3.</w:t>
        </w:r>
        <w:r w:rsidR="00D21D49" w:rsidRPr="00464776">
          <w:rPr>
            <w:rFonts w:ascii="GHEA Grapalat" w:eastAsiaTheme="minorEastAsia" w:hAnsi="GHEA Grapalat" w:cstheme="minorBidi"/>
            <w:noProof/>
            <w:sz w:val="24"/>
            <w:szCs w:val="24"/>
            <w:lang w:val="ru-RU" w:eastAsia="ru-RU"/>
          </w:rPr>
          <w:tab/>
        </w:r>
        <w:r w:rsidR="00D21D49" w:rsidRPr="00464776">
          <w:rPr>
            <w:rStyle w:val="afc"/>
            <w:rFonts w:ascii="GHEA Grapalat" w:hAnsi="GHEA Grapalat" w:cs="Sylfaen"/>
            <w:noProof/>
            <w:sz w:val="24"/>
            <w:szCs w:val="24"/>
            <w:lang w:val="hy-AM"/>
          </w:rPr>
          <w:t>Հրդեհաշիջման կազմակերպումը և իրականացումը</w:t>
        </w:r>
        <w:r w:rsidR="00D21D49" w:rsidRPr="00464776">
          <w:rPr>
            <w:rFonts w:ascii="GHEA Grapalat" w:hAnsi="GHEA Grapalat"/>
            <w:noProof/>
            <w:webHidden/>
            <w:sz w:val="24"/>
            <w:szCs w:val="24"/>
          </w:rPr>
          <w:tab/>
        </w:r>
        <w:r w:rsidRPr="00464776">
          <w:rPr>
            <w:rFonts w:ascii="GHEA Grapalat" w:hAnsi="GHEA Grapalat"/>
            <w:noProof/>
            <w:webHidden/>
            <w:sz w:val="24"/>
            <w:szCs w:val="24"/>
          </w:rPr>
          <w:fldChar w:fldCharType="begin"/>
        </w:r>
        <w:r w:rsidR="00D21D49" w:rsidRPr="00464776">
          <w:rPr>
            <w:rFonts w:ascii="GHEA Grapalat" w:hAnsi="GHEA Grapalat"/>
            <w:noProof/>
            <w:webHidden/>
            <w:sz w:val="24"/>
            <w:szCs w:val="24"/>
          </w:rPr>
          <w:instrText xml:space="preserve"> PAGEREF _Toc64983469 \h </w:instrText>
        </w:r>
        <w:r w:rsidRPr="00464776">
          <w:rPr>
            <w:rFonts w:ascii="GHEA Grapalat" w:hAnsi="GHEA Grapalat"/>
            <w:noProof/>
            <w:webHidden/>
            <w:sz w:val="24"/>
            <w:szCs w:val="24"/>
          </w:rPr>
        </w:r>
        <w:r w:rsidRPr="00464776">
          <w:rPr>
            <w:rFonts w:ascii="GHEA Grapalat" w:hAnsi="GHEA Grapalat"/>
            <w:noProof/>
            <w:webHidden/>
            <w:sz w:val="24"/>
            <w:szCs w:val="24"/>
          </w:rPr>
          <w:fldChar w:fldCharType="separate"/>
        </w:r>
        <w:r w:rsidR="00DA038C">
          <w:rPr>
            <w:rFonts w:ascii="GHEA Grapalat" w:hAnsi="GHEA Grapalat"/>
            <w:noProof/>
            <w:webHidden/>
            <w:sz w:val="24"/>
            <w:szCs w:val="24"/>
          </w:rPr>
          <w:t>19</w:t>
        </w:r>
        <w:r w:rsidRPr="00464776">
          <w:rPr>
            <w:rFonts w:ascii="GHEA Grapalat" w:hAnsi="GHEA Grapalat"/>
            <w:noProof/>
            <w:webHidden/>
            <w:sz w:val="24"/>
            <w:szCs w:val="24"/>
          </w:rPr>
          <w:fldChar w:fldCharType="end"/>
        </w:r>
      </w:hyperlink>
    </w:p>
    <w:p w:rsidR="00D21D49" w:rsidRPr="00464776" w:rsidRDefault="001305B3" w:rsidP="00D21D49">
      <w:pPr>
        <w:pStyle w:val="12"/>
        <w:tabs>
          <w:tab w:val="left" w:pos="284"/>
        </w:tabs>
        <w:ind w:left="-142" w:right="-228"/>
        <w:rPr>
          <w:rFonts w:ascii="GHEA Grapalat" w:eastAsiaTheme="minorEastAsia" w:hAnsi="GHEA Grapalat" w:cstheme="minorBidi"/>
          <w:noProof/>
          <w:sz w:val="24"/>
          <w:szCs w:val="24"/>
          <w:lang w:val="ru-RU" w:eastAsia="ru-RU"/>
        </w:rPr>
      </w:pPr>
      <w:hyperlink w:anchor="_Toc64983470" w:history="1">
        <w:r w:rsidR="00D21D49" w:rsidRPr="00464776">
          <w:rPr>
            <w:rStyle w:val="afc"/>
            <w:rFonts w:ascii="GHEA Grapalat" w:hAnsi="GHEA Grapalat" w:cs="Sylfaen"/>
            <w:noProof/>
            <w:sz w:val="24"/>
            <w:szCs w:val="24"/>
            <w:lang w:val="hy-AM"/>
          </w:rPr>
          <w:t>4. 4.</w:t>
        </w:r>
        <w:r w:rsidR="00D21D49" w:rsidRPr="00464776">
          <w:rPr>
            <w:rFonts w:ascii="GHEA Grapalat" w:eastAsiaTheme="minorEastAsia" w:hAnsi="GHEA Grapalat" w:cstheme="minorBidi"/>
            <w:noProof/>
            <w:sz w:val="24"/>
            <w:szCs w:val="24"/>
            <w:lang w:val="ru-RU" w:eastAsia="ru-RU"/>
          </w:rPr>
          <w:tab/>
        </w:r>
        <w:r w:rsidR="00D21D49" w:rsidRPr="00464776">
          <w:rPr>
            <w:rStyle w:val="afc"/>
            <w:rFonts w:ascii="GHEA Grapalat" w:hAnsi="GHEA Grapalat" w:cs="Sylfaen"/>
            <w:noProof/>
            <w:sz w:val="24"/>
            <w:szCs w:val="24"/>
            <w:lang w:val="hy-AM"/>
          </w:rPr>
          <w:t>Առաջին օգնության կազմակերպումը և իրականացումը</w:t>
        </w:r>
        <w:r w:rsidR="00D21D49" w:rsidRPr="00464776">
          <w:rPr>
            <w:rFonts w:ascii="GHEA Grapalat" w:hAnsi="GHEA Grapalat"/>
            <w:noProof/>
            <w:webHidden/>
            <w:sz w:val="24"/>
            <w:szCs w:val="24"/>
          </w:rPr>
          <w:tab/>
        </w:r>
        <w:r w:rsidRPr="00464776">
          <w:rPr>
            <w:rFonts w:ascii="GHEA Grapalat" w:hAnsi="GHEA Grapalat"/>
            <w:noProof/>
            <w:webHidden/>
            <w:sz w:val="24"/>
            <w:szCs w:val="24"/>
          </w:rPr>
          <w:fldChar w:fldCharType="begin"/>
        </w:r>
        <w:r w:rsidR="00D21D49" w:rsidRPr="00464776">
          <w:rPr>
            <w:rFonts w:ascii="GHEA Grapalat" w:hAnsi="GHEA Grapalat"/>
            <w:noProof/>
            <w:webHidden/>
            <w:sz w:val="24"/>
            <w:szCs w:val="24"/>
          </w:rPr>
          <w:instrText xml:space="preserve"> PAGEREF _Toc64983470 \h </w:instrText>
        </w:r>
        <w:r w:rsidRPr="00464776">
          <w:rPr>
            <w:rFonts w:ascii="GHEA Grapalat" w:hAnsi="GHEA Grapalat"/>
            <w:noProof/>
            <w:webHidden/>
            <w:sz w:val="24"/>
            <w:szCs w:val="24"/>
          </w:rPr>
        </w:r>
        <w:r w:rsidRPr="00464776">
          <w:rPr>
            <w:rFonts w:ascii="GHEA Grapalat" w:hAnsi="GHEA Grapalat"/>
            <w:noProof/>
            <w:webHidden/>
            <w:sz w:val="24"/>
            <w:szCs w:val="24"/>
          </w:rPr>
          <w:fldChar w:fldCharType="separate"/>
        </w:r>
        <w:r w:rsidR="00DA038C">
          <w:rPr>
            <w:rFonts w:ascii="GHEA Grapalat" w:hAnsi="GHEA Grapalat"/>
            <w:noProof/>
            <w:webHidden/>
            <w:sz w:val="24"/>
            <w:szCs w:val="24"/>
          </w:rPr>
          <w:t>21</w:t>
        </w:r>
        <w:r w:rsidRPr="00464776">
          <w:rPr>
            <w:rFonts w:ascii="GHEA Grapalat" w:hAnsi="GHEA Grapalat"/>
            <w:noProof/>
            <w:webHidden/>
            <w:sz w:val="24"/>
            <w:szCs w:val="24"/>
          </w:rPr>
          <w:fldChar w:fldCharType="end"/>
        </w:r>
      </w:hyperlink>
    </w:p>
    <w:p w:rsidR="00D21D49" w:rsidRPr="00464776" w:rsidRDefault="001305B3" w:rsidP="00D21D49">
      <w:pPr>
        <w:pStyle w:val="12"/>
        <w:tabs>
          <w:tab w:val="left" w:pos="284"/>
        </w:tabs>
        <w:ind w:left="-142" w:right="-228"/>
        <w:rPr>
          <w:rFonts w:ascii="GHEA Grapalat" w:eastAsiaTheme="minorEastAsia" w:hAnsi="GHEA Grapalat" w:cstheme="minorBidi"/>
          <w:noProof/>
          <w:sz w:val="24"/>
          <w:szCs w:val="24"/>
          <w:lang w:val="ru-RU" w:eastAsia="ru-RU"/>
        </w:rPr>
      </w:pPr>
      <w:hyperlink w:anchor="_Toc64983471" w:history="1">
        <w:r w:rsidR="00D21D49" w:rsidRPr="00464776">
          <w:rPr>
            <w:rStyle w:val="afc"/>
            <w:rFonts w:ascii="GHEA Grapalat" w:hAnsi="GHEA Grapalat" w:cs="Sylfaen"/>
            <w:noProof/>
            <w:sz w:val="24"/>
            <w:szCs w:val="24"/>
            <w:lang w:val="hy-AM"/>
          </w:rPr>
          <w:t>4. 5.</w:t>
        </w:r>
        <w:r w:rsidR="00D21D49" w:rsidRPr="00464776">
          <w:rPr>
            <w:rFonts w:ascii="GHEA Grapalat" w:eastAsiaTheme="minorEastAsia" w:hAnsi="GHEA Grapalat" w:cstheme="minorBidi"/>
            <w:noProof/>
            <w:sz w:val="24"/>
            <w:szCs w:val="24"/>
            <w:lang w:val="ru-RU" w:eastAsia="ru-RU"/>
          </w:rPr>
          <w:tab/>
        </w:r>
        <w:r w:rsidR="00D21D49" w:rsidRPr="00464776">
          <w:rPr>
            <w:rStyle w:val="afc"/>
            <w:rFonts w:ascii="GHEA Grapalat" w:hAnsi="GHEA Grapalat" w:cs="Sylfaen"/>
            <w:noProof/>
            <w:sz w:val="24"/>
            <w:szCs w:val="24"/>
            <w:lang w:val="hy-AM"/>
          </w:rPr>
          <w:t>Հոգեբանասոցիալական աջակցության կազմակերպումը և իրականացումը</w:t>
        </w:r>
        <w:r w:rsidR="00D21D49" w:rsidRPr="00464776">
          <w:rPr>
            <w:rFonts w:ascii="GHEA Grapalat" w:hAnsi="GHEA Grapalat"/>
            <w:noProof/>
            <w:webHidden/>
            <w:sz w:val="24"/>
            <w:szCs w:val="24"/>
          </w:rPr>
          <w:tab/>
        </w:r>
        <w:r w:rsidRPr="00464776">
          <w:rPr>
            <w:rFonts w:ascii="GHEA Grapalat" w:hAnsi="GHEA Grapalat"/>
            <w:noProof/>
            <w:webHidden/>
            <w:sz w:val="24"/>
            <w:szCs w:val="24"/>
          </w:rPr>
          <w:fldChar w:fldCharType="begin"/>
        </w:r>
        <w:r w:rsidR="00D21D49" w:rsidRPr="00464776">
          <w:rPr>
            <w:rFonts w:ascii="GHEA Grapalat" w:hAnsi="GHEA Grapalat"/>
            <w:noProof/>
            <w:webHidden/>
            <w:sz w:val="24"/>
            <w:szCs w:val="24"/>
          </w:rPr>
          <w:instrText xml:space="preserve"> PAGEREF _Toc64983471 \h </w:instrText>
        </w:r>
        <w:r w:rsidRPr="00464776">
          <w:rPr>
            <w:rFonts w:ascii="GHEA Grapalat" w:hAnsi="GHEA Grapalat"/>
            <w:noProof/>
            <w:webHidden/>
            <w:sz w:val="24"/>
            <w:szCs w:val="24"/>
          </w:rPr>
        </w:r>
        <w:r w:rsidRPr="00464776">
          <w:rPr>
            <w:rFonts w:ascii="GHEA Grapalat" w:hAnsi="GHEA Grapalat"/>
            <w:noProof/>
            <w:webHidden/>
            <w:sz w:val="24"/>
            <w:szCs w:val="24"/>
          </w:rPr>
          <w:fldChar w:fldCharType="separate"/>
        </w:r>
        <w:r w:rsidR="00DA038C">
          <w:rPr>
            <w:rFonts w:ascii="GHEA Grapalat" w:hAnsi="GHEA Grapalat"/>
            <w:noProof/>
            <w:webHidden/>
            <w:sz w:val="24"/>
            <w:szCs w:val="24"/>
          </w:rPr>
          <w:t>22</w:t>
        </w:r>
        <w:r w:rsidRPr="00464776">
          <w:rPr>
            <w:rFonts w:ascii="GHEA Grapalat" w:hAnsi="GHEA Grapalat"/>
            <w:noProof/>
            <w:webHidden/>
            <w:sz w:val="24"/>
            <w:szCs w:val="24"/>
          </w:rPr>
          <w:fldChar w:fldCharType="end"/>
        </w:r>
      </w:hyperlink>
    </w:p>
    <w:p w:rsidR="00D21D49" w:rsidRPr="00464776" w:rsidRDefault="001305B3" w:rsidP="00D21D49">
      <w:pPr>
        <w:pStyle w:val="12"/>
        <w:tabs>
          <w:tab w:val="left" w:pos="284"/>
        </w:tabs>
        <w:ind w:left="-142" w:right="-228"/>
        <w:rPr>
          <w:rFonts w:ascii="GHEA Grapalat" w:eastAsiaTheme="minorEastAsia" w:hAnsi="GHEA Grapalat" w:cstheme="minorBidi"/>
          <w:noProof/>
          <w:sz w:val="24"/>
          <w:szCs w:val="24"/>
          <w:lang w:val="ru-RU" w:eastAsia="ru-RU"/>
        </w:rPr>
      </w:pPr>
      <w:hyperlink w:anchor="_Toc64983472" w:history="1">
        <w:r w:rsidR="00D21D49" w:rsidRPr="00464776">
          <w:rPr>
            <w:rStyle w:val="afc"/>
            <w:rFonts w:ascii="GHEA Grapalat" w:hAnsi="GHEA Grapalat" w:cs="Sylfaen"/>
            <w:noProof/>
            <w:sz w:val="24"/>
            <w:szCs w:val="24"/>
            <w:lang w:val="hy-AM"/>
          </w:rPr>
          <w:t>4. 6.</w:t>
        </w:r>
        <w:r w:rsidR="00D21D49" w:rsidRPr="00464776">
          <w:rPr>
            <w:rFonts w:ascii="GHEA Grapalat" w:eastAsiaTheme="minorEastAsia" w:hAnsi="GHEA Grapalat" w:cstheme="minorBidi"/>
            <w:noProof/>
            <w:sz w:val="24"/>
            <w:szCs w:val="24"/>
            <w:lang w:val="ru-RU" w:eastAsia="ru-RU"/>
          </w:rPr>
          <w:tab/>
        </w:r>
      </w:hyperlink>
      <w:hyperlink w:anchor="_Toc64983474" w:history="1">
        <w:r w:rsidR="00D21D49" w:rsidRPr="00464776">
          <w:rPr>
            <w:rStyle w:val="afc"/>
            <w:rFonts w:ascii="GHEA Grapalat" w:hAnsi="GHEA Grapalat" w:cs="Sylfaen"/>
            <w:noProof/>
            <w:sz w:val="24"/>
            <w:szCs w:val="24"/>
            <w:lang w:val="hy-AM"/>
          </w:rPr>
          <w:t>ՀՀ-ի վրա զինված հարձակման, դրա անմիջական վտանգի առկայության կամ ՀՀ Ազգային ժողովի կողմից պատերազմ հայտարարվելու դեպքում պաշտպանության կազմակերպումը և իրականացումը</w:t>
        </w:r>
        <w:r w:rsidR="00D21D49" w:rsidRPr="00464776">
          <w:rPr>
            <w:rFonts w:ascii="GHEA Grapalat" w:hAnsi="GHEA Grapalat"/>
            <w:noProof/>
            <w:webHidden/>
            <w:sz w:val="24"/>
            <w:szCs w:val="24"/>
          </w:rPr>
          <w:tab/>
        </w:r>
        <w:r w:rsidRPr="00464776">
          <w:rPr>
            <w:rFonts w:ascii="GHEA Grapalat" w:hAnsi="GHEA Grapalat"/>
            <w:noProof/>
            <w:webHidden/>
            <w:sz w:val="24"/>
            <w:szCs w:val="24"/>
          </w:rPr>
          <w:fldChar w:fldCharType="begin"/>
        </w:r>
        <w:r w:rsidR="00D21D49" w:rsidRPr="00464776">
          <w:rPr>
            <w:rFonts w:ascii="GHEA Grapalat" w:hAnsi="GHEA Grapalat"/>
            <w:noProof/>
            <w:webHidden/>
            <w:sz w:val="24"/>
            <w:szCs w:val="24"/>
          </w:rPr>
          <w:instrText xml:space="preserve"> PAGEREF _Toc64983474 \h </w:instrText>
        </w:r>
        <w:r w:rsidRPr="00464776">
          <w:rPr>
            <w:rFonts w:ascii="GHEA Grapalat" w:hAnsi="GHEA Grapalat"/>
            <w:noProof/>
            <w:webHidden/>
            <w:sz w:val="24"/>
            <w:szCs w:val="24"/>
          </w:rPr>
        </w:r>
        <w:r w:rsidRPr="00464776">
          <w:rPr>
            <w:rFonts w:ascii="GHEA Grapalat" w:hAnsi="GHEA Grapalat"/>
            <w:noProof/>
            <w:webHidden/>
            <w:sz w:val="24"/>
            <w:szCs w:val="24"/>
          </w:rPr>
          <w:fldChar w:fldCharType="separate"/>
        </w:r>
        <w:r w:rsidR="00DA038C">
          <w:rPr>
            <w:rFonts w:ascii="GHEA Grapalat" w:hAnsi="GHEA Grapalat"/>
            <w:noProof/>
            <w:webHidden/>
            <w:sz w:val="24"/>
            <w:szCs w:val="24"/>
          </w:rPr>
          <w:t>23</w:t>
        </w:r>
        <w:r w:rsidRPr="00464776">
          <w:rPr>
            <w:rFonts w:ascii="GHEA Grapalat" w:hAnsi="GHEA Grapalat"/>
            <w:noProof/>
            <w:webHidden/>
            <w:sz w:val="24"/>
            <w:szCs w:val="24"/>
          </w:rPr>
          <w:fldChar w:fldCharType="end"/>
        </w:r>
      </w:hyperlink>
    </w:p>
    <w:p w:rsidR="00D21D49" w:rsidRPr="00464776" w:rsidRDefault="001305B3" w:rsidP="00D21D49">
      <w:pPr>
        <w:pStyle w:val="12"/>
        <w:tabs>
          <w:tab w:val="left" w:pos="284"/>
        </w:tabs>
        <w:ind w:left="-142" w:right="-228"/>
        <w:rPr>
          <w:rFonts w:ascii="GHEA Grapalat" w:eastAsiaTheme="minorEastAsia" w:hAnsi="GHEA Grapalat" w:cstheme="minorBidi"/>
          <w:noProof/>
          <w:sz w:val="24"/>
          <w:szCs w:val="24"/>
          <w:lang w:val="ru-RU" w:eastAsia="ru-RU"/>
        </w:rPr>
      </w:pPr>
      <w:hyperlink w:anchor="_Toc64983475" w:history="1">
        <w:r w:rsidR="00D21D49" w:rsidRPr="00464776">
          <w:rPr>
            <w:rStyle w:val="afc"/>
            <w:rFonts w:ascii="GHEA Grapalat" w:hAnsi="GHEA Grapalat" w:cs="Sylfaen"/>
            <w:noProof/>
            <w:sz w:val="24"/>
            <w:szCs w:val="24"/>
          </w:rPr>
          <w:t>V.</w:t>
        </w:r>
        <w:r w:rsidR="00D21D49" w:rsidRPr="00464776">
          <w:rPr>
            <w:rFonts w:ascii="GHEA Grapalat" w:eastAsiaTheme="minorEastAsia" w:hAnsi="GHEA Grapalat" w:cstheme="minorBidi"/>
            <w:noProof/>
            <w:sz w:val="24"/>
            <w:szCs w:val="24"/>
            <w:lang w:val="ru-RU" w:eastAsia="ru-RU"/>
          </w:rPr>
          <w:tab/>
        </w:r>
        <w:r w:rsidR="00D21D49" w:rsidRPr="00464776">
          <w:rPr>
            <w:rStyle w:val="afc"/>
            <w:rFonts w:ascii="GHEA Grapalat" w:hAnsi="GHEA Grapalat" w:cs="Sylfaen"/>
            <w:noProof/>
            <w:sz w:val="24"/>
            <w:szCs w:val="24"/>
          </w:rPr>
          <w:t>ԳՈՐԾՈՒՆԵՈՒԹՅԱՆ ՇԱՐՈՒՆԱԿԱԿԱՆՈՒԹՅԱՆ ԱՊԱՀՈՎՈՒՄ</w:t>
        </w:r>
        <w:r w:rsidR="00D21D49" w:rsidRPr="00464776">
          <w:rPr>
            <w:rFonts w:ascii="GHEA Grapalat" w:hAnsi="GHEA Grapalat"/>
            <w:noProof/>
            <w:webHidden/>
            <w:sz w:val="24"/>
            <w:szCs w:val="24"/>
          </w:rPr>
          <w:tab/>
        </w:r>
        <w:r w:rsidRPr="00464776">
          <w:rPr>
            <w:rFonts w:ascii="GHEA Grapalat" w:hAnsi="GHEA Grapalat"/>
            <w:noProof/>
            <w:webHidden/>
            <w:sz w:val="24"/>
            <w:szCs w:val="24"/>
          </w:rPr>
          <w:fldChar w:fldCharType="begin"/>
        </w:r>
        <w:r w:rsidR="00D21D49" w:rsidRPr="00464776">
          <w:rPr>
            <w:rFonts w:ascii="GHEA Grapalat" w:hAnsi="GHEA Grapalat"/>
            <w:noProof/>
            <w:webHidden/>
            <w:sz w:val="24"/>
            <w:szCs w:val="24"/>
          </w:rPr>
          <w:instrText xml:space="preserve"> PAGEREF _Toc64983475 \h </w:instrText>
        </w:r>
        <w:r w:rsidRPr="00464776">
          <w:rPr>
            <w:rFonts w:ascii="GHEA Grapalat" w:hAnsi="GHEA Grapalat"/>
            <w:noProof/>
            <w:webHidden/>
            <w:sz w:val="24"/>
            <w:szCs w:val="24"/>
          </w:rPr>
        </w:r>
        <w:r w:rsidRPr="00464776">
          <w:rPr>
            <w:rFonts w:ascii="GHEA Grapalat" w:hAnsi="GHEA Grapalat"/>
            <w:noProof/>
            <w:webHidden/>
            <w:sz w:val="24"/>
            <w:szCs w:val="24"/>
          </w:rPr>
          <w:fldChar w:fldCharType="separate"/>
        </w:r>
        <w:r w:rsidR="00DA038C">
          <w:rPr>
            <w:rFonts w:ascii="GHEA Grapalat" w:hAnsi="GHEA Grapalat"/>
            <w:noProof/>
            <w:webHidden/>
            <w:sz w:val="24"/>
            <w:szCs w:val="24"/>
          </w:rPr>
          <w:t>23</w:t>
        </w:r>
        <w:r w:rsidRPr="00464776">
          <w:rPr>
            <w:rFonts w:ascii="GHEA Grapalat" w:hAnsi="GHEA Grapalat"/>
            <w:noProof/>
            <w:webHidden/>
            <w:sz w:val="24"/>
            <w:szCs w:val="24"/>
          </w:rPr>
          <w:fldChar w:fldCharType="end"/>
        </w:r>
      </w:hyperlink>
    </w:p>
    <w:p w:rsidR="00D21D49" w:rsidRPr="00464776" w:rsidRDefault="001305B3" w:rsidP="00D21D49">
      <w:pPr>
        <w:pStyle w:val="12"/>
        <w:tabs>
          <w:tab w:val="left" w:pos="284"/>
        </w:tabs>
        <w:ind w:left="-142" w:right="-228"/>
        <w:rPr>
          <w:rFonts w:ascii="GHEA Grapalat" w:eastAsiaTheme="minorEastAsia" w:hAnsi="GHEA Grapalat" w:cstheme="minorBidi"/>
          <w:noProof/>
          <w:sz w:val="24"/>
          <w:szCs w:val="24"/>
          <w:lang w:val="ru-RU" w:eastAsia="ru-RU"/>
        </w:rPr>
      </w:pPr>
      <w:hyperlink w:anchor="_Toc64983476" w:history="1">
        <w:r w:rsidR="00D21D49" w:rsidRPr="00464776">
          <w:rPr>
            <w:rStyle w:val="afc"/>
            <w:rFonts w:ascii="GHEA Grapalat" w:hAnsi="GHEA Grapalat" w:cs="Sylfaen"/>
            <w:noProof/>
            <w:sz w:val="24"/>
            <w:szCs w:val="24"/>
            <w:lang w:val="hy-AM"/>
          </w:rPr>
          <w:t>VI.</w:t>
        </w:r>
        <w:r w:rsidR="00D21D49" w:rsidRPr="00464776">
          <w:rPr>
            <w:rFonts w:ascii="GHEA Grapalat" w:eastAsiaTheme="minorEastAsia" w:hAnsi="GHEA Grapalat" w:cstheme="minorBidi"/>
            <w:noProof/>
            <w:sz w:val="24"/>
            <w:szCs w:val="24"/>
            <w:lang w:val="ru-RU" w:eastAsia="ru-RU"/>
          </w:rPr>
          <w:tab/>
        </w:r>
        <w:r w:rsidR="00D21D49" w:rsidRPr="00464776">
          <w:rPr>
            <w:rStyle w:val="afc"/>
            <w:rFonts w:ascii="GHEA Grapalat" w:hAnsi="GHEA Grapalat" w:cs="Sylfaen"/>
            <w:noProof/>
            <w:sz w:val="24"/>
            <w:szCs w:val="24"/>
            <w:lang w:val="hy-AM"/>
          </w:rPr>
          <w:t>ԱՂԵՏՆԵՐԻ ՌԻՍԿԻ ԿԱՌԱՎԱՐՄԱՆ ՊԼԱՆՈՒՄ ՓՈՓՈԽՈՒԹՅՈՒՆՆԵՐԸ ԸՆԹԱՑԻԿ ՏԱՐՎԱ ԸՆԹԱՑՔՈՒՄ</w:t>
        </w:r>
        <w:r w:rsidR="00D21D49" w:rsidRPr="00464776">
          <w:rPr>
            <w:rFonts w:ascii="GHEA Grapalat" w:hAnsi="GHEA Grapalat"/>
            <w:noProof/>
            <w:webHidden/>
            <w:sz w:val="24"/>
            <w:szCs w:val="24"/>
          </w:rPr>
          <w:tab/>
        </w:r>
        <w:r w:rsidRPr="00464776">
          <w:rPr>
            <w:rFonts w:ascii="GHEA Grapalat" w:hAnsi="GHEA Grapalat"/>
            <w:noProof/>
            <w:webHidden/>
            <w:sz w:val="24"/>
            <w:szCs w:val="24"/>
          </w:rPr>
          <w:fldChar w:fldCharType="begin"/>
        </w:r>
        <w:r w:rsidR="00D21D49" w:rsidRPr="00464776">
          <w:rPr>
            <w:rFonts w:ascii="GHEA Grapalat" w:hAnsi="GHEA Grapalat"/>
            <w:noProof/>
            <w:webHidden/>
            <w:sz w:val="24"/>
            <w:szCs w:val="24"/>
          </w:rPr>
          <w:instrText xml:space="preserve"> PAGEREF _Toc64983476 \h </w:instrText>
        </w:r>
        <w:r w:rsidRPr="00464776">
          <w:rPr>
            <w:rFonts w:ascii="GHEA Grapalat" w:hAnsi="GHEA Grapalat"/>
            <w:noProof/>
            <w:webHidden/>
            <w:sz w:val="24"/>
            <w:szCs w:val="24"/>
          </w:rPr>
        </w:r>
        <w:r w:rsidRPr="00464776">
          <w:rPr>
            <w:rFonts w:ascii="GHEA Grapalat" w:hAnsi="GHEA Grapalat"/>
            <w:noProof/>
            <w:webHidden/>
            <w:sz w:val="24"/>
            <w:szCs w:val="24"/>
          </w:rPr>
          <w:fldChar w:fldCharType="separate"/>
        </w:r>
        <w:r w:rsidR="00DA038C">
          <w:rPr>
            <w:rFonts w:ascii="GHEA Grapalat" w:hAnsi="GHEA Grapalat"/>
            <w:noProof/>
            <w:webHidden/>
            <w:sz w:val="24"/>
            <w:szCs w:val="24"/>
          </w:rPr>
          <w:t>24</w:t>
        </w:r>
        <w:r w:rsidRPr="00464776">
          <w:rPr>
            <w:rFonts w:ascii="GHEA Grapalat" w:hAnsi="GHEA Grapalat"/>
            <w:noProof/>
            <w:webHidden/>
            <w:sz w:val="24"/>
            <w:szCs w:val="24"/>
          </w:rPr>
          <w:fldChar w:fldCharType="end"/>
        </w:r>
      </w:hyperlink>
    </w:p>
    <w:p w:rsidR="0007180E" w:rsidRPr="00464776" w:rsidRDefault="001305B3"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b/>
          <w:bCs/>
          <w:noProof/>
          <w:sz w:val="24"/>
          <w:szCs w:val="24"/>
        </w:rPr>
      </w:pPr>
      <w:r w:rsidRPr="00464776">
        <w:rPr>
          <w:rFonts w:ascii="GHEA Grapalat" w:hAnsi="GHEA Grapalat"/>
          <w:bCs/>
          <w:noProof/>
          <w:sz w:val="24"/>
          <w:szCs w:val="24"/>
        </w:rPr>
        <w:fldChar w:fldCharType="end"/>
      </w:r>
    </w:p>
    <w:p w:rsidR="0007180E" w:rsidRPr="00464776" w:rsidRDefault="0007180E"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07180E" w:rsidRPr="00464776" w:rsidRDefault="0007180E"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07180E" w:rsidRPr="00464776" w:rsidRDefault="0007180E"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6945B2" w:rsidRPr="00464776" w:rsidRDefault="006945B2"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6945B2" w:rsidRPr="00464776" w:rsidRDefault="006945B2"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CB233B" w:rsidRPr="00464776" w:rsidRDefault="00CB233B"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CB233B" w:rsidRPr="00464776" w:rsidRDefault="00CB233B"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CB233B" w:rsidRPr="00464776" w:rsidRDefault="00CB233B"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CB233B" w:rsidRPr="00464776" w:rsidRDefault="00CB233B"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E70C4C" w:rsidRPr="00464776" w:rsidRDefault="00E70C4C"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rPr>
      </w:pPr>
    </w:p>
    <w:p w:rsidR="007E18A4" w:rsidRPr="00464776" w:rsidRDefault="007E18A4" w:rsidP="00CB233B">
      <w:pPr>
        <w:pStyle w:val="1"/>
        <w:spacing w:before="0" w:line="360" w:lineRule="auto"/>
        <w:ind w:left="360"/>
        <w:jc w:val="center"/>
        <w:rPr>
          <w:rFonts w:ascii="GHEA Grapalat" w:hAnsi="GHEA Grapalat" w:cs="Sylfaen"/>
          <w:b/>
          <w:sz w:val="24"/>
          <w:szCs w:val="24"/>
        </w:rPr>
      </w:pPr>
      <w:bookmarkStart w:id="0" w:name="_Toc41458470"/>
      <w:bookmarkStart w:id="1" w:name="_Toc40541613"/>
      <w:bookmarkStart w:id="2" w:name="_Toc64983460"/>
      <w:r w:rsidRPr="00464776">
        <w:rPr>
          <w:rFonts w:ascii="GHEA Grapalat" w:hAnsi="GHEA Grapalat" w:cs="Sylfaen"/>
          <w:b/>
          <w:sz w:val="24"/>
          <w:szCs w:val="24"/>
        </w:rPr>
        <w:lastRenderedPageBreak/>
        <w:t>ՆԱԽԱԲԱՆ</w:t>
      </w:r>
      <w:bookmarkEnd w:id="0"/>
      <w:bookmarkEnd w:id="1"/>
      <w:bookmarkEnd w:id="2"/>
    </w:p>
    <w:p w:rsidR="007E18A4" w:rsidRPr="00464776" w:rsidRDefault="007E18A4" w:rsidP="007E18A4">
      <w:pPr>
        <w:spacing w:after="0" w:line="360" w:lineRule="auto"/>
        <w:jc w:val="both"/>
        <w:rPr>
          <w:rFonts w:ascii="GHEA Grapalat" w:hAnsi="GHEA Grapalat"/>
          <w:sz w:val="24"/>
          <w:szCs w:val="24"/>
          <w:lang w:val="hy-AM"/>
        </w:rPr>
      </w:pPr>
    </w:p>
    <w:p w:rsidR="007E18A4" w:rsidRPr="00464776" w:rsidRDefault="007E18A4" w:rsidP="007E18A4">
      <w:pPr>
        <w:spacing w:after="0" w:line="360" w:lineRule="auto"/>
        <w:ind w:firstLine="426"/>
        <w:jc w:val="both"/>
        <w:rPr>
          <w:rFonts w:ascii="GHEA Grapalat" w:hAnsi="GHEA Grapalat"/>
          <w:sz w:val="24"/>
          <w:szCs w:val="24"/>
          <w:lang w:val="hy-AM"/>
        </w:rPr>
      </w:pPr>
      <w:r w:rsidRPr="00464776">
        <w:rPr>
          <w:rFonts w:ascii="GHEA Grapalat" w:hAnsi="GHEA Grapalat"/>
          <w:sz w:val="24"/>
          <w:szCs w:val="24"/>
          <w:lang w:val="hy-AM"/>
        </w:rPr>
        <w:t>Աղետների ռիսկի կառավարման (այսուհետ` ԱՌԿ) պլանի նպատակն է նախադպրոցական ուսումնական հաստատությունում (այսուհետ`</w:t>
      </w:r>
      <w:r w:rsidR="00860CBC" w:rsidRPr="00464776">
        <w:rPr>
          <w:rFonts w:ascii="GHEA Grapalat" w:hAnsi="GHEA Grapalat" w:cs="Sylfaen"/>
          <w:sz w:val="24"/>
          <w:szCs w:val="24"/>
          <w:lang w:val="hy-AM"/>
        </w:rPr>
        <w:t>Մանկապարտեզ</w:t>
      </w:r>
      <w:r w:rsidRPr="00464776">
        <w:rPr>
          <w:rFonts w:ascii="GHEA Grapalat" w:hAnsi="GHEA Grapalat"/>
          <w:sz w:val="24"/>
          <w:szCs w:val="24"/>
          <w:lang w:val="hy-AM"/>
        </w:rPr>
        <w:t xml:space="preserve">) երեխաների ու անձնակազմի անվտանգության և </w:t>
      </w:r>
      <w:r w:rsidR="00860CBC" w:rsidRPr="00464776">
        <w:rPr>
          <w:rFonts w:ascii="GHEA Grapalat" w:hAnsi="GHEA Grapalat" w:cs="Sylfaen"/>
          <w:sz w:val="24"/>
          <w:szCs w:val="24"/>
          <w:lang w:val="hy-AM"/>
        </w:rPr>
        <w:t>Մանկապարտեզ</w:t>
      </w:r>
      <w:r w:rsidRPr="00464776">
        <w:rPr>
          <w:rFonts w:ascii="GHEA Grapalat" w:hAnsi="GHEA Grapalat" w:cs="Sylfaen"/>
          <w:sz w:val="24"/>
          <w:szCs w:val="24"/>
          <w:lang w:val="hy-AM"/>
        </w:rPr>
        <w:t>ի</w:t>
      </w:r>
      <w:r w:rsidRPr="00464776">
        <w:rPr>
          <w:rFonts w:ascii="GHEA Grapalat" w:hAnsi="GHEA Grapalat"/>
          <w:sz w:val="24"/>
          <w:szCs w:val="24"/>
          <w:lang w:val="hy-AM"/>
        </w:rPr>
        <w:t xml:space="preserve"> դիմակայունության բարձրացումն արտակարգ իրավիճակների (այսուհետ` ԱԻ) ժամանակ: </w:t>
      </w:r>
    </w:p>
    <w:p w:rsidR="007E18A4" w:rsidRPr="00464776" w:rsidRDefault="007E18A4" w:rsidP="007E18A4">
      <w:pPr>
        <w:spacing w:after="0" w:line="360" w:lineRule="auto"/>
        <w:ind w:firstLine="426"/>
        <w:jc w:val="both"/>
        <w:rPr>
          <w:rFonts w:ascii="GHEA Grapalat" w:hAnsi="GHEA Grapalat"/>
          <w:sz w:val="24"/>
          <w:szCs w:val="24"/>
          <w:lang w:val="hy-AM"/>
        </w:rPr>
      </w:pPr>
      <w:r w:rsidRPr="00464776">
        <w:rPr>
          <w:rFonts w:ascii="GHEA Grapalat" w:hAnsi="GHEA Grapalat"/>
          <w:sz w:val="24"/>
          <w:szCs w:val="24"/>
          <w:lang w:val="hy-AM"/>
        </w:rPr>
        <w:t>ԱՌԿ պլանն ուղղված է.</w:t>
      </w:r>
    </w:p>
    <w:p w:rsidR="007E18A4" w:rsidRPr="00464776" w:rsidRDefault="007E18A4" w:rsidP="007E18A4">
      <w:pPr>
        <w:tabs>
          <w:tab w:val="left" w:pos="-360"/>
          <w:tab w:val="left" w:pos="851"/>
        </w:tabs>
        <w:spacing w:after="0" w:line="360" w:lineRule="auto"/>
        <w:ind w:firstLine="426"/>
        <w:jc w:val="both"/>
        <w:rPr>
          <w:rFonts w:ascii="GHEA Grapalat" w:hAnsi="GHEA Grapalat"/>
          <w:sz w:val="24"/>
          <w:szCs w:val="24"/>
          <w:lang w:val="hy-AM"/>
        </w:rPr>
      </w:pPr>
      <w:r w:rsidRPr="00464776">
        <w:rPr>
          <w:rFonts w:ascii="GHEA Grapalat" w:hAnsi="GHEA Grapalat"/>
          <w:sz w:val="24"/>
          <w:szCs w:val="24"/>
          <w:lang w:val="hy-AM"/>
        </w:rPr>
        <w:t>ա.</w:t>
      </w:r>
      <w:r w:rsidRPr="00464776">
        <w:rPr>
          <w:rFonts w:ascii="GHEA Grapalat" w:hAnsi="GHEA Grapalat"/>
          <w:sz w:val="24"/>
          <w:szCs w:val="24"/>
          <w:lang w:val="hy-AM"/>
        </w:rPr>
        <w:tab/>
      </w:r>
      <w:r w:rsidR="001200DC" w:rsidRPr="00464776">
        <w:rPr>
          <w:rFonts w:ascii="GHEA Grapalat" w:hAnsi="GHEA Grapalat" w:cs="Sylfaen"/>
          <w:sz w:val="24"/>
          <w:szCs w:val="24"/>
          <w:lang w:val="hy-AM"/>
        </w:rPr>
        <w:t>Մանկապարտեզի</w:t>
      </w:r>
      <w:r w:rsidRPr="00464776">
        <w:rPr>
          <w:rFonts w:ascii="GHEA Grapalat" w:hAnsi="GHEA Grapalat"/>
          <w:sz w:val="24"/>
          <w:szCs w:val="24"/>
          <w:lang w:val="hy-AM"/>
        </w:rPr>
        <w:t xml:space="preserve"> և շրջակա տարածքին սպառնացող աղետների ռիսկի նվազեցմանը (այսուհետ` ԱՌՆ), </w:t>
      </w:r>
    </w:p>
    <w:p w:rsidR="007E18A4" w:rsidRPr="00464776" w:rsidRDefault="007E18A4" w:rsidP="007E18A4">
      <w:pPr>
        <w:tabs>
          <w:tab w:val="left" w:pos="-360"/>
          <w:tab w:val="left" w:pos="924"/>
          <w:tab w:val="left" w:pos="1080"/>
        </w:tabs>
        <w:spacing w:after="0" w:line="360" w:lineRule="auto"/>
        <w:ind w:firstLine="426"/>
        <w:jc w:val="both"/>
        <w:rPr>
          <w:rFonts w:ascii="GHEA Grapalat" w:hAnsi="GHEA Grapalat"/>
          <w:sz w:val="24"/>
          <w:szCs w:val="24"/>
          <w:lang w:val="hy-AM"/>
        </w:rPr>
      </w:pPr>
      <w:r w:rsidRPr="00464776">
        <w:rPr>
          <w:rFonts w:ascii="GHEA Grapalat" w:hAnsi="GHEA Grapalat"/>
          <w:sz w:val="24"/>
          <w:szCs w:val="24"/>
          <w:lang w:val="hy-AM"/>
        </w:rPr>
        <w:t>բ. ԱԻ-ում արագ և արդյունավետ արձագանքմանը,</w:t>
      </w:r>
    </w:p>
    <w:p w:rsidR="007E18A4" w:rsidRPr="00464776" w:rsidRDefault="007E18A4" w:rsidP="007E18A4">
      <w:pPr>
        <w:tabs>
          <w:tab w:val="left" w:pos="-360"/>
          <w:tab w:val="left" w:pos="1080"/>
        </w:tabs>
        <w:spacing w:after="0" w:line="360" w:lineRule="auto"/>
        <w:ind w:firstLine="426"/>
        <w:jc w:val="both"/>
        <w:rPr>
          <w:rFonts w:ascii="GHEA Grapalat" w:hAnsi="GHEA Grapalat"/>
          <w:sz w:val="24"/>
          <w:szCs w:val="24"/>
          <w:lang w:val="hy-AM"/>
        </w:rPr>
      </w:pPr>
      <w:r w:rsidRPr="00464776">
        <w:rPr>
          <w:rFonts w:ascii="GHEA Grapalat" w:hAnsi="GHEA Grapalat"/>
          <w:sz w:val="24"/>
          <w:szCs w:val="24"/>
          <w:lang w:val="hy-AM"/>
        </w:rPr>
        <w:t xml:space="preserve">գ. </w:t>
      </w:r>
      <w:r w:rsidR="001200DC" w:rsidRPr="00464776">
        <w:rPr>
          <w:rFonts w:ascii="GHEA Grapalat" w:hAnsi="GHEA Grapalat" w:cs="Sylfaen"/>
          <w:sz w:val="24"/>
          <w:szCs w:val="24"/>
          <w:lang w:val="hy-AM"/>
        </w:rPr>
        <w:t>Մանկապարտեզի</w:t>
      </w:r>
      <w:r w:rsidRPr="00464776">
        <w:rPr>
          <w:rFonts w:ascii="GHEA Grapalat" w:hAnsi="GHEA Grapalat"/>
          <w:sz w:val="24"/>
          <w:szCs w:val="24"/>
          <w:lang w:val="hy-AM"/>
        </w:rPr>
        <w:t>գործընթացի անխզելիության և շարունակականության ապահովմանը:</w:t>
      </w:r>
    </w:p>
    <w:p w:rsidR="007E18A4" w:rsidRPr="00464776" w:rsidRDefault="007E18A4" w:rsidP="007E18A4">
      <w:pPr>
        <w:spacing w:after="0" w:line="360" w:lineRule="auto"/>
        <w:ind w:firstLine="284"/>
        <w:jc w:val="both"/>
        <w:rPr>
          <w:rFonts w:ascii="GHEA Grapalat" w:hAnsi="GHEA Grapalat"/>
          <w:sz w:val="24"/>
          <w:szCs w:val="24"/>
        </w:rPr>
      </w:pPr>
      <w:r w:rsidRPr="00464776">
        <w:rPr>
          <w:rFonts w:ascii="GHEA Grapalat" w:hAnsi="GHEA Grapalat"/>
          <w:sz w:val="24"/>
          <w:szCs w:val="24"/>
          <w:lang w:val="hy-AM"/>
        </w:rPr>
        <w:t>ԱՌԿ պլանի խնդիրներն են</w:t>
      </w:r>
      <w:r w:rsidRPr="00464776">
        <w:rPr>
          <w:rFonts w:ascii="GHEA Grapalat" w:hAnsi="GHEA Grapalat"/>
          <w:sz w:val="24"/>
          <w:szCs w:val="24"/>
        </w:rPr>
        <w:t>.</w:t>
      </w:r>
    </w:p>
    <w:p w:rsidR="007E18A4" w:rsidRPr="00464776" w:rsidRDefault="001200DC" w:rsidP="0001248D">
      <w:pPr>
        <w:numPr>
          <w:ilvl w:val="0"/>
          <w:numId w:val="3"/>
        </w:numPr>
        <w:tabs>
          <w:tab w:val="left" w:pos="567"/>
          <w:tab w:val="left" w:pos="709"/>
          <w:tab w:val="left" w:pos="900"/>
        </w:tabs>
        <w:autoSpaceDE w:val="0"/>
        <w:autoSpaceDN w:val="0"/>
        <w:adjustRightInd w:val="0"/>
        <w:spacing w:after="0" w:line="360" w:lineRule="auto"/>
        <w:ind w:left="0" w:firstLine="284"/>
        <w:jc w:val="both"/>
        <w:rPr>
          <w:rFonts w:ascii="GHEA Grapalat" w:hAnsi="GHEA Grapalat"/>
          <w:sz w:val="24"/>
          <w:szCs w:val="24"/>
          <w:lang w:val="hy-AM"/>
        </w:rPr>
      </w:pPr>
      <w:r w:rsidRPr="00464776">
        <w:rPr>
          <w:rFonts w:ascii="GHEA Grapalat" w:hAnsi="GHEA Grapalat" w:cs="Sylfaen"/>
          <w:sz w:val="24"/>
          <w:szCs w:val="24"/>
          <w:lang w:val="hy-AM"/>
        </w:rPr>
        <w:t>Մանկապարտեզի</w:t>
      </w:r>
      <w:r w:rsidR="007E18A4" w:rsidRPr="00464776">
        <w:rPr>
          <w:rFonts w:ascii="GHEA Grapalat" w:hAnsi="GHEA Grapalat"/>
          <w:sz w:val="24"/>
          <w:szCs w:val="24"/>
          <w:lang w:val="hy-AM"/>
        </w:rPr>
        <w:t>ԱՌԿ համակարգի ձևավորումն ու զարգացումը,</w:t>
      </w:r>
    </w:p>
    <w:p w:rsidR="007E18A4" w:rsidRPr="00464776" w:rsidRDefault="001200DC" w:rsidP="0001248D">
      <w:pPr>
        <w:numPr>
          <w:ilvl w:val="0"/>
          <w:numId w:val="3"/>
        </w:numPr>
        <w:tabs>
          <w:tab w:val="left" w:pos="567"/>
          <w:tab w:val="left" w:pos="709"/>
          <w:tab w:val="left" w:pos="900"/>
        </w:tabs>
        <w:autoSpaceDE w:val="0"/>
        <w:autoSpaceDN w:val="0"/>
        <w:adjustRightInd w:val="0"/>
        <w:spacing w:after="0" w:line="360" w:lineRule="auto"/>
        <w:ind w:left="0" w:firstLine="284"/>
        <w:jc w:val="both"/>
        <w:rPr>
          <w:rFonts w:ascii="GHEA Grapalat" w:hAnsi="GHEA Grapalat"/>
          <w:sz w:val="24"/>
          <w:szCs w:val="24"/>
          <w:lang w:val="hy-AM"/>
        </w:rPr>
      </w:pPr>
      <w:r w:rsidRPr="00464776">
        <w:rPr>
          <w:rFonts w:ascii="GHEA Grapalat" w:hAnsi="GHEA Grapalat" w:cs="Sylfaen"/>
          <w:sz w:val="24"/>
          <w:szCs w:val="24"/>
          <w:lang w:val="hy-AM"/>
        </w:rPr>
        <w:t>Մանկապարտեզի</w:t>
      </w:r>
      <w:r w:rsidR="007E18A4" w:rsidRPr="00464776">
        <w:rPr>
          <w:rFonts w:ascii="GHEA Grapalat" w:hAnsi="GHEA Grapalat"/>
          <w:sz w:val="24"/>
          <w:szCs w:val="24"/>
          <w:lang w:val="hy-AM"/>
        </w:rPr>
        <w:t xml:space="preserve">և շրջակա տարածքում բնույթի վտանգների բացահայտումը, </w:t>
      </w:r>
    </w:p>
    <w:p w:rsidR="007E18A4" w:rsidRPr="00464776" w:rsidRDefault="001200DC" w:rsidP="0001248D">
      <w:pPr>
        <w:numPr>
          <w:ilvl w:val="0"/>
          <w:numId w:val="3"/>
        </w:numPr>
        <w:tabs>
          <w:tab w:val="left" w:pos="567"/>
          <w:tab w:val="left" w:pos="709"/>
          <w:tab w:val="left" w:pos="900"/>
        </w:tabs>
        <w:autoSpaceDE w:val="0"/>
        <w:autoSpaceDN w:val="0"/>
        <w:adjustRightInd w:val="0"/>
        <w:spacing w:after="0" w:line="360" w:lineRule="auto"/>
        <w:ind w:left="0" w:firstLine="284"/>
        <w:jc w:val="both"/>
        <w:rPr>
          <w:rFonts w:ascii="GHEA Grapalat" w:hAnsi="GHEA Grapalat"/>
          <w:sz w:val="24"/>
          <w:szCs w:val="24"/>
          <w:lang w:val="hy-AM"/>
        </w:rPr>
      </w:pPr>
      <w:r w:rsidRPr="00464776">
        <w:rPr>
          <w:rFonts w:ascii="GHEA Grapalat" w:hAnsi="GHEA Grapalat" w:cs="Sylfaen"/>
          <w:sz w:val="24"/>
          <w:szCs w:val="24"/>
          <w:lang w:val="hy-AM"/>
        </w:rPr>
        <w:t>Մանկապարտեզի</w:t>
      </w:r>
      <w:r w:rsidR="007E18A4" w:rsidRPr="00464776">
        <w:rPr>
          <w:rFonts w:ascii="GHEA Grapalat" w:hAnsi="GHEA Grapalat"/>
          <w:sz w:val="24"/>
          <w:szCs w:val="24"/>
          <w:lang w:val="hy-AM"/>
        </w:rPr>
        <w:t xml:space="preserve">խոցելիության և կարողությունների բացահայտումը, </w:t>
      </w:r>
    </w:p>
    <w:p w:rsidR="007E18A4" w:rsidRPr="00464776" w:rsidRDefault="007E18A4" w:rsidP="0001248D">
      <w:pPr>
        <w:numPr>
          <w:ilvl w:val="0"/>
          <w:numId w:val="3"/>
        </w:numPr>
        <w:tabs>
          <w:tab w:val="left" w:pos="567"/>
          <w:tab w:val="left" w:pos="709"/>
          <w:tab w:val="left" w:pos="900"/>
        </w:tabs>
        <w:autoSpaceDE w:val="0"/>
        <w:autoSpaceDN w:val="0"/>
        <w:adjustRightInd w:val="0"/>
        <w:spacing w:after="0" w:line="360" w:lineRule="auto"/>
        <w:ind w:left="0" w:firstLine="284"/>
        <w:jc w:val="both"/>
        <w:rPr>
          <w:rFonts w:ascii="GHEA Grapalat" w:hAnsi="GHEA Grapalat"/>
          <w:sz w:val="24"/>
          <w:szCs w:val="24"/>
          <w:lang w:val="hy-AM"/>
        </w:rPr>
      </w:pPr>
      <w:r w:rsidRPr="00464776">
        <w:rPr>
          <w:rFonts w:ascii="GHEA Grapalat" w:hAnsi="GHEA Grapalat"/>
          <w:sz w:val="24"/>
          <w:szCs w:val="24"/>
          <w:lang w:val="hy-AM"/>
        </w:rPr>
        <w:t>ԱՌ</w:t>
      </w:r>
      <w:r w:rsidRPr="00464776">
        <w:rPr>
          <w:rFonts w:ascii="GHEA Grapalat" w:hAnsi="GHEA Grapalat"/>
          <w:sz w:val="24"/>
          <w:szCs w:val="24"/>
        </w:rPr>
        <w:t>Ն</w:t>
      </w:r>
      <w:r w:rsidRPr="00464776">
        <w:rPr>
          <w:rFonts w:ascii="GHEA Grapalat" w:hAnsi="GHEA Grapalat"/>
          <w:sz w:val="24"/>
          <w:szCs w:val="24"/>
          <w:lang w:val="hy-AM"/>
        </w:rPr>
        <w:t xml:space="preserve"> միջոցառումների մշակումը, </w:t>
      </w:r>
    </w:p>
    <w:p w:rsidR="008A7028" w:rsidRPr="00464776" w:rsidRDefault="007E18A4" w:rsidP="0001248D">
      <w:pPr>
        <w:numPr>
          <w:ilvl w:val="0"/>
          <w:numId w:val="3"/>
        </w:numPr>
        <w:tabs>
          <w:tab w:val="left" w:pos="567"/>
          <w:tab w:val="left" w:pos="709"/>
          <w:tab w:val="left" w:pos="900"/>
        </w:tabs>
        <w:autoSpaceDE w:val="0"/>
        <w:autoSpaceDN w:val="0"/>
        <w:adjustRightInd w:val="0"/>
        <w:spacing w:after="0" w:line="360" w:lineRule="auto"/>
        <w:ind w:left="0" w:firstLine="284"/>
        <w:jc w:val="both"/>
        <w:rPr>
          <w:rFonts w:ascii="GHEA Grapalat" w:hAnsi="GHEA Grapalat"/>
          <w:sz w:val="24"/>
          <w:szCs w:val="24"/>
          <w:lang w:val="hy-AM"/>
        </w:rPr>
      </w:pPr>
      <w:r w:rsidRPr="00464776">
        <w:rPr>
          <w:rFonts w:ascii="GHEA Grapalat" w:hAnsi="GHEA Grapalat"/>
          <w:sz w:val="24"/>
          <w:szCs w:val="24"/>
          <w:lang w:val="hy-AM"/>
        </w:rPr>
        <w:t xml:space="preserve">Գիտելիքի և նորարարության միջոցով երեխաների, </w:t>
      </w:r>
      <w:r w:rsidRPr="00464776">
        <w:rPr>
          <w:rFonts w:ascii="GHEA Grapalat" w:hAnsi="GHEA Grapalat" w:cs="Arial"/>
          <w:sz w:val="24"/>
          <w:szCs w:val="24"/>
          <w:lang w:val="hy-AM"/>
        </w:rPr>
        <w:t>այդ թվումնաևհաշմանդամությունունեցող</w:t>
      </w:r>
    </w:p>
    <w:p w:rsidR="001200DC" w:rsidRPr="00464776" w:rsidRDefault="001200DC" w:rsidP="001200DC">
      <w:pPr>
        <w:numPr>
          <w:ilvl w:val="0"/>
          <w:numId w:val="3"/>
        </w:numPr>
        <w:tabs>
          <w:tab w:val="left" w:pos="567"/>
          <w:tab w:val="left" w:pos="709"/>
          <w:tab w:val="left" w:pos="900"/>
        </w:tabs>
        <w:autoSpaceDE w:val="0"/>
        <w:autoSpaceDN w:val="0"/>
        <w:adjustRightInd w:val="0"/>
        <w:spacing w:after="0" w:line="360" w:lineRule="auto"/>
        <w:ind w:left="0" w:firstLine="284"/>
        <w:jc w:val="both"/>
        <w:rPr>
          <w:rFonts w:ascii="GHEA Grapalat" w:hAnsi="GHEA Grapalat"/>
          <w:sz w:val="24"/>
          <w:szCs w:val="24"/>
          <w:lang w:val="hy-AM"/>
        </w:rPr>
      </w:pPr>
      <w:r w:rsidRPr="00464776">
        <w:rPr>
          <w:rFonts w:ascii="GHEA Grapalat" w:hAnsi="GHEA Grapalat"/>
          <w:sz w:val="24"/>
          <w:szCs w:val="24"/>
          <w:lang w:val="hy-AM"/>
        </w:rPr>
        <w:t>ԱԻ արձագանքման միջոցառումների մշակումը, այդ թվում՝ կյանքի փրկության և վնասվածքների նվազեցման, մանկապարտեզի գույքի պահպանման:</w:t>
      </w:r>
    </w:p>
    <w:p w:rsidR="007E18A4" w:rsidRPr="00464776" w:rsidRDefault="007E18A4" w:rsidP="007E18A4">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7E18A4" w:rsidRPr="00464776" w:rsidRDefault="007E18A4" w:rsidP="007E18A4">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7E18A4" w:rsidRPr="00464776" w:rsidRDefault="007E18A4" w:rsidP="007E18A4">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7E18A4" w:rsidRPr="00464776" w:rsidRDefault="007E18A4" w:rsidP="007E18A4">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7E18A4" w:rsidRPr="00464776" w:rsidRDefault="007E18A4" w:rsidP="007E18A4">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7E18A4" w:rsidRPr="00464776" w:rsidRDefault="007E18A4" w:rsidP="007E18A4">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7E18A4" w:rsidRPr="00464776" w:rsidRDefault="007E18A4" w:rsidP="007E18A4">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7E18A4" w:rsidRPr="00464776" w:rsidRDefault="007E18A4" w:rsidP="007E18A4">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1200DC" w:rsidRPr="00464776" w:rsidRDefault="001200DC" w:rsidP="007E18A4">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1200DC" w:rsidRPr="00464776" w:rsidRDefault="001200DC" w:rsidP="007E18A4">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1200DC" w:rsidRPr="00464776" w:rsidRDefault="001200DC" w:rsidP="007E18A4">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B233B" w:rsidRPr="00464776" w:rsidRDefault="00CB233B" w:rsidP="007E18A4">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CB233B" w:rsidRPr="00464776" w:rsidRDefault="00CB233B" w:rsidP="007E18A4">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07180E" w:rsidRPr="00464776" w:rsidRDefault="00C73BBE" w:rsidP="002C535B">
      <w:pPr>
        <w:pStyle w:val="1"/>
        <w:numPr>
          <w:ilvl w:val="0"/>
          <w:numId w:val="22"/>
        </w:numPr>
        <w:spacing w:before="0" w:line="360" w:lineRule="auto"/>
        <w:ind w:left="851" w:hanging="360"/>
        <w:jc w:val="center"/>
        <w:rPr>
          <w:rFonts w:ascii="GHEA Grapalat" w:hAnsi="GHEA Grapalat" w:cs="Sylfaen"/>
          <w:b/>
          <w:sz w:val="24"/>
          <w:szCs w:val="24"/>
          <w:lang w:val="hy-AM"/>
        </w:rPr>
      </w:pPr>
      <w:bookmarkStart w:id="3" w:name="_Toc519172719"/>
      <w:bookmarkStart w:id="4" w:name="_Toc64983461"/>
      <w:r w:rsidRPr="00464776">
        <w:rPr>
          <w:rFonts w:ascii="GHEA Grapalat" w:hAnsi="GHEA Grapalat" w:cs="Sylfaen"/>
          <w:b/>
          <w:sz w:val="24"/>
          <w:szCs w:val="24"/>
        </w:rPr>
        <w:lastRenderedPageBreak/>
        <w:t>ԱՂԵՏՆԵՐԻ ՌԻՍԿԻ ԿԱՌԱՎԱՐՄԱՆ</w:t>
      </w:r>
      <w:r w:rsidRPr="00464776">
        <w:rPr>
          <w:rFonts w:ascii="GHEA Grapalat" w:hAnsi="GHEA Grapalat" w:cs="Sylfaen"/>
          <w:b/>
          <w:sz w:val="24"/>
          <w:szCs w:val="24"/>
          <w:lang w:val="hy-AM"/>
        </w:rPr>
        <w:t>ՀԱՄԱԿԱՐԳԸ</w:t>
      </w:r>
      <w:bookmarkEnd w:id="3"/>
      <w:bookmarkEnd w:id="4"/>
    </w:p>
    <w:p w:rsidR="0007180E" w:rsidRPr="00464776" w:rsidRDefault="0007180E" w:rsidP="0007180E">
      <w:pPr>
        <w:spacing w:after="0"/>
        <w:rPr>
          <w:rFonts w:ascii="GHEA Grapalat" w:hAnsi="GHEA Grapalat" w:cs="Sylfaen"/>
          <w:b/>
          <w:bCs/>
          <w:i/>
          <w:sz w:val="24"/>
          <w:szCs w:val="24"/>
          <w:lang w:val="hy-AM"/>
        </w:rPr>
      </w:pPr>
    </w:p>
    <w:p w:rsidR="007E18A4" w:rsidRPr="00464776" w:rsidRDefault="001200DC" w:rsidP="0001248D">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464776">
        <w:rPr>
          <w:rFonts w:ascii="GHEA Grapalat" w:hAnsi="GHEA Grapalat"/>
          <w:sz w:val="24"/>
          <w:szCs w:val="24"/>
          <w:lang w:val="hy-AM"/>
        </w:rPr>
        <w:t>Մանկապարտեզի</w:t>
      </w:r>
      <w:r w:rsidR="00595C01" w:rsidRPr="00464776">
        <w:rPr>
          <w:rFonts w:ascii="GHEA Grapalat" w:hAnsi="GHEA Grapalat"/>
          <w:sz w:val="24"/>
          <w:szCs w:val="24"/>
          <w:lang w:val="hy-AM"/>
        </w:rPr>
        <w:t xml:space="preserve"> ԱՌԿ համակարգի նորմալ և արդյունավետ գործունեության, աղետների ռիսկի նվազեցման միջոցառումների կազմակերպման և իրականացման, արտակարգ իրավիճակներում գործելու ընթացակարգերի սահմանման, արտակարգ իրավիճակներում</w:t>
      </w:r>
      <w:r w:rsidRPr="00464776">
        <w:rPr>
          <w:rFonts w:ascii="GHEA Grapalat" w:hAnsi="GHEA Grapalat"/>
          <w:sz w:val="24"/>
          <w:szCs w:val="24"/>
          <w:lang w:val="hy-AM"/>
        </w:rPr>
        <w:t xml:space="preserve"> մանկապարտեզի</w:t>
      </w:r>
      <w:r w:rsidR="00595C01" w:rsidRPr="00464776">
        <w:rPr>
          <w:rFonts w:ascii="GHEA Grapalat" w:hAnsi="GHEA Grapalat"/>
          <w:sz w:val="24"/>
          <w:szCs w:val="24"/>
          <w:lang w:val="hy-AM"/>
        </w:rPr>
        <w:t xml:space="preserve"> երեխաների և անձնակազմի պաշտպանության կազմակերպման նպատակով տնօրենի </w:t>
      </w:r>
      <w:r w:rsidR="00D94C1A" w:rsidRPr="00464776">
        <w:rPr>
          <w:rFonts w:ascii="GHEA Grapalat" w:hAnsi="GHEA Grapalat" w:cs="Sylfaen"/>
          <w:bCs/>
          <w:sz w:val="24"/>
          <w:szCs w:val="24"/>
          <w:lang w:val="hy-AM"/>
        </w:rPr>
        <w:t>07.01.</w:t>
      </w:r>
      <w:r w:rsidR="00C81EFD" w:rsidRPr="00464776">
        <w:rPr>
          <w:rFonts w:ascii="GHEA Grapalat" w:hAnsi="GHEA Grapalat" w:cs="Sylfaen"/>
          <w:bCs/>
          <w:sz w:val="24"/>
          <w:szCs w:val="24"/>
          <w:lang w:val="hy-AM"/>
        </w:rPr>
        <w:t>202</w:t>
      </w:r>
      <w:r w:rsidR="00D94C1A" w:rsidRPr="00464776">
        <w:rPr>
          <w:rFonts w:ascii="GHEA Grapalat" w:hAnsi="GHEA Grapalat" w:cs="Sylfaen"/>
          <w:bCs/>
          <w:sz w:val="24"/>
          <w:szCs w:val="24"/>
          <w:lang w:val="hy-AM"/>
        </w:rPr>
        <w:t>5</w:t>
      </w:r>
      <w:r w:rsidRPr="00464776">
        <w:rPr>
          <w:rFonts w:ascii="GHEA Grapalat" w:hAnsi="GHEA Grapalat" w:cs="Sylfaen"/>
          <w:bCs/>
          <w:sz w:val="24"/>
          <w:szCs w:val="24"/>
          <w:lang w:val="hy-AM"/>
        </w:rPr>
        <w:t>թ</w:t>
      </w:r>
      <w:r w:rsidR="00D94C1A" w:rsidRPr="00464776">
        <w:rPr>
          <w:rFonts w:ascii="GHEA Grapalat" w:hAnsi="GHEA Grapalat" w:cs="Sylfaen"/>
          <w:bCs/>
          <w:sz w:val="24"/>
          <w:szCs w:val="24"/>
          <w:lang w:val="hy-AM"/>
        </w:rPr>
        <w:t>-</w:t>
      </w:r>
      <w:r w:rsidR="00C97925" w:rsidRPr="00464776">
        <w:rPr>
          <w:rFonts w:ascii="GHEA Grapalat" w:hAnsi="GHEA Grapalat" w:cs="Sylfaen"/>
          <w:bCs/>
          <w:sz w:val="24"/>
          <w:szCs w:val="24"/>
          <w:lang w:val="hy-AM"/>
        </w:rPr>
        <w:t>ի</w:t>
      </w:r>
      <w:r w:rsidR="00D94C1A" w:rsidRPr="00464776">
        <w:rPr>
          <w:rFonts w:ascii="GHEA Grapalat" w:hAnsi="GHEA Grapalat" w:cs="Sylfaen"/>
          <w:bCs/>
          <w:i/>
          <w:sz w:val="24"/>
          <w:szCs w:val="24"/>
          <w:lang w:val="hy-AM"/>
        </w:rPr>
        <w:t xml:space="preserve"> N4 </w:t>
      </w:r>
      <w:r w:rsidR="00595C01" w:rsidRPr="00464776">
        <w:rPr>
          <w:rFonts w:ascii="GHEA Grapalat" w:hAnsi="GHEA Grapalat"/>
          <w:sz w:val="24"/>
          <w:szCs w:val="24"/>
          <w:lang w:val="hy-AM"/>
        </w:rPr>
        <w:t xml:space="preserve">հրամանով ստեղծվել  է  ԱՌԿ  խորհուրդ: </w:t>
      </w:r>
      <w:r w:rsidR="00794BAC" w:rsidRPr="00464776">
        <w:rPr>
          <w:rFonts w:ascii="GHEA Grapalat" w:hAnsi="GHEA Grapalat"/>
          <w:sz w:val="24"/>
          <w:szCs w:val="24"/>
          <w:lang w:val="hy-AM"/>
        </w:rPr>
        <w:t>Խորհրդում</w:t>
      </w:r>
      <w:r w:rsidR="00595C01" w:rsidRPr="00464776">
        <w:rPr>
          <w:rFonts w:ascii="GHEA Grapalat" w:hAnsi="GHEA Grapalat"/>
          <w:sz w:val="24"/>
          <w:szCs w:val="24"/>
          <w:lang w:val="hy-AM"/>
        </w:rPr>
        <w:t xml:space="preserve">  ընդգրկված  են`  </w:t>
      </w:r>
      <w:r w:rsidRPr="00464776">
        <w:rPr>
          <w:rFonts w:ascii="GHEA Grapalat" w:hAnsi="GHEA Grapalat"/>
          <w:sz w:val="24"/>
          <w:szCs w:val="24"/>
          <w:lang w:val="hy-AM"/>
        </w:rPr>
        <w:t>մանկապարտեզ</w:t>
      </w:r>
      <w:r w:rsidR="00595C01" w:rsidRPr="00464776">
        <w:rPr>
          <w:rFonts w:ascii="GHEA Grapalat" w:hAnsi="GHEA Grapalat"/>
          <w:sz w:val="24"/>
          <w:szCs w:val="24"/>
          <w:lang w:val="hy-AM"/>
        </w:rPr>
        <w:t>ի աշխատակիցներ,ինչպես նաև նշանակվել  են  ոլո</w:t>
      </w:r>
      <w:r w:rsidR="00B7531A" w:rsidRPr="00464776">
        <w:rPr>
          <w:rFonts w:ascii="GHEA Grapalat" w:hAnsi="GHEA Grapalat"/>
          <w:sz w:val="24"/>
          <w:szCs w:val="24"/>
          <w:lang w:val="hy-AM"/>
        </w:rPr>
        <w:t>րտային  խմբերի պատասխանատուներ:</w:t>
      </w:r>
    </w:p>
    <w:p w:rsidR="007E18A4" w:rsidRPr="00464776" w:rsidRDefault="00B7531A" w:rsidP="0001248D">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464776">
        <w:rPr>
          <w:rFonts w:ascii="GHEA Grapalat" w:hAnsi="GHEA Grapalat"/>
          <w:sz w:val="24"/>
          <w:szCs w:val="24"/>
          <w:lang w:val="hy-AM"/>
        </w:rPr>
        <w:t xml:space="preserve">Արտակարգ իրավիճակների ժամանակ երեխաների և անձնակազմի պաշտպանության կազմակերպումը իրականացվում է ԱՌԿ խորհրդի կողմից: </w:t>
      </w:r>
      <w:r w:rsidR="001200DC" w:rsidRPr="00464776">
        <w:rPr>
          <w:rFonts w:ascii="GHEA Grapalat" w:hAnsi="GHEA Grapalat"/>
          <w:sz w:val="24"/>
          <w:szCs w:val="24"/>
          <w:lang w:val="hy-AM"/>
        </w:rPr>
        <w:t>Մանկապարտեզ</w:t>
      </w:r>
      <w:r w:rsidR="001C1DA2" w:rsidRPr="00464776">
        <w:rPr>
          <w:rFonts w:ascii="GHEA Grapalat" w:hAnsi="GHEA Grapalat"/>
          <w:sz w:val="24"/>
          <w:szCs w:val="24"/>
          <w:lang w:val="hy-AM"/>
        </w:rPr>
        <w:t>ի</w:t>
      </w:r>
      <w:r w:rsidR="008F18DC" w:rsidRPr="00464776">
        <w:rPr>
          <w:rFonts w:ascii="GHEA Grapalat" w:hAnsi="GHEA Grapalat"/>
          <w:sz w:val="24"/>
          <w:szCs w:val="24"/>
          <w:lang w:val="hy-AM"/>
        </w:rPr>
        <w:t xml:space="preserve"> </w:t>
      </w:r>
      <w:r w:rsidR="001C1DA2" w:rsidRPr="00464776">
        <w:rPr>
          <w:rFonts w:ascii="GHEA Grapalat" w:hAnsi="GHEA Grapalat"/>
          <w:sz w:val="24"/>
          <w:szCs w:val="24"/>
          <w:lang w:val="hy-AM"/>
        </w:rPr>
        <w:t xml:space="preserve">տնօրենի հրամանով հաստատված N 6 հավելվածով </w:t>
      </w:r>
      <w:r w:rsidRPr="00464776">
        <w:rPr>
          <w:rFonts w:ascii="GHEA Grapalat" w:hAnsi="GHEA Grapalat"/>
          <w:sz w:val="24"/>
          <w:szCs w:val="24"/>
          <w:lang w:val="hy-AM"/>
        </w:rPr>
        <w:t xml:space="preserve">որևէ երեք միջոցառում իրականացնելու դեպքում` աղետների ռիսկի կառավարման պլանը համարվում է գործողության մեջ դրված: </w:t>
      </w:r>
    </w:p>
    <w:p w:rsidR="00595C01" w:rsidRPr="00464776" w:rsidRDefault="00595C01" w:rsidP="0001248D">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464776">
        <w:rPr>
          <w:rFonts w:ascii="GHEA Grapalat" w:hAnsi="GHEA Grapalat"/>
          <w:sz w:val="24"/>
          <w:szCs w:val="24"/>
          <w:lang w:val="hy-AM"/>
        </w:rPr>
        <w:t>Նախատեսվում է տարին  երկու  անգամ հրավիրել  ԱՌԿ խորհրդի նիստ  (ԱՌ</w:t>
      </w:r>
      <w:r w:rsidR="009D31A4" w:rsidRPr="00464776">
        <w:rPr>
          <w:rFonts w:ascii="GHEA Grapalat" w:hAnsi="GHEA Grapalat"/>
          <w:sz w:val="24"/>
          <w:szCs w:val="24"/>
          <w:lang w:val="hy-AM"/>
        </w:rPr>
        <w:t>Ն</w:t>
      </w:r>
      <w:r w:rsidRPr="00464776">
        <w:rPr>
          <w:rFonts w:ascii="GHEA Grapalat" w:hAnsi="GHEA Grapalat"/>
          <w:sz w:val="24"/>
          <w:szCs w:val="24"/>
          <w:lang w:val="hy-AM"/>
        </w:rPr>
        <w:t xml:space="preserve"> միջոցառումների պլան-ժամանակացույց՝ </w:t>
      </w:r>
      <w:r w:rsidR="001200DC" w:rsidRPr="00464776">
        <w:rPr>
          <w:rFonts w:ascii="GHEA Grapalat" w:hAnsi="GHEA Grapalat"/>
          <w:sz w:val="24"/>
          <w:szCs w:val="24"/>
          <w:lang w:val="hy-AM"/>
        </w:rPr>
        <w:t xml:space="preserve">Մանկապարտեզի </w:t>
      </w:r>
      <w:r w:rsidR="001C1DA2" w:rsidRPr="00464776">
        <w:rPr>
          <w:rFonts w:ascii="GHEA Grapalat" w:hAnsi="GHEA Grapalat"/>
          <w:sz w:val="24"/>
          <w:szCs w:val="24"/>
          <w:lang w:val="hy-AM"/>
        </w:rPr>
        <w:t xml:space="preserve">տնօրենի հրամանով հաստատված </w:t>
      </w:r>
      <w:r w:rsidR="00F92801" w:rsidRPr="00464776">
        <w:rPr>
          <w:rFonts w:ascii="GHEA Grapalat" w:hAnsi="GHEA Grapalat"/>
          <w:sz w:val="24"/>
          <w:szCs w:val="24"/>
          <w:lang w:val="hy-AM"/>
        </w:rPr>
        <w:t xml:space="preserve">N </w:t>
      </w:r>
      <w:r w:rsidR="001C1DA2" w:rsidRPr="00464776">
        <w:rPr>
          <w:rFonts w:ascii="GHEA Grapalat" w:hAnsi="GHEA Grapalat"/>
          <w:sz w:val="24"/>
          <w:szCs w:val="24"/>
          <w:lang w:val="hy-AM"/>
        </w:rPr>
        <w:t>3</w:t>
      </w:r>
      <w:r w:rsidR="008F18DC" w:rsidRPr="00464776">
        <w:rPr>
          <w:rFonts w:ascii="GHEA Grapalat" w:hAnsi="GHEA Grapalat"/>
          <w:sz w:val="24"/>
          <w:szCs w:val="24"/>
          <w:lang w:val="hy-AM"/>
        </w:rPr>
        <w:t xml:space="preserve"> </w:t>
      </w:r>
      <w:r w:rsidRPr="00464776">
        <w:rPr>
          <w:rFonts w:ascii="GHEA Grapalat" w:hAnsi="GHEA Grapalat"/>
          <w:sz w:val="24"/>
          <w:szCs w:val="24"/>
          <w:lang w:val="hy-AM"/>
        </w:rPr>
        <w:t>հավելված): ԱՌԿ խորհրդի նիստերը արձանագրվում (</w:t>
      </w:r>
      <w:r w:rsidR="009D31A4" w:rsidRPr="00464776">
        <w:rPr>
          <w:rFonts w:ascii="GHEA Grapalat" w:hAnsi="GHEA Grapalat"/>
          <w:sz w:val="24"/>
          <w:szCs w:val="24"/>
          <w:lang w:val="hy-AM"/>
        </w:rPr>
        <w:t>ՈՒղեցույցիN</w:t>
      </w:r>
      <w:r w:rsidR="00E415C3" w:rsidRPr="00464776">
        <w:rPr>
          <w:rFonts w:ascii="GHEA Grapalat" w:hAnsi="GHEA Grapalat"/>
          <w:sz w:val="24"/>
          <w:szCs w:val="24"/>
          <w:lang w:val="hy-AM"/>
        </w:rPr>
        <w:t>4</w:t>
      </w:r>
      <w:r w:rsidR="009D31A4" w:rsidRPr="00464776">
        <w:rPr>
          <w:rFonts w:ascii="GHEA Grapalat" w:hAnsi="GHEA Grapalat"/>
          <w:sz w:val="24"/>
          <w:szCs w:val="24"/>
          <w:lang w:val="hy-AM"/>
        </w:rPr>
        <w:t xml:space="preserve"> ձև</w:t>
      </w:r>
      <w:r w:rsidRPr="00464776">
        <w:rPr>
          <w:rFonts w:ascii="GHEA Grapalat" w:hAnsi="GHEA Grapalat"/>
          <w:sz w:val="24"/>
          <w:szCs w:val="24"/>
          <w:lang w:val="hy-AM"/>
        </w:rPr>
        <w:t xml:space="preserve">) և կցվում </w:t>
      </w:r>
      <w:r w:rsidR="00FD4936" w:rsidRPr="00464776">
        <w:rPr>
          <w:rFonts w:ascii="GHEA Grapalat" w:hAnsi="GHEA Grapalat"/>
          <w:sz w:val="24"/>
          <w:szCs w:val="24"/>
          <w:lang w:val="hy-AM"/>
        </w:rPr>
        <w:t xml:space="preserve">են </w:t>
      </w:r>
      <w:r w:rsidRPr="00464776">
        <w:rPr>
          <w:rFonts w:ascii="GHEA Grapalat" w:hAnsi="GHEA Grapalat"/>
          <w:sz w:val="24"/>
          <w:szCs w:val="24"/>
          <w:lang w:val="hy-AM"/>
        </w:rPr>
        <w:t>ԱՌԿ պլանին:</w:t>
      </w:r>
    </w:p>
    <w:p w:rsidR="0007180E" w:rsidRPr="00464776" w:rsidRDefault="0007180E"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AD0470" w:rsidRPr="00464776" w:rsidRDefault="00AD0470"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EA22CB" w:rsidRPr="00464776" w:rsidRDefault="00EA22CB"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EA22CB" w:rsidRPr="00464776" w:rsidRDefault="00EA22CB"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EA22CB" w:rsidRPr="00464776" w:rsidRDefault="00EA22CB"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EA22CB" w:rsidRPr="00464776" w:rsidRDefault="00EA22CB"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EA22CB" w:rsidRPr="00464776" w:rsidRDefault="00EA22CB"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EA22CB" w:rsidRPr="00464776" w:rsidRDefault="00EA22CB" w:rsidP="0007180E">
      <w:pPr>
        <w:pStyle w:val="a3"/>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240" w:lineRule="auto"/>
        <w:ind w:left="1800"/>
        <w:textAlignment w:val="center"/>
        <w:rPr>
          <w:rFonts w:ascii="GHEA Grapalat" w:hAnsi="GHEA Grapalat" w:cs="Sylfaen"/>
          <w:b/>
          <w:sz w:val="24"/>
          <w:szCs w:val="24"/>
          <w:lang w:val="hy-AM"/>
        </w:rPr>
      </w:pPr>
    </w:p>
    <w:p w:rsidR="00EA22CB" w:rsidRPr="00464776" w:rsidRDefault="00EA22CB">
      <w:pPr>
        <w:spacing w:after="0" w:line="240" w:lineRule="auto"/>
        <w:rPr>
          <w:rFonts w:ascii="GHEA Grapalat" w:eastAsia="Calibri" w:hAnsi="GHEA Grapalat" w:cs="Sylfaen"/>
          <w:b/>
          <w:sz w:val="24"/>
          <w:szCs w:val="24"/>
          <w:lang w:val="hy-AM"/>
        </w:rPr>
      </w:pPr>
      <w:r w:rsidRPr="00464776">
        <w:rPr>
          <w:rFonts w:ascii="GHEA Grapalat" w:hAnsi="GHEA Grapalat" w:cs="Sylfaen"/>
          <w:b/>
          <w:sz w:val="24"/>
          <w:szCs w:val="24"/>
          <w:lang w:val="hy-AM"/>
        </w:rPr>
        <w:br w:type="page"/>
      </w:r>
    </w:p>
    <w:p w:rsidR="00C73BBE" w:rsidRPr="00CB233B" w:rsidRDefault="00C73BBE" w:rsidP="004A1C45">
      <w:pPr>
        <w:pStyle w:val="1"/>
        <w:numPr>
          <w:ilvl w:val="0"/>
          <w:numId w:val="22"/>
        </w:numPr>
        <w:spacing w:before="0" w:line="360" w:lineRule="auto"/>
        <w:ind w:left="1170" w:hanging="360"/>
        <w:jc w:val="center"/>
        <w:rPr>
          <w:rFonts w:ascii="GHEA Grapalat" w:hAnsi="GHEA Grapalat" w:cs="Sylfaen"/>
          <w:b/>
          <w:sz w:val="22"/>
          <w:szCs w:val="22"/>
        </w:rPr>
      </w:pPr>
      <w:bookmarkStart w:id="5" w:name="_Toc38465468"/>
      <w:bookmarkStart w:id="6" w:name="_Toc64983462"/>
      <w:r w:rsidRPr="00CB233B">
        <w:rPr>
          <w:rFonts w:ascii="GHEA Grapalat" w:hAnsi="GHEA Grapalat" w:cs="Sylfaen"/>
          <w:b/>
          <w:sz w:val="22"/>
          <w:szCs w:val="22"/>
        </w:rPr>
        <w:lastRenderedPageBreak/>
        <w:t>ԸՆԴՀԱՆՈՒՐ ՆԿԱՐԱԳԻՐԸ</w:t>
      </w:r>
      <w:bookmarkEnd w:id="5"/>
      <w:bookmarkEnd w:id="6"/>
    </w:p>
    <w:p w:rsidR="003E5CC5" w:rsidRPr="00CB233B" w:rsidRDefault="003E5CC5" w:rsidP="003E5CC5">
      <w:pPr>
        <w:spacing w:after="0" w:line="240" w:lineRule="auto"/>
        <w:jc w:val="both"/>
        <w:rPr>
          <w:rFonts w:ascii="GHEA Grapalat" w:hAnsi="GHEA Grapalat"/>
          <w:b/>
          <w:i/>
        </w:rPr>
      </w:pPr>
    </w:p>
    <w:p w:rsidR="00DC1C43" w:rsidRPr="00CB233B" w:rsidRDefault="00DC1C43" w:rsidP="00DC1C43">
      <w:pPr>
        <w:pStyle w:val="a3"/>
        <w:spacing w:after="0"/>
        <w:ind w:left="1800"/>
        <w:jc w:val="right"/>
        <w:rPr>
          <w:rFonts w:ascii="GHEA Grapalat" w:hAnsi="GHEA Grapalat" w:cs="Sylfaen"/>
          <w:lang w:val="hy-AM"/>
        </w:rPr>
      </w:pPr>
      <w:r w:rsidRPr="00CB233B">
        <w:rPr>
          <w:rFonts w:ascii="GHEA Grapalat" w:hAnsi="GHEA Grapalat" w:cs="Sylfaen"/>
          <w:lang w:val="hy-AM"/>
        </w:rPr>
        <w:t xml:space="preserve">Աղյուսակ </w:t>
      </w:r>
      <w:r w:rsidR="005C2810" w:rsidRPr="00CB233B">
        <w:rPr>
          <w:rFonts w:ascii="GHEA Grapalat" w:hAnsi="GHEA Grapalat"/>
          <w:lang w:val="hy-AM"/>
        </w:rPr>
        <w:t>N</w:t>
      </w:r>
      <w:r w:rsidRPr="00CB233B">
        <w:rPr>
          <w:rFonts w:ascii="GHEA Grapalat" w:hAnsi="GHEA Grapalat" w:cs="Sylfaen"/>
          <w:lang w:val="hy-AM"/>
        </w:rPr>
        <w:t>1</w:t>
      </w:r>
    </w:p>
    <w:p w:rsidR="0066537B" w:rsidRPr="00CB233B" w:rsidRDefault="0066537B" w:rsidP="000C4282">
      <w:pPr>
        <w:spacing w:after="0"/>
        <w:jc w:val="both"/>
        <w:rPr>
          <w:rFonts w:ascii="GHEA Grapalat" w:hAnsi="GHEA Grapalat" w:cs="Sylfaen"/>
        </w:rPr>
      </w:pPr>
    </w:p>
    <w:tbl>
      <w:tblPr>
        <w:tblStyle w:val="afa"/>
        <w:tblW w:w="5307" w:type="pct"/>
        <w:tblLayout w:type="fixed"/>
        <w:tblLook w:val="04A0"/>
      </w:tblPr>
      <w:tblGrid>
        <w:gridCol w:w="799"/>
        <w:gridCol w:w="23"/>
        <w:gridCol w:w="1269"/>
        <w:gridCol w:w="1983"/>
        <w:gridCol w:w="1613"/>
        <w:gridCol w:w="178"/>
        <w:gridCol w:w="1240"/>
        <w:gridCol w:w="473"/>
        <w:gridCol w:w="989"/>
        <w:gridCol w:w="1802"/>
      </w:tblGrid>
      <w:tr w:rsidR="00A50583" w:rsidRPr="00CB233B" w:rsidTr="0021471E">
        <w:trPr>
          <w:trHeight w:val="245"/>
        </w:trPr>
        <w:tc>
          <w:tcPr>
            <w:tcW w:w="5000" w:type="pct"/>
            <w:gridSpan w:val="10"/>
            <w:hideMark/>
          </w:tcPr>
          <w:p w:rsidR="00A50583" w:rsidRPr="00CB233B" w:rsidRDefault="00A50583" w:rsidP="00A50583">
            <w:pPr>
              <w:spacing w:after="0" w:line="240" w:lineRule="auto"/>
              <w:jc w:val="center"/>
              <w:rPr>
                <w:rFonts w:ascii="GHEA Grapalat" w:hAnsi="GHEA Grapalat"/>
                <w:b/>
                <w:bCs/>
                <w:lang w:eastAsia="en-GB"/>
              </w:rPr>
            </w:pPr>
            <w:r w:rsidRPr="00CB233B">
              <w:rPr>
                <w:rFonts w:ascii="GHEA Grapalat" w:hAnsi="GHEA Grapalat" w:cs="Sylfaen"/>
                <w:b/>
                <w:lang w:val="hy-AM" w:eastAsia="en-GB"/>
              </w:rPr>
              <w:t>ՀԻՄ</w:t>
            </w:r>
            <w:r w:rsidRPr="00CB233B">
              <w:rPr>
                <w:rFonts w:ascii="GHEA Grapalat" w:hAnsi="GHEA Grapalat" w:cs="Sylfaen"/>
                <w:b/>
                <w:lang w:eastAsia="en-GB"/>
              </w:rPr>
              <w:t>ՆԱԿԱՆՏՎՅԱԼՆԵՐ</w:t>
            </w:r>
          </w:p>
        </w:tc>
      </w:tr>
      <w:tr w:rsidR="00691230" w:rsidRPr="00CB233B" w:rsidTr="0021471E">
        <w:trPr>
          <w:trHeight w:val="272"/>
        </w:trPr>
        <w:tc>
          <w:tcPr>
            <w:tcW w:w="396" w:type="pct"/>
            <w:gridSpan w:val="2"/>
            <w:hideMark/>
          </w:tcPr>
          <w:p w:rsidR="00A50583" w:rsidRPr="00CB233B" w:rsidRDefault="00A50583" w:rsidP="00A50583">
            <w:pPr>
              <w:spacing w:after="0" w:line="240" w:lineRule="auto"/>
              <w:jc w:val="center"/>
              <w:rPr>
                <w:rFonts w:ascii="GHEA Grapalat" w:hAnsi="GHEA Grapalat" w:cs="Calibri"/>
                <w:b/>
                <w:bCs/>
                <w:lang w:eastAsia="en-GB"/>
              </w:rPr>
            </w:pPr>
            <w:r w:rsidRPr="00CB233B">
              <w:rPr>
                <w:rFonts w:ascii="GHEA Grapalat" w:hAnsi="GHEA Grapalat" w:cs="Sylfaen"/>
                <w:b/>
                <w:bCs/>
                <w:lang w:eastAsia="en-GB"/>
              </w:rPr>
              <w:t>Հ</w:t>
            </w:r>
            <w:r w:rsidRPr="00CB233B">
              <w:rPr>
                <w:rFonts w:ascii="GHEA Grapalat" w:hAnsi="GHEA Grapalat" w:cs="Calibri"/>
                <w:b/>
                <w:bCs/>
                <w:lang w:eastAsia="en-GB"/>
              </w:rPr>
              <w:t>/</w:t>
            </w:r>
            <w:r w:rsidRPr="00CB233B">
              <w:rPr>
                <w:rFonts w:ascii="GHEA Grapalat" w:hAnsi="GHEA Grapalat" w:cs="Sylfaen"/>
                <w:b/>
                <w:bCs/>
                <w:lang w:eastAsia="en-GB"/>
              </w:rPr>
              <w:t>Հ</w:t>
            </w:r>
          </w:p>
        </w:tc>
        <w:tc>
          <w:tcPr>
            <w:tcW w:w="2432" w:type="pct"/>
            <w:gridSpan w:val="4"/>
            <w:hideMark/>
          </w:tcPr>
          <w:p w:rsidR="00A50583" w:rsidRPr="00CB233B" w:rsidRDefault="00A00C6A" w:rsidP="00A50583">
            <w:pPr>
              <w:spacing w:after="0" w:line="240" w:lineRule="auto"/>
              <w:jc w:val="center"/>
              <w:rPr>
                <w:rFonts w:ascii="GHEA Grapalat" w:hAnsi="GHEA Grapalat" w:cs="Calibri"/>
                <w:b/>
                <w:bCs/>
                <w:lang w:eastAsia="en-GB"/>
              </w:rPr>
            </w:pPr>
            <w:r w:rsidRPr="00CB233B">
              <w:rPr>
                <w:rFonts w:ascii="GHEA Grapalat" w:hAnsi="GHEA Grapalat" w:cs="Sylfaen"/>
                <w:b/>
                <w:bCs/>
                <w:lang w:eastAsia="en-GB"/>
              </w:rPr>
              <w:t>ՑՈՒՑԱՆԻՇԻԱՆՎԱՆՈՒՄԸ</w:t>
            </w:r>
          </w:p>
        </w:tc>
        <w:tc>
          <w:tcPr>
            <w:tcW w:w="1303" w:type="pct"/>
            <w:gridSpan w:val="3"/>
            <w:hideMark/>
          </w:tcPr>
          <w:p w:rsidR="00A50583" w:rsidRPr="00CB233B" w:rsidRDefault="00A50583" w:rsidP="00A50583">
            <w:pPr>
              <w:spacing w:after="0" w:line="240" w:lineRule="auto"/>
              <w:jc w:val="center"/>
              <w:rPr>
                <w:rFonts w:ascii="GHEA Grapalat" w:hAnsi="GHEA Grapalat" w:cs="Calibri"/>
                <w:b/>
                <w:bCs/>
                <w:lang w:eastAsia="en-GB"/>
              </w:rPr>
            </w:pPr>
            <w:r w:rsidRPr="00CB233B">
              <w:rPr>
                <w:rFonts w:ascii="GHEA Grapalat" w:hAnsi="GHEA Grapalat" w:cs="Sylfaen"/>
                <w:b/>
                <w:bCs/>
                <w:lang w:eastAsia="en-GB"/>
              </w:rPr>
              <w:t>ԱՐԺԵՔ</w:t>
            </w:r>
          </w:p>
        </w:tc>
        <w:tc>
          <w:tcPr>
            <w:tcW w:w="869" w:type="pct"/>
            <w:hideMark/>
          </w:tcPr>
          <w:p w:rsidR="00A50583" w:rsidRPr="00CB233B" w:rsidRDefault="00A50583" w:rsidP="005C2810">
            <w:pPr>
              <w:spacing w:after="0" w:line="240" w:lineRule="auto"/>
              <w:ind w:left="-94" w:right="-74"/>
              <w:jc w:val="center"/>
              <w:rPr>
                <w:rFonts w:ascii="GHEA Grapalat" w:hAnsi="GHEA Grapalat" w:cs="Calibri"/>
                <w:b/>
                <w:bCs/>
                <w:lang w:eastAsia="en-GB"/>
              </w:rPr>
            </w:pPr>
            <w:r w:rsidRPr="00CB233B">
              <w:rPr>
                <w:rFonts w:ascii="GHEA Grapalat" w:hAnsi="GHEA Grapalat" w:cs="Sylfaen"/>
                <w:b/>
                <w:bCs/>
                <w:lang w:eastAsia="en-GB"/>
              </w:rPr>
              <w:t>ՆՇՈՒՄՆԵՐ</w:t>
            </w:r>
          </w:p>
        </w:tc>
      </w:tr>
      <w:tr w:rsidR="00A50583" w:rsidRPr="00CB233B" w:rsidTr="0021471E">
        <w:trPr>
          <w:trHeight w:val="247"/>
        </w:trPr>
        <w:tc>
          <w:tcPr>
            <w:tcW w:w="5000" w:type="pct"/>
            <w:gridSpan w:val="10"/>
            <w:hideMark/>
          </w:tcPr>
          <w:p w:rsidR="00A50583" w:rsidRPr="00CB233B" w:rsidRDefault="00A50583" w:rsidP="00A50583">
            <w:pPr>
              <w:spacing w:after="0" w:line="240" w:lineRule="auto"/>
              <w:jc w:val="center"/>
              <w:rPr>
                <w:rFonts w:ascii="GHEA Grapalat" w:hAnsi="GHEA Grapalat" w:cs="Calibri"/>
                <w:b/>
                <w:bCs/>
                <w:lang w:eastAsia="en-GB"/>
              </w:rPr>
            </w:pPr>
            <w:r w:rsidRPr="00CB233B">
              <w:rPr>
                <w:rFonts w:ascii="GHEA Grapalat" w:hAnsi="GHEA Grapalat" w:cs="Sylfaen"/>
                <w:b/>
                <w:bCs/>
                <w:lang w:eastAsia="en-GB"/>
              </w:rPr>
              <w:t>ԸՆԴՀԱՆՈՒՐՏԵՂԵԿՈՒԹՅՈՒՆՆԵՐ</w:t>
            </w:r>
          </w:p>
        </w:tc>
      </w:tr>
      <w:tr w:rsidR="00691230" w:rsidRPr="00CB233B" w:rsidTr="0021471E">
        <w:trPr>
          <w:trHeight w:val="161"/>
        </w:trPr>
        <w:tc>
          <w:tcPr>
            <w:tcW w:w="396" w:type="pct"/>
            <w:gridSpan w:val="2"/>
            <w:hideMark/>
          </w:tcPr>
          <w:p w:rsidR="00A50583" w:rsidRPr="00CB233B" w:rsidRDefault="00A50583" w:rsidP="0001248D">
            <w:pPr>
              <w:pStyle w:val="a3"/>
              <w:numPr>
                <w:ilvl w:val="0"/>
                <w:numId w:val="1"/>
              </w:numPr>
              <w:spacing w:after="0" w:line="240" w:lineRule="auto"/>
              <w:jc w:val="center"/>
              <w:rPr>
                <w:rFonts w:ascii="GHEA Grapalat" w:hAnsi="GHEA Grapalat"/>
                <w:lang w:eastAsia="en-GB"/>
              </w:rPr>
            </w:pPr>
          </w:p>
        </w:tc>
        <w:tc>
          <w:tcPr>
            <w:tcW w:w="2432" w:type="pct"/>
            <w:gridSpan w:val="4"/>
            <w:hideMark/>
          </w:tcPr>
          <w:p w:rsidR="00A50583" w:rsidRPr="00CB233B" w:rsidRDefault="00A50583" w:rsidP="00A50583">
            <w:pPr>
              <w:spacing w:after="0" w:line="240" w:lineRule="auto"/>
              <w:rPr>
                <w:rFonts w:ascii="GHEA Grapalat" w:hAnsi="GHEA Grapalat" w:cs="Calibri"/>
                <w:lang w:eastAsia="en-GB"/>
              </w:rPr>
            </w:pPr>
            <w:r w:rsidRPr="00CB233B">
              <w:rPr>
                <w:rFonts w:ascii="GHEA Grapalat" w:hAnsi="GHEA Grapalat" w:cs="Sylfaen"/>
                <w:lang w:val="ru-RU" w:eastAsia="en-GB"/>
              </w:rPr>
              <w:t>Ա</w:t>
            </w:r>
            <w:r w:rsidRPr="00CB233B">
              <w:rPr>
                <w:rFonts w:ascii="GHEA Grapalat" w:hAnsi="GHEA Grapalat" w:cs="Sylfaen"/>
                <w:lang w:eastAsia="en-GB"/>
              </w:rPr>
              <w:t>նվանումը</w:t>
            </w:r>
          </w:p>
        </w:tc>
        <w:tc>
          <w:tcPr>
            <w:tcW w:w="1303" w:type="pct"/>
            <w:gridSpan w:val="3"/>
            <w:noWrap/>
            <w:hideMark/>
          </w:tcPr>
          <w:p w:rsidR="00A50583" w:rsidRPr="00CB233B" w:rsidRDefault="00D900A0" w:rsidP="008F18DC">
            <w:pPr>
              <w:spacing w:after="0" w:line="240" w:lineRule="auto"/>
              <w:jc w:val="center"/>
              <w:rPr>
                <w:rFonts w:ascii="GHEA Grapalat" w:hAnsi="GHEA Grapalat"/>
                <w:lang w:eastAsia="en-GB"/>
              </w:rPr>
            </w:pPr>
            <w:r w:rsidRPr="00CB233B">
              <w:rPr>
                <w:rFonts w:ascii="GHEA Grapalat" w:hAnsi="GHEA Grapalat" w:cs="Cambria"/>
                <w:lang w:val="hy-AM" w:eastAsia="en-GB"/>
              </w:rPr>
              <w:t>«</w:t>
            </w:r>
            <w:r w:rsidR="001200DC" w:rsidRPr="00CB233B">
              <w:rPr>
                <w:rFonts w:ascii="GHEA Grapalat" w:hAnsi="GHEA Grapalat" w:cs="Cambria"/>
                <w:lang w:val="ru-RU" w:eastAsia="en-GB"/>
              </w:rPr>
              <w:t>ՀՀ</w:t>
            </w:r>
            <w:r w:rsidR="00D94C1A" w:rsidRPr="00CB233B">
              <w:rPr>
                <w:rFonts w:ascii="GHEA Grapalat" w:hAnsi="GHEA Grapalat" w:cs="Cambria"/>
                <w:lang w:eastAsia="en-GB"/>
              </w:rPr>
              <w:t xml:space="preserve"> </w:t>
            </w:r>
            <w:r w:rsidR="001200DC" w:rsidRPr="00CB233B">
              <w:rPr>
                <w:rFonts w:ascii="GHEA Grapalat" w:hAnsi="GHEA Grapalat" w:cs="Cambria"/>
                <w:lang w:val="ru-RU" w:eastAsia="en-GB"/>
              </w:rPr>
              <w:t>Լոռու</w:t>
            </w:r>
            <w:r w:rsidR="008F18DC" w:rsidRPr="00CB233B">
              <w:rPr>
                <w:rFonts w:ascii="GHEA Grapalat" w:hAnsi="GHEA Grapalat" w:cs="Cambria"/>
                <w:lang w:val="hy-AM" w:eastAsia="en-GB"/>
              </w:rPr>
              <w:t xml:space="preserve"> </w:t>
            </w:r>
            <w:r w:rsidR="001200DC" w:rsidRPr="00CB233B">
              <w:rPr>
                <w:rFonts w:ascii="GHEA Grapalat" w:hAnsi="GHEA Grapalat" w:cs="Cambria"/>
                <w:lang w:val="ru-RU" w:eastAsia="en-GB"/>
              </w:rPr>
              <w:t>մարզի</w:t>
            </w:r>
            <w:r w:rsidR="008F18DC" w:rsidRPr="00CB233B">
              <w:rPr>
                <w:rFonts w:ascii="GHEA Grapalat" w:hAnsi="GHEA Grapalat" w:cs="Cambria"/>
                <w:lang w:val="hy-AM" w:eastAsia="en-GB"/>
              </w:rPr>
              <w:t xml:space="preserve"> </w:t>
            </w:r>
            <w:bookmarkStart w:id="7" w:name="_GoBack"/>
            <w:r w:rsidR="001200DC" w:rsidRPr="00CB233B">
              <w:rPr>
                <w:rFonts w:ascii="GHEA Grapalat" w:hAnsi="GHEA Grapalat" w:cs="Cambria"/>
                <w:lang w:val="ru-RU" w:eastAsia="en-GB"/>
              </w:rPr>
              <w:t>Սպիտակ</w:t>
            </w:r>
            <w:r w:rsidR="008F18DC" w:rsidRPr="00CB233B">
              <w:rPr>
                <w:rFonts w:ascii="GHEA Grapalat" w:hAnsi="GHEA Grapalat" w:cs="Cambria"/>
                <w:lang w:val="hy-AM" w:eastAsia="en-GB"/>
              </w:rPr>
              <w:t xml:space="preserve"> </w:t>
            </w:r>
            <w:r w:rsidR="001200DC" w:rsidRPr="00CB233B">
              <w:rPr>
                <w:rFonts w:ascii="GHEA Grapalat" w:hAnsi="GHEA Grapalat" w:cs="Cambria"/>
                <w:lang w:val="ru-RU" w:eastAsia="en-GB"/>
              </w:rPr>
              <w:t>համայնքի</w:t>
            </w:r>
            <w:r w:rsidR="008F18DC" w:rsidRPr="00CB233B">
              <w:rPr>
                <w:rFonts w:ascii="GHEA Grapalat" w:hAnsi="GHEA Grapalat" w:cs="Cambria"/>
                <w:lang w:val="hy-AM" w:eastAsia="en-GB"/>
              </w:rPr>
              <w:t xml:space="preserve"> Ծաղկաբերի &lt;&lt;Ծիածան&gt;&gt;</w:t>
            </w:r>
            <w:r w:rsidR="00C97925" w:rsidRPr="00CB233B">
              <w:rPr>
                <w:rFonts w:ascii="GHEA Grapalat" w:hAnsi="GHEA Grapalat" w:cs="Cambria"/>
                <w:lang w:val="ru-RU" w:eastAsia="en-GB"/>
              </w:rPr>
              <w:t>մանկապարտեզ</w:t>
            </w:r>
            <w:r w:rsidRPr="00CB233B">
              <w:rPr>
                <w:rFonts w:ascii="GHEA Grapalat" w:hAnsi="GHEA Grapalat" w:cs="Cambria"/>
                <w:lang w:val="hy-AM" w:eastAsia="en-GB"/>
              </w:rPr>
              <w:t>» ՀՈԱԿ</w:t>
            </w:r>
            <w:bookmarkEnd w:id="7"/>
          </w:p>
        </w:tc>
        <w:tc>
          <w:tcPr>
            <w:tcW w:w="869" w:type="pct"/>
            <w:hideMark/>
          </w:tcPr>
          <w:p w:rsidR="00A50583" w:rsidRPr="00CB233B" w:rsidRDefault="00A50583" w:rsidP="00A50583">
            <w:pPr>
              <w:spacing w:after="0" w:line="240" w:lineRule="auto"/>
              <w:jc w:val="center"/>
              <w:rPr>
                <w:rFonts w:ascii="GHEA Grapalat" w:hAnsi="GHEA Grapalat"/>
                <w:bCs/>
                <w:lang w:eastAsia="en-GB"/>
              </w:rPr>
            </w:pPr>
            <w:r w:rsidRPr="00CB233B">
              <w:rPr>
                <w:rFonts w:cs="Calibri"/>
                <w:bCs/>
                <w:lang w:eastAsia="en-GB"/>
              </w:rPr>
              <w:t> </w:t>
            </w:r>
          </w:p>
        </w:tc>
      </w:tr>
      <w:tr w:rsidR="00691230" w:rsidRPr="00CB233B" w:rsidTr="0021471E">
        <w:trPr>
          <w:trHeight w:val="280"/>
        </w:trPr>
        <w:tc>
          <w:tcPr>
            <w:tcW w:w="396" w:type="pct"/>
            <w:gridSpan w:val="2"/>
            <w:hideMark/>
          </w:tcPr>
          <w:p w:rsidR="00A50583" w:rsidRPr="00CB233B" w:rsidRDefault="00A50583" w:rsidP="0001248D">
            <w:pPr>
              <w:pStyle w:val="a3"/>
              <w:numPr>
                <w:ilvl w:val="0"/>
                <w:numId w:val="1"/>
              </w:numPr>
              <w:spacing w:after="0" w:line="240" w:lineRule="auto"/>
              <w:jc w:val="center"/>
              <w:rPr>
                <w:rFonts w:ascii="GHEA Grapalat" w:hAnsi="GHEA Grapalat"/>
                <w:lang w:eastAsia="en-GB"/>
              </w:rPr>
            </w:pPr>
          </w:p>
        </w:tc>
        <w:tc>
          <w:tcPr>
            <w:tcW w:w="2432" w:type="pct"/>
            <w:gridSpan w:val="4"/>
            <w:hideMark/>
          </w:tcPr>
          <w:p w:rsidR="00A50583" w:rsidRPr="00CB233B" w:rsidRDefault="00A50583" w:rsidP="00A50583">
            <w:pPr>
              <w:spacing w:after="0" w:line="240" w:lineRule="auto"/>
              <w:rPr>
                <w:rFonts w:ascii="GHEA Grapalat" w:hAnsi="GHEA Grapalat" w:cs="Sylfaen"/>
                <w:lang w:val="ru-RU" w:eastAsia="en-GB"/>
              </w:rPr>
            </w:pPr>
            <w:r w:rsidRPr="00CB233B">
              <w:rPr>
                <w:rFonts w:ascii="GHEA Grapalat" w:hAnsi="GHEA Grapalat" w:cs="Sylfaen"/>
                <w:lang w:val="ru-RU" w:eastAsia="en-GB"/>
              </w:rPr>
              <w:t>Մարզ</w:t>
            </w:r>
          </w:p>
        </w:tc>
        <w:tc>
          <w:tcPr>
            <w:tcW w:w="1303" w:type="pct"/>
            <w:gridSpan w:val="3"/>
            <w:noWrap/>
            <w:hideMark/>
          </w:tcPr>
          <w:p w:rsidR="00A50583" w:rsidRPr="00CB233B" w:rsidRDefault="00D900A0" w:rsidP="00E70C4C">
            <w:pPr>
              <w:spacing w:after="0" w:line="240" w:lineRule="auto"/>
              <w:jc w:val="center"/>
              <w:rPr>
                <w:rFonts w:ascii="GHEA Grapalat" w:hAnsi="GHEA Grapalat" w:cs="Arial"/>
                <w:lang w:val="hy-AM" w:eastAsia="en-GB"/>
              </w:rPr>
            </w:pPr>
            <w:r w:rsidRPr="00CB233B">
              <w:rPr>
                <w:rFonts w:ascii="GHEA Grapalat" w:hAnsi="GHEA Grapalat" w:cs="Arial"/>
                <w:lang w:val="hy-AM" w:eastAsia="en-GB"/>
              </w:rPr>
              <w:t>Լոռի</w:t>
            </w:r>
          </w:p>
        </w:tc>
        <w:tc>
          <w:tcPr>
            <w:tcW w:w="869" w:type="pct"/>
            <w:hideMark/>
          </w:tcPr>
          <w:p w:rsidR="00A50583" w:rsidRPr="00CB233B" w:rsidRDefault="00A50583" w:rsidP="00A50583">
            <w:pPr>
              <w:spacing w:after="0" w:line="240" w:lineRule="auto"/>
              <w:jc w:val="center"/>
              <w:rPr>
                <w:rFonts w:ascii="GHEA Grapalat" w:hAnsi="GHEA Grapalat"/>
                <w:bCs/>
                <w:lang w:eastAsia="en-GB"/>
              </w:rPr>
            </w:pPr>
          </w:p>
        </w:tc>
      </w:tr>
      <w:tr w:rsidR="00691230" w:rsidRPr="00CB233B" w:rsidTr="0021471E">
        <w:trPr>
          <w:trHeight w:val="216"/>
        </w:trPr>
        <w:tc>
          <w:tcPr>
            <w:tcW w:w="396" w:type="pct"/>
            <w:gridSpan w:val="2"/>
            <w:hideMark/>
          </w:tcPr>
          <w:p w:rsidR="00A50583" w:rsidRPr="00CB233B" w:rsidRDefault="00A50583" w:rsidP="0001248D">
            <w:pPr>
              <w:pStyle w:val="a3"/>
              <w:numPr>
                <w:ilvl w:val="0"/>
                <w:numId w:val="1"/>
              </w:numPr>
              <w:spacing w:after="0" w:line="240" w:lineRule="auto"/>
              <w:jc w:val="center"/>
              <w:rPr>
                <w:rFonts w:ascii="GHEA Grapalat" w:hAnsi="GHEA Grapalat"/>
                <w:lang w:eastAsia="en-GB"/>
              </w:rPr>
            </w:pPr>
          </w:p>
        </w:tc>
        <w:tc>
          <w:tcPr>
            <w:tcW w:w="2432" w:type="pct"/>
            <w:gridSpan w:val="4"/>
            <w:hideMark/>
          </w:tcPr>
          <w:p w:rsidR="00A50583" w:rsidRPr="00CB233B" w:rsidRDefault="00A50583" w:rsidP="00A50583">
            <w:pPr>
              <w:spacing w:after="0" w:line="240" w:lineRule="auto"/>
              <w:rPr>
                <w:rFonts w:ascii="GHEA Grapalat" w:hAnsi="GHEA Grapalat" w:cs="Sylfaen"/>
                <w:lang w:val="ru-RU" w:eastAsia="en-GB"/>
              </w:rPr>
            </w:pPr>
            <w:r w:rsidRPr="00CB233B">
              <w:rPr>
                <w:rFonts w:ascii="GHEA Grapalat" w:hAnsi="GHEA Grapalat" w:cs="Sylfaen"/>
                <w:lang w:val="ru-RU" w:eastAsia="en-GB"/>
              </w:rPr>
              <w:t>Համայնք</w:t>
            </w:r>
          </w:p>
        </w:tc>
        <w:tc>
          <w:tcPr>
            <w:tcW w:w="1303" w:type="pct"/>
            <w:gridSpan w:val="3"/>
            <w:noWrap/>
            <w:hideMark/>
          </w:tcPr>
          <w:p w:rsidR="00A50583" w:rsidRPr="00CB233B" w:rsidRDefault="00C97925" w:rsidP="00E70C4C">
            <w:pPr>
              <w:spacing w:after="0" w:line="240" w:lineRule="auto"/>
              <w:jc w:val="center"/>
              <w:rPr>
                <w:rFonts w:ascii="GHEA Grapalat" w:hAnsi="GHEA Grapalat" w:cs="Arial"/>
                <w:lang w:val="ru-RU" w:eastAsia="en-GB"/>
              </w:rPr>
            </w:pPr>
            <w:r w:rsidRPr="00CB233B">
              <w:rPr>
                <w:rFonts w:ascii="GHEA Grapalat" w:hAnsi="GHEA Grapalat" w:cs="Arial"/>
                <w:lang w:val="ru-RU" w:eastAsia="en-GB"/>
              </w:rPr>
              <w:t>Սպիտակ</w:t>
            </w:r>
          </w:p>
        </w:tc>
        <w:tc>
          <w:tcPr>
            <w:tcW w:w="869" w:type="pct"/>
            <w:hideMark/>
          </w:tcPr>
          <w:p w:rsidR="00A50583" w:rsidRPr="00CB233B" w:rsidRDefault="00A50583" w:rsidP="00A50583">
            <w:pPr>
              <w:spacing w:after="0" w:line="240" w:lineRule="auto"/>
              <w:jc w:val="center"/>
              <w:rPr>
                <w:rFonts w:ascii="GHEA Grapalat" w:hAnsi="GHEA Grapalat"/>
                <w:bCs/>
                <w:lang w:eastAsia="en-GB"/>
              </w:rPr>
            </w:pPr>
          </w:p>
        </w:tc>
      </w:tr>
      <w:tr w:rsidR="00691230" w:rsidRPr="00CB233B" w:rsidTr="0021471E">
        <w:trPr>
          <w:trHeight w:val="107"/>
        </w:trPr>
        <w:tc>
          <w:tcPr>
            <w:tcW w:w="396" w:type="pct"/>
            <w:gridSpan w:val="2"/>
            <w:hideMark/>
          </w:tcPr>
          <w:p w:rsidR="00A50583" w:rsidRPr="00CB233B" w:rsidRDefault="00A50583" w:rsidP="0001248D">
            <w:pPr>
              <w:pStyle w:val="a3"/>
              <w:numPr>
                <w:ilvl w:val="0"/>
                <w:numId w:val="1"/>
              </w:numPr>
              <w:spacing w:after="0" w:line="240" w:lineRule="auto"/>
              <w:jc w:val="center"/>
              <w:rPr>
                <w:rFonts w:ascii="GHEA Grapalat" w:hAnsi="GHEA Grapalat"/>
                <w:lang w:eastAsia="en-GB"/>
              </w:rPr>
            </w:pPr>
          </w:p>
        </w:tc>
        <w:tc>
          <w:tcPr>
            <w:tcW w:w="2432" w:type="pct"/>
            <w:gridSpan w:val="4"/>
            <w:hideMark/>
          </w:tcPr>
          <w:p w:rsidR="00A50583" w:rsidRPr="00CB233B" w:rsidRDefault="001200DC" w:rsidP="00A50583">
            <w:pPr>
              <w:spacing w:after="0" w:line="240" w:lineRule="auto"/>
              <w:rPr>
                <w:rFonts w:ascii="GHEA Grapalat" w:hAnsi="GHEA Grapalat" w:cs="Calibri"/>
                <w:lang w:eastAsia="en-GB"/>
              </w:rPr>
            </w:pPr>
            <w:r w:rsidRPr="00CB233B">
              <w:rPr>
                <w:rFonts w:ascii="GHEA Grapalat" w:hAnsi="GHEA Grapalat" w:cs="Sylfaen"/>
                <w:lang w:val="ru-RU" w:eastAsia="en-GB"/>
              </w:rPr>
              <w:t>Բնակավայր,հ</w:t>
            </w:r>
            <w:r w:rsidR="00A50583" w:rsidRPr="00CB233B">
              <w:rPr>
                <w:rFonts w:ascii="GHEA Grapalat" w:hAnsi="GHEA Grapalat" w:cs="Sylfaen"/>
                <w:lang w:eastAsia="en-GB"/>
              </w:rPr>
              <w:t>ասցեն</w:t>
            </w:r>
          </w:p>
        </w:tc>
        <w:tc>
          <w:tcPr>
            <w:tcW w:w="1303" w:type="pct"/>
            <w:gridSpan w:val="3"/>
            <w:hideMark/>
          </w:tcPr>
          <w:p w:rsidR="00A50583" w:rsidRPr="00CB233B" w:rsidRDefault="008F18DC" w:rsidP="008F18DC">
            <w:pPr>
              <w:spacing w:after="0" w:line="240" w:lineRule="auto"/>
              <w:jc w:val="center"/>
              <w:rPr>
                <w:rFonts w:ascii="GHEA Grapalat" w:hAnsi="GHEA Grapalat"/>
                <w:lang w:eastAsia="en-GB"/>
              </w:rPr>
            </w:pPr>
            <w:r w:rsidRPr="00CB233B">
              <w:rPr>
                <w:rFonts w:ascii="GHEA Grapalat" w:hAnsi="GHEA Grapalat" w:cs="Cambria"/>
                <w:lang w:val="hy-AM" w:eastAsia="en-GB"/>
              </w:rPr>
              <w:t>Ծաղկաբեր</w:t>
            </w:r>
            <w:r w:rsidR="001200DC" w:rsidRPr="00CB233B">
              <w:rPr>
                <w:rFonts w:ascii="GHEA Grapalat" w:hAnsi="GHEA Grapalat" w:cs="Cambria"/>
                <w:lang w:eastAsia="en-GB"/>
              </w:rPr>
              <w:t xml:space="preserve">, </w:t>
            </w:r>
            <w:r w:rsidRPr="00CB233B">
              <w:rPr>
                <w:rFonts w:ascii="GHEA Grapalat" w:hAnsi="GHEA Grapalat" w:cs="Cambria"/>
                <w:lang w:val="hy-AM" w:eastAsia="en-GB"/>
              </w:rPr>
              <w:t xml:space="preserve">2-րդ </w:t>
            </w:r>
            <w:r w:rsidR="00C97925" w:rsidRPr="00CB233B">
              <w:rPr>
                <w:rFonts w:ascii="GHEA Grapalat" w:hAnsi="GHEA Grapalat" w:cs="Cambria"/>
                <w:lang w:val="ru-RU" w:eastAsia="en-GB"/>
              </w:rPr>
              <w:t>փ</w:t>
            </w:r>
            <w:r w:rsidRPr="00CB233B">
              <w:rPr>
                <w:rFonts w:ascii="GHEA Grapalat" w:hAnsi="GHEA Grapalat" w:cs="Cambria"/>
                <w:lang w:eastAsia="en-GB"/>
              </w:rPr>
              <w:t>,</w:t>
            </w:r>
            <w:r w:rsidR="00C97925" w:rsidRPr="00CB233B">
              <w:rPr>
                <w:rFonts w:ascii="GHEA Grapalat" w:hAnsi="GHEA Grapalat" w:cs="Cambria"/>
                <w:lang w:eastAsia="en-GB"/>
              </w:rPr>
              <w:t xml:space="preserve"> </w:t>
            </w:r>
            <w:r w:rsidRPr="00CB233B">
              <w:rPr>
                <w:rFonts w:ascii="GHEA Grapalat" w:hAnsi="GHEA Grapalat" w:cs="Cambria"/>
                <w:lang w:val="hy-AM" w:eastAsia="en-GB"/>
              </w:rPr>
              <w:t>12</w:t>
            </w:r>
            <w:r w:rsidR="00C97925" w:rsidRPr="00CB233B">
              <w:rPr>
                <w:rFonts w:ascii="GHEA Grapalat" w:hAnsi="GHEA Grapalat" w:cs="Cambria"/>
                <w:lang w:eastAsia="en-GB"/>
              </w:rPr>
              <w:t xml:space="preserve"> </w:t>
            </w:r>
            <w:r w:rsidR="00C97925" w:rsidRPr="00CB233B">
              <w:rPr>
                <w:rFonts w:ascii="GHEA Grapalat" w:hAnsi="GHEA Grapalat" w:cs="Cambria"/>
                <w:lang w:val="ru-RU" w:eastAsia="en-GB"/>
              </w:rPr>
              <w:t>շենք</w:t>
            </w:r>
          </w:p>
        </w:tc>
        <w:tc>
          <w:tcPr>
            <w:tcW w:w="869" w:type="pct"/>
            <w:hideMark/>
          </w:tcPr>
          <w:p w:rsidR="00A50583" w:rsidRPr="00CB233B" w:rsidRDefault="00A50583" w:rsidP="00A50583">
            <w:pPr>
              <w:spacing w:after="0" w:line="240" w:lineRule="auto"/>
              <w:jc w:val="center"/>
              <w:rPr>
                <w:rFonts w:ascii="GHEA Grapalat" w:hAnsi="GHEA Grapalat"/>
                <w:bCs/>
                <w:lang w:eastAsia="en-GB"/>
              </w:rPr>
            </w:pPr>
            <w:r w:rsidRPr="00CB233B">
              <w:rPr>
                <w:rFonts w:cs="Calibri"/>
                <w:bCs/>
                <w:lang w:eastAsia="en-GB"/>
              </w:rPr>
              <w:t> </w:t>
            </w:r>
          </w:p>
        </w:tc>
      </w:tr>
      <w:tr w:rsidR="00691230" w:rsidRPr="00CB233B" w:rsidTr="0021471E">
        <w:trPr>
          <w:trHeight w:val="315"/>
        </w:trPr>
        <w:tc>
          <w:tcPr>
            <w:tcW w:w="396" w:type="pct"/>
            <w:gridSpan w:val="2"/>
            <w:hideMark/>
          </w:tcPr>
          <w:p w:rsidR="00A50583" w:rsidRPr="00CB233B" w:rsidRDefault="00A50583" w:rsidP="0001248D">
            <w:pPr>
              <w:pStyle w:val="a3"/>
              <w:numPr>
                <w:ilvl w:val="0"/>
                <w:numId w:val="1"/>
              </w:numPr>
              <w:spacing w:after="0" w:line="240" w:lineRule="auto"/>
              <w:jc w:val="center"/>
              <w:rPr>
                <w:rFonts w:ascii="GHEA Grapalat" w:hAnsi="GHEA Grapalat"/>
                <w:lang w:eastAsia="en-GB"/>
              </w:rPr>
            </w:pPr>
          </w:p>
        </w:tc>
        <w:tc>
          <w:tcPr>
            <w:tcW w:w="2432" w:type="pct"/>
            <w:gridSpan w:val="4"/>
            <w:hideMark/>
          </w:tcPr>
          <w:p w:rsidR="00A50583" w:rsidRPr="00CB233B" w:rsidRDefault="00A50583" w:rsidP="00A50583">
            <w:pPr>
              <w:spacing w:after="0" w:line="240" w:lineRule="auto"/>
              <w:rPr>
                <w:rFonts w:ascii="GHEA Grapalat" w:hAnsi="GHEA Grapalat" w:cs="Sylfaen"/>
                <w:lang w:eastAsia="en-GB"/>
              </w:rPr>
            </w:pPr>
            <w:r w:rsidRPr="00CB233B">
              <w:rPr>
                <w:rFonts w:ascii="GHEA Grapalat" w:hAnsi="GHEA Grapalat" w:cs="Sylfaen"/>
                <w:lang w:eastAsia="en-GB"/>
              </w:rPr>
              <w:t>Տնօրեն/ԱՌԿ խորհրդի ղեկավար</w:t>
            </w:r>
          </w:p>
        </w:tc>
        <w:tc>
          <w:tcPr>
            <w:tcW w:w="1303" w:type="pct"/>
            <w:gridSpan w:val="3"/>
            <w:hideMark/>
          </w:tcPr>
          <w:p w:rsidR="00A50583" w:rsidRPr="00CB233B" w:rsidRDefault="008F18DC" w:rsidP="00E70C4C">
            <w:pPr>
              <w:spacing w:after="0" w:line="240" w:lineRule="auto"/>
              <w:jc w:val="center"/>
              <w:rPr>
                <w:rFonts w:ascii="GHEA Grapalat" w:hAnsi="GHEA Grapalat" w:cs="Cambria"/>
                <w:lang w:val="hy-AM" w:eastAsia="en-GB"/>
              </w:rPr>
            </w:pPr>
            <w:r w:rsidRPr="00CB233B">
              <w:rPr>
                <w:rFonts w:ascii="GHEA Grapalat" w:hAnsi="GHEA Grapalat" w:cs="Cambria"/>
                <w:lang w:val="hy-AM" w:eastAsia="en-GB"/>
              </w:rPr>
              <w:t>Արմինե Ավագյան</w:t>
            </w:r>
          </w:p>
        </w:tc>
        <w:tc>
          <w:tcPr>
            <w:tcW w:w="869" w:type="pct"/>
            <w:hideMark/>
          </w:tcPr>
          <w:p w:rsidR="00A50583" w:rsidRPr="00CB233B" w:rsidRDefault="00A50583" w:rsidP="00A50583">
            <w:pPr>
              <w:spacing w:after="0" w:line="240" w:lineRule="auto"/>
              <w:jc w:val="center"/>
              <w:rPr>
                <w:rFonts w:ascii="GHEA Grapalat" w:hAnsi="GHEA Grapalat" w:cs="Cambria"/>
                <w:bCs/>
                <w:lang w:eastAsia="en-GB"/>
              </w:rPr>
            </w:pPr>
          </w:p>
        </w:tc>
      </w:tr>
      <w:tr w:rsidR="00691230" w:rsidRPr="00CB233B" w:rsidTr="0021471E">
        <w:trPr>
          <w:trHeight w:val="315"/>
        </w:trPr>
        <w:tc>
          <w:tcPr>
            <w:tcW w:w="396" w:type="pct"/>
            <w:gridSpan w:val="2"/>
            <w:hideMark/>
          </w:tcPr>
          <w:p w:rsidR="00A50583" w:rsidRPr="00CB233B" w:rsidRDefault="00A50583" w:rsidP="0001248D">
            <w:pPr>
              <w:pStyle w:val="a3"/>
              <w:numPr>
                <w:ilvl w:val="0"/>
                <w:numId w:val="1"/>
              </w:numPr>
              <w:spacing w:after="0" w:line="240" w:lineRule="auto"/>
              <w:jc w:val="center"/>
              <w:rPr>
                <w:rFonts w:ascii="GHEA Grapalat" w:hAnsi="GHEA Grapalat"/>
                <w:lang w:eastAsia="en-GB"/>
              </w:rPr>
            </w:pPr>
          </w:p>
        </w:tc>
        <w:tc>
          <w:tcPr>
            <w:tcW w:w="2432" w:type="pct"/>
            <w:gridSpan w:val="4"/>
            <w:hideMark/>
          </w:tcPr>
          <w:p w:rsidR="00A50583" w:rsidRPr="00CB233B" w:rsidRDefault="00A50583" w:rsidP="003A488A">
            <w:pPr>
              <w:spacing w:after="0" w:line="240" w:lineRule="auto"/>
              <w:rPr>
                <w:rFonts w:ascii="GHEA Grapalat" w:hAnsi="GHEA Grapalat" w:cs="Sylfaen"/>
                <w:lang w:eastAsia="en-GB"/>
              </w:rPr>
            </w:pPr>
            <w:r w:rsidRPr="00CB233B">
              <w:rPr>
                <w:rFonts w:ascii="GHEA Grapalat" w:hAnsi="GHEA Grapalat" w:cs="Sylfaen"/>
                <w:lang w:eastAsia="en-GB"/>
              </w:rPr>
              <w:t>Ազդարարման և տեղեկատվության փոխանակման պատասխանատու</w:t>
            </w:r>
          </w:p>
        </w:tc>
        <w:tc>
          <w:tcPr>
            <w:tcW w:w="1303" w:type="pct"/>
            <w:gridSpan w:val="3"/>
            <w:hideMark/>
          </w:tcPr>
          <w:p w:rsidR="00A50583" w:rsidRPr="00CB233B" w:rsidRDefault="00843F62" w:rsidP="00FE3002">
            <w:pPr>
              <w:spacing w:after="0" w:line="240" w:lineRule="auto"/>
              <w:rPr>
                <w:rFonts w:ascii="GHEA Grapalat" w:hAnsi="GHEA Grapalat" w:cs="Cambria"/>
                <w:lang w:val="hy-AM" w:eastAsia="en-GB"/>
              </w:rPr>
            </w:pPr>
            <w:r w:rsidRPr="00CB233B">
              <w:rPr>
                <w:rFonts w:ascii="GHEA Grapalat" w:hAnsi="GHEA Grapalat" w:cs="Arial"/>
                <w:bCs/>
                <w:lang w:val="hy-AM"/>
              </w:rPr>
              <w:t>Սերյոժա Բորջյան</w:t>
            </w:r>
          </w:p>
        </w:tc>
        <w:tc>
          <w:tcPr>
            <w:tcW w:w="869" w:type="pct"/>
            <w:hideMark/>
          </w:tcPr>
          <w:p w:rsidR="00A50583" w:rsidRPr="00CB233B" w:rsidRDefault="00A50583" w:rsidP="00A50583">
            <w:pPr>
              <w:spacing w:after="0" w:line="240" w:lineRule="auto"/>
              <w:jc w:val="center"/>
              <w:rPr>
                <w:rFonts w:ascii="GHEA Grapalat" w:hAnsi="GHEA Grapalat" w:cs="Cambria"/>
                <w:bCs/>
                <w:lang w:eastAsia="en-GB"/>
              </w:rPr>
            </w:pPr>
          </w:p>
        </w:tc>
      </w:tr>
      <w:tr w:rsidR="00691230" w:rsidRPr="00CB233B" w:rsidTr="0021471E">
        <w:trPr>
          <w:trHeight w:val="226"/>
        </w:trPr>
        <w:tc>
          <w:tcPr>
            <w:tcW w:w="396" w:type="pct"/>
            <w:gridSpan w:val="2"/>
            <w:hideMark/>
          </w:tcPr>
          <w:p w:rsidR="00A50583" w:rsidRPr="00CB233B" w:rsidRDefault="00A50583" w:rsidP="0001248D">
            <w:pPr>
              <w:pStyle w:val="a3"/>
              <w:numPr>
                <w:ilvl w:val="0"/>
                <w:numId w:val="1"/>
              </w:numPr>
              <w:spacing w:after="0" w:line="240" w:lineRule="auto"/>
              <w:jc w:val="center"/>
              <w:rPr>
                <w:rFonts w:ascii="GHEA Grapalat" w:hAnsi="GHEA Grapalat"/>
                <w:lang w:eastAsia="en-GB"/>
              </w:rPr>
            </w:pPr>
          </w:p>
        </w:tc>
        <w:tc>
          <w:tcPr>
            <w:tcW w:w="2432" w:type="pct"/>
            <w:gridSpan w:val="4"/>
            <w:hideMark/>
          </w:tcPr>
          <w:p w:rsidR="00A50583" w:rsidRPr="00CB233B" w:rsidRDefault="00D94C1A" w:rsidP="00D94C1A">
            <w:pPr>
              <w:spacing w:after="0" w:line="240" w:lineRule="auto"/>
              <w:rPr>
                <w:rFonts w:ascii="GHEA Grapalat" w:hAnsi="GHEA Grapalat" w:cs="Sylfaen"/>
                <w:lang w:eastAsia="en-GB"/>
              </w:rPr>
            </w:pPr>
            <w:r w:rsidRPr="00CB233B">
              <w:rPr>
                <w:rFonts w:ascii="GHEA Grapalat" w:hAnsi="GHEA Grapalat" w:cs="Sylfaen"/>
                <w:lang w:eastAsia="en-GB"/>
              </w:rPr>
              <w:t>խորհրդի ղեկավարի տեղակալ-տ</w:t>
            </w:r>
            <w:r w:rsidR="00A50583" w:rsidRPr="00CB233B">
              <w:rPr>
                <w:rFonts w:ascii="GHEA Grapalat" w:hAnsi="GHEA Grapalat" w:cs="Sylfaen"/>
                <w:lang w:eastAsia="en-GB"/>
              </w:rPr>
              <w:t>արահանման և պատսպարման պատասխանատու</w:t>
            </w:r>
          </w:p>
        </w:tc>
        <w:tc>
          <w:tcPr>
            <w:tcW w:w="1303" w:type="pct"/>
            <w:gridSpan w:val="3"/>
            <w:hideMark/>
          </w:tcPr>
          <w:p w:rsidR="00A50583" w:rsidRPr="00CB233B" w:rsidRDefault="008F18DC" w:rsidP="00A50583">
            <w:pPr>
              <w:spacing w:after="0" w:line="240" w:lineRule="auto"/>
              <w:jc w:val="center"/>
              <w:rPr>
                <w:rFonts w:ascii="GHEA Grapalat" w:hAnsi="GHEA Grapalat" w:cs="Cambria"/>
                <w:color w:val="FF0000"/>
                <w:lang w:val="hy-AM" w:eastAsia="en-GB"/>
              </w:rPr>
            </w:pPr>
            <w:r w:rsidRPr="00CB233B">
              <w:rPr>
                <w:rFonts w:ascii="GHEA Grapalat" w:hAnsi="GHEA Grapalat" w:cs="Arial"/>
                <w:bCs/>
                <w:lang w:val="hy-AM"/>
              </w:rPr>
              <w:t>Արգինե Աբրահամյան</w:t>
            </w:r>
          </w:p>
        </w:tc>
        <w:tc>
          <w:tcPr>
            <w:tcW w:w="869" w:type="pct"/>
            <w:hideMark/>
          </w:tcPr>
          <w:p w:rsidR="00A50583" w:rsidRPr="00CB233B" w:rsidRDefault="00A50583" w:rsidP="00A50583">
            <w:pPr>
              <w:spacing w:after="0" w:line="240" w:lineRule="auto"/>
              <w:jc w:val="center"/>
              <w:rPr>
                <w:rFonts w:ascii="GHEA Grapalat" w:hAnsi="GHEA Grapalat" w:cs="Cambria"/>
                <w:bCs/>
                <w:lang w:eastAsia="en-GB"/>
              </w:rPr>
            </w:pPr>
          </w:p>
        </w:tc>
      </w:tr>
      <w:tr w:rsidR="00691230" w:rsidRPr="00CB233B" w:rsidTr="0021471E">
        <w:trPr>
          <w:trHeight w:val="315"/>
        </w:trPr>
        <w:tc>
          <w:tcPr>
            <w:tcW w:w="396" w:type="pct"/>
            <w:gridSpan w:val="2"/>
            <w:hideMark/>
          </w:tcPr>
          <w:p w:rsidR="00A50583" w:rsidRPr="00CB233B" w:rsidRDefault="00A50583" w:rsidP="0001248D">
            <w:pPr>
              <w:pStyle w:val="a3"/>
              <w:numPr>
                <w:ilvl w:val="0"/>
                <w:numId w:val="1"/>
              </w:numPr>
              <w:spacing w:after="0" w:line="240" w:lineRule="auto"/>
              <w:jc w:val="center"/>
              <w:rPr>
                <w:rFonts w:ascii="GHEA Grapalat" w:hAnsi="GHEA Grapalat"/>
                <w:lang w:eastAsia="en-GB"/>
              </w:rPr>
            </w:pPr>
          </w:p>
        </w:tc>
        <w:tc>
          <w:tcPr>
            <w:tcW w:w="2432" w:type="pct"/>
            <w:gridSpan w:val="4"/>
            <w:hideMark/>
          </w:tcPr>
          <w:p w:rsidR="00A50583" w:rsidRPr="00CB233B" w:rsidRDefault="00A50583" w:rsidP="00A50583">
            <w:pPr>
              <w:spacing w:after="0" w:line="240" w:lineRule="auto"/>
              <w:rPr>
                <w:rFonts w:ascii="GHEA Grapalat" w:hAnsi="GHEA Grapalat" w:cs="Sylfaen"/>
                <w:lang w:eastAsia="en-GB"/>
              </w:rPr>
            </w:pPr>
            <w:r w:rsidRPr="00CB233B">
              <w:rPr>
                <w:rFonts w:ascii="GHEA Grapalat" w:hAnsi="GHEA Grapalat" w:cs="Sylfaen"/>
                <w:lang w:eastAsia="en-GB"/>
              </w:rPr>
              <w:t>Հրդեհային անվտանգության պատասխանատու</w:t>
            </w:r>
          </w:p>
        </w:tc>
        <w:tc>
          <w:tcPr>
            <w:tcW w:w="1303" w:type="pct"/>
            <w:gridSpan w:val="3"/>
            <w:hideMark/>
          </w:tcPr>
          <w:p w:rsidR="00A50583" w:rsidRPr="00CB233B" w:rsidRDefault="008F18DC" w:rsidP="00A50583">
            <w:pPr>
              <w:spacing w:after="0" w:line="240" w:lineRule="auto"/>
              <w:jc w:val="center"/>
              <w:rPr>
                <w:rFonts w:ascii="GHEA Grapalat" w:hAnsi="GHEA Grapalat" w:cs="Cambria"/>
                <w:lang w:val="hy-AM" w:eastAsia="en-GB"/>
              </w:rPr>
            </w:pPr>
            <w:r w:rsidRPr="00CB233B">
              <w:rPr>
                <w:rFonts w:ascii="GHEA Grapalat" w:hAnsi="GHEA Grapalat" w:cs="Cambria"/>
                <w:lang w:val="hy-AM" w:eastAsia="en-GB"/>
              </w:rPr>
              <w:t>Եղիազար Սարգսյան</w:t>
            </w:r>
          </w:p>
        </w:tc>
        <w:tc>
          <w:tcPr>
            <w:tcW w:w="869" w:type="pct"/>
            <w:hideMark/>
          </w:tcPr>
          <w:p w:rsidR="00A50583" w:rsidRPr="00CB233B" w:rsidRDefault="00A50583" w:rsidP="00A50583">
            <w:pPr>
              <w:spacing w:after="0" w:line="240" w:lineRule="auto"/>
              <w:jc w:val="center"/>
              <w:rPr>
                <w:rFonts w:ascii="GHEA Grapalat" w:hAnsi="GHEA Grapalat" w:cs="Cambria"/>
                <w:bCs/>
                <w:lang w:eastAsia="en-GB"/>
              </w:rPr>
            </w:pPr>
          </w:p>
        </w:tc>
      </w:tr>
      <w:tr w:rsidR="00691230" w:rsidRPr="00CB233B" w:rsidTr="0021471E">
        <w:trPr>
          <w:trHeight w:val="315"/>
        </w:trPr>
        <w:tc>
          <w:tcPr>
            <w:tcW w:w="396" w:type="pct"/>
            <w:gridSpan w:val="2"/>
            <w:hideMark/>
          </w:tcPr>
          <w:p w:rsidR="00A50583" w:rsidRPr="00CB233B" w:rsidRDefault="00A50583" w:rsidP="0001248D">
            <w:pPr>
              <w:pStyle w:val="a3"/>
              <w:numPr>
                <w:ilvl w:val="0"/>
                <w:numId w:val="1"/>
              </w:numPr>
              <w:spacing w:after="0" w:line="240" w:lineRule="auto"/>
              <w:jc w:val="center"/>
              <w:rPr>
                <w:rFonts w:ascii="GHEA Grapalat" w:hAnsi="GHEA Grapalat"/>
                <w:lang w:eastAsia="en-GB"/>
              </w:rPr>
            </w:pPr>
          </w:p>
        </w:tc>
        <w:tc>
          <w:tcPr>
            <w:tcW w:w="2432" w:type="pct"/>
            <w:gridSpan w:val="4"/>
            <w:hideMark/>
          </w:tcPr>
          <w:p w:rsidR="00A50583" w:rsidRPr="00CB233B" w:rsidRDefault="00A50583" w:rsidP="00A50583">
            <w:pPr>
              <w:spacing w:after="0" w:line="240" w:lineRule="auto"/>
              <w:rPr>
                <w:rFonts w:ascii="GHEA Grapalat" w:hAnsi="GHEA Grapalat" w:cs="Sylfaen"/>
                <w:lang w:eastAsia="en-GB"/>
              </w:rPr>
            </w:pPr>
            <w:r w:rsidRPr="00CB233B">
              <w:rPr>
                <w:rFonts w:ascii="GHEA Grapalat" w:hAnsi="GHEA Grapalat" w:cs="Sylfaen"/>
                <w:lang w:eastAsia="en-GB"/>
              </w:rPr>
              <w:t>Առաջին օգնության պատասխանատու</w:t>
            </w:r>
          </w:p>
        </w:tc>
        <w:tc>
          <w:tcPr>
            <w:tcW w:w="1303" w:type="pct"/>
            <w:gridSpan w:val="3"/>
            <w:hideMark/>
          </w:tcPr>
          <w:p w:rsidR="00A50583" w:rsidRPr="00CB233B" w:rsidRDefault="008F18DC" w:rsidP="00A50583">
            <w:pPr>
              <w:spacing w:after="0" w:line="240" w:lineRule="auto"/>
              <w:jc w:val="center"/>
              <w:rPr>
                <w:rFonts w:ascii="GHEA Grapalat" w:hAnsi="GHEA Grapalat" w:cs="Cambria"/>
                <w:lang w:val="hy-AM" w:eastAsia="en-GB"/>
              </w:rPr>
            </w:pPr>
            <w:r w:rsidRPr="00CB233B">
              <w:rPr>
                <w:rFonts w:ascii="GHEA Grapalat" w:hAnsi="GHEA Grapalat" w:cs="Cambria"/>
                <w:lang w:val="hy-AM" w:eastAsia="en-GB"/>
              </w:rPr>
              <w:t>Վարդուհի Բաղդասարյան</w:t>
            </w:r>
          </w:p>
        </w:tc>
        <w:tc>
          <w:tcPr>
            <w:tcW w:w="869" w:type="pct"/>
            <w:hideMark/>
          </w:tcPr>
          <w:p w:rsidR="00A50583" w:rsidRPr="00CB233B" w:rsidRDefault="00A50583" w:rsidP="00A50583">
            <w:pPr>
              <w:spacing w:after="0" w:line="240" w:lineRule="auto"/>
              <w:jc w:val="center"/>
              <w:rPr>
                <w:rFonts w:ascii="GHEA Grapalat" w:hAnsi="GHEA Grapalat" w:cs="Cambria"/>
                <w:bCs/>
                <w:lang w:eastAsia="en-GB"/>
              </w:rPr>
            </w:pPr>
          </w:p>
        </w:tc>
      </w:tr>
      <w:tr w:rsidR="00691230" w:rsidRPr="00CB233B" w:rsidTr="0021471E">
        <w:trPr>
          <w:trHeight w:val="315"/>
        </w:trPr>
        <w:tc>
          <w:tcPr>
            <w:tcW w:w="396" w:type="pct"/>
            <w:gridSpan w:val="2"/>
            <w:hideMark/>
          </w:tcPr>
          <w:p w:rsidR="00A50583" w:rsidRPr="00CB233B" w:rsidRDefault="00A50583" w:rsidP="0001248D">
            <w:pPr>
              <w:pStyle w:val="a3"/>
              <w:numPr>
                <w:ilvl w:val="0"/>
                <w:numId w:val="1"/>
              </w:numPr>
              <w:spacing w:after="0" w:line="240" w:lineRule="auto"/>
              <w:jc w:val="center"/>
              <w:rPr>
                <w:rFonts w:ascii="GHEA Grapalat" w:hAnsi="GHEA Grapalat"/>
                <w:lang w:eastAsia="en-GB"/>
              </w:rPr>
            </w:pPr>
          </w:p>
        </w:tc>
        <w:tc>
          <w:tcPr>
            <w:tcW w:w="2432" w:type="pct"/>
            <w:gridSpan w:val="4"/>
            <w:hideMark/>
          </w:tcPr>
          <w:p w:rsidR="00A50583" w:rsidRPr="00CB233B" w:rsidRDefault="00A50583" w:rsidP="00A50583">
            <w:pPr>
              <w:spacing w:after="0" w:line="240" w:lineRule="auto"/>
              <w:rPr>
                <w:rFonts w:ascii="GHEA Grapalat" w:hAnsi="GHEA Grapalat" w:cs="Sylfaen"/>
                <w:lang w:eastAsia="en-GB"/>
              </w:rPr>
            </w:pPr>
            <w:r w:rsidRPr="00CB233B">
              <w:rPr>
                <w:rFonts w:ascii="GHEA Grapalat" w:hAnsi="GHEA Grapalat" w:cs="Sylfaen"/>
                <w:lang w:eastAsia="en-GB"/>
              </w:rPr>
              <w:t>Առաջին հոգեբանական աջակցության պատասխանատու</w:t>
            </w:r>
          </w:p>
        </w:tc>
        <w:tc>
          <w:tcPr>
            <w:tcW w:w="1303" w:type="pct"/>
            <w:gridSpan w:val="3"/>
            <w:hideMark/>
          </w:tcPr>
          <w:p w:rsidR="00A50583" w:rsidRPr="00CB233B" w:rsidRDefault="00EE3133" w:rsidP="00A50583">
            <w:pPr>
              <w:spacing w:after="0" w:line="240" w:lineRule="auto"/>
              <w:jc w:val="center"/>
              <w:rPr>
                <w:rFonts w:ascii="GHEA Grapalat" w:hAnsi="GHEA Grapalat" w:cs="Cambria"/>
                <w:lang w:val="hy-AM" w:eastAsia="en-GB"/>
              </w:rPr>
            </w:pPr>
            <w:r w:rsidRPr="00CB233B">
              <w:rPr>
                <w:rFonts w:ascii="GHEA Grapalat" w:hAnsi="GHEA Grapalat" w:cs="Cambria"/>
                <w:lang w:val="hy-AM" w:eastAsia="en-GB"/>
              </w:rPr>
              <w:t>Աննա Իսրայել</w:t>
            </w:r>
            <w:r w:rsidR="008F18DC" w:rsidRPr="00CB233B">
              <w:rPr>
                <w:rFonts w:ascii="GHEA Grapalat" w:hAnsi="GHEA Grapalat" w:cs="Cambria"/>
                <w:lang w:val="hy-AM" w:eastAsia="en-GB"/>
              </w:rPr>
              <w:t>յան</w:t>
            </w:r>
          </w:p>
        </w:tc>
        <w:tc>
          <w:tcPr>
            <w:tcW w:w="869" w:type="pct"/>
            <w:hideMark/>
          </w:tcPr>
          <w:p w:rsidR="00A50583" w:rsidRPr="00CB233B" w:rsidRDefault="00A50583" w:rsidP="00A50583">
            <w:pPr>
              <w:spacing w:after="0" w:line="240" w:lineRule="auto"/>
              <w:jc w:val="center"/>
              <w:rPr>
                <w:rFonts w:ascii="GHEA Grapalat" w:hAnsi="GHEA Grapalat" w:cs="Cambria"/>
                <w:bCs/>
                <w:lang w:eastAsia="en-GB"/>
              </w:rPr>
            </w:pPr>
          </w:p>
        </w:tc>
      </w:tr>
      <w:tr w:rsidR="00691230" w:rsidRPr="00CB233B" w:rsidTr="0021471E">
        <w:trPr>
          <w:trHeight w:val="315"/>
        </w:trPr>
        <w:tc>
          <w:tcPr>
            <w:tcW w:w="396" w:type="pct"/>
            <w:gridSpan w:val="2"/>
            <w:hideMark/>
          </w:tcPr>
          <w:p w:rsidR="00A50583" w:rsidRPr="00CB233B" w:rsidRDefault="00A50583" w:rsidP="0001248D">
            <w:pPr>
              <w:pStyle w:val="a3"/>
              <w:numPr>
                <w:ilvl w:val="0"/>
                <w:numId w:val="1"/>
              </w:numPr>
              <w:spacing w:after="0" w:line="240" w:lineRule="auto"/>
              <w:jc w:val="center"/>
              <w:rPr>
                <w:rFonts w:ascii="GHEA Grapalat" w:hAnsi="GHEA Grapalat"/>
                <w:lang w:eastAsia="en-GB"/>
              </w:rPr>
            </w:pPr>
          </w:p>
        </w:tc>
        <w:tc>
          <w:tcPr>
            <w:tcW w:w="2432" w:type="pct"/>
            <w:gridSpan w:val="4"/>
            <w:hideMark/>
          </w:tcPr>
          <w:p w:rsidR="00A50583" w:rsidRPr="00CB233B" w:rsidRDefault="00A50583" w:rsidP="006014DD">
            <w:pPr>
              <w:spacing w:after="0" w:line="240" w:lineRule="auto"/>
              <w:rPr>
                <w:rFonts w:ascii="GHEA Grapalat" w:hAnsi="GHEA Grapalat" w:cs="Sylfaen"/>
                <w:lang w:eastAsia="en-GB"/>
              </w:rPr>
            </w:pPr>
            <w:r w:rsidRPr="00CB233B">
              <w:rPr>
                <w:rFonts w:ascii="GHEA Grapalat" w:hAnsi="GHEA Grapalat" w:cs="Arial"/>
                <w:lang w:eastAsia="en-GB"/>
              </w:rPr>
              <w:t>Հաշմանդամություն</w:t>
            </w:r>
            <w:r w:rsidRPr="00CB233B">
              <w:rPr>
                <w:rFonts w:ascii="GHEA Grapalat" w:hAnsi="GHEA Grapalat" w:cs="Sylfaen"/>
                <w:lang w:eastAsia="en-GB"/>
              </w:rPr>
              <w:t xml:space="preserve"> ունեցող </w:t>
            </w:r>
            <w:r w:rsidR="006014DD" w:rsidRPr="00CB233B">
              <w:rPr>
                <w:rFonts w:ascii="GHEA Grapalat" w:hAnsi="GHEA Grapalat" w:cs="Sylfaen"/>
                <w:lang w:eastAsia="en-GB"/>
              </w:rPr>
              <w:t>երեխաների</w:t>
            </w:r>
            <w:r w:rsidRPr="00CB233B">
              <w:rPr>
                <w:rFonts w:ascii="GHEA Grapalat" w:hAnsi="GHEA Grapalat" w:cs="Sylfaen"/>
                <w:lang w:eastAsia="en-GB"/>
              </w:rPr>
              <w:t xml:space="preserve"> հարցերով պատասխանատու</w:t>
            </w:r>
          </w:p>
        </w:tc>
        <w:tc>
          <w:tcPr>
            <w:tcW w:w="1303" w:type="pct"/>
            <w:gridSpan w:val="3"/>
            <w:hideMark/>
          </w:tcPr>
          <w:p w:rsidR="00A50583" w:rsidRPr="00CB233B" w:rsidRDefault="008F18DC" w:rsidP="00A50583">
            <w:pPr>
              <w:spacing w:after="0" w:line="240" w:lineRule="auto"/>
              <w:jc w:val="center"/>
              <w:rPr>
                <w:rFonts w:ascii="GHEA Grapalat" w:hAnsi="GHEA Grapalat" w:cs="Cambria"/>
                <w:lang w:val="hy-AM" w:eastAsia="en-GB"/>
              </w:rPr>
            </w:pPr>
            <w:r w:rsidRPr="00CB233B">
              <w:rPr>
                <w:rFonts w:ascii="GHEA Grapalat" w:hAnsi="GHEA Grapalat" w:cs="Cambria"/>
                <w:lang w:val="hy-AM" w:eastAsia="en-GB"/>
              </w:rPr>
              <w:t>Արուսյակ Գալստյան</w:t>
            </w:r>
          </w:p>
        </w:tc>
        <w:tc>
          <w:tcPr>
            <w:tcW w:w="869" w:type="pct"/>
            <w:hideMark/>
          </w:tcPr>
          <w:p w:rsidR="00A50583" w:rsidRPr="00CB233B" w:rsidRDefault="00A50583" w:rsidP="00A50583">
            <w:pPr>
              <w:spacing w:after="0" w:line="240" w:lineRule="auto"/>
              <w:jc w:val="center"/>
              <w:rPr>
                <w:rFonts w:ascii="GHEA Grapalat" w:hAnsi="GHEA Grapalat" w:cs="Cambria"/>
                <w:bCs/>
                <w:lang w:eastAsia="en-GB"/>
              </w:rPr>
            </w:pPr>
          </w:p>
        </w:tc>
      </w:tr>
      <w:tr w:rsidR="00691230" w:rsidRPr="00CB233B" w:rsidTr="0021471E">
        <w:trPr>
          <w:trHeight w:val="315"/>
        </w:trPr>
        <w:tc>
          <w:tcPr>
            <w:tcW w:w="396" w:type="pct"/>
            <w:gridSpan w:val="2"/>
            <w:hideMark/>
          </w:tcPr>
          <w:p w:rsidR="00A50583" w:rsidRPr="00CB233B" w:rsidRDefault="00A50583" w:rsidP="0001248D">
            <w:pPr>
              <w:pStyle w:val="a3"/>
              <w:numPr>
                <w:ilvl w:val="0"/>
                <w:numId w:val="1"/>
              </w:numPr>
              <w:spacing w:after="0" w:line="240" w:lineRule="auto"/>
              <w:jc w:val="center"/>
              <w:rPr>
                <w:rFonts w:ascii="GHEA Grapalat" w:hAnsi="GHEA Grapalat"/>
                <w:lang w:eastAsia="en-GB"/>
              </w:rPr>
            </w:pPr>
          </w:p>
        </w:tc>
        <w:tc>
          <w:tcPr>
            <w:tcW w:w="2432" w:type="pct"/>
            <w:gridSpan w:val="4"/>
            <w:hideMark/>
          </w:tcPr>
          <w:p w:rsidR="00A50583" w:rsidRPr="00CB233B" w:rsidRDefault="00A50583" w:rsidP="00A50583">
            <w:pPr>
              <w:spacing w:after="0" w:line="240" w:lineRule="auto"/>
              <w:rPr>
                <w:rFonts w:ascii="GHEA Grapalat" w:hAnsi="GHEA Grapalat" w:cs="Sylfaen"/>
                <w:lang w:eastAsia="en-GB"/>
              </w:rPr>
            </w:pPr>
            <w:r w:rsidRPr="00CB233B">
              <w:rPr>
                <w:rFonts w:ascii="GHEA Grapalat" w:hAnsi="GHEA Grapalat" w:cs="Sylfaen"/>
                <w:lang w:eastAsia="en-GB"/>
              </w:rPr>
              <w:t>Փոստային դասիչ</w:t>
            </w:r>
          </w:p>
        </w:tc>
        <w:tc>
          <w:tcPr>
            <w:tcW w:w="1303" w:type="pct"/>
            <w:gridSpan w:val="3"/>
            <w:hideMark/>
          </w:tcPr>
          <w:p w:rsidR="00A50583" w:rsidRPr="00CB233B" w:rsidRDefault="00D900A0" w:rsidP="00A50583">
            <w:pPr>
              <w:spacing w:after="0" w:line="240" w:lineRule="auto"/>
              <w:jc w:val="center"/>
              <w:rPr>
                <w:rFonts w:ascii="GHEA Grapalat" w:hAnsi="GHEA Grapalat" w:cs="Cambria"/>
                <w:lang w:val="hy-AM" w:eastAsia="en-GB"/>
              </w:rPr>
            </w:pPr>
            <w:r w:rsidRPr="00CB233B">
              <w:rPr>
                <w:rFonts w:ascii="GHEA Grapalat" w:hAnsi="GHEA Grapalat" w:cs="Cambria"/>
                <w:lang w:val="hy-AM" w:eastAsia="en-GB"/>
              </w:rPr>
              <w:t>181</w:t>
            </w:r>
            <w:r w:rsidR="008F18DC" w:rsidRPr="00CB233B">
              <w:rPr>
                <w:rFonts w:ascii="GHEA Grapalat" w:hAnsi="GHEA Grapalat" w:cs="Cambria"/>
                <w:lang w:val="hy-AM" w:eastAsia="en-GB"/>
              </w:rPr>
              <w:t>4</w:t>
            </w:r>
          </w:p>
        </w:tc>
        <w:tc>
          <w:tcPr>
            <w:tcW w:w="869" w:type="pct"/>
            <w:hideMark/>
          </w:tcPr>
          <w:p w:rsidR="00A50583" w:rsidRPr="00CB233B" w:rsidRDefault="00A50583" w:rsidP="00A50583">
            <w:pPr>
              <w:spacing w:after="0" w:line="240" w:lineRule="auto"/>
              <w:jc w:val="center"/>
              <w:rPr>
                <w:rFonts w:ascii="GHEA Grapalat" w:hAnsi="GHEA Grapalat" w:cs="Cambria"/>
                <w:bCs/>
                <w:lang w:eastAsia="en-GB"/>
              </w:rPr>
            </w:pPr>
          </w:p>
        </w:tc>
      </w:tr>
      <w:tr w:rsidR="00691230" w:rsidRPr="00CB233B" w:rsidTr="0021471E">
        <w:trPr>
          <w:trHeight w:val="315"/>
        </w:trPr>
        <w:tc>
          <w:tcPr>
            <w:tcW w:w="396" w:type="pct"/>
            <w:gridSpan w:val="2"/>
            <w:hideMark/>
          </w:tcPr>
          <w:p w:rsidR="00A50583" w:rsidRPr="00CB233B" w:rsidRDefault="00A50583" w:rsidP="0001248D">
            <w:pPr>
              <w:pStyle w:val="a3"/>
              <w:numPr>
                <w:ilvl w:val="0"/>
                <w:numId w:val="1"/>
              </w:numPr>
              <w:spacing w:after="0" w:line="240" w:lineRule="auto"/>
              <w:jc w:val="center"/>
              <w:rPr>
                <w:rFonts w:ascii="GHEA Grapalat" w:hAnsi="GHEA Grapalat"/>
                <w:lang w:eastAsia="en-GB"/>
              </w:rPr>
            </w:pPr>
          </w:p>
        </w:tc>
        <w:tc>
          <w:tcPr>
            <w:tcW w:w="2432" w:type="pct"/>
            <w:gridSpan w:val="4"/>
            <w:hideMark/>
          </w:tcPr>
          <w:p w:rsidR="00A50583" w:rsidRPr="00CB233B" w:rsidRDefault="00A50583" w:rsidP="00A50583">
            <w:pPr>
              <w:spacing w:after="0" w:line="240" w:lineRule="auto"/>
              <w:rPr>
                <w:rFonts w:ascii="GHEA Grapalat" w:hAnsi="GHEA Grapalat" w:cs="Sylfaen"/>
                <w:lang w:eastAsia="en-GB"/>
              </w:rPr>
            </w:pPr>
            <w:r w:rsidRPr="00CB233B">
              <w:rPr>
                <w:rFonts w:ascii="GHEA Grapalat" w:hAnsi="GHEA Grapalat" w:cs="Sylfaen"/>
                <w:lang w:eastAsia="en-GB"/>
              </w:rPr>
              <w:t>Էլեկտրոնային փոստ</w:t>
            </w:r>
          </w:p>
        </w:tc>
        <w:tc>
          <w:tcPr>
            <w:tcW w:w="1303" w:type="pct"/>
            <w:gridSpan w:val="3"/>
            <w:hideMark/>
          </w:tcPr>
          <w:p w:rsidR="00A50583" w:rsidRPr="00CB233B" w:rsidRDefault="008F18DC" w:rsidP="00A50583">
            <w:pPr>
              <w:spacing w:after="0" w:line="240" w:lineRule="auto"/>
              <w:jc w:val="center"/>
              <w:rPr>
                <w:rFonts w:ascii="GHEA Grapalat" w:hAnsi="GHEA Grapalat" w:cs="Cambria"/>
                <w:b/>
                <w:lang w:eastAsia="en-GB"/>
              </w:rPr>
            </w:pPr>
            <w:r w:rsidRPr="00CB233B">
              <w:rPr>
                <w:rFonts w:ascii="GHEA Grapalat" w:hAnsi="GHEA Grapalat"/>
                <w:b/>
                <w:color w:val="444746"/>
                <w:spacing w:val="1"/>
                <w:shd w:val="clear" w:color="auto" w:fill="FFFFFF"/>
              </w:rPr>
              <w:t>tsaxkabermankapartez@gmail.com</w:t>
            </w:r>
          </w:p>
        </w:tc>
        <w:tc>
          <w:tcPr>
            <w:tcW w:w="869" w:type="pct"/>
            <w:hideMark/>
          </w:tcPr>
          <w:p w:rsidR="00A50583" w:rsidRPr="00CB233B" w:rsidRDefault="00A50583" w:rsidP="00A50583">
            <w:pPr>
              <w:spacing w:after="0" w:line="240" w:lineRule="auto"/>
              <w:jc w:val="center"/>
              <w:rPr>
                <w:rFonts w:ascii="GHEA Grapalat" w:hAnsi="GHEA Grapalat" w:cs="Cambria"/>
                <w:bCs/>
                <w:lang w:eastAsia="en-GB"/>
              </w:rPr>
            </w:pPr>
          </w:p>
        </w:tc>
      </w:tr>
      <w:tr w:rsidR="00691230" w:rsidRPr="00CB233B" w:rsidTr="0021471E">
        <w:trPr>
          <w:trHeight w:val="315"/>
        </w:trPr>
        <w:tc>
          <w:tcPr>
            <w:tcW w:w="396" w:type="pct"/>
            <w:gridSpan w:val="2"/>
            <w:hideMark/>
          </w:tcPr>
          <w:p w:rsidR="00A50583" w:rsidRPr="00CB233B" w:rsidRDefault="00A50583" w:rsidP="0001248D">
            <w:pPr>
              <w:pStyle w:val="a3"/>
              <w:numPr>
                <w:ilvl w:val="0"/>
                <w:numId w:val="1"/>
              </w:numPr>
              <w:spacing w:after="0" w:line="240" w:lineRule="auto"/>
              <w:jc w:val="center"/>
              <w:rPr>
                <w:rFonts w:ascii="GHEA Grapalat" w:hAnsi="GHEA Grapalat"/>
                <w:lang w:eastAsia="en-GB"/>
              </w:rPr>
            </w:pPr>
          </w:p>
        </w:tc>
        <w:tc>
          <w:tcPr>
            <w:tcW w:w="2432" w:type="pct"/>
            <w:gridSpan w:val="4"/>
            <w:hideMark/>
          </w:tcPr>
          <w:p w:rsidR="00A50583" w:rsidRPr="00CB233B" w:rsidRDefault="00A50583" w:rsidP="00A50583">
            <w:pPr>
              <w:spacing w:after="0" w:line="240" w:lineRule="auto"/>
              <w:rPr>
                <w:rFonts w:ascii="GHEA Grapalat" w:hAnsi="GHEA Grapalat" w:cs="Sylfaen"/>
                <w:lang w:eastAsia="en-GB"/>
              </w:rPr>
            </w:pPr>
            <w:r w:rsidRPr="00CB233B">
              <w:rPr>
                <w:rFonts w:ascii="GHEA Grapalat" w:hAnsi="GHEA Grapalat" w:cs="Sylfaen"/>
                <w:lang w:eastAsia="en-GB"/>
              </w:rPr>
              <w:t>Հեռախոս (ներառյալ</w:t>
            </w:r>
            <w:r w:rsidR="009D77F1" w:rsidRPr="00CB233B">
              <w:rPr>
                <w:rFonts w:ascii="GHEA Grapalat" w:hAnsi="GHEA Grapalat" w:cs="Sylfaen"/>
                <w:lang w:val="hy-AM" w:eastAsia="en-GB"/>
              </w:rPr>
              <w:t>՝</w:t>
            </w:r>
            <w:r w:rsidRPr="00CB233B">
              <w:rPr>
                <w:rFonts w:ascii="GHEA Grapalat" w:hAnsi="GHEA Grapalat" w:cs="Sylfaen"/>
                <w:lang w:eastAsia="en-GB"/>
              </w:rPr>
              <w:t xml:space="preserve"> տարածքի կոդը)</w:t>
            </w:r>
          </w:p>
        </w:tc>
        <w:tc>
          <w:tcPr>
            <w:tcW w:w="1303" w:type="pct"/>
            <w:gridSpan w:val="3"/>
            <w:hideMark/>
          </w:tcPr>
          <w:p w:rsidR="00A50583" w:rsidRPr="00CB233B" w:rsidRDefault="00E201B8" w:rsidP="008F18DC">
            <w:pPr>
              <w:spacing w:after="0" w:line="240" w:lineRule="auto"/>
              <w:jc w:val="center"/>
              <w:rPr>
                <w:rFonts w:ascii="GHEA Grapalat" w:hAnsi="GHEA Grapalat" w:cs="Cambria"/>
                <w:b/>
                <w:lang w:eastAsia="en-GB"/>
              </w:rPr>
            </w:pPr>
            <w:r w:rsidRPr="00CB233B">
              <w:rPr>
                <w:rFonts w:ascii="GHEA Grapalat" w:hAnsi="GHEA Grapalat" w:cs="Cambria"/>
                <w:b/>
                <w:lang w:eastAsia="en-GB"/>
              </w:rPr>
              <w:t xml:space="preserve">+374 </w:t>
            </w:r>
            <w:r w:rsidR="00AE24C7" w:rsidRPr="00CB233B">
              <w:rPr>
                <w:rFonts w:ascii="GHEA Grapalat" w:hAnsi="GHEA Grapalat" w:cs="Cambria"/>
                <w:b/>
                <w:lang w:val="ru-RU" w:eastAsia="en-GB"/>
              </w:rPr>
              <w:t>9</w:t>
            </w:r>
            <w:r w:rsidR="008F18DC" w:rsidRPr="00CB233B">
              <w:rPr>
                <w:rFonts w:ascii="GHEA Grapalat" w:hAnsi="GHEA Grapalat" w:cs="Cambria"/>
                <w:b/>
                <w:lang w:eastAsia="en-GB"/>
              </w:rPr>
              <w:t>8222177</w:t>
            </w:r>
          </w:p>
        </w:tc>
        <w:tc>
          <w:tcPr>
            <w:tcW w:w="869" w:type="pct"/>
            <w:hideMark/>
          </w:tcPr>
          <w:p w:rsidR="00A50583" w:rsidRPr="00CB233B" w:rsidRDefault="00A50583" w:rsidP="00A50583">
            <w:pPr>
              <w:spacing w:after="0" w:line="240" w:lineRule="auto"/>
              <w:jc w:val="center"/>
              <w:rPr>
                <w:rFonts w:ascii="GHEA Grapalat" w:hAnsi="GHEA Grapalat" w:cs="Cambria"/>
                <w:bCs/>
                <w:lang w:eastAsia="en-GB"/>
              </w:rPr>
            </w:pPr>
          </w:p>
        </w:tc>
      </w:tr>
      <w:tr w:rsidR="00691230" w:rsidRPr="00CB233B" w:rsidTr="0021471E">
        <w:trPr>
          <w:trHeight w:val="70"/>
        </w:trPr>
        <w:tc>
          <w:tcPr>
            <w:tcW w:w="396" w:type="pct"/>
            <w:gridSpan w:val="2"/>
            <w:hideMark/>
          </w:tcPr>
          <w:p w:rsidR="00E70C4C" w:rsidRPr="00CB233B" w:rsidRDefault="00E70C4C" w:rsidP="00E70C4C">
            <w:pPr>
              <w:pStyle w:val="a3"/>
              <w:numPr>
                <w:ilvl w:val="0"/>
                <w:numId w:val="1"/>
              </w:numPr>
              <w:spacing w:after="0" w:line="240" w:lineRule="auto"/>
              <w:jc w:val="center"/>
              <w:rPr>
                <w:rFonts w:ascii="GHEA Grapalat" w:hAnsi="GHEA Grapalat"/>
                <w:lang w:eastAsia="en-GB"/>
              </w:rPr>
            </w:pPr>
          </w:p>
        </w:tc>
        <w:tc>
          <w:tcPr>
            <w:tcW w:w="2432" w:type="pct"/>
            <w:gridSpan w:val="4"/>
            <w:hideMark/>
          </w:tcPr>
          <w:p w:rsidR="00E70C4C" w:rsidRPr="00CB233B" w:rsidRDefault="00E70C4C" w:rsidP="00E70C4C">
            <w:pPr>
              <w:spacing w:after="0" w:line="240" w:lineRule="auto"/>
              <w:rPr>
                <w:rFonts w:ascii="GHEA Grapalat" w:hAnsi="GHEA Grapalat"/>
                <w:bCs/>
                <w:lang w:eastAsia="en-GB"/>
              </w:rPr>
            </w:pPr>
            <w:r w:rsidRPr="00CB233B">
              <w:rPr>
                <w:rFonts w:ascii="GHEA Grapalat" w:hAnsi="GHEA Grapalat" w:cs="Sylfaen"/>
                <w:lang w:eastAsia="en-GB"/>
              </w:rPr>
              <w:t>Աշխարհագրականդիրքը</w:t>
            </w:r>
          </w:p>
        </w:tc>
        <w:tc>
          <w:tcPr>
            <w:tcW w:w="1303" w:type="pct"/>
            <w:gridSpan w:val="3"/>
          </w:tcPr>
          <w:p w:rsidR="00E70C4C" w:rsidRPr="00CB233B" w:rsidRDefault="00E70C4C" w:rsidP="00E70C4C">
            <w:pPr>
              <w:spacing w:after="0" w:line="240" w:lineRule="auto"/>
              <w:jc w:val="center"/>
              <w:rPr>
                <w:rFonts w:ascii="GHEA Grapalat" w:hAnsi="GHEA Grapalat" w:cs="Calibri"/>
                <w:lang w:eastAsia="en-GB"/>
              </w:rPr>
            </w:pPr>
            <w:r w:rsidRPr="00CB233B">
              <w:rPr>
                <w:rFonts w:ascii="GHEA Grapalat" w:hAnsi="GHEA Grapalat" w:cs="Sylfaen"/>
                <w:lang w:eastAsia="en-GB"/>
              </w:rPr>
              <w:t>Նախալեռնային</w:t>
            </w:r>
          </w:p>
        </w:tc>
        <w:tc>
          <w:tcPr>
            <w:tcW w:w="869" w:type="pct"/>
          </w:tcPr>
          <w:p w:rsidR="00E70C4C" w:rsidRPr="00CB233B" w:rsidRDefault="00E70C4C" w:rsidP="00E70C4C">
            <w:pPr>
              <w:spacing w:after="0" w:line="240" w:lineRule="auto"/>
              <w:rPr>
                <w:rFonts w:ascii="GHEA Grapalat" w:hAnsi="GHEA Grapalat"/>
                <w:bCs/>
                <w:lang w:eastAsia="en-GB"/>
              </w:rPr>
            </w:pPr>
          </w:p>
        </w:tc>
      </w:tr>
      <w:tr w:rsidR="00691230" w:rsidRPr="00CB233B" w:rsidTr="0021471E">
        <w:trPr>
          <w:trHeight w:val="329"/>
        </w:trPr>
        <w:tc>
          <w:tcPr>
            <w:tcW w:w="396" w:type="pct"/>
            <w:gridSpan w:val="2"/>
            <w:noWrap/>
            <w:hideMark/>
          </w:tcPr>
          <w:p w:rsidR="00E70C4C" w:rsidRPr="00CB233B" w:rsidRDefault="00E70C4C" w:rsidP="00E70C4C">
            <w:pPr>
              <w:pStyle w:val="a3"/>
              <w:numPr>
                <w:ilvl w:val="0"/>
                <w:numId w:val="1"/>
              </w:numPr>
              <w:spacing w:after="0" w:line="240" w:lineRule="auto"/>
              <w:jc w:val="center"/>
              <w:rPr>
                <w:rFonts w:ascii="GHEA Grapalat" w:hAnsi="GHEA Grapalat"/>
                <w:lang w:eastAsia="en-GB"/>
              </w:rPr>
            </w:pPr>
          </w:p>
        </w:tc>
        <w:tc>
          <w:tcPr>
            <w:tcW w:w="2432" w:type="pct"/>
            <w:gridSpan w:val="4"/>
            <w:noWrap/>
            <w:hideMark/>
          </w:tcPr>
          <w:p w:rsidR="00E70C4C" w:rsidRPr="00CB233B" w:rsidRDefault="00E70C4C" w:rsidP="00E70C4C">
            <w:pPr>
              <w:spacing w:after="0"/>
              <w:rPr>
                <w:rFonts w:ascii="GHEA Grapalat" w:hAnsi="GHEA Grapalat"/>
                <w:b/>
                <w:lang w:eastAsia="en-GB"/>
              </w:rPr>
            </w:pPr>
            <w:r w:rsidRPr="00CB233B">
              <w:rPr>
                <w:rFonts w:ascii="GHEA Grapalat" w:hAnsi="GHEA Grapalat" w:cs="Sylfaen"/>
                <w:lang w:eastAsia="en-GB"/>
              </w:rPr>
              <w:t>Սահմանային դիրքը</w:t>
            </w:r>
          </w:p>
        </w:tc>
        <w:tc>
          <w:tcPr>
            <w:tcW w:w="1303" w:type="pct"/>
            <w:gridSpan w:val="3"/>
          </w:tcPr>
          <w:p w:rsidR="00E70C4C" w:rsidRPr="00CB233B" w:rsidRDefault="00E70C4C" w:rsidP="00E70C4C">
            <w:pPr>
              <w:spacing w:after="0"/>
              <w:jc w:val="center"/>
              <w:rPr>
                <w:rFonts w:ascii="GHEA Grapalat" w:hAnsi="GHEA Grapalat"/>
                <w:b/>
                <w:lang w:eastAsia="en-GB"/>
              </w:rPr>
            </w:pPr>
            <w:r w:rsidRPr="00CB233B">
              <w:rPr>
                <w:rFonts w:ascii="GHEA Grapalat" w:hAnsi="GHEA Grapalat" w:cs="Sylfaen"/>
                <w:lang w:eastAsia="en-GB"/>
              </w:rPr>
              <w:t>Ոչ սահմանամերձ</w:t>
            </w:r>
          </w:p>
        </w:tc>
        <w:tc>
          <w:tcPr>
            <w:tcW w:w="869" w:type="pct"/>
          </w:tcPr>
          <w:p w:rsidR="00E70C4C" w:rsidRPr="00CB233B" w:rsidRDefault="00E70C4C" w:rsidP="00E70C4C">
            <w:pPr>
              <w:spacing w:after="0"/>
              <w:jc w:val="center"/>
              <w:rPr>
                <w:rFonts w:ascii="GHEA Grapalat" w:hAnsi="GHEA Grapalat"/>
                <w:b/>
                <w:lang w:eastAsia="en-GB"/>
              </w:rPr>
            </w:pPr>
          </w:p>
        </w:tc>
      </w:tr>
      <w:tr w:rsidR="00691230" w:rsidRPr="00CB233B" w:rsidTr="0021471E">
        <w:trPr>
          <w:trHeight w:val="122"/>
        </w:trPr>
        <w:tc>
          <w:tcPr>
            <w:tcW w:w="396" w:type="pct"/>
            <w:gridSpan w:val="2"/>
            <w:noWrap/>
            <w:hideMark/>
          </w:tcPr>
          <w:p w:rsidR="00E70C4C" w:rsidRPr="00CB233B" w:rsidRDefault="00E70C4C" w:rsidP="00E70C4C">
            <w:pPr>
              <w:pStyle w:val="a3"/>
              <w:numPr>
                <w:ilvl w:val="0"/>
                <w:numId w:val="1"/>
              </w:numPr>
              <w:spacing w:after="0" w:line="240" w:lineRule="auto"/>
              <w:jc w:val="center"/>
              <w:rPr>
                <w:rFonts w:ascii="GHEA Grapalat" w:hAnsi="GHEA Grapalat"/>
                <w:lang w:eastAsia="en-GB"/>
              </w:rPr>
            </w:pPr>
          </w:p>
        </w:tc>
        <w:tc>
          <w:tcPr>
            <w:tcW w:w="2432" w:type="pct"/>
            <w:gridSpan w:val="4"/>
            <w:noWrap/>
            <w:hideMark/>
          </w:tcPr>
          <w:p w:rsidR="00E70C4C" w:rsidRPr="00CB233B" w:rsidRDefault="00E70C4C" w:rsidP="00E70C4C">
            <w:pPr>
              <w:spacing w:after="0" w:line="240" w:lineRule="auto"/>
              <w:rPr>
                <w:rFonts w:ascii="GHEA Grapalat" w:hAnsi="GHEA Grapalat"/>
                <w:bCs/>
                <w:lang w:eastAsia="en-GB"/>
              </w:rPr>
            </w:pPr>
            <w:r w:rsidRPr="00CB233B">
              <w:rPr>
                <w:rFonts w:ascii="GHEA Grapalat" w:hAnsi="GHEA Grapalat" w:cs="Sylfaen"/>
                <w:lang w:eastAsia="en-GB"/>
              </w:rPr>
              <w:t>Աշխատանքային շաբաթ</w:t>
            </w:r>
          </w:p>
        </w:tc>
        <w:tc>
          <w:tcPr>
            <w:tcW w:w="1303" w:type="pct"/>
            <w:gridSpan w:val="3"/>
          </w:tcPr>
          <w:p w:rsidR="00E70C4C" w:rsidRPr="00CB233B" w:rsidRDefault="00E70C4C" w:rsidP="00E70C4C">
            <w:pPr>
              <w:spacing w:after="0" w:line="240" w:lineRule="auto"/>
              <w:jc w:val="center"/>
              <w:rPr>
                <w:rFonts w:ascii="GHEA Grapalat" w:hAnsi="GHEA Grapalat" w:cs="Sylfaen"/>
                <w:lang w:eastAsia="en-GB"/>
              </w:rPr>
            </w:pPr>
            <w:r w:rsidRPr="00CB233B">
              <w:rPr>
                <w:rFonts w:ascii="GHEA Grapalat" w:hAnsi="GHEA Grapalat" w:cs="Sylfaen"/>
                <w:lang w:eastAsia="en-GB"/>
              </w:rPr>
              <w:t>5-օրյա</w:t>
            </w:r>
          </w:p>
        </w:tc>
        <w:tc>
          <w:tcPr>
            <w:tcW w:w="869" w:type="pct"/>
          </w:tcPr>
          <w:p w:rsidR="00E70C4C" w:rsidRPr="00CB233B" w:rsidRDefault="00E70C4C" w:rsidP="00E70C4C">
            <w:pPr>
              <w:spacing w:after="0" w:line="240" w:lineRule="auto"/>
              <w:jc w:val="center"/>
              <w:rPr>
                <w:rFonts w:ascii="GHEA Grapalat" w:hAnsi="GHEA Grapalat"/>
                <w:bCs/>
                <w:lang w:eastAsia="en-GB"/>
              </w:rPr>
            </w:pPr>
          </w:p>
        </w:tc>
      </w:tr>
      <w:tr w:rsidR="00691230" w:rsidRPr="00CB233B" w:rsidTr="0021471E">
        <w:trPr>
          <w:trHeight w:val="136"/>
        </w:trPr>
        <w:tc>
          <w:tcPr>
            <w:tcW w:w="396" w:type="pct"/>
            <w:gridSpan w:val="2"/>
            <w:noWrap/>
            <w:hideMark/>
          </w:tcPr>
          <w:p w:rsidR="00E70C4C" w:rsidRPr="00CB233B" w:rsidRDefault="00E70C4C" w:rsidP="00E70C4C">
            <w:pPr>
              <w:pStyle w:val="a3"/>
              <w:numPr>
                <w:ilvl w:val="0"/>
                <w:numId w:val="1"/>
              </w:numPr>
              <w:spacing w:after="0" w:line="240" w:lineRule="auto"/>
              <w:jc w:val="center"/>
              <w:rPr>
                <w:rFonts w:ascii="GHEA Grapalat" w:hAnsi="GHEA Grapalat"/>
                <w:lang w:eastAsia="en-GB"/>
              </w:rPr>
            </w:pPr>
          </w:p>
        </w:tc>
        <w:tc>
          <w:tcPr>
            <w:tcW w:w="2432" w:type="pct"/>
            <w:gridSpan w:val="4"/>
            <w:noWrap/>
            <w:hideMark/>
          </w:tcPr>
          <w:p w:rsidR="00E70C4C" w:rsidRPr="00CB233B" w:rsidRDefault="00E70C4C" w:rsidP="00E70C4C">
            <w:pPr>
              <w:spacing w:after="0"/>
              <w:rPr>
                <w:rFonts w:ascii="GHEA Grapalat" w:hAnsi="GHEA Grapalat"/>
                <w:bCs/>
                <w:lang w:eastAsia="en-GB"/>
              </w:rPr>
            </w:pPr>
            <w:r w:rsidRPr="00CB233B">
              <w:rPr>
                <w:rFonts w:ascii="GHEA Grapalat" w:hAnsi="GHEA Grapalat" w:cs="Sylfaen"/>
                <w:lang w:eastAsia="en-GB"/>
              </w:rPr>
              <w:t>Աշխատանքայինժամակարգը</w:t>
            </w:r>
          </w:p>
        </w:tc>
        <w:tc>
          <w:tcPr>
            <w:tcW w:w="1303" w:type="pct"/>
            <w:gridSpan w:val="3"/>
          </w:tcPr>
          <w:p w:rsidR="00E70C4C" w:rsidRPr="00CB233B" w:rsidRDefault="00E70C4C" w:rsidP="00E70C4C">
            <w:pPr>
              <w:spacing w:after="0"/>
              <w:jc w:val="center"/>
              <w:rPr>
                <w:rFonts w:ascii="GHEA Grapalat" w:hAnsi="GHEA Grapalat"/>
                <w:bCs/>
                <w:lang w:eastAsia="en-GB"/>
              </w:rPr>
            </w:pPr>
            <w:r w:rsidRPr="00CB233B">
              <w:rPr>
                <w:rFonts w:ascii="GHEA Grapalat" w:hAnsi="GHEA Grapalat" w:cs="Sylfaen"/>
                <w:lang w:eastAsia="en-GB"/>
              </w:rPr>
              <w:t>8-</w:t>
            </w:r>
            <w:r w:rsidRPr="00CB233B">
              <w:rPr>
                <w:rFonts w:ascii="GHEA Grapalat" w:hAnsi="GHEA Grapalat" w:cs="Sylfaen"/>
                <w:lang w:val="ru-RU" w:eastAsia="en-GB"/>
              </w:rPr>
              <w:t>ժամ</w:t>
            </w:r>
            <w:r w:rsidRPr="00CB233B">
              <w:rPr>
                <w:rFonts w:ascii="GHEA Grapalat" w:hAnsi="GHEA Grapalat" w:cs="Arial"/>
                <w:lang w:val="hy-AM" w:eastAsia="en-GB"/>
              </w:rPr>
              <w:t>յ</w:t>
            </w:r>
            <w:r w:rsidRPr="00CB233B">
              <w:rPr>
                <w:rFonts w:ascii="GHEA Grapalat" w:hAnsi="GHEA Grapalat" w:cs="Sylfaen"/>
                <w:lang w:val="ru-RU" w:eastAsia="en-GB"/>
              </w:rPr>
              <w:t>ա ռեժիմ</w:t>
            </w:r>
            <w:r w:rsidRPr="00CB233B">
              <w:rPr>
                <w:rFonts w:ascii="GHEA Grapalat" w:hAnsi="GHEA Grapalat" w:cs="Sylfaen"/>
                <w:lang w:eastAsia="en-GB"/>
              </w:rPr>
              <w:t>ով</w:t>
            </w:r>
          </w:p>
        </w:tc>
        <w:tc>
          <w:tcPr>
            <w:tcW w:w="869" w:type="pct"/>
          </w:tcPr>
          <w:p w:rsidR="00E70C4C" w:rsidRPr="00CB233B" w:rsidRDefault="00E70C4C" w:rsidP="00E70C4C">
            <w:pPr>
              <w:spacing w:after="0"/>
              <w:jc w:val="center"/>
              <w:rPr>
                <w:rFonts w:ascii="GHEA Grapalat" w:hAnsi="GHEA Grapalat"/>
                <w:bCs/>
                <w:lang w:eastAsia="en-GB"/>
              </w:rPr>
            </w:pPr>
          </w:p>
        </w:tc>
      </w:tr>
      <w:tr w:rsidR="00691230" w:rsidRPr="00CB233B" w:rsidTr="0021471E">
        <w:trPr>
          <w:trHeight w:val="212"/>
        </w:trPr>
        <w:tc>
          <w:tcPr>
            <w:tcW w:w="396" w:type="pct"/>
            <w:gridSpan w:val="2"/>
            <w:noWrap/>
            <w:hideMark/>
          </w:tcPr>
          <w:p w:rsidR="00E70C4C" w:rsidRPr="00CB233B" w:rsidRDefault="00E70C4C" w:rsidP="00E70C4C">
            <w:pPr>
              <w:pStyle w:val="a3"/>
              <w:numPr>
                <w:ilvl w:val="0"/>
                <w:numId w:val="1"/>
              </w:numPr>
              <w:spacing w:after="0" w:line="240" w:lineRule="auto"/>
              <w:jc w:val="center"/>
              <w:rPr>
                <w:rFonts w:ascii="GHEA Grapalat" w:eastAsia="Times New Roman" w:hAnsi="GHEA Grapalat" w:cs="Sylfaen"/>
                <w:lang w:val="ru-RU" w:eastAsia="en-GB"/>
              </w:rPr>
            </w:pPr>
          </w:p>
        </w:tc>
        <w:tc>
          <w:tcPr>
            <w:tcW w:w="2432" w:type="pct"/>
            <w:gridSpan w:val="4"/>
            <w:noWrap/>
            <w:hideMark/>
          </w:tcPr>
          <w:p w:rsidR="00E70C4C" w:rsidRPr="00CB233B" w:rsidRDefault="00E70C4C" w:rsidP="00E70C4C">
            <w:pPr>
              <w:spacing w:after="0" w:line="240" w:lineRule="auto"/>
              <w:rPr>
                <w:rFonts w:ascii="GHEA Grapalat" w:hAnsi="GHEA Grapalat" w:cs="Sylfaen"/>
                <w:lang w:val="ru-RU" w:eastAsia="en-GB"/>
              </w:rPr>
            </w:pPr>
            <w:r w:rsidRPr="00CB233B">
              <w:rPr>
                <w:rFonts w:ascii="GHEA Grapalat" w:hAnsi="GHEA Grapalat" w:cs="Sylfaen"/>
                <w:lang w:val="ru-RU" w:eastAsia="en-GB"/>
              </w:rPr>
              <w:t>Մասնաշենքերի քանակ</w:t>
            </w:r>
          </w:p>
        </w:tc>
        <w:tc>
          <w:tcPr>
            <w:tcW w:w="1303" w:type="pct"/>
            <w:gridSpan w:val="3"/>
            <w:noWrap/>
            <w:hideMark/>
          </w:tcPr>
          <w:p w:rsidR="00E70C4C" w:rsidRPr="00CB233B" w:rsidRDefault="00E70C4C" w:rsidP="00E70C4C">
            <w:pPr>
              <w:spacing w:after="0" w:line="240" w:lineRule="auto"/>
              <w:jc w:val="center"/>
              <w:rPr>
                <w:rFonts w:ascii="GHEA Grapalat" w:hAnsi="GHEA Grapalat"/>
                <w:color w:val="FF0000"/>
                <w:lang w:eastAsia="en-GB"/>
              </w:rPr>
            </w:pPr>
            <w:r w:rsidRPr="00CB233B">
              <w:rPr>
                <w:rFonts w:ascii="GHEA Grapalat" w:hAnsi="GHEA Grapalat" w:cs="Sylfaen"/>
                <w:lang w:eastAsia="en-GB"/>
              </w:rPr>
              <w:t>1</w:t>
            </w:r>
          </w:p>
        </w:tc>
        <w:tc>
          <w:tcPr>
            <w:tcW w:w="869" w:type="pct"/>
            <w:noWrap/>
            <w:hideMark/>
          </w:tcPr>
          <w:p w:rsidR="00E70C4C" w:rsidRPr="00CB233B" w:rsidRDefault="00E70C4C" w:rsidP="00E70C4C">
            <w:pPr>
              <w:spacing w:after="0" w:line="240" w:lineRule="auto"/>
              <w:jc w:val="center"/>
              <w:rPr>
                <w:rFonts w:ascii="GHEA Grapalat" w:hAnsi="GHEA Grapalat"/>
                <w:b/>
                <w:lang w:eastAsia="en-GB"/>
              </w:rPr>
            </w:pPr>
          </w:p>
        </w:tc>
      </w:tr>
      <w:tr w:rsidR="00691230" w:rsidRPr="00CB233B" w:rsidTr="0021471E">
        <w:trPr>
          <w:trHeight w:val="334"/>
        </w:trPr>
        <w:tc>
          <w:tcPr>
            <w:tcW w:w="396" w:type="pct"/>
            <w:gridSpan w:val="2"/>
            <w:noWrap/>
            <w:hideMark/>
          </w:tcPr>
          <w:p w:rsidR="00E70C4C" w:rsidRPr="00CB233B" w:rsidRDefault="00E70C4C" w:rsidP="00E70C4C">
            <w:pPr>
              <w:pStyle w:val="a3"/>
              <w:numPr>
                <w:ilvl w:val="0"/>
                <w:numId w:val="1"/>
              </w:numPr>
              <w:spacing w:after="0" w:line="240" w:lineRule="auto"/>
              <w:jc w:val="center"/>
              <w:rPr>
                <w:rFonts w:ascii="GHEA Grapalat" w:eastAsia="Times New Roman" w:hAnsi="GHEA Grapalat" w:cs="Sylfaen"/>
                <w:lang w:val="ru-RU" w:eastAsia="en-GB"/>
              </w:rPr>
            </w:pPr>
          </w:p>
        </w:tc>
        <w:tc>
          <w:tcPr>
            <w:tcW w:w="2432" w:type="pct"/>
            <w:gridSpan w:val="4"/>
            <w:noWrap/>
            <w:hideMark/>
          </w:tcPr>
          <w:p w:rsidR="00E70C4C" w:rsidRPr="00CB233B" w:rsidRDefault="00E70C4C" w:rsidP="00E70C4C">
            <w:pPr>
              <w:spacing w:after="0" w:line="240" w:lineRule="auto"/>
              <w:rPr>
                <w:rFonts w:ascii="GHEA Grapalat" w:hAnsi="GHEA Grapalat" w:cs="Sylfaen"/>
                <w:lang w:val="ru-RU" w:eastAsia="en-GB"/>
              </w:rPr>
            </w:pPr>
            <w:r w:rsidRPr="00CB233B">
              <w:rPr>
                <w:rFonts w:ascii="GHEA Grapalat" w:hAnsi="GHEA Grapalat" w:cs="Sylfaen"/>
                <w:lang w:val="ru-RU" w:eastAsia="en-GB"/>
              </w:rPr>
              <w:t>Շահագործման տարեթիվ</w:t>
            </w:r>
            <w:r w:rsidRPr="00CB233B">
              <w:rPr>
                <w:rFonts w:ascii="GHEA Grapalat" w:hAnsi="GHEA Grapalat" w:cs="Sylfaen"/>
                <w:lang w:val="hy-AM" w:eastAsia="en-GB"/>
              </w:rPr>
              <w:t>ն՝</w:t>
            </w:r>
            <w:r w:rsidRPr="00CB233B">
              <w:rPr>
                <w:rFonts w:ascii="GHEA Grapalat" w:hAnsi="GHEA Grapalat" w:cs="Sylfaen"/>
                <w:lang w:val="ru-RU" w:eastAsia="en-GB"/>
              </w:rPr>
              <w:t xml:space="preserve"> ըստ մասնաշենքերի</w:t>
            </w:r>
          </w:p>
        </w:tc>
        <w:tc>
          <w:tcPr>
            <w:tcW w:w="1303" w:type="pct"/>
            <w:gridSpan w:val="3"/>
            <w:noWrap/>
            <w:hideMark/>
          </w:tcPr>
          <w:p w:rsidR="00E70C4C" w:rsidRPr="00CB233B" w:rsidRDefault="00863C0E" w:rsidP="00E70C4C">
            <w:pPr>
              <w:spacing w:after="0" w:line="240" w:lineRule="auto"/>
              <w:jc w:val="center"/>
              <w:rPr>
                <w:rFonts w:ascii="GHEA Grapalat" w:hAnsi="GHEA Grapalat"/>
                <w:lang w:val="hy-AM" w:eastAsia="en-GB"/>
              </w:rPr>
            </w:pPr>
            <w:r w:rsidRPr="00CB233B">
              <w:rPr>
                <w:rFonts w:ascii="GHEA Grapalat" w:hAnsi="GHEA Grapalat"/>
                <w:lang w:eastAsia="en-GB"/>
              </w:rPr>
              <w:t>201</w:t>
            </w:r>
            <w:r w:rsidR="008F18DC" w:rsidRPr="00CB233B">
              <w:rPr>
                <w:rFonts w:ascii="GHEA Grapalat" w:hAnsi="GHEA Grapalat"/>
                <w:lang w:val="hy-AM" w:eastAsia="en-GB"/>
              </w:rPr>
              <w:t>4</w:t>
            </w:r>
            <w:r w:rsidR="00E70C4C" w:rsidRPr="00CB233B">
              <w:rPr>
                <w:rFonts w:ascii="GHEA Grapalat" w:hAnsi="GHEA Grapalat"/>
                <w:lang w:val="hy-AM" w:eastAsia="en-GB"/>
              </w:rPr>
              <w:t>թ</w:t>
            </w:r>
          </w:p>
        </w:tc>
        <w:tc>
          <w:tcPr>
            <w:tcW w:w="869" w:type="pct"/>
            <w:noWrap/>
            <w:hideMark/>
          </w:tcPr>
          <w:p w:rsidR="00E70C4C" w:rsidRPr="00CB233B" w:rsidRDefault="00E70C4C" w:rsidP="00E70C4C">
            <w:pPr>
              <w:spacing w:after="0" w:line="240" w:lineRule="auto"/>
              <w:jc w:val="center"/>
              <w:rPr>
                <w:rFonts w:ascii="GHEA Grapalat" w:hAnsi="GHEA Grapalat"/>
                <w:b/>
                <w:lang w:eastAsia="en-GB"/>
              </w:rPr>
            </w:pPr>
          </w:p>
        </w:tc>
      </w:tr>
      <w:tr w:rsidR="00691230" w:rsidRPr="00CB233B" w:rsidTr="0021471E">
        <w:trPr>
          <w:trHeight w:val="136"/>
        </w:trPr>
        <w:tc>
          <w:tcPr>
            <w:tcW w:w="396" w:type="pct"/>
            <w:gridSpan w:val="2"/>
            <w:noWrap/>
            <w:hideMark/>
          </w:tcPr>
          <w:p w:rsidR="00E70C4C" w:rsidRPr="00CB233B" w:rsidRDefault="00E70C4C" w:rsidP="00E70C4C">
            <w:pPr>
              <w:pStyle w:val="a3"/>
              <w:numPr>
                <w:ilvl w:val="0"/>
                <w:numId w:val="1"/>
              </w:numPr>
              <w:spacing w:after="0" w:line="240" w:lineRule="auto"/>
              <w:jc w:val="center"/>
              <w:rPr>
                <w:rFonts w:ascii="GHEA Grapalat" w:hAnsi="GHEA Grapalat"/>
                <w:lang w:eastAsia="en-GB"/>
              </w:rPr>
            </w:pPr>
          </w:p>
        </w:tc>
        <w:tc>
          <w:tcPr>
            <w:tcW w:w="2432" w:type="pct"/>
            <w:gridSpan w:val="4"/>
            <w:noWrap/>
            <w:hideMark/>
          </w:tcPr>
          <w:p w:rsidR="00E70C4C" w:rsidRPr="00CB233B" w:rsidRDefault="00E70C4C" w:rsidP="00E70C4C">
            <w:pPr>
              <w:spacing w:after="0" w:line="240" w:lineRule="auto"/>
              <w:rPr>
                <w:rFonts w:ascii="GHEA Grapalat" w:hAnsi="GHEA Grapalat"/>
                <w:lang w:eastAsia="en-GB"/>
              </w:rPr>
            </w:pPr>
            <w:r w:rsidRPr="00CB233B">
              <w:rPr>
                <w:rFonts w:ascii="GHEA Grapalat" w:hAnsi="GHEA Grapalat"/>
                <w:lang w:val="ru-RU"/>
              </w:rPr>
              <w:t>Շինության տիպը</w:t>
            </w:r>
          </w:p>
        </w:tc>
        <w:tc>
          <w:tcPr>
            <w:tcW w:w="1303" w:type="pct"/>
            <w:gridSpan w:val="3"/>
          </w:tcPr>
          <w:p w:rsidR="00E70C4C" w:rsidRPr="00CB233B" w:rsidRDefault="00E70C4C" w:rsidP="007D6D6B">
            <w:pPr>
              <w:spacing w:after="0" w:line="240" w:lineRule="auto"/>
              <w:jc w:val="center"/>
              <w:rPr>
                <w:rFonts w:ascii="GHEA Grapalat" w:hAnsi="GHEA Grapalat"/>
                <w:lang w:eastAsia="en-GB"/>
              </w:rPr>
            </w:pPr>
            <w:r w:rsidRPr="00CB233B">
              <w:rPr>
                <w:rFonts w:ascii="GHEA Grapalat" w:hAnsi="GHEA Grapalat"/>
                <w:lang w:eastAsia="en-GB"/>
              </w:rPr>
              <w:t>Քարե շարվածքից կրող պատեր, կոմպլեքսային կոնստրուկցիա</w:t>
            </w:r>
          </w:p>
        </w:tc>
        <w:tc>
          <w:tcPr>
            <w:tcW w:w="869" w:type="pct"/>
            <w:noWrap/>
            <w:hideMark/>
          </w:tcPr>
          <w:p w:rsidR="00E70C4C" w:rsidRPr="00CB233B" w:rsidRDefault="00E70C4C" w:rsidP="00E70C4C">
            <w:pPr>
              <w:spacing w:after="0" w:line="240" w:lineRule="auto"/>
              <w:jc w:val="center"/>
              <w:rPr>
                <w:rFonts w:ascii="GHEA Grapalat" w:hAnsi="GHEA Grapalat"/>
                <w:b/>
                <w:lang w:eastAsia="en-GB"/>
              </w:rPr>
            </w:pPr>
          </w:p>
          <w:p w:rsidR="00E70C4C" w:rsidRPr="00CB233B" w:rsidRDefault="00E70C4C" w:rsidP="00E70C4C">
            <w:pPr>
              <w:spacing w:after="0" w:line="240" w:lineRule="auto"/>
              <w:jc w:val="center"/>
              <w:rPr>
                <w:rFonts w:ascii="GHEA Grapalat" w:hAnsi="GHEA Grapalat"/>
                <w:b/>
                <w:lang w:eastAsia="en-GB"/>
              </w:rPr>
            </w:pPr>
          </w:p>
        </w:tc>
      </w:tr>
      <w:tr w:rsidR="00691230" w:rsidRPr="00CB233B" w:rsidTr="0021471E">
        <w:trPr>
          <w:trHeight w:val="290"/>
        </w:trPr>
        <w:tc>
          <w:tcPr>
            <w:tcW w:w="396" w:type="pct"/>
            <w:gridSpan w:val="2"/>
            <w:noWrap/>
            <w:hideMark/>
          </w:tcPr>
          <w:p w:rsidR="00E70C4C" w:rsidRPr="00CB233B" w:rsidRDefault="00E70C4C" w:rsidP="00E70C4C">
            <w:pPr>
              <w:pStyle w:val="a3"/>
              <w:numPr>
                <w:ilvl w:val="0"/>
                <w:numId w:val="1"/>
              </w:numPr>
              <w:spacing w:after="0" w:line="240" w:lineRule="auto"/>
              <w:jc w:val="center"/>
              <w:rPr>
                <w:rFonts w:ascii="GHEA Grapalat" w:hAnsi="GHEA Grapalat"/>
                <w:lang w:eastAsia="en-GB"/>
              </w:rPr>
            </w:pPr>
          </w:p>
        </w:tc>
        <w:tc>
          <w:tcPr>
            <w:tcW w:w="2432" w:type="pct"/>
            <w:gridSpan w:val="4"/>
            <w:noWrap/>
            <w:hideMark/>
          </w:tcPr>
          <w:p w:rsidR="00E70C4C" w:rsidRPr="00CB233B" w:rsidRDefault="00E70C4C" w:rsidP="00C230F2">
            <w:pPr>
              <w:spacing w:after="0" w:line="240" w:lineRule="auto"/>
              <w:rPr>
                <w:rFonts w:ascii="GHEA Grapalat" w:hAnsi="GHEA Grapalat"/>
                <w:lang w:eastAsia="en-GB"/>
              </w:rPr>
            </w:pPr>
            <w:r w:rsidRPr="00CB233B">
              <w:rPr>
                <w:rFonts w:ascii="GHEA Grapalat" w:hAnsi="GHEA Grapalat" w:cs="Sylfaen"/>
                <w:lang w:eastAsia="en-GB"/>
              </w:rPr>
              <w:t>Տիպայնություն</w:t>
            </w:r>
            <w:r w:rsidRPr="00CB233B">
              <w:rPr>
                <w:rFonts w:ascii="GHEA Grapalat" w:hAnsi="GHEA Grapalat" w:cs="Sylfaen"/>
                <w:lang w:val="hy-AM" w:eastAsia="en-GB"/>
              </w:rPr>
              <w:t>ը</w:t>
            </w:r>
          </w:p>
        </w:tc>
        <w:tc>
          <w:tcPr>
            <w:tcW w:w="1303" w:type="pct"/>
            <w:gridSpan w:val="3"/>
          </w:tcPr>
          <w:p w:rsidR="00E70C4C" w:rsidRPr="00CB233B" w:rsidRDefault="001305B3" w:rsidP="007D6D6B">
            <w:pPr>
              <w:spacing w:after="0" w:line="240" w:lineRule="auto"/>
              <w:jc w:val="center"/>
              <w:rPr>
                <w:rFonts w:ascii="GHEA Grapalat" w:hAnsi="GHEA Grapalat"/>
                <w:lang w:eastAsia="en-GB"/>
              </w:rPr>
            </w:pPr>
            <w:r w:rsidRPr="001305B3">
              <w:rPr>
                <w:rFonts w:ascii="GHEA Grapalat" w:hAnsi="GHEA Grapalat"/>
                <w:noProof/>
              </w:rPr>
              <w:pict>
                <v:shapetype id="_x0000_t202" coordsize="21600,21600" o:spt="202" path="m,l,21600r21600,l21600,xe">
                  <v:stroke joinstyle="miter"/>
                  <v:path gradientshapeok="t" o:connecttype="rect"/>
                </v:shapetype>
                <v:shape id="TextBox 1" o:spid="_x0000_s1034" type="#_x0000_t202" style="position:absolute;left:0;text-align:left;margin-left:74.25pt;margin-top:4.5pt;width:0;height:0;z-index:251661312;visibility:visible;mso-wrap-distance-left:3.17492mm;mso-wrap-distance-top:.3mm;mso-wrap-distance-right:6.34992mm;mso-wrap-distance-bottom:5.02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" filled="f" stroked="f">
                  <v:path arrowok="t"/>
                </v:shape>
              </w:pict>
            </w:r>
            <w:r w:rsidR="00E70C4C" w:rsidRPr="00CB233B">
              <w:rPr>
                <w:rFonts w:ascii="GHEA Grapalat" w:hAnsi="GHEA Grapalat" w:cs="Sylfaen"/>
                <w:lang w:eastAsia="en-GB"/>
              </w:rPr>
              <w:t>Տիպային</w:t>
            </w:r>
          </w:p>
        </w:tc>
        <w:tc>
          <w:tcPr>
            <w:tcW w:w="869" w:type="pct"/>
            <w:noWrap/>
            <w:hideMark/>
          </w:tcPr>
          <w:p w:rsidR="00E70C4C" w:rsidRPr="00CB233B" w:rsidRDefault="00E70C4C" w:rsidP="00E70C4C">
            <w:pPr>
              <w:spacing w:after="0" w:line="240" w:lineRule="auto"/>
              <w:jc w:val="center"/>
              <w:rPr>
                <w:rFonts w:ascii="GHEA Grapalat" w:hAnsi="GHEA Grapalat"/>
                <w:b/>
                <w:lang w:eastAsia="en-GB"/>
              </w:rPr>
            </w:pPr>
          </w:p>
        </w:tc>
      </w:tr>
      <w:tr w:rsidR="00691230" w:rsidRPr="00CB233B" w:rsidTr="0021471E">
        <w:trPr>
          <w:trHeight w:val="139"/>
        </w:trPr>
        <w:tc>
          <w:tcPr>
            <w:tcW w:w="396" w:type="pct"/>
            <w:gridSpan w:val="2"/>
            <w:noWrap/>
            <w:hideMark/>
          </w:tcPr>
          <w:p w:rsidR="00E70C4C" w:rsidRPr="00CB233B" w:rsidRDefault="00E70C4C" w:rsidP="00E70C4C">
            <w:pPr>
              <w:pStyle w:val="a3"/>
              <w:numPr>
                <w:ilvl w:val="0"/>
                <w:numId w:val="1"/>
              </w:numPr>
              <w:spacing w:after="0" w:line="240" w:lineRule="auto"/>
              <w:jc w:val="center"/>
              <w:rPr>
                <w:rFonts w:ascii="GHEA Grapalat" w:hAnsi="GHEA Grapalat"/>
                <w:lang w:eastAsia="en-GB"/>
              </w:rPr>
            </w:pPr>
          </w:p>
        </w:tc>
        <w:tc>
          <w:tcPr>
            <w:tcW w:w="2432" w:type="pct"/>
            <w:gridSpan w:val="4"/>
            <w:noWrap/>
            <w:hideMark/>
          </w:tcPr>
          <w:p w:rsidR="00E70C4C" w:rsidRPr="00CB233B" w:rsidRDefault="00E70C4C" w:rsidP="00E70C4C">
            <w:pPr>
              <w:spacing w:after="0" w:line="240" w:lineRule="auto"/>
              <w:rPr>
                <w:rFonts w:ascii="GHEA Grapalat" w:hAnsi="GHEA Grapalat"/>
                <w:lang w:eastAsia="en-GB"/>
              </w:rPr>
            </w:pPr>
            <w:r w:rsidRPr="00CB233B">
              <w:rPr>
                <w:rFonts w:ascii="GHEA Grapalat" w:hAnsi="GHEA Grapalat" w:cs="Sylfaen"/>
                <w:lang w:eastAsia="en-GB"/>
              </w:rPr>
              <w:t>Հարկայնությունն</w:t>
            </w:r>
            <w:r w:rsidRPr="00CB233B">
              <w:rPr>
                <w:rFonts w:ascii="GHEA Grapalat" w:hAnsi="GHEA Grapalat" w:cs="Sylfaen"/>
                <w:lang w:val="hy-AM" w:eastAsia="en-GB"/>
              </w:rPr>
              <w:t>՝</w:t>
            </w:r>
            <w:r w:rsidRPr="00CB233B">
              <w:rPr>
                <w:rFonts w:ascii="GHEA Grapalat" w:hAnsi="GHEA Grapalat" w:cs="Sylfaen"/>
                <w:lang w:eastAsia="en-GB"/>
              </w:rPr>
              <w:t xml:space="preserve"> ըստ մասնաշենքերի</w:t>
            </w:r>
          </w:p>
        </w:tc>
        <w:tc>
          <w:tcPr>
            <w:tcW w:w="1303" w:type="pct"/>
            <w:gridSpan w:val="3"/>
            <w:noWrap/>
            <w:hideMark/>
          </w:tcPr>
          <w:p w:rsidR="00E70C4C" w:rsidRPr="00CB233B" w:rsidRDefault="00D94C1A" w:rsidP="007D6D6B">
            <w:pPr>
              <w:spacing w:after="0" w:line="240" w:lineRule="auto"/>
              <w:jc w:val="center"/>
              <w:rPr>
                <w:rFonts w:ascii="GHEA Grapalat" w:hAnsi="GHEA Grapalat" w:cs="Arial"/>
                <w:lang w:val="hy-AM" w:eastAsia="en-GB"/>
              </w:rPr>
            </w:pPr>
            <w:r w:rsidRPr="00CB233B">
              <w:rPr>
                <w:rFonts w:ascii="GHEA Grapalat" w:hAnsi="GHEA Grapalat" w:cs="Arial"/>
                <w:lang w:eastAsia="en-GB"/>
              </w:rPr>
              <w:t>1</w:t>
            </w:r>
            <w:r w:rsidR="00E70C4C" w:rsidRPr="00CB233B">
              <w:rPr>
                <w:rFonts w:ascii="GHEA Grapalat" w:hAnsi="GHEA Grapalat" w:cs="Arial"/>
                <w:lang w:val="hy-AM" w:eastAsia="en-GB"/>
              </w:rPr>
              <w:t xml:space="preserve"> հարկանի</w:t>
            </w:r>
          </w:p>
        </w:tc>
        <w:tc>
          <w:tcPr>
            <w:tcW w:w="869" w:type="pct"/>
            <w:noWrap/>
            <w:hideMark/>
          </w:tcPr>
          <w:p w:rsidR="00E70C4C" w:rsidRPr="00CB233B" w:rsidRDefault="00E70C4C" w:rsidP="00E70C4C">
            <w:pPr>
              <w:spacing w:after="0" w:line="240" w:lineRule="auto"/>
              <w:jc w:val="center"/>
              <w:rPr>
                <w:rFonts w:ascii="GHEA Grapalat" w:hAnsi="GHEA Grapalat"/>
                <w:b/>
                <w:lang w:eastAsia="en-GB"/>
              </w:rPr>
            </w:pPr>
          </w:p>
        </w:tc>
      </w:tr>
      <w:tr w:rsidR="00691230" w:rsidRPr="00CB233B" w:rsidTr="0021471E">
        <w:trPr>
          <w:trHeight w:val="322"/>
        </w:trPr>
        <w:tc>
          <w:tcPr>
            <w:tcW w:w="396" w:type="pct"/>
            <w:gridSpan w:val="2"/>
            <w:vMerge w:val="restart"/>
            <w:noWrap/>
            <w:hideMark/>
          </w:tcPr>
          <w:p w:rsidR="00A2066C" w:rsidRPr="00CB233B" w:rsidRDefault="00A2066C" w:rsidP="007D6D6B">
            <w:pPr>
              <w:pStyle w:val="a3"/>
              <w:numPr>
                <w:ilvl w:val="0"/>
                <w:numId w:val="1"/>
              </w:numPr>
              <w:spacing w:after="0" w:line="240" w:lineRule="auto"/>
              <w:rPr>
                <w:rFonts w:ascii="GHEA Grapalat" w:hAnsi="GHEA Grapalat"/>
                <w:lang w:eastAsia="en-GB"/>
              </w:rPr>
            </w:pPr>
          </w:p>
        </w:tc>
        <w:tc>
          <w:tcPr>
            <w:tcW w:w="2432" w:type="pct"/>
            <w:gridSpan w:val="4"/>
            <w:vMerge w:val="restart"/>
            <w:noWrap/>
            <w:hideMark/>
          </w:tcPr>
          <w:p w:rsidR="00A2066C" w:rsidRPr="00CB233B" w:rsidRDefault="00A2066C" w:rsidP="00E70C4C">
            <w:pPr>
              <w:spacing w:after="0" w:line="240" w:lineRule="auto"/>
              <w:rPr>
                <w:rFonts w:ascii="GHEA Grapalat" w:hAnsi="GHEA Grapalat"/>
              </w:rPr>
            </w:pPr>
            <w:r w:rsidRPr="00CB233B">
              <w:rPr>
                <w:rFonts w:ascii="GHEA Grapalat" w:hAnsi="GHEA Grapalat" w:cs="Sylfaen"/>
                <w:lang w:eastAsia="en-GB"/>
              </w:rPr>
              <w:t xml:space="preserve">Տեղեկատվություն </w:t>
            </w:r>
            <w:r w:rsidRPr="00CB233B">
              <w:rPr>
                <w:rFonts w:ascii="GHEA Grapalat" w:hAnsi="GHEA Grapalat"/>
                <w:lang w:val="ru-RU"/>
              </w:rPr>
              <w:t>շ</w:t>
            </w:r>
            <w:r w:rsidRPr="00CB233B">
              <w:rPr>
                <w:rFonts w:ascii="GHEA Grapalat" w:hAnsi="GHEA Grapalat"/>
              </w:rPr>
              <w:t>ենքի/երի նախագծային սեյսմակայունությ</w:t>
            </w:r>
            <w:r w:rsidRPr="00CB233B">
              <w:rPr>
                <w:rFonts w:ascii="GHEA Grapalat" w:hAnsi="GHEA Grapalat"/>
                <w:lang w:val="ru-RU"/>
              </w:rPr>
              <w:t>անվերաբերյալ</w:t>
            </w:r>
            <w:r w:rsidRPr="00CB233B">
              <w:rPr>
                <w:rFonts w:ascii="GHEA Grapalat" w:hAnsi="GHEA Grapalat"/>
              </w:rPr>
              <w:t xml:space="preserve"> /</w:t>
            </w:r>
            <w:r w:rsidRPr="00CB233B">
              <w:rPr>
                <w:rFonts w:ascii="GHEA Grapalat" w:hAnsi="GHEA Grapalat" w:cs="Courier New"/>
                <w:lang w:eastAsia="en-GB"/>
              </w:rPr>
              <w:t xml:space="preserve">5, 6, 7, 8, 9, 10 </w:t>
            </w:r>
            <w:r w:rsidRPr="00CB233B">
              <w:rPr>
                <w:rFonts w:ascii="GHEA Grapalat" w:hAnsi="GHEA Grapalat"/>
              </w:rPr>
              <w:t>բալ/</w:t>
            </w:r>
          </w:p>
          <w:p w:rsidR="00A2066C" w:rsidRPr="00CB233B" w:rsidRDefault="00A2066C" w:rsidP="00E70C4C">
            <w:pPr>
              <w:spacing w:after="0" w:line="240" w:lineRule="auto"/>
              <w:rPr>
                <w:rFonts w:ascii="GHEA Grapalat" w:hAnsi="GHEA Grapalat"/>
                <w:lang w:eastAsia="en-GB"/>
              </w:rPr>
            </w:pPr>
          </w:p>
        </w:tc>
        <w:tc>
          <w:tcPr>
            <w:tcW w:w="1303" w:type="pct"/>
            <w:gridSpan w:val="3"/>
            <w:vMerge w:val="restart"/>
            <w:noWrap/>
            <w:hideMark/>
          </w:tcPr>
          <w:p w:rsidR="00A2066C" w:rsidRPr="00CB233B" w:rsidRDefault="00A2066C" w:rsidP="00A2066C">
            <w:pPr>
              <w:spacing w:after="0" w:line="240" w:lineRule="auto"/>
              <w:rPr>
                <w:rFonts w:ascii="GHEA Grapalat" w:hAnsi="GHEA Grapalat"/>
                <w:b/>
                <w:i/>
                <w:lang w:eastAsia="en-GB"/>
              </w:rPr>
            </w:pPr>
            <w:r w:rsidRPr="00CB233B">
              <w:rPr>
                <w:rFonts w:ascii="GHEA Grapalat" w:hAnsi="GHEA Grapalat" w:cs="Courier New"/>
                <w:lang w:val="ru-RU" w:eastAsia="en-GB"/>
              </w:rPr>
              <w:t>բացակայում է</w:t>
            </w:r>
          </w:p>
        </w:tc>
        <w:tc>
          <w:tcPr>
            <w:tcW w:w="869" w:type="pct"/>
            <w:vMerge w:val="restart"/>
          </w:tcPr>
          <w:p w:rsidR="00A2066C" w:rsidRPr="00CB233B" w:rsidRDefault="00A2066C" w:rsidP="00E70C4C">
            <w:pPr>
              <w:spacing w:after="0" w:line="240" w:lineRule="auto"/>
              <w:jc w:val="center"/>
              <w:rPr>
                <w:rFonts w:ascii="GHEA Grapalat" w:hAnsi="GHEA Grapalat"/>
                <w:b/>
                <w:i/>
                <w:lang w:eastAsia="en-GB"/>
              </w:rPr>
            </w:pPr>
          </w:p>
        </w:tc>
      </w:tr>
      <w:tr w:rsidR="00691230" w:rsidRPr="00CB233B" w:rsidTr="0021471E">
        <w:trPr>
          <w:trHeight w:val="394"/>
        </w:trPr>
        <w:tc>
          <w:tcPr>
            <w:tcW w:w="396" w:type="pct"/>
            <w:gridSpan w:val="2"/>
            <w:vMerge/>
            <w:noWrap/>
            <w:hideMark/>
          </w:tcPr>
          <w:p w:rsidR="00A2066C" w:rsidRPr="00CB233B" w:rsidRDefault="00A2066C" w:rsidP="00E70C4C">
            <w:pPr>
              <w:pStyle w:val="a3"/>
              <w:numPr>
                <w:ilvl w:val="0"/>
                <w:numId w:val="1"/>
              </w:numPr>
              <w:spacing w:after="0" w:line="240" w:lineRule="auto"/>
              <w:jc w:val="center"/>
              <w:rPr>
                <w:rFonts w:ascii="GHEA Grapalat" w:hAnsi="GHEA Grapalat"/>
                <w:lang w:eastAsia="en-GB"/>
              </w:rPr>
            </w:pPr>
          </w:p>
        </w:tc>
        <w:tc>
          <w:tcPr>
            <w:tcW w:w="2432" w:type="pct"/>
            <w:gridSpan w:val="4"/>
            <w:vMerge/>
            <w:noWrap/>
            <w:hideMark/>
          </w:tcPr>
          <w:p w:rsidR="00A2066C" w:rsidRPr="00CB233B" w:rsidRDefault="00A2066C" w:rsidP="00E70C4C">
            <w:pPr>
              <w:spacing w:after="0" w:line="240" w:lineRule="auto"/>
              <w:rPr>
                <w:rFonts w:ascii="GHEA Grapalat" w:hAnsi="GHEA Grapalat" w:cs="Sylfaen"/>
                <w:lang w:eastAsia="en-GB"/>
              </w:rPr>
            </w:pPr>
          </w:p>
        </w:tc>
        <w:tc>
          <w:tcPr>
            <w:tcW w:w="1303" w:type="pct"/>
            <w:gridSpan w:val="3"/>
            <w:vMerge/>
            <w:noWrap/>
            <w:hideMark/>
          </w:tcPr>
          <w:p w:rsidR="00A2066C" w:rsidRPr="00CB233B" w:rsidRDefault="00A2066C" w:rsidP="00E70C4C">
            <w:pPr>
              <w:spacing w:after="0" w:line="240" w:lineRule="auto"/>
              <w:jc w:val="center"/>
              <w:rPr>
                <w:rFonts w:ascii="GHEA Grapalat" w:hAnsi="GHEA Grapalat" w:cs="Sylfaen"/>
                <w:i/>
                <w:lang w:eastAsia="en-GB"/>
              </w:rPr>
            </w:pPr>
          </w:p>
        </w:tc>
        <w:tc>
          <w:tcPr>
            <w:tcW w:w="869" w:type="pct"/>
            <w:vMerge/>
          </w:tcPr>
          <w:p w:rsidR="00A2066C" w:rsidRPr="00CB233B" w:rsidRDefault="00A2066C" w:rsidP="00E70C4C">
            <w:pPr>
              <w:spacing w:after="0" w:line="240" w:lineRule="auto"/>
              <w:jc w:val="center"/>
              <w:rPr>
                <w:rFonts w:ascii="GHEA Grapalat" w:hAnsi="GHEA Grapalat" w:cs="Sylfaen"/>
                <w:i/>
                <w:lang w:eastAsia="en-GB"/>
              </w:rPr>
            </w:pPr>
          </w:p>
        </w:tc>
      </w:tr>
      <w:tr w:rsidR="00527A25" w:rsidRPr="00CB233B" w:rsidTr="0021471E">
        <w:trPr>
          <w:trHeight w:val="600"/>
        </w:trPr>
        <w:tc>
          <w:tcPr>
            <w:tcW w:w="396" w:type="pct"/>
            <w:gridSpan w:val="2"/>
            <w:vMerge/>
            <w:noWrap/>
            <w:hideMark/>
          </w:tcPr>
          <w:p w:rsidR="00A2066C" w:rsidRPr="00CB233B" w:rsidRDefault="00A2066C" w:rsidP="00E70C4C">
            <w:pPr>
              <w:pStyle w:val="a3"/>
              <w:numPr>
                <w:ilvl w:val="0"/>
                <w:numId w:val="1"/>
              </w:numPr>
              <w:spacing w:after="0" w:line="240" w:lineRule="auto"/>
              <w:jc w:val="center"/>
              <w:rPr>
                <w:rFonts w:ascii="GHEA Grapalat" w:hAnsi="GHEA Grapalat"/>
                <w:lang w:eastAsia="en-GB"/>
              </w:rPr>
            </w:pPr>
          </w:p>
        </w:tc>
        <w:tc>
          <w:tcPr>
            <w:tcW w:w="2432" w:type="pct"/>
            <w:gridSpan w:val="4"/>
          </w:tcPr>
          <w:p w:rsidR="00A2066C" w:rsidRPr="00CB233B" w:rsidRDefault="00A2066C" w:rsidP="00A2066C">
            <w:pPr>
              <w:spacing w:after="0" w:line="240" w:lineRule="auto"/>
              <w:rPr>
                <w:rFonts w:ascii="GHEA Grapalat" w:hAnsi="GHEA Grapalat"/>
              </w:rPr>
            </w:pPr>
            <w:r w:rsidRPr="00CB233B">
              <w:rPr>
                <w:rFonts w:ascii="GHEA Grapalat" w:hAnsi="GHEA Grapalat"/>
              </w:rPr>
              <w:t>Տեղեկատվություն շենքի</w:t>
            </w:r>
          </w:p>
          <w:p w:rsidR="00A2066C" w:rsidRPr="00CB233B" w:rsidRDefault="00A2066C" w:rsidP="00A2066C">
            <w:pPr>
              <w:spacing w:after="0" w:line="240" w:lineRule="auto"/>
              <w:rPr>
                <w:rFonts w:ascii="GHEA Grapalat" w:hAnsi="GHEA Grapalat"/>
              </w:rPr>
            </w:pPr>
            <w:r w:rsidRPr="00CB233B">
              <w:rPr>
                <w:rFonts w:ascii="GHEA Grapalat" w:hAnsi="GHEA Grapalat"/>
              </w:rPr>
              <w:t>Փաստացիսեյսմակայունությանվերաբերյալ/5, 6, 7, 8, 9, 10 բալ/</w:t>
            </w:r>
          </w:p>
        </w:tc>
        <w:tc>
          <w:tcPr>
            <w:tcW w:w="1303" w:type="pct"/>
            <w:gridSpan w:val="3"/>
          </w:tcPr>
          <w:p w:rsidR="00A2066C" w:rsidRPr="00CB233B" w:rsidRDefault="00A2066C">
            <w:pPr>
              <w:spacing w:after="0" w:line="240" w:lineRule="auto"/>
              <w:rPr>
                <w:rFonts w:ascii="GHEA Grapalat" w:hAnsi="GHEA Grapalat"/>
              </w:rPr>
            </w:pPr>
            <w:r w:rsidRPr="00CB233B">
              <w:rPr>
                <w:rFonts w:ascii="GHEA Grapalat" w:hAnsi="GHEA Grapalat" w:cs="Courier New"/>
                <w:lang w:val="ru-RU" w:eastAsia="en-GB"/>
              </w:rPr>
              <w:t>բացակայում է</w:t>
            </w:r>
          </w:p>
        </w:tc>
        <w:tc>
          <w:tcPr>
            <w:tcW w:w="869" w:type="pct"/>
          </w:tcPr>
          <w:p w:rsidR="00A2066C" w:rsidRPr="00CB233B" w:rsidRDefault="00A2066C">
            <w:pPr>
              <w:spacing w:after="0" w:line="240" w:lineRule="auto"/>
              <w:rPr>
                <w:rFonts w:ascii="GHEA Grapalat" w:hAnsi="GHEA Grapalat"/>
              </w:rPr>
            </w:pPr>
          </w:p>
        </w:tc>
      </w:tr>
      <w:tr w:rsidR="00691230" w:rsidRPr="00CB233B" w:rsidTr="0021471E">
        <w:trPr>
          <w:trHeight w:val="1270"/>
        </w:trPr>
        <w:tc>
          <w:tcPr>
            <w:tcW w:w="396" w:type="pct"/>
            <w:gridSpan w:val="2"/>
            <w:vMerge/>
            <w:noWrap/>
            <w:hideMark/>
          </w:tcPr>
          <w:p w:rsidR="00E70C4C" w:rsidRPr="00CB233B" w:rsidRDefault="00E70C4C" w:rsidP="00E70C4C">
            <w:pPr>
              <w:pStyle w:val="a3"/>
              <w:numPr>
                <w:ilvl w:val="0"/>
                <w:numId w:val="1"/>
              </w:numPr>
              <w:spacing w:after="0" w:line="240" w:lineRule="auto"/>
              <w:jc w:val="center"/>
              <w:rPr>
                <w:rFonts w:ascii="GHEA Grapalat" w:hAnsi="GHEA Grapalat"/>
                <w:lang w:eastAsia="en-GB"/>
              </w:rPr>
            </w:pPr>
          </w:p>
        </w:tc>
        <w:tc>
          <w:tcPr>
            <w:tcW w:w="2432" w:type="pct"/>
            <w:gridSpan w:val="4"/>
            <w:noWrap/>
            <w:hideMark/>
          </w:tcPr>
          <w:p w:rsidR="00E70C4C" w:rsidRPr="00CB233B" w:rsidRDefault="00E70C4C" w:rsidP="00E70C4C">
            <w:pPr>
              <w:spacing w:after="0" w:line="240" w:lineRule="auto"/>
              <w:rPr>
                <w:rFonts w:ascii="GHEA Grapalat" w:hAnsi="GHEA Grapalat"/>
                <w:lang w:eastAsia="en-GB"/>
              </w:rPr>
            </w:pPr>
            <w:r w:rsidRPr="00CB233B">
              <w:rPr>
                <w:rFonts w:ascii="GHEA Grapalat" w:hAnsi="GHEA Grapalat" w:cs="Sylfaen"/>
                <w:lang w:eastAsia="en-GB"/>
              </w:rPr>
              <w:t xml:space="preserve">Տեղեկատվություն </w:t>
            </w:r>
            <w:r w:rsidRPr="00CB233B">
              <w:rPr>
                <w:rFonts w:ascii="GHEA Grapalat" w:hAnsi="GHEA Grapalat" w:cs="Sylfaen"/>
                <w:lang w:val="ru-RU" w:eastAsia="en-GB"/>
              </w:rPr>
              <w:t>շ</w:t>
            </w:r>
            <w:r w:rsidRPr="00CB233B">
              <w:rPr>
                <w:rFonts w:ascii="GHEA Grapalat" w:hAnsi="GHEA Grapalat" w:cs="Sylfaen"/>
                <w:lang w:eastAsia="en-GB"/>
              </w:rPr>
              <w:t>ենքի</w:t>
            </w:r>
            <w:r w:rsidRPr="00CB233B">
              <w:rPr>
                <w:rFonts w:ascii="GHEA Grapalat" w:hAnsi="GHEA Grapalat"/>
              </w:rPr>
              <w:t>/երի</w:t>
            </w:r>
            <w:r w:rsidRPr="00CB233B">
              <w:rPr>
                <w:rFonts w:ascii="GHEA Grapalat" w:hAnsi="GHEA Grapalat" w:cs="Sylfaen"/>
                <w:lang w:eastAsia="en-GB"/>
              </w:rPr>
              <w:t xml:space="preserve"> խոցելիության մակարդակ</w:t>
            </w:r>
            <w:r w:rsidRPr="00CB233B">
              <w:rPr>
                <w:rFonts w:ascii="GHEA Grapalat" w:hAnsi="GHEA Grapalat" w:cs="Sylfaen"/>
                <w:lang w:val="ru-RU" w:eastAsia="en-GB"/>
              </w:rPr>
              <w:t>ի</w:t>
            </w:r>
            <w:r w:rsidRPr="00CB233B">
              <w:rPr>
                <w:rFonts w:ascii="GHEA Grapalat" w:hAnsi="GHEA Grapalat" w:cs="Sylfaen"/>
                <w:lang w:eastAsia="en-GB"/>
              </w:rPr>
              <w:t xml:space="preserve"> (աստիճան) </w:t>
            </w:r>
            <w:r w:rsidRPr="00CB233B">
              <w:rPr>
                <w:rFonts w:ascii="GHEA Grapalat" w:hAnsi="GHEA Grapalat" w:cs="Sylfaen"/>
                <w:lang w:val="ru-RU" w:eastAsia="en-GB"/>
              </w:rPr>
              <w:t>վերաբերյալ</w:t>
            </w:r>
            <w:r w:rsidRPr="00CB233B">
              <w:rPr>
                <w:rFonts w:ascii="GHEA Grapalat" w:hAnsi="GHEA Grapalat" w:cs="Sylfaen"/>
                <w:lang w:eastAsia="en-GB"/>
              </w:rPr>
              <w:t xml:space="preserve"> /</w:t>
            </w:r>
            <w:r w:rsidRPr="00CB233B">
              <w:rPr>
                <w:rFonts w:ascii="GHEA Grapalat" w:hAnsi="GHEA Grapalat" w:cs="Courier New"/>
                <w:lang w:val="ru-RU" w:eastAsia="en-GB"/>
              </w:rPr>
              <w:t>ցածր</w:t>
            </w:r>
            <w:r w:rsidRPr="00CB233B">
              <w:rPr>
                <w:rFonts w:ascii="GHEA Grapalat" w:hAnsi="GHEA Grapalat" w:cs="Courier New"/>
                <w:lang w:eastAsia="en-GB"/>
              </w:rPr>
              <w:t xml:space="preserve">, </w:t>
            </w:r>
            <w:r w:rsidRPr="00CB233B">
              <w:rPr>
                <w:rFonts w:ascii="GHEA Grapalat" w:hAnsi="GHEA Grapalat" w:cs="Courier New"/>
                <w:lang w:val="ru-RU" w:eastAsia="en-GB"/>
              </w:rPr>
              <w:t>միջին</w:t>
            </w:r>
            <w:r w:rsidRPr="00CB233B">
              <w:rPr>
                <w:rFonts w:ascii="GHEA Grapalat" w:hAnsi="GHEA Grapalat" w:cs="Courier New"/>
                <w:lang w:eastAsia="en-GB"/>
              </w:rPr>
              <w:t xml:space="preserve">, </w:t>
            </w:r>
            <w:r w:rsidRPr="00CB233B">
              <w:rPr>
                <w:rFonts w:ascii="GHEA Grapalat" w:hAnsi="GHEA Grapalat" w:cs="Courier New"/>
                <w:lang w:val="ru-RU" w:eastAsia="en-GB"/>
              </w:rPr>
              <w:t>բարձր</w:t>
            </w:r>
            <w:r w:rsidRPr="00CB233B">
              <w:rPr>
                <w:rFonts w:ascii="GHEA Grapalat" w:hAnsi="GHEA Grapalat" w:cs="Sylfaen"/>
                <w:lang w:eastAsia="en-GB"/>
              </w:rPr>
              <w:t>/</w:t>
            </w:r>
          </w:p>
        </w:tc>
        <w:tc>
          <w:tcPr>
            <w:tcW w:w="1303" w:type="pct"/>
            <w:gridSpan w:val="3"/>
            <w:noWrap/>
            <w:hideMark/>
          </w:tcPr>
          <w:p w:rsidR="00E70C4C" w:rsidRPr="00CB233B" w:rsidRDefault="00D94C1A" w:rsidP="00E70C4C">
            <w:pPr>
              <w:spacing w:after="0" w:line="240" w:lineRule="auto"/>
              <w:rPr>
                <w:rFonts w:ascii="GHEA Grapalat" w:hAnsi="GHEA Grapalat" w:cs="Courier New"/>
                <w:lang w:val="hy-AM" w:eastAsia="en-GB"/>
              </w:rPr>
            </w:pPr>
            <w:r w:rsidRPr="00CB233B">
              <w:rPr>
                <w:rFonts w:ascii="GHEA Grapalat" w:hAnsi="GHEA Grapalat" w:cs="Courier New"/>
                <w:lang w:val="ru-RU" w:eastAsia="en-GB"/>
              </w:rPr>
              <w:t>բացակայում է</w:t>
            </w:r>
          </w:p>
        </w:tc>
        <w:tc>
          <w:tcPr>
            <w:tcW w:w="869" w:type="pct"/>
            <w:noWrap/>
            <w:hideMark/>
          </w:tcPr>
          <w:p w:rsidR="00E70C4C" w:rsidRPr="00CB233B" w:rsidRDefault="00E70C4C" w:rsidP="00E70C4C">
            <w:pPr>
              <w:spacing w:after="0" w:line="240" w:lineRule="auto"/>
              <w:jc w:val="center"/>
              <w:rPr>
                <w:rFonts w:ascii="GHEA Grapalat" w:hAnsi="GHEA Grapalat"/>
                <w:b/>
                <w:i/>
                <w:lang w:val="hy-AM" w:eastAsia="en-GB"/>
              </w:rPr>
            </w:pPr>
          </w:p>
        </w:tc>
      </w:tr>
      <w:tr w:rsidR="00691230" w:rsidRPr="00CB233B" w:rsidTr="0021471E">
        <w:trPr>
          <w:trHeight w:val="420"/>
        </w:trPr>
        <w:tc>
          <w:tcPr>
            <w:tcW w:w="396" w:type="pct"/>
            <w:gridSpan w:val="2"/>
            <w:vMerge/>
            <w:noWrap/>
            <w:hideMark/>
          </w:tcPr>
          <w:p w:rsidR="00E70C4C" w:rsidRPr="00CB233B" w:rsidRDefault="00E70C4C" w:rsidP="00E70C4C">
            <w:pPr>
              <w:pStyle w:val="a3"/>
              <w:numPr>
                <w:ilvl w:val="0"/>
                <w:numId w:val="1"/>
              </w:numPr>
              <w:spacing w:after="0" w:line="240" w:lineRule="auto"/>
              <w:jc w:val="center"/>
              <w:rPr>
                <w:rFonts w:ascii="GHEA Grapalat" w:hAnsi="GHEA Grapalat"/>
                <w:lang w:val="hy-AM" w:eastAsia="en-GB"/>
              </w:rPr>
            </w:pPr>
          </w:p>
        </w:tc>
        <w:tc>
          <w:tcPr>
            <w:tcW w:w="2432" w:type="pct"/>
            <w:gridSpan w:val="4"/>
            <w:noWrap/>
            <w:hideMark/>
          </w:tcPr>
          <w:p w:rsidR="00E70C4C" w:rsidRPr="00CB233B" w:rsidRDefault="00E70C4C" w:rsidP="00E70C4C">
            <w:pPr>
              <w:spacing w:after="0" w:line="240" w:lineRule="auto"/>
              <w:rPr>
                <w:rFonts w:ascii="GHEA Grapalat" w:hAnsi="GHEA Grapalat" w:cs="Sylfaen"/>
                <w:lang w:val="hy-AM" w:eastAsia="en-GB"/>
              </w:rPr>
            </w:pPr>
            <w:r w:rsidRPr="00CB233B">
              <w:rPr>
                <w:rFonts w:ascii="GHEA Grapalat" w:hAnsi="GHEA Grapalat" w:cs="Sylfaen"/>
                <w:lang w:val="hy-AM" w:eastAsia="en-GB"/>
              </w:rPr>
              <w:t>Շենքի</w:t>
            </w:r>
            <w:r w:rsidRPr="00CB233B">
              <w:rPr>
                <w:rFonts w:ascii="GHEA Grapalat" w:hAnsi="GHEA Grapalat"/>
                <w:lang w:val="hy-AM"/>
              </w:rPr>
              <w:t>/երի</w:t>
            </w:r>
            <w:r w:rsidRPr="00CB233B">
              <w:rPr>
                <w:rFonts w:ascii="GHEA Grapalat" w:hAnsi="GHEA Grapalat" w:cs="Sylfaen"/>
                <w:lang w:val="hy-AM" w:eastAsia="en-GB"/>
              </w:rPr>
              <w:t xml:space="preserve"> գտնվելու սեյսմիկ գոտին /</w:t>
            </w:r>
            <w:r w:rsidRPr="00CB233B">
              <w:rPr>
                <w:rFonts w:ascii="GHEA Grapalat" w:hAnsi="GHEA Grapalat" w:cs="Courier New"/>
                <w:lang w:val="hy-AM" w:eastAsia="en-GB"/>
              </w:rPr>
              <w:t>1, 2, 3 -րդ գոտի</w:t>
            </w:r>
            <w:r w:rsidRPr="00CB233B">
              <w:rPr>
                <w:rFonts w:ascii="GHEA Grapalat" w:hAnsi="GHEA Grapalat" w:cs="Sylfaen"/>
                <w:lang w:val="hy-AM" w:eastAsia="en-GB"/>
              </w:rPr>
              <w:t>/</w:t>
            </w:r>
          </w:p>
        </w:tc>
        <w:tc>
          <w:tcPr>
            <w:tcW w:w="1303" w:type="pct"/>
            <w:gridSpan w:val="3"/>
            <w:noWrap/>
            <w:hideMark/>
          </w:tcPr>
          <w:p w:rsidR="00E70C4C" w:rsidRPr="00CB233B" w:rsidRDefault="00D94C1A" w:rsidP="00E70C4C">
            <w:pPr>
              <w:spacing w:after="0" w:line="240" w:lineRule="auto"/>
              <w:jc w:val="center"/>
              <w:rPr>
                <w:rFonts w:ascii="GHEA Grapalat" w:hAnsi="GHEA Grapalat" w:cs="Courier New"/>
                <w:lang w:val="hy-AM" w:eastAsia="en-GB"/>
              </w:rPr>
            </w:pPr>
            <w:r w:rsidRPr="00CB233B">
              <w:rPr>
                <w:rFonts w:ascii="GHEA Grapalat" w:hAnsi="GHEA Grapalat" w:cs="Courier New"/>
                <w:lang w:val="ru-RU" w:eastAsia="en-GB"/>
              </w:rPr>
              <w:t>բացակայում է</w:t>
            </w:r>
          </w:p>
        </w:tc>
        <w:tc>
          <w:tcPr>
            <w:tcW w:w="869" w:type="pct"/>
            <w:noWrap/>
            <w:hideMark/>
          </w:tcPr>
          <w:p w:rsidR="00E70C4C" w:rsidRPr="00CB233B" w:rsidRDefault="00E70C4C" w:rsidP="00E70C4C">
            <w:pPr>
              <w:spacing w:after="0" w:line="240" w:lineRule="auto"/>
              <w:jc w:val="center"/>
              <w:rPr>
                <w:rFonts w:ascii="GHEA Grapalat" w:hAnsi="GHEA Grapalat"/>
                <w:b/>
                <w:i/>
                <w:lang w:val="hy-AM" w:eastAsia="en-GB"/>
              </w:rPr>
            </w:pPr>
          </w:p>
        </w:tc>
      </w:tr>
      <w:tr w:rsidR="00D94C1A" w:rsidRPr="00CB233B" w:rsidTr="00D94C1A">
        <w:trPr>
          <w:trHeight w:val="1283"/>
        </w:trPr>
        <w:tc>
          <w:tcPr>
            <w:tcW w:w="396" w:type="pct"/>
            <w:gridSpan w:val="2"/>
            <w:vMerge/>
            <w:noWrap/>
            <w:hideMark/>
          </w:tcPr>
          <w:p w:rsidR="00D94C1A" w:rsidRPr="00CB233B" w:rsidRDefault="00D94C1A" w:rsidP="00E70C4C">
            <w:pPr>
              <w:pStyle w:val="a3"/>
              <w:numPr>
                <w:ilvl w:val="0"/>
                <w:numId w:val="1"/>
              </w:numPr>
              <w:spacing w:after="0" w:line="240" w:lineRule="auto"/>
              <w:jc w:val="center"/>
              <w:rPr>
                <w:rFonts w:ascii="GHEA Grapalat" w:hAnsi="GHEA Grapalat"/>
                <w:lang w:val="hy-AM" w:eastAsia="en-GB"/>
              </w:rPr>
            </w:pPr>
          </w:p>
        </w:tc>
        <w:tc>
          <w:tcPr>
            <w:tcW w:w="1568" w:type="pct"/>
            <w:gridSpan w:val="2"/>
            <w:vMerge w:val="restart"/>
            <w:noWrap/>
            <w:hideMark/>
          </w:tcPr>
          <w:p w:rsidR="00D94C1A" w:rsidRPr="00CB233B" w:rsidRDefault="00D94C1A" w:rsidP="00E70C4C">
            <w:pPr>
              <w:spacing w:after="0" w:line="240" w:lineRule="auto"/>
              <w:ind w:right="-73"/>
              <w:rPr>
                <w:rFonts w:ascii="GHEA Grapalat" w:hAnsi="GHEA Grapalat" w:cs="Sylfaen"/>
                <w:lang w:val="hy-AM" w:eastAsia="en-GB"/>
              </w:rPr>
            </w:pPr>
            <w:r w:rsidRPr="00CB233B">
              <w:rPr>
                <w:rFonts w:ascii="GHEA Grapalat" w:hAnsi="GHEA Grapalat" w:cs="Sylfaen"/>
                <w:lang w:val="hy-AM" w:eastAsia="en-GB"/>
              </w:rPr>
              <w:t>Տեղեկատվություն տեխնիկական վի</w:t>
            </w:r>
            <w:r w:rsidRPr="00CB233B">
              <w:rPr>
                <w:rFonts w:ascii="GHEA Grapalat" w:hAnsi="GHEA Grapalat" w:cs="Sylfaen"/>
                <w:lang w:val="hy-AM" w:eastAsia="en-GB"/>
              </w:rPr>
              <w:softHyphen/>
              <w:t>ճա</w:t>
            </w:r>
            <w:r w:rsidRPr="00CB233B">
              <w:rPr>
                <w:rFonts w:ascii="GHEA Grapalat" w:hAnsi="GHEA Grapalat" w:cs="Sylfaen"/>
                <w:lang w:val="hy-AM" w:eastAsia="en-GB"/>
              </w:rPr>
              <w:softHyphen/>
              <w:t>կի և սեյսմիկ խո</w:t>
            </w:r>
            <w:r w:rsidRPr="00CB233B">
              <w:rPr>
                <w:rFonts w:ascii="GHEA Grapalat" w:hAnsi="GHEA Grapalat" w:cs="Sylfaen"/>
                <w:lang w:val="hy-AM" w:eastAsia="en-GB"/>
              </w:rPr>
              <w:softHyphen/>
              <w:t>ցելիության մա</w:t>
            </w:r>
            <w:r w:rsidRPr="00CB233B">
              <w:rPr>
                <w:rFonts w:ascii="GHEA Grapalat" w:hAnsi="GHEA Grapalat" w:cs="Sylfaen"/>
                <w:lang w:val="hy-AM" w:eastAsia="en-GB"/>
              </w:rPr>
              <w:softHyphen/>
              <w:t>կար</w:t>
            </w:r>
            <w:r w:rsidRPr="00CB233B">
              <w:rPr>
                <w:rFonts w:ascii="GHEA Grapalat" w:hAnsi="GHEA Grapalat" w:cs="Sylfaen"/>
                <w:lang w:val="hy-AM" w:eastAsia="en-GB"/>
              </w:rPr>
              <w:softHyphen/>
              <w:t>դակի գնահատ</w:t>
            </w:r>
            <w:r w:rsidRPr="00CB233B">
              <w:rPr>
                <w:rFonts w:ascii="GHEA Grapalat" w:hAnsi="GHEA Grapalat" w:cs="Sylfaen"/>
                <w:lang w:val="hy-AM" w:eastAsia="en-GB"/>
              </w:rPr>
              <w:softHyphen/>
              <w:t>ման վերաբերյալ  (եզրակացություն)</w:t>
            </w:r>
          </w:p>
        </w:tc>
        <w:tc>
          <w:tcPr>
            <w:tcW w:w="864" w:type="pct"/>
            <w:gridSpan w:val="2"/>
          </w:tcPr>
          <w:p w:rsidR="00D94C1A" w:rsidRPr="00CB233B" w:rsidRDefault="00D94C1A" w:rsidP="00E70C4C">
            <w:pPr>
              <w:spacing w:after="0" w:line="240" w:lineRule="auto"/>
              <w:rPr>
                <w:rFonts w:ascii="GHEA Grapalat" w:hAnsi="GHEA Grapalat" w:cs="Sylfaen"/>
                <w:lang w:eastAsia="en-GB"/>
              </w:rPr>
            </w:pPr>
            <w:r w:rsidRPr="00CB233B">
              <w:rPr>
                <w:rFonts w:ascii="GHEA Grapalat" w:hAnsi="GHEA Grapalat" w:cs="Sylfaen"/>
                <w:lang w:eastAsia="en-GB"/>
              </w:rPr>
              <w:t>Եզրակացության հերթական համարը</w:t>
            </w:r>
          </w:p>
        </w:tc>
        <w:tc>
          <w:tcPr>
            <w:tcW w:w="1303" w:type="pct"/>
            <w:gridSpan w:val="3"/>
            <w:vMerge w:val="restart"/>
            <w:noWrap/>
            <w:hideMark/>
          </w:tcPr>
          <w:p w:rsidR="00D94C1A" w:rsidRPr="00CB233B" w:rsidRDefault="00D94C1A" w:rsidP="007D6D6B">
            <w:pPr>
              <w:spacing w:after="0" w:line="240" w:lineRule="auto"/>
              <w:jc w:val="center"/>
              <w:rPr>
                <w:rFonts w:ascii="GHEA Grapalat" w:hAnsi="GHEA Grapalat" w:cs="Sylfaen"/>
                <w:lang w:val="ru-RU" w:eastAsia="en-GB"/>
              </w:rPr>
            </w:pPr>
            <w:r w:rsidRPr="00CB233B">
              <w:rPr>
                <w:rFonts w:ascii="GHEA Grapalat" w:hAnsi="GHEA Grapalat" w:cs="Courier New"/>
                <w:lang w:val="ru-RU" w:eastAsia="en-GB"/>
              </w:rPr>
              <w:t>բացակայում է</w:t>
            </w:r>
          </w:p>
        </w:tc>
        <w:tc>
          <w:tcPr>
            <w:tcW w:w="869" w:type="pct"/>
            <w:vMerge w:val="restart"/>
            <w:noWrap/>
            <w:hideMark/>
          </w:tcPr>
          <w:p w:rsidR="00D94C1A" w:rsidRPr="00CB233B" w:rsidRDefault="00D94C1A" w:rsidP="00E70C4C">
            <w:pPr>
              <w:spacing w:after="0" w:line="240" w:lineRule="auto"/>
              <w:jc w:val="center"/>
              <w:rPr>
                <w:rFonts w:ascii="GHEA Grapalat" w:hAnsi="GHEA Grapalat" w:cs="Sylfaen"/>
                <w:lang w:val="hy-AM" w:eastAsia="en-GB"/>
              </w:rPr>
            </w:pPr>
          </w:p>
        </w:tc>
      </w:tr>
      <w:tr w:rsidR="00D94C1A" w:rsidRPr="00CB233B" w:rsidTr="00D94C1A">
        <w:trPr>
          <w:trHeight w:val="340"/>
        </w:trPr>
        <w:tc>
          <w:tcPr>
            <w:tcW w:w="396" w:type="pct"/>
            <w:gridSpan w:val="2"/>
            <w:vMerge/>
            <w:noWrap/>
            <w:hideMark/>
          </w:tcPr>
          <w:p w:rsidR="00D94C1A" w:rsidRPr="00CB233B" w:rsidRDefault="00D94C1A" w:rsidP="00E70C4C">
            <w:pPr>
              <w:pStyle w:val="a3"/>
              <w:numPr>
                <w:ilvl w:val="0"/>
                <w:numId w:val="1"/>
              </w:numPr>
              <w:spacing w:after="0" w:line="240" w:lineRule="auto"/>
              <w:jc w:val="center"/>
              <w:rPr>
                <w:rFonts w:ascii="GHEA Grapalat" w:hAnsi="GHEA Grapalat"/>
                <w:lang w:eastAsia="en-GB"/>
              </w:rPr>
            </w:pPr>
          </w:p>
        </w:tc>
        <w:tc>
          <w:tcPr>
            <w:tcW w:w="1568" w:type="pct"/>
            <w:gridSpan w:val="2"/>
            <w:vMerge/>
            <w:noWrap/>
            <w:hideMark/>
          </w:tcPr>
          <w:p w:rsidR="00D94C1A" w:rsidRPr="00CB233B" w:rsidRDefault="00D94C1A" w:rsidP="00E70C4C">
            <w:pPr>
              <w:spacing w:after="0" w:line="240" w:lineRule="auto"/>
              <w:rPr>
                <w:rFonts w:ascii="GHEA Grapalat" w:hAnsi="GHEA Grapalat" w:cs="Sylfaen"/>
                <w:lang w:eastAsia="en-GB"/>
              </w:rPr>
            </w:pPr>
          </w:p>
        </w:tc>
        <w:tc>
          <w:tcPr>
            <w:tcW w:w="864" w:type="pct"/>
            <w:gridSpan w:val="2"/>
          </w:tcPr>
          <w:p w:rsidR="00D94C1A" w:rsidRPr="00CB233B" w:rsidRDefault="00D94C1A" w:rsidP="00E70C4C">
            <w:pPr>
              <w:spacing w:after="0" w:line="240" w:lineRule="auto"/>
              <w:rPr>
                <w:rFonts w:ascii="GHEA Grapalat" w:hAnsi="GHEA Grapalat" w:cs="Sylfaen"/>
                <w:lang w:eastAsia="en-GB"/>
              </w:rPr>
            </w:pPr>
            <w:r w:rsidRPr="00CB233B">
              <w:rPr>
                <w:rFonts w:ascii="GHEA Grapalat" w:hAnsi="GHEA Grapalat" w:cs="Sylfaen"/>
                <w:lang w:eastAsia="en-GB"/>
              </w:rPr>
              <w:t>Եզրակացությունը տրամադրած մարմինը</w:t>
            </w:r>
          </w:p>
        </w:tc>
        <w:tc>
          <w:tcPr>
            <w:tcW w:w="1303" w:type="pct"/>
            <w:gridSpan w:val="3"/>
            <w:vMerge/>
            <w:noWrap/>
            <w:hideMark/>
          </w:tcPr>
          <w:p w:rsidR="00D94C1A" w:rsidRPr="00CB233B" w:rsidRDefault="00D94C1A" w:rsidP="007D6D6B">
            <w:pPr>
              <w:spacing w:after="0" w:line="240" w:lineRule="auto"/>
              <w:jc w:val="center"/>
              <w:rPr>
                <w:rFonts w:ascii="GHEA Grapalat" w:hAnsi="GHEA Grapalat" w:cs="Arial"/>
                <w:lang w:val="ru-RU" w:eastAsia="en-GB"/>
              </w:rPr>
            </w:pPr>
          </w:p>
        </w:tc>
        <w:tc>
          <w:tcPr>
            <w:tcW w:w="869" w:type="pct"/>
            <w:vMerge/>
            <w:noWrap/>
            <w:hideMark/>
          </w:tcPr>
          <w:p w:rsidR="00D94C1A" w:rsidRPr="00CB233B" w:rsidRDefault="00D94C1A" w:rsidP="00E70C4C">
            <w:pPr>
              <w:spacing w:after="0" w:line="240" w:lineRule="auto"/>
              <w:jc w:val="center"/>
              <w:rPr>
                <w:rFonts w:ascii="GHEA Grapalat" w:hAnsi="GHEA Grapalat" w:cs="Sylfaen"/>
                <w:i/>
                <w:strike/>
                <w:lang w:eastAsia="en-GB"/>
              </w:rPr>
            </w:pPr>
          </w:p>
        </w:tc>
      </w:tr>
      <w:tr w:rsidR="00D94C1A" w:rsidRPr="00CB233B" w:rsidTr="00D94C1A">
        <w:trPr>
          <w:trHeight w:val="372"/>
        </w:trPr>
        <w:tc>
          <w:tcPr>
            <w:tcW w:w="396" w:type="pct"/>
            <w:gridSpan w:val="2"/>
            <w:vMerge/>
            <w:noWrap/>
            <w:hideMark/>
          </w:tcPr>
          <w:p w:rsidR="00D94C1A" w:rsidRPr="00CB233B" w:rsidRDefault="00D94C1A" w:rsidP="00E70C4C">
            <w:pPr>
              <w:pStyle w:val="a3"/>
              <w:numPr>
                <w:ilvl w:val="0"/>
                <w:numId w:val="1"/>
              </w:numPr>
              <w:spacing w:after="0" w:line="240" w:lineRule="auto"/>
              <w:jc w:val="center"/>
              <w:rPr>
                <w:rFonts w:ascii="GHEA Grapalat" w:hAnsi="GHEA Grapalat"/>
                <w:lang w:eastAsia="en-GB"/>
              </w:rPr>
            </w:pPr>
          </w:p>
        </w:tc>
        <w:tc>
          <w:tcPr>
            <w:tcW w:w="1568" w:type="pct"/>
            <w:gridSpan w:val="2"/>
            <w:vMerge w:val="restart"/>
            <w:noWrap/>
            <w:hideMark/>
          </w:tcPr>
          <w:p w:rsidR="00D94C1A" w:rsidRPr="00CB233B" w:rsidRDefault="00D94C1A" w:rsidP="00E70C4C">
            <w:pPr>
              <w:spacing w:after="0" w:line="240" w:lineRule="auto"/>
              <w:rPr>
                <w:rFonts w:ascii="GHEA Grapalat" w:hAnsi="GHEA Grapalat" w:cs="Sylfaen"/>
                <w:lang w:eastAsia="en-GB"/>
              </w:rPr>
            </w:pPr>
            <w:r w:rsidRPr="00CB233B">
              <w:rPr>
                <w:rFonts w:ascii="GHEA Grapalat" w:hAnsi="GHEA Grapalat" w:cs="Sylfaen"/>
                <w:lang w:eastAsia="en-GB"/>
              </w:rPr>
              <w:t>Շենքի գտնվելու գրունտի կարգը</w:t>
            </w:r>
          </w:p>
        </w:tc>
        <w:tc>
          <w:tcPr>
            <w:tcW w:w="864" w:type="pct"/>
            <w:gridSpan w:val="2"/>
          </w:tcPr>
          <w:p w:rsidR="00D94C1A" w:rsidRPr="00CB233B" w:rsidRDefault="00D94C1A" w:rsidP="00E70C4C">
            <w:pPr>
              <w:spacing w:after="0" w:line="240" w:lineRule="auto"/>
              <w:rPr>
                <w:rFonts w:ascii="GHEA Grapalat" w:hAnsi="GHEA Grapalat" w:cs="Sylfaen"/>
                <w:lang w:eastAsia="en-GB"/>
              </w:rPr>
            </w:pPr>
            <w:r w:rsidRPr="00CB233B">
              <w:rPr>
                <w:rFonts w:ascii="GHEA Grapalat" w:hAnsi="GHEA Grapalat" w:cs="Sylfaen"/>
                <w:lang w:eastAsia="en-GB"/>
              </w:rPr>
              <w:t>I կարգ</w:t>
            </w:r>
          </w:p>
        </w:tc>
        <w:tc>
          <w:tcPr>
            <w:tcW w:w="1303" w:type="pct"/>
            <w:gridSpan w:val="3"/>
            <w:vMerge w:val="restart"/>
            <w:noWrap/>
          </w:tcPr>
          <w:p w:rsidR="00D94C1A" w:rsidRPr="00CB233B" w:rsidRDefault="00D94C1A" w:rsidP="00E70C4C">
            <w:pPr>
              <w:spacing w:after="0" w:line="240" w:lineRule="auto"/>
              <w:jc w:val="center"/>
              <w:rPr>
                <w:rFonts w:ascii="GHEA Grapalat" w:hAnsi="GHEA Grapalat" w:cs="Courier New"/>
                <w:strike/>
                <w:lang w:val="ru-RU" w:eastAsia="en-GB"/>
              </w:rPr>
            </w:pPr>
            <w:r w:rsidRPr="00CB233B">
              <w:rPr>
                <w:rFonts w:ascii="GHEA Grapalat" w:hAnsi="GHEA Grapalat" w:cs="Courier New"/>
                <w:lang w:val="ru-RU" w:eastAsia="en-GB"/>
              </w:rPr>
              <w:t>բացակայում է</w:t>
            </w:r>
          </w:p>
        </w:tc>
        <w:tc>
          <w:tcPr>
            <w:tcW w:w="869" w:type="pct"/>
            <w:vMerge w:val="restart"/>
            <w:noWrap/>
            <w:hideMark/>
          </w:tcPr>
          <w:p w:rsidR="00D94C1A" w:rsidRPr="00CB233B" w:rsidRDefault="00D94C1A" w:rsidP="00E70C4C">
            <w:pPr>
              <w:spacing w:after="0" w:line="240" w:lineRule="auto"/>
              <w:jc w:val="center"/>
              <w:rPr>
                <w:rFonts w:ascii="GHEA Grapalat" w:hAnsi="GHEA Grapalat" w:cs="Sylfaen"/>
                <w:i/>
                <w:lang w:eastAsia="en-GB"/>
              </w:rPr>
            </w:pPr>
          </w:p>
        </w:tc>
      </w:tr>
      <w:tr w:rsidR="00D94C1A" w:rsidRPr="00CB233B" w:rsidTr="00D94C1A">
        <w:trPr>
          <w:trHeight w:val="306"/>
        </w:trPr>
        <w:tc>
          <w:tcPr>
            <w:tcW w:w="396" w:type="pct"/>
            <w:gridSpan w:val="2"/>
            <w:vMerge/>
            <w:noWrap/>
            <w:hideMark/>
          </w:tcPr>
          <w:p w:rsidR="00D94C1A" w:rsidRPr="00CB233B" w:rsidRDefault="00D94C1A" w:rsidP="00E70C4C">
            <w:pPr>
              <w:pStyle w:val="a3"/>
              <w:numPr>
                <w:ilvl w:val="0"/>
                <w:numId w:val="1"/>
              </w:numPr>
              <w:spacing w:after="0" w:line="240" w:lineRule="auto"/>
              <w:jc w:val="center"/>
              <w:rPr>
                <w:rFonts w:ascii="GHEA Grapalat" w:hAnsi="GHEA Grapalat"/>
                <w:lang w:eastAsia="en-GB"/>
              </w:rPr>
            </w:pPr>
          </w:p>
        </w:tc>
        <w:tc>
          <w:tcPr>
            <w:tcW w:w="1568" w:type="pct"/>
            <w:gridSpan w:val="2"/>
            <w:vMerge/>
            <w:noWrap/>
            <w:hideMark/>
          </w:tcPr>
          <w:p w:rsidR="00D94C1A" w:rsidRPr="00CB233B" w:rsidRDefault="00D94C1A" w:rsidP="00E70C4C">
            <w:pPr>
              <w:spacing w:after="0" w:line="240" w:lineRule="auto"/>
              <w:rPr>
                <w:rFonts w:ascii="GHEA Grapalat" w:hAnsi="GHEA Grapalat" w:cs="Sylfaen"/>
                <w:lang w:eastAsia="en-GB"/>
              </w:rPr>
            </w:pPr>
          </w:p>
        </w:tc>
        <w:tc>
          <w:tcPr>
            <w:tcW w:w="864" w:type="pct"/>
            <w:gridSpan w:val="2"/>
          </w:tcPr>
          <w:p w:rsidR="00D94C1A" w:rsidRPr="00CB233B" w:rsidRDefault="00D94C1A" w:rsidP="00E70C4C">
            <w:pPr>
              <w:spacing w:after="0" w:line="240" w:lineRule="auto"/>
              <w:rPr>
                <w:rFonts w:ascii="GHEA Grapalat" w:hAnsi="GHEA Grapalat" w:cs="Sylfaen"/>
                <w:lang w:eastAsia="en-GB"/>
              </w:rPr>
            </w:pPr>
            <w:r w:rsidRPr="00CB233B">
              <w:rPr>
                <w:rFonts w:ascii="GHEA Grapalat" w:hAnsi="GHEA Grapalat" w:cs="Sylfaen"/>
                <w:lang w:eastAsia="en-GB"/>
              </w:rPr>
              <w:t>II կարգ</w:t>
            </w:r>
          </w:p>
        </w:tc>
        <w:tc>
          <w:tcPr>
            <w:tcW w:w="1303" w:type="pct"/>
            <w:gridSpan w:val="3"/>
            <w:vMerge/>
            <w:noWrap/>
            <w:hideMark/>
          </w:tcPr>
          <w:p w:rsidR="00D94C1A" w:rsidRPr="00CB233B" w:rsidRDefault="00D94C1A" w:rsidP="00E70C4C">
            <w:pPr>
              <w:spacing w:after="0" w:line="240" w:lineRule="auto"/>
              <w:jc w:val="center"/>
              <w:rPr>
                <w:rFonts w:ascii="GHEA Grapalat" w:hAnsi="GHEA Grapalat" w:cs="Courier New"/>
                <w:strike/>
                <w:lang w:val="ru-RU" w:eastAsia="en-GB"/>
              </w:rPr>
            </w:pPr>
          </w:p>
        </w:tc>
        <w:tc>
          <w:tcPr>
            <w:tcW w:w="869" w:type="pct"/>
            <w:vMerge/>
            <w:noWrap/>
            <w:hideMark/>
          </w:tcPr>
          <w:p w:rsidR="00D94C1A" w:rsidRPr="00CB233B" w:rsidRDefault="00D94C1A" w:rsidP="00E70C4C">
            <w:pPr>
              <w:spacing w:after="0" w:line="240" w:lineRule="auto"/>
              <w:jc w:val="center"/>
              <w:rPr>
                <w:rFonts w:ascii="GHEA Grapalat" w:hAnsi="GHEA Grapalat" w:cs="Sylfaen"/>
                <w:i/>
                <w:lang w:eastAsia="en-GB"/>
              </w:rPr>
            </w:pPr>
          </w:p>
        </w:tc>
      </w:tr>
      <w:tr w:rsidR="00D94C1A" w:rsidRPr="00CB233B" w:rsidTr="00D94C1A">
        <w:trPr>
          <w:trHeight w:val="60"/>
        </w:trPr>
        <w:tc>
          <w:tcPr>
            <w:tcW w:w="396" w:type="pct"/>
            <w:gridSpan w:val="2"/>
            <w:vMerge/>
            <w:noWrap/>
            <w:hideMark/>
          </w:tcPr>
          <w:p w:rsidR="00D94C1A" w:rsidRPr="00CB233B" w:rsidRDefault="00D94C1A" w:rsidP="00E70C4C">
            <w:pPr>
              <w:pStyle w:val="a3"/>
              <w:numPr>
                <w:ilvl w:val="0"/>
                <w:numId w:val="1"/>
              </w:numPr>
              <w:spacing w:after="0" w:line="240" w:lineRule="auto"/>
              <w:jc w:val="center"/>
              <w:rPr>
                <w:rFonts w:ascii="GHEA Grapalat" w:hAnsi="GHEA Grapalat"/>
                <w:lang w:eastAsia="en-GB"/>
              </w:rPr>
            </w:pPr>
          </w:p>
        </w:tc>
        <w:tc>
          <w:tcPr>
            <w:tcW w:w="1568" w:type="pct"/>
            <w:gridSpan w:val="2"/>
            <w:vMerge/>
            <w:noWrap/>
            <w:hideMark/>
          </w:tcPr>
          <w:p w:rsidR="00D94C1A" w:rsidRPr="00CB233B" w:rsidRDefault="00D94C1A" w:rsidP="00E70C4C">
            <w:pPr>
              <w:spacing w:after="0" w:line="240" w:lineRule="auto"/>
              <w:rPr>
                <w:rFonts w:ascii="GHEA Grapalat" w:hAnsi="GHEA Grapalat" w:cs="Sylfaen"/>
                <w:lang w:eastAsia="en-GB"/>
              </w:rPr>
            </w:pPr>
          </w:p>
        </w:tc>
        <w:tc>
          <w:tcPr>
            <w:tcW w:w="864" w:type="pct"/>
            <w:gridSpan w:val="2"/>
          </w:tcPr>
          <w:p w:rsidR="00D94C1A" w:rsidRPr="00CB233B" w:rsidRDefault="00D94C1A" w:rsidP="00E70C4C">
            <w:pPr>
              <w:spacing w:after="0" w:line="240" w:lineRule="auto"/>
              <w:rPr>
                <w:rFonts w:ascii="GHEA Grapalat" w:hAnsi="GHEA Grapalat" w:cs="Sylfaen"/>
                <w:lang w:eastAsia="en-GB"/>
              </w:rPr>
            </w:pPr>
            <w:r w:rsidRPr="00CB233B">
              <w:rPr>
                <w:rFonts w:ascii="GHEA Grapalat" w:hAnsi="GHEA Grapalat" w:cs="Sylfaen"/>
                <w:lang w:eastAsia="en-GB"/>
              </w:rPr>
              <w:t>III կարգ</w:t>
            </w:r>
          </w:p>
        </w:tc>
        <w:tc>
          <w:tcPr>
            <w:tcW w:w="1303" w:type="pct"/>
            <w:gridSpan w:val="3"/>
            <w:vMerge/>
            <w:noWrap/>
            <w:hideMark/>
          </w:tcPr>
          <w:p w:rsidR="00D94C1A" w:rsidRPr="00CB233B" w:rsidRDefault="00D94C1A" w:rsidP="00E70C4C">
            <w:pPr>
              <w:spacing w:after="0" w:line="240" w:lineRule="auto"/>
              <w:jc w:val="center"/>
              <w:rPr>
                <w:rFonts w:ascii="GHEA Grapalat" w:hAnsi="GHEA Grapalat" w:cs="Courier New"/>
                <w:strike/>
                <w:lang w:val="ru-RU" w:eastAsia="en-GB"/>
              </w:rPr>
            </w:pPr>
          </w:p>
        </w:tc>
        <w:tc>
          <w:tcPr>
            <w:tcW w:w="869" w:type="pct"/>
            <w:vMerge/>
            <w:noWrap/>
            <w:hideMark/>
          </w:tcPr>
          <w:p w:rsidR="00D94C1A" w:rsidRPr="00CB233B" w:rsidRDefault="00D94C1A" w:rsidP="00E70C4C">
            <w:pPr>
              <w:spacing w:after="0" w:line="240" w:lineRule="auto"/>
              <w:jc w:val="center"/>
              <w:rPr>
                <w:rFonts w:ascii="GHEA Grapalat" w:hAnsi="GHEA Grapalat" w:cs="Sylfaen"/>
                <w:i/>
                <w:lang w:eastAsia="en-GB"/>
              </w:rPr>
            </w:pPr>
          </w:p>
        </w:tc>
      </w:tr>
      <w:tr w:rsidR="00DD53A2" w:rsidRPr="00CB233B" w:rsidTr="00D94C1A">
        <w:trPr>
          <w:trHeight w:val="202"/>
        </w:trPr>
        <w:tc>
          <w:tcPr>
            <w:tcW w:w="396" w:type="pct"/>
            <w:gridSpan w:val="2"/>
            <w:vMerge w:val="restart"/>
            <w:noWrap/>
            <w:hideMark/>
          </w:tcPr>
          <w:p w:rsidR="00776B8C" w:rsidRPr="00CB233B" w:rsidRDefault="00776B8C" w:rsidP="00E70C4C">
            <w:pPr>
              <w:spacing w:after="0" w:line="240" w:lineRule="auto"/>
              <w:jc w:val="center"/>
              <w:rPr>
                <w:rFonts w:ascii="GHEA Grapalat" w:hAnsi="GHEA Grapalat" w:cs="Sylfaen"/>
                <w:bCs/>
                <w:lang w:val="ru-RU" w:eastAsia="en-GB"/>
              </w:rPr>
            </w:pPr>
            <w:r w:rsidRPr="00CB233B">
              <w:rPr>
                <w:rFonts w:ascii="GHEA Grapalat" w:hAnsi="GHEA Grapalat" w:cs="Sylfaen"/>
                <w:bCs/>
                <w:lang w:val="ru-RU" w:eastAsia="en-GB"/>
              </w:rPr>
              <w:t>25.</w:t>
            </w:r>
          </w:p>
        </w:tc>
        <w:tc>
          <w:tcPr>
            <w:tcW w:w="1568" w:type="pct"/>
            <w:gridSpan w:val="2"/>
            <w:vMerge w:val="restart"/>
          </w:tcPr>
          <w:p w:rsidR="00776B8C" w:rsidRPr="00CB233B" w:rsidRDefault="00776B8C" w:rsidP="00776B8C">
            <w:pPr>
              <w:spacing w:after="0" w:line="240" w:lineRule="auto"/>
              <w:rPr>
                <w:rFonts w:ascii="GHEA Grapalat" w:hAnsi="GHEA Grapalat" w:cs="Sylfaen"/>
                <w:bCs/>
                <w:lang w:eastAsia="en-GB"/>
              </w:rPr>
            </w:pPr>
            <w:r w:rsidRPr="00CB233B">
              <w:rPr>
                <w:rFonts w:ascii="GHEA Grapalat" w:hAnsi="GHEA Grapalat" w:cs="Sylfaen"/>
                <w:bCs/>
                <w:lang w:eastAsia="en-GB"/>
              </w:rPr>
              <w:t>Շենքիև</w:t>
            </w:r>
          </w:p>
          <w:p w:rsidR="00776B8C" w:rsidRPr="00CB233B" w:rsidRDefault="00776B8C" w:rsidP="00776B8C">
            <w:pPr>
              <w:spacing w:after="0" w:line="240" w:lineRule="auto"/>
              <w:rPr>
                <w:rFonts w:ascii="GHEA Grapalat" w:hAnsi="GHEA Grapalat" w:cs="Sylfaen"/>
                <w:bCs/>
                <w:lang w:eastAsia="en-GB"/>
              </w:rPr>
            </w:pPr>
            <w:r w:rsidRPr="00CB233B">
              <w:rPr>
                <w:rFonts w:ascii="GHEA Grapalat" w:hAnsi="GHEA Grapalat" w:cs="Sylfaen"/>
                <w:bCs/>
                <w:lang w:eastAsia="en-GB"/>
              </w:rPr>
              <w:t>շինությունների</w:t>
            </w:r>
          </w:p>
          <w:p w:rsidR="00776B8C" w:rsidRPr="00CB233B" w:rsidRDefault="00776B8C" w:rsidP="00776B8C">
            <w:pPr>
              <w:spacing w:after="0" w:line="240" w:lineRule="auto"/>
              <w:rPr>
                <w:rFonts w:ascii="GHEA Grapalat" w:hAnsi="GHEA Grapalat" w:cs="Sylfaen"/>
                <w:bCs/>
                <w:lang w:eastAsia="en-GB"/>
              </w:rPr>
            </w:pPr>
            <w:r w:rsidRPr="00CB233B">
              <w:rPr>
                <w:rFonts w:ascii="GHEA Grapalat" w:hAnsi="GHEA Grapalat" w:cs="Sylfaen"/>
                <w:bCs/>
                <w:lang w:eastAsia="en-GB"/>
              </w:rPr>
              <w:t>հրդեհավտանգավորութ</w:t>
            </w:r>
          </w:p>
          <w:p w:rsidR="00776B8C" w:rsidRPr="00CB233B" w:rsidRDefault="00776B8C" w:rsidP="00776B8C">
            <w:pPr>
              <w:spacing w:after="0" w:line="240" w:lineRule="auto"/>
              <w:rPr>
                <w:rFonts w:ascii="GHEA Grapalat" w:hAnsi="GHEA Grapalat" w:cs="Sylfaen"/>
                <w:b/>
                <w:bCs/>
                <w:lang w:eastAsia="en-GB"/>
              </w:rPr>
            </w:pPr>
            <w:r w:rsidRPr="00CB233B">
              <w:rPr>
                <w:rFonts w:ascii="GHEA Grapalat" w:hAnsi="GHEA Grapalat" w:cs="Sylfaen"/>
                <w:bCs/>
                <w:lang w:eastAsia="en-GB"/>
              </w:rPr>
              <w:t>յան դաս</w:t>
            </w:r>
          </w:p>
        </w:tc>
        <w:tc>
          <w:tcPr>
            <w:tcW w:w="864" w:type="pct"/>
            <w:gridSpan w:val="2"/>
          </w:tcPr>
          <w:p w:rsidR="00776B8C" w:rsidRPr="00CB233B" w:rsidRDefault="00776B8C" w:rsidP="00776B8C">
            <w:pPr>
              <w:spacing w:after="0" w:line="240" w:lineRule="auto"/>
              <w:rPr>
                <w:rFonts w:ascii="GHEA Grapalat" w:hAnsi="GHEA Grapalat" w:cs="Sylfaen"/>
                <w:bCs/>
                <w:lang w:eastAsia="en-GB"/>
              </w:rPr>
            </w:pPr>
            <w:r w:rsidRPr="00CB233B">
              <w:rPr>
                <w:rFonts w:ascii="GHEA Grapalat" w:hAnsi="GHEA Grapalat" w:cs="Sylfaen"/>
                <w:bCs/>
                <w:lang w:eastAsia="en-GB"/>
              </w:rPr>
              <w:t>A-պինդ նյութերի հրդեհներ`</w:t>
            </w:r>
          </w:p>
          <w:p w:rsidR="00776B8C" w:rsidRPr="00CB233B" w:rsidRDefault="00776B8C" w:rsidP="00776B8C">
            <w:pPr>
              <w:spacing w:after="0" w:line="240" w:lineRule="auto"/>
              <w:rPr>
                <w:rFonts w:ascii="GHEA Grapalat" w:hAnsi="GHEA Grapalat" w:cs="Sylfaen"/>
                <w:b/>
                <w:bCs/>
                <w:lang w:eastAsia="en-GB"/>
              </w:rPr>
            </w:pPr>
            <w:r w:rsidRPr="00CB233B">
              <w:rPr>
                <w:rFonts w:ascii="GHEA Grapalat" w:hAnsi="GHEA Grapalat" w:cs="Sylfaen"/>
                <w:bCs/>
                <w:lang w:eastAsia="en-GB"/>
              </w:rPr>
              <w:t>փայտանյութ, գործվածք, թուղթ</w:t>
            </w:r>
          </w:p>
        </w:tc>
        <w:tc>
          <w:tcPr>
            <w:tcW w:w="1303" w:type="pct"/>
            <w:gridSpan w:val="3"/>
          </w:tcPr>
          <w:p w:rsidR="00776B8C" w:rsidRPr="00CB233B" w:rsidRDefault="00776B8C" w:rsidP="00E70C4C">
            <w:pPr>
              <w:spacing w:after="0" w:line="240" w:lineRule="auto"/>
              <w:jc w:val="center"/>
              <w:rPr>
                <w:rFonts w:ascii="GHEA Grapalat" w:hAnsi="GHEA Grapalat" w:cs="Sylfaen"/>
                <w:b/>
                <w:bCs/>
                <w:lang w:val="ru-RU" w:eastAsia="en-GB"/>
              </w:rPr>
            </w:pPr>
            <w:r w:rsidRPr="00CB233B">
              <w:rPr>
                <w:rFonts w:ascii="GHEA Grapalat" w:hAnsi="GHEA Grapalat" w:cs="Sylfaen"/>
                <w:bCs/>
                <w:lang w:eastAsia="en-GB"/>
              </w:rPr>
              <w:t>A</w:t>
            </w:r>
          </w:p>
        </w:tc>
        <w:tc>
          <w:tcPr>
            <w:tcW w:w="869" w:type="pct"/>
            <w:vMerge w:val="restart"/>
          </w:tcPr>
          <w:p w:rsidR="00776B8C" w:rsidRPr="00CB233B" w:rsidRDefault="00776B8C" w:rsidP="00E70C4C">
            <w:pPr>
              <w:spacing w:after="0" w:line="240" w:lineRule="auto"/>
              <w:jc w:val="center"/>
              <w:rPr>
                <w:rFonts w:ascii="GHEA Grapalat" w:hAnsi="GHEA Grapalat" w:cs="Sylfaen"/>
                <w:b/>
                <w:bCs/>
                <w:lang w:eastAsia="en-GB"/>
              </w:rPr>
            </w:pPr>
          </w:p>
        </w:tc>
      </w:tr>
      <w:tr w:rsidR="00DD53A2" w:rsidRPr="00CB233B" w:rsidTr="00D94C1A">
        <w:trPr>
          <w:trHeight w:val="202"/>
        </w:trPr>
        <w:tc>
          <w:tcPr>
            <w:tcW w:w="396" w:type="pct"/>
            <w:gridSpan w:val="2"/>
            <w:vMerge/>
            <w:noWrap/>
            <w:hideMark/>
          </w:tcPr>
          <w:p w:rsidR="00776B8C" w:rsidRPr="00CB233B" w:rsidRDefault="00776B8C" w:rsidP="00E70C4C">
            <w:pPr>
              <w:spacing w:after="0" w:line="240" w:lineRule="auto"/>
              <w:jc w:val="center"/>
              <w:rPr>
                <w:rFonts w:ascii="GHEA Grapalat" w:hAnsi="GHEA Grapalat" w:cs="Sylfaen"/>
                <w:b/>
                <w:bCs/>
                <w:lang w:eastAsia="en-GB"/>
              </w:rPr>
            </w:pPr>
          </w:p>
        </w:tc>
        <w:tc>
          <w:tcPr>
            <w:tcW w:w="1568" w:type="pct"/>
            <w:gridSpan w:val="2"/>
            <w:vMerge/>
          </w:tcPr>
          <w:p w:rsidR="00776B8C" w:rsidRPr="00CB233B" w:rsidRDefault="00776B8C" w:rsidP="00E70C4C">
            <w:pPr>
              <w:spacing w:after="0" w:line="240" w:lineRule="auto"/>
              <w:jc w:val="center"/>
              <w:rPr>
                <w:rFonts w:ascii="GHEA Grapalat" w:hAnsi="GHEA Grapalat" w:cs="Sylfaen"/>
                <w:b/>
                <w:bCs/>
                <w:lang w:eastAsia="en-GB"/>
              </w:rPr>
            </w:pPr>
          </w:p>
        </w:tc>
        <w:tc>
          <w:tcPr>
            <w:tcW w:w="864" w:type="pct"/>
            <w:gridSpan w:val="2"/>
          </w:tcPr>
          <w:p w:rsidR="00776B8C" w:rsidRPr="00CB233B" w:rsidRDefault="00776B8C" w:rsidP="00776B8C">
            <w:pPr>
              <w:spacing w:after="0" w:line="240" w:lineRule="auto"/>
              <w:rPr>
                <w:rFonts w:ascii="GHEA Grapalat" w:hAnsi="GHEA Grapalat" w:cs="Sylfaen"/>
                <w:bCs/>
                <w:lang w:eastAsia="en-GB"/>
              </w:rPr>
            </w:pPr>
            <w:r w:rsidRPr="00CB233B">
              <w:rPr>
                <w:rFonts w:ascii="GHEA Grapalat" w:hAnsi="GHEA Grapalat" w:cs="Sylfaen"/>
                <w:bCs/>
                <w:lang w:eastAsia="en-GB"/>
              </w:rPr>
              <w:t>C- գազերի հրդեհներ</w:t>
            </w:r>
          </w:p>
        </w:tc>
        <w:tc>
          <w:tcPr>
            <w:tcW w:w="1303" w:type="pct"/>
            <w:gridSpan w:val="3"/>
          </w:tcPr>
          <w:p w:rsidR="00776B8C" w:rsidRPr="00CB233B" w:rsidRDefault="00776B8C" w:rsidP="00E70C4C">
            <w:pPr>
              <w:spacing w:after="0" w:line="240" w:lineRule="auto"/>
              <w:jc w:val="center"/>
              <w:rPr>
                <w:rFonts w:ascii="GHEA Grapalat" w:hAnsi="GHEA Grapalat" w:cs="Sylfaen"/>
                <w:b/>
                <w:bCs/>
                <w:lang w:eastAsia="en-GB"/>
              </w:rPr>
            </w:pPr>
            <w:r w:rsidRPr="00CB233B">
              <w:rPr>
                <w:rFonts w:ascii="GHEA Grapalat" w:hAnsi="GHEA Grapalat" w:cs="Sylfaen"/>
                <w:bCs/>
                <w:lang w:eastAsia="en-GB"/>
              </w:rPr>
              <w:t>C</w:t>
            </w:r>
          </w:p>
        </w:tc>
        <w:tc>
          <w:tcPr>
            <w:tcW w:w="869" w:type="pct"/>
            <w:vMerge/>
          </w:tcPr>
          <w:p w:rsidR="00776B8C" w:rsidRPr="00CB233B" w:rsidRDefault="00776B8C" w:rsidP="00E70C4C">
            <w:pPr>
              <w:spacing w:after="0" w:line="240" w:lineRule="auto"/>
              <w:jc w:val="center"/>
              <w:rPr>
                <w:rFonts w:ascii="GHEA Grapalat" w:hAnsi="GHEA Grapalat" w:cs="Sylfaen"/>
                <w:b/>
                <w:bCs/>
                <w:lang w:eastAsia="en-GB"/>
              </w:rPr>
            </w:pPr>
          </w:p>
        </w:tc>
      </w:tr>
      <w:tr w:rsidR="00DD53A2" w:rsidRPr="00CB233B" w:rsidTr="00D94C1A">
        <w:trPr>
          <w:trHeight w:val="202"/>
        </w:trPr>
        <w:tc>
          <w:tcPr>
            <w:tcW w:w="396" w:type="pct"/>
            <w:gridSpan w:val="2"/>
            <w:vMerge/>
            <w:noWrap/>
            <w:hideMark/>
          </w:tcPr>
          <w:p w:rsidR="00776B8C" w:rsidRPr="00CB233B" w:rsidRDefault="00776B8C" w:rsidP="00E70C4C">
            <w:pPr>
              <w:spacing w:after="0" w:line="240" w:lineRule="auto"/>
              <w:jc w:val="center"/>
              <w:rPr>
                <w:rFonts w:ascii="GHEA Grapalat" w:hAnsi="GHEA Grapalat" w:cs="Sylfaen"/>
                <w:b/>
                <w:bCs/>
                <w:lang w:eastAsia="en-GB"/>
              </w:rPr>
            </w:pPr>
          </w:p>
        </w:tc>
        <w:tc>
          <w:tcPr>
            <w:tcW w:w="1568" w:type="pct"/>
            <w:gridSpan w:val="2"/>
            <w:vMerge/>
          </w:tcPr>
          <w:p w:rsidR="00776B8C" w:rsidRPr="00CB233B" w:rsidRDefault="00776B8C" w:rsidP="00E70C4C">
            <w:pPr>
              <w:spacing w:after="0" w:line="240" w:lineRule="auto"/>
              <w:jc w:val="center"/>
              <w:rPr>
                <w:rFonts w:ascii="GHEA Grapalat" w:hAnsi="GHEA Grapalat" w:cs="Sylfaen"/>
                <w:b/>
                <w:bCs/>
                <w:lang w:eastAsia="en-GB"/>
              </w:rPr>
            </w:pPr>
          </w:p>
        </w:tc>
        <w:tc>
          <w:tcPr>
            <w:tcW w:w="864" w:type="pct"/>
            <w:gridSpan w:val="2"/>
          </w:tcPr>
          <w:p w:rsidR="00776B8C" w:rsidRPr="00CB233B" w:rsidRDefault="00776B8C" w:rsidP="00776B8C">
            <w:pPr>
              <w:spacing w:after="0" w:line="240" w:lineRule="auto"/>
              <w:rPr>
                <w:rFonts w:ascii="GHEA Grapalat" w:hAnsi="GHEA Grapalat" w:cs="Sylfaen"/>
                <w:bCs/>
                <w:lang w:eastAsia="en-GB"/>
              </w:rPr>
            </w:pPr>
            <w:r w:rsidRPr="00CB233B">
              <w:rPr>
                <w:rFonts w:ascii="GHEA Grapalat" w:hAnsi="GHEA Grapalat" w:cs="Sylfaen"/>
                <w:bCs/>
                <w:lang w:eastAsia="en-GB"/>
              </w:rPr>
              <w:t>E</w:t>
            </w:r>
            <w:r w:rsidRPr="00CB233B">
              <w:rPr>
                <w:rFonts w:ascii="GHEA Grapalat" w:hAnsi="GHEA Grapalat" w:cs="Sylfaen"/>
                <w:bCs/>
                <w:lang w:val="ru-RU" w:eastAsia="en-GB"/>
              </w:rPr>
              <w:t>-</w:t>
            </w:r>
            <w:r w:rsidRPr="00CB233B">
              <w:rPr>
                <w:rFonts w:ascii="GHEA Grapalat" w:hAnsi="GHEA Grapalat" w:cs="Sylfaen"/>
                <w:bCs/>
                <w:lang w:eastAsia="en-GB"/>
              </w:rPr>
              <w:t>էլեկտրասարքավորումների</w:t>
            </w:r>
          </w:p>
          <w:p w:rsidR="00776B8C" w:rsidRPr="00CB233B" w:rsidRDefault="00776B8C" w:rsidP="00776B8C">
            <w:pPr>
              <w:spacing w:after="0" w:line="240" w:lineRule="auto"/>
              <w:rPr>
                <w:rFonts w:ascii="GHEA Grapalat" w:hAnsi="GHEA Grapalat" w:cs="Sylfaen"/>
                <w:bCs/>
                <w:lang w:eastAsia="en-GB"/>
              </w:rPr>
            </w:pPr>
            <w:r w:rsidRPr="00CB233B">
              <w:rPr>
                <w:rFonts w:ascii="GHEA Grapalat" w:hAnsi="GHEA Grapalat" w:cs="Sylfaen"/>
                <w:bCs/>
                <w:lang w:eastAsia="en-GB"/>
              </w:rPr>
              <w:t>այրման հետ կապված հրդեհներ</w:t>
            </w:r>
          </w:p>
        </w:tc>
        <w:tc>
          <w:tcPr>
            <w:tcW w:w="1303" w:type="pct"/>
            <w:gridSpan w:val="3"/>
          </w:tcPr>
          <w:p w:rsidR="00776B8C" w:rsidRPr="00CB233B" w:rsidRDefault="00776B8C" w:rsidP="00E70C4C">
            <w:pPr>
              <w:spacing w:after="0" w:line="240" w:lineRule="auto"/>
              <w:jc w:val="center"/>
              <w:rPr>
                <w:rFonts w:ascii="GHEA Grapalat" w:hAnsi="GHEA Grapalat" w:cs="Sylfaen"/>
                <w:b/>
                <w:bCs/>
                <w:lang w:eastAsia="en-GB"/>
              </w:rPr>
            </w:pPr>
            <w:r w:rsidRPr="00CB233B">
              <w:rPr>
                <w:rFonts w:ascii="GHEA Grapalat" w:hAnsi="GHEA Grapalat" w:cs="Sylfaen"/>
                <w:bCs/>
                <w:lang w:eastAsia="en-GB"/>
              </w:rPr>
              <w:t>E</w:t>
            </w:r>
          </w:p>
        </w:tc>
        <w:tc>
          <w:tcPr>
            <w:tcW w:w="869" w:type="pct"/>
            <w:vMerge/>
          </w:tcPr>
          <w:p w:rsidR="00776B8C" w:rsidRPr="00CB233B" w:rsidRDefault="00776B8C" w:rsidP="00E70C4C">
            <w:pPr>
              <w:spacing w:after="0" w:line="240" w:lineRule="auto"/>
              <w:jc w:val="center"/>
              <w:rPr>
                <w:rFonts w:ascii="GHEA Grapalat" w:hAnsi="GHEA Grapalat" w:cs="Sylfaen"/>
                <w:b/>
                <w:bCs/>
                <w:lang w:eastAsia="en-GB"/>
              </w:rPr>
            </w:pPr>
          </w:p>
        </w:tc>
      </w:tr>
      <w:tr w:rsidR="00E70C4C" w:rsidRPr="00CB233B" w:rsidTr="0021471E">
        <w:trPr>
          <w:trHeight w:val="202"/>
        </w:trPr>
        <w:tc>
          <w:tcPr>
            <w:tcW w:w="5000" w:type="pct"/>
            <w:gridSpan w:val="10"/>
            <w:noWrap/>
            <w:hideMark/>
          </w:tcPr>
          <w:p w:rsidR="00E70C4C" w:rsidRPr="00CB233B" w:rsidRDefault="00E70C4C" w:rsidP="00E70C4C">
            <w:pPr>
              <w:spacing w:after="0" w:line="240" w:lineRule="auto"/>
              <w:jc w:val="center"/>
              <w:rPr>
                <w:rFonts w:ascii="GHEA Grapalat" w:hAnsi="GHEA Grapalat" w:cs="Sylfaen"/>
                <w:i/>
                <w:lang w:eastAsia="en-GB"/>
              </w:rPr>
            </w:pPr>
            <w:r w:rsidRPr="00CB233B">
              <w:rPr>
                <w:rFonts w:ascii="GHEA Grapalat" w:hAnsi="GHEA Grapalat" w:cs="Sylfaen"/>
                <w:b/>
                <w:bCs/>
                <w:lang w:eastAsia="en-GB"/>
              </w:rPr>
              <w:t xml:space="preserve">ԱՆՁՆԱԿԱԶՄԻ </w:t>
            </w:r>
            <w:r w:rsidRPr="00CB233B">
              <w:rPr>
                <w:rFonts w:ascii="GHEA Grapalat" w:hAnsi="GHEA Grapalat" w:cs="Sylfaen"/>
                <w:b/>
                <w:bCs/>
                <w:lang w:val="ru-RU" w:eastAsia="en-GB"/>
              </w:rPr>
              <w:t>ԵՎ</w:t>
            </w:r>
            <w:r w:rsidRPr="00CB233B">
              <w:rPr>
                <w:rFonts w:ascii="GHEA Grapalat" w:hAnsi="GHEA Grapalat" w:cs="Sylfaen"/>
                <w:b/>
                <w:bCs/>
                <w:lang w:eastAsia="en-GB"/>
              </w:rPr>
              <w:t xml:space="preserve"> ԵՐԵԽԱՆԵՐԻ ՄԱՍԻՆ ՏԵՂԵԿԱՏՎՈՒԹՅՈՒՆ</w:t>
            </w:r>
          </w:p>
        </w:tc>
      </w:tr>
      <w:tr w:rsidR="00691230" w:rsidRPr="00CB233B" w:rsidTr="0021471E">
        <w:trPr>
          <w:trHeight w:val="202"/>
        </w:trPr>
        <w:tc>
          <w:tcPr>
            <w:tcW w:w="396" w:type="pct"/>
            <w:gridSpan w:val="2"/>
            <w:noWrap/>
            <w:hideMark/>
          </w:tcPr>
          <w:p w:rsidR="00E70C4C" w:rsidRPr="00CB233B" w:rsidRDefault="003730CA" w:rsidP="003730CA">
            <w:pPr>
              <w:spacing w:after="0" w:line="240" w:lineRule="auto"/>
              <w:rPr>
                <w:rFonts w:ascii="GHEA Grapalat" w:hAnsi="GHEA Grapalat"/>
                <w:lang w:val="ru-RU" w:eastAsia="en-GB"/>
              </w:rPr>
            </w:pPr>
            <w:r w:rsidRPr="00CB233B">
              <w:rPr>
                <w:rFonts w:ascii="GHEA Grapalat" w:hAnsi="GHEA Grapalat"/>
                <w:lang w:val="ru-RU" w:eastAsia="en-GB"/>
              </w:rPr>
              <w:t>26</w:t>
            </w:r>
          </w:p>
        </w:tc>
        <w:tc>
          <w:tcPr>
            <w:tcW w:w="2432" w:type="pct"/>
            <w:gridSpan w:val="4"/>
            <w:noWrap/>
            <w:hideMark/>
          </w:tcPr>
          <w:p w:rsidR="00E70C4C" w:rsidRPr="00CB233B" w:rsidRDefault="00776B8C" w:rsidP="00E70C4C">
            <w:pPr>
              <w:spacing w:after="0" w:line="240" w:lineRule="auto"/>
              <w:rPr>
                <w:rFonts w:ascii="GHEA Grapalat" w:hAnsi="GHEA Grapalat"/>
                <w:lang w:val="ru-RU" w:eastAsia="en-GB"/>
              </w:rPr>
            </w:pPr>
            <w:r w:rsidRPr="00CB233B">
              <w:rPr>
                <w:rFonts w:ascii="GHEA Grapalat" w:hAnsi="GHEA Grapalat"/>
                <w:lang w:val="ru-RU" w:eastAsia="en-GB"/>
              </w:rPr>
              <w:t>Մանկապարտեզի</w:t>
            </w:r>
            <w:r w:rsidR="00E70C4C" w:rsidRPr="00CB233B">
              <w:rPr>
                <w:rFonts w:ascii="GHEA Grapalat" w:hAnsi="GHEA Grapalat"/>
                <w:lang w:eastAsia="en-GB"/>
              </w:rPr>
              <w:t>նախագծայինհզորություն</w:t>
            </w:r>
          </w:p>
          <w:p w:rsidR="00E70C4C" w:rsidRPr="00CB233B" w:rsidRDefault="00E70C4C" w:rsidP="00E70C4C">
            <w:pPr>
              <w:spacing w:after="0" w:line="240" w:lineRule="auto"/>
              <w:rPr>
                <w:rFonts w:ascii="GHEA Grapalat" w:hAnsi="GHEA Grapalat" w:cs="Sylfaen"/>
                <w:lang w:val="ru-RU" w:eastAsia="en-GB"/>
              </w:rPr>
            </w:pPr>
            <w:r w:rsidRPr="00CB233B">
              <w:rPr>
                <w:rFonts w:ascii="GHEA Grapalat" w:hAnsi="GHEA Grapalat"/>
                <w:lang w:val="ru-RU" w:eastAsia="en-GB"/>
              </w:rPr>
              <w:t>(</w:t>
            </w:r>
            <w:r w:rsidRPr="00CB233B">
              <w:rPr>
                <w:rFonts w:ascii="GHEA Grapalat" w:hAnsi="GHEA Grapalat"/>
                <w:lang w:eastAsia="en-GB"/>
              </w:rPr>
              <w:t>քանիերեխաներիհամարէկառուցվել</w:t>
            </w:r>
            <w:r w:rsidRPr="00CB233B">
              <w:rPr>
                <w:rFonts w:ascii="GHEA Grapalat" w:hAnsi="GHEA Grapalat"/>
                <w:lang w:val="ru-RU" w:eastAsia="en-GB"/>
              </w:rPr>
              <w:t>)</w:t>
            </w:r>
          </w:p>
        </w:tc>
        <w:tc>
          <w:tcPr>
            <w:tcW w:w="1303" w:type="pct"/>
            <w:gridSpan w:val="3"/>
            <w:noWrap/>
            <w:hideMark/>
          </w:tcPr>
          <w:p w:rsidR="00E70C4C" w:rsidRPr="00CB233B" w:rsidRDefault="00C01E9A" w:rsidP="00E70C4C">
            <w:pPr>
              <w:spacing w:after="0" w:line="240" w:lineRule="auto"/>
              <w:jc w:val="center"/>
              <w:rPr>
                <w:rFonts w:ascii="GHEA Grapalat" w:hAnsi="GHEA Grapalat" w:cs="Courier New"/>
                <w:lang w:val="hy-AM" w:eastAsia="en-GB"/>
              </w:rPr>
            </w:pPr>
            <w:r w:rsidRPr="00CB233B">
              <w:rPr>
                <w:rFonts w:ascii="GHEA Grapalat" w:hAnsi="GHEA Grapalat" w:cs="Courier New"/>
                <w:lang w:val="hy-AM" w:eastAsia="en-GB"/>
              </w:rPr>
              <w:t>60</w:t>
            </w:r>
          </w:p>
        </w:tc>
        <w:tc>
          <w:tcPr>
            <w:tcW w:w="869" w:type="pct"/>
            <w:noWrap/>
            <w:hideMark/>
          </w:tcPr>
          <w:p w:rsidR="00E70C4C" w:rsidRPr="00CB233B" w:rsidRDefault="00E70C4C" w:rsidP="00E70C4C">
            <w:pPr>
              <w:spacing w:after="0" w:line="240" w:lineRule="auto"/>
              <w:jc w:val="center"/>
              <w:rPr>
                <w:rFonts w:ascii="GHEA Grapalat" w:hAnsi="GHEA Grapalat" w:cs="Sylfaen"/>
                <w:i/>
                <w:lang w:eastAsia="en-GB"/>
              </w:rPr>
            </w:pPr>
          </w:p>
        </w:tc>
      </w:tr>
      <w:tr w:rsidR="00691230" w:rsidRPr="00CB233B" w:rsidTr="0021471E">
        <w:trPr>
          <w:trHeight w:val="202"/>
        </w:trPr>
        <w:tc>
          <w:tcPr>
            <w:tcW w:w="396" w:type="pct"/>
            <w:gridSpan w:val="2"/>
            <w:noWrap/>
            <w:hideMark/>
          </w:tcPr>
          <w:p w:rsidR="00E70C4C" w:rsidRPr="00CB233B" w:rsidRDefault="003730CA" w:rsidP="003730CA">
            <w:pPr>
              <w:spacing w:after="0" w:line="240" w:lineRule="auto"/>
              <w:rPr>
                <w:rFonts w:ascii="GHEA Grapalat" w:hAnsi="GHEA Grapalat"/>
                <w:lang w:val="ru-RU" w:eastAsia="en-GB"/>
              </w:rPr>
            </w:pPr>
            <w:r w:rsidRPr="00CB233B">
              <w:rPr>
                <w:rFonts w:ascii="GHEA Grapalat" w:hAnsi="GHEA Grapalat"/>
                <w:lang w:val="ru-RU" w:eastAsia="en-GB"/>
              </w:rPr>
              <w:t xml:space="preserve">  27</w:t>
            </w:r>
          </w:p>
        </w:tc>
        <w:tc>
          <w:tcPr>
            <w:tcW w:w="2432" w:type="pct"/>
            <w:gridSpan w:val="4"/>
            <w:noWrap/>
            <w:hideMark/>
          </w:tcPr>
          <w:p w:rsidR="00E70C4C" w:rsidRPr="00CB233B" w:rsidRDefault="00776B8C" w:rsidP="00E70C4C">
            <w:pPr>
              <w:spacing w:after="0" w:line="240" w:lineRule="auto"/>
              <w:rPr>
                <w:rFonts w:ascii="GHEA Grapalat" w:hAnsi="GHEA Grapalat"/>
                <w:lang w:val="ru-RU" w:eastAsia="en-GB"/>
              </w:rPr>
            </w:pPr>
            <w:r w:rsidRPr="00CB233B">
              <w:rPr>
                <w:rFonts w:ascii="GHEA Grapalat" w:hAnsi="GHEA Grapalat"/>
                <w:lang w:val="ru-RU" w:eastAsia="en-GB"/>
              </w:rPr>
              <w:t>Մանկապարտեզի</w:t>
            </w:r>
            <w:r w:rsidR="00E70C4C" w:rsidRPr="00CB233B">
              <w:rPr>
                <w:rFonts w:ascii="GHEA Grapalat" w:hAnsi="GHEA Grapalat"/>
                <w:lang w:eastAsia="en-GB"/>
              </w:rPr>
              <w:t>առավելագույնծանրաբեռնվածություննարտակարգիրավիճակներիպայմաններում</w:t>
            </w:r>
          </w:p>
          <w:p w:rsidR="00E70C4C" w:rsidRPr="00CB233B" w:rsidRDefault="00E70C4C" w:rsidP="00E70C4C">
            <w:pPr>
              <w:spacing w:after="0" w:line="240" w:lineRule="auto"/>
              <w:rPr>
                <w:rFonts w:ascii="GHEA Grapalat" w:hAnsi="GHEA Grapalat" w:cs="Sylfaen"/>
                <w:lang w:val="ru-RU" w:eastAsia="en-GB"/>
              </w:rPr>
            </w:pPr>
            <w:r w:rsidRPr="00CB233B">
              <w:rPr>
                <w:rFonts w:ascii="GHEA Grapalat" w:hAnsi="GHEA Grapalat"/>
                <w:lang w:val="ru-RU" w:eastAsia="en-GB"/>
              </w:rPr>
              <w:t>(</w:t>
            </w:r>
            <w:r w:rsidRPr="00CB233B">
              <w:rPr>
                <w:rFonts w:ascii="GHEA Grapalat" w:hAnsi="GHEA Grapalat"/>
                <w:lang w:eastAsia="en-GB"/>
              </w:rPr>
              <w:t>քանիերե</w:t>
            </w:r>
            <w:r w:rsidRPr="00CB233B">
              <w:rPr>
                <w:rFonts w:ascii="GHEA Grapalat" w:hAnsi="GHEA Grapalat"/>
                <w:lang w:val="hy-AM" w:eastAsia="en-GB"/>
              </w:rPr>
              <w:t>խ</w:t>
            </w:r>
            <w:r w:rsidRPr="00CB233B">
              <w:rPr>
                <w:rFonts w:ascii="GHEA Grapalat" w:hAnsi="GHEA Grapalat"/>
                <w:lang w:eastAsia="en-GB"/>
              </w:rPr>
              <w:t>ակարողէընդունել</w:t>
            </w:r>
            <w:r w:rsidRPr="00CB233B">
              <w:rPr>
                <w:rFonts w:ascii="GHEA Grapalat" w:hAnsi="GHEA Grapalat"/>
                <w:lang w:val="ru-RU" w:eastAsia="en-GB"/>
              </w:rPr>
              <w:t>)</w:t>
            </w:r>
          </w:p>
        </w:tc>
        <w:tc>
          <w:tcPr>
            <w:tcW w:w="1303" w:type="pct"/>
            <w:gridSpan w:val="3"/>
            <w:noWrap/>
            <w:hideMark/>
          </w:tcPr>
          <w:p w:rsidR="00E70C4C" w:rsidRPr="00CB233B" w:rsidRDefault="00D94C1A" w:rsidP="00E70C4C">
            <w:pPr>
              <w:spacing w:after="0" w:line="240" w:lineRule="auto"/>
              <w:jc w:val="center"/>
              <w:rPr>
                <w:rFonts w:ascii="GHEA Grapalat" w:hAnsi="GHEA Grapalat" w:cs="Courier New"/>
                <w:lang w:eastAsia="en-GB"/>
              </w:rPr>
            </w:pPr>
            <w:r w:rsidRPr="00CB233B">
              <w:rPr>
                <w:rFonts w:ascii="GHEA Grapalat" w:hAnsi="GHEA Grapalat" w:cs="Courier New"/>
                <w:lang w:eastAsia="en-GB"/>
              </w:rPr>
              <w:t>14</w:t>
            </w:r>
          </w:p>
        </w:tc>
        <w:tc>
          <w:tcPr>
            <w:tcW w:w="869" w:type="pct"/>
            <w:noWrap/>
            <w:hideMark/>
          </w:tcPr>
          <w:p w:rsidR="00E70C4C" w:rsidRPr="00CB233B" w:rsidRDefault="00E70C4C" w:rsidP="00E70C4C">
            <w:pPr>
              <w:spacing w:after="0" w:line="240" w:lineRule="auto"/>
              <w:jc w:val="center"/>
              <w:rPr>
                <w:rFonts w:ascii="GHEA Grapalat" w:hAnsi="GHEA Grapalat" w:cs="Sylfaen"/>
                <w:i/>
                <w:lang w:eastAsia="en-GB"/>
              </w:rPr>
            </w:pPr>
          </w:p>
        </w:tc>
      </w:tr>
      <w:tr w:rsidR="00527A25" w:rsidRPr="00CB233B" w:rsidTr="0021471E">
        <w:trPr>
          <w:trHeight w:val="375"/>
        </w:trPr>
        <w:tc>
          <w:tcPr>
            <w:tcW w:w="396" w:type="pct"/>
            <w:gridSpan w:val="2"/>
            <w:vMerge w:val="restart"/>
            <w:noWrap/>
            <w:hideMark/>
          </w:tcPr>
          <w:p w:rsidR="00E70C4C" w:rsidRPr="00CB233B" w:rsidRDefault="003730CA" w:rsidP="003730CA">
            <w:pPr>
              <w:spacing w:after="0" w:line="240" w:lineRule="auto"/>
              <w:jc w:val="center"/>
              <w:rPr>
                <w:rFonts w:ascii="GHEA Grapalat" w:hAnsi="GHEA Grapalat"/>
                <w:lang w:val="ru-RU" w:eastAsia="en-GB"/>
              </w:rPr>
            </w:pPr>
            <w:r w:rsidRPr="00CB233B">
              <w:rPr>
                <w:rFonts w:ascii="GHEA Grapalat" w:hAnsi="GHEA Grapalat"/>
                <w:lang w:val="ru-RU" w:eastAsia="en-GB"/>
              </w:rPr>
              <w:t>28</w:t>
            </w:r>
          </w:p>
        </w:tc>
        <w:tc>
          <w:tcPr>
            <w:tcW w:w="2432" w:type="pct"/>
            <w:gridSpan w:val="4"/>
            <w:vMerge w:val="restart"/>
            <w:noWrap/>
            <w:hideMark/>
          </w:tcPr>
          <w:p w:rsidR="00E70C4C" w:rsidRPr="00CB233B" w:rsidRDefault="00E70C4C" w:rsidP="00E70C4C">
            <w:pPr>
              <w:spacing w:after="0"/>
              <w:rPr>
                <w:rFonts w:ascii="GHEA Grapalat" w:hAnsi="GHEA Grapalat"/>
                <w:lang w:eastAsia="en-GB"/>
              </w:rPr>
            </w:pPr>
            <w:r w:rsidRPr="00CB233B">
              <w:rPr>
                <w:rFonts w:ascii="GHEA Grapalat" w:hAnsi="GHEA Grapalat" w:cs="Sylfaen"/>
                <w:lang w:eastAsia="en-GB"/>
              </w:rPr>
              <w:t>Հ</w:t>
            </w:r>
            <w:r w:rsidRPr="00CB233B">
              <w:rPr>
                <w:rFonts w:ascii="GHEA Grapalat" w:hAnsi="GHEA Grapalat" w:cs="Sylfaen"/>
                <w:lang w:val="ru-RU" w:eastAsia="en-GB"/>
              </w:rPr>
              <w:t xml:space="preserve">աճախող </w:t>
            </w:r>
            <w:r w:rsidRPr="00CB233B">
              <w:rPr>
                <w:rFonts w:ascii="GHEA Grapalat" w:hAnsi="GHEA Grapalat" w:cs="Sylfaen"/>
                <w:lang w:eastAsia="en-GB"/>
              </w:rPr>
              <w:t>երեխաներիթվաքանակ</w:t>
            </w:r>
          </w:p>
        </w:tc>
        <w:tc>
          <w:tcPr>
            <w:tcW w:w="598" w:type="pct"/>
            <w:noWrap/>
            <w:hideMark/>
          </w:tcPr>
          <w:p w:rsidR="00E70C4C" w:rsidRPr="00CB233B" w:rsidRDefault="00E70C4C" w:rsidP="00E70C4C">
            <w:pPr>
              <w:spacing w:after="0" w:line="240" w:lineRule="auto"/>
              <w:jc w:val="center"/>
              <w:rPr>
                <w:rFonts w:ascii="GHEA Grapalat" w:hAnsi="GHEA Grapalat" w:cs="Sylfaen"/>
                <w:lang w:val="ru-RU" w:eastAsia="en-GB"/>
              </w:rPr>
            </w:pPr>
            <w:r w:rsidRPr="00CB233B">
              <w:rPr>
                <w:rFonts w:ascii="GHEA Grapalat" w:hAnsi="GHEA Grapalat" w:cs="Sylfaen"/>
                <w:lang w:val="ru-RU" w:eastAsia="en-GB"/>
              </w:rPr>
              <w:t>Արական սեռ</w:t>
            </w:r>
          </w:p>
        </w:tc>
        <w:tc>
          <w:tcPr>
            <w:tcW w:w="705" w:type="pct"/>
            <w:gridSpan w:val="2"/>
          </w:tcPr>
          <w:p w:rsidR="00E70C4C" w:rsidRPr="00CB233B" w:rsidRDefault="00E70C4C" w:rsidP="00E70C4C">
            <w:pPr>
              <w:spacing w:after="0" w:line="240" w:lineRule="auto"/>
              <w:jc w:val="center"/>
              <w:rPr>
                <w:rFonts w:ascii="GHEA Grapalat" w:hAnsi="GHEA Grapalat" w:cs="Sylfaen"/>
                <w:lang w:val="ru-RU" w:eastAsia="en-GB"/>
              </w:rPr>
            </w:pPr>
            <w:r w:rsidRPr="00CB233B">
              <w:rPr>
                <w:rFonts w:ascii="GHEA Grapalat" w:hAnsi="GHEA Grapalat" w:cs="Sylfaen"/>
                <w:lang w:val="ru-RU" w:eastAsia="en-GB"/>
              </w:rPr>
              <w:t>Իգական սեռ</w:t>
            </w:r>
          </w:p>
        </w:tc>
        <w:tc>
          <w:tcPr>
            <w:tcW w:w="869" w:type="pct"/>
            <w:vMerge w:val="restart"/>
            <w:noWrap/>
            <w:hideMark/>
          </w:tcPr>
          <w:p w:rsidR="00E70C4C" w:rsidRPr="00CB233B" w:rsidRDefault="00E70C4C" w:rsidP="00E70C4C">
            <w:pPr>
              <w:spacing w:after="0" w:line="240" w:lineRule="auto"/>
              <w:jc w:val="center"/>
              <w:rPr>
                <w:rFonts w:ascii="GHEA Grapalat" w:hAnsi="GHEA Grapalat" w:cs="Sylfaen"/>
                <w:lang w:val="ru-RU" w:eastAsia="en-GB"/>
              </w:rPr>
            </w:pPr>
          </w:p>
        </w:tc>
      </w:tr>
      <w:tr w:rsidR="00527A25" w:rsidRPr="00CB233B" w:rsidTr="0021471E">
        <w:trPr>
          <w:trHeight w:val="585"/>
        </w:trPr>
        <w:tc>
          <w:tcPr>
            <w:tcW w:w="396" w:type="pct"/>
            <w:gridSpan w:val="2"/>
            <w:vMerge/>
            <w:noWrap/>
            <w:hideMark/>
          </w:tcPr>
          <w:p w:rsidR="00E70C4C" w:rsidRPr="00CB233B" w:rsidRDefault="00E70C4C" w:rsidP="00E70C4C">
            <w:pPr>
              <w:pStyle w:val="a3"/>
              <w:numPr>
                <w:ilvl w:val="0"/>
                <w:numId w:val="1"/>
              </w:numPr>
              <w:spacing w:after="0" w:line="240" w:lineRule="auto"/>
              <w:jc w:val="center"/>
              <w:rPr>
                <w:rFonts w:ascii="GHEA Grapalat" w:hAnsi="GHEA Grapalat"/>
                <w:lang w:eastAsia="en-GB"/>
              </w:rPr>
            </w:pPr>
          </w:p>
        </w:tc>
        <w:tc>
          <w:tcPr>
            <w:tcW w:w="2432" w:type="pct"/>
            <w:gridSpan w:val="4"/>
            <w:vMerge/>
            <w:noWrap/>
            <w:hideMark/>
          </w:tcPr>
          <w:p w:rsidR="00E70C4C" w:rsidRPr="00CB233B" w:rsidRDefault="00E70C4C" w:rsidP="00E70C4C">
            <w:pPr>
              <w:spacing w:after="0" w:line="240" w:lineRule="auto"/>
              <w:rPr>
                <w:rFonts w:ascii="GHEA Grapalat" w:hAnsi="GHEA Grapalat" w:cs="Sylfaen"/>
                <w:lang w:val="ru-RU" w:eastAsia="en-GB"/>
              </w:rPr>
            </w:pPr>
          </w:p>
        </w:tc>
        <w:tc>
          <w:tcPr>
            <w:tcW w:w="598" w:type="pct"/>
            <w:noWrap/>
            <w:hideMark/>
          </w:tcPr>
          <w:p w:rsidR="009160E6" w:rsidRPr="00CB233B" w:rsidRDefault="00C01E9A" w:rsidP="009160E6">
            <w:pPr>
              <w:spacing w:after="0" w:line="240" w:lineRule="auto"/>
              <w:jc w:val="center"/>
              <w:rPr>
                <w:rFonts w:ascii="GHEA Grapalat" w:hAnsi="GHEA Grapalat" w:cs="Courier New"/>
                <w:lang w:val="hy-AM" w:eastAsia="en-GB"/>
              </w:rPr>
            </w:pPr>
            <w:r w:rsidRPr="00CB233B">
              <w:rPr>
                <w:rFonts w:ascii="GHEA Grapalat" w:hAnsi="GHEA Grapalat" w:cs="Courier New"/>
                <w:lang w:val="hy-AM" w:eastAsia="en-GB"/>
              </w:rPr>
              <w:t>20</w:t>
            </w:r>
          </w:p>
        </w:tc>
        <w:tc>
          <w:tcPr>
            <w:tcW w:w="705" w:type="pct"/>
            <w:gridSpan w:val="2"/>
          </w:tcPr>
          <w:p w:rsidR="00E70C4C" w:rsidRPr="00CB233B" w:rsidRDefault="00C01E9A" w:rsidP="00E70C4C">
            <w:pPr>
              <w:spacing w:after="0" w:line="240" w:lineRule="auto"/>
              <w:jc w:val="center"/>
              <w:rPr>
                <w:rFonts w:ascii="GHEA Grapalat" w:hAnsi="GHEA Grapalat" w:cs="Courier New"/>
                <w:lang w:val="hy-AM" w:eastAsia="en-GB"/>
              </w:rPr>
            </w:pPr>
            <w:r w:rsidRPr="00CB233B">
              <w:rPr>
                <w:rFonts w:ascii="GHEA Grapalat" w:hAnsi="GHEA Grapalat" w:cs="Courier New"/>
                <w:lang w:val="hy-AM" w:eastAsia="en-GB"/>
              </w:rPr>
              <w:t>26</w:t>
            </w:r>
          </w:p>
        </w:tc>
        <w:tc>
          <w:tcPr>
            <w:tcW w:w="869" w:type="pct"/>
            <w:vMerge/>
            <w:noWrap/>
            <w:hideMark/>
          </w:tcPr>
          <w:p w:rsidR="00E70C4C" w:rsidRPr="00CB233B" w:rsidRDefault="00E70C4C" w:rsidP="00E70C4C">
            <w:pPr>
              <w:spacing w:after="0" w:line="240" w:lineRule="auto"/>
              <w:jc w:val="center"/>
              <w:rPr>
                <w:rFonts w:ascii="GHEA Grapalat" w:hAnsi="GHEA Grapalat" w:cs="Sylfaen"/>
                <w:i/>
                <w:lang w:eastAsia="en-GB"/>
              </w:rPr>
            </w:pPr>
          </w:p>
        </w:tc>
      </w:tr>
      <w:tr w:rsidR="00DD53A2" w:rsidRPr="00CB233B" w:rsidTr="0021471E">
        <w:trPr>
          <w:trHeight w:val="285"/>
        </w:trPr>
        <w:tc>
          <w:tcPr>
            <w:tcW w:w="396" w:type="pct"/>
            <w:gridSpan w:val="2"/>
            <w:vMerge w:val="restart"/>
            <w:noWrap/>
          </w:tcPr>
          <w:p w:rsidR="003730CA" w:rsidRPr="00CB233B" w:rsidRDefault="003730CA" w:rsidP="003730CA">
            <w:pPr>
              <w:spacing w:after="0" w:line="240" w:lineRule="auto"/>
              <w:rPr>
                <w:rFonts w:ascii="GHEA Grapalat" w:hAnsi="GHEA Grapalat"/>
                <w:lang w:val="ru-RU" w:eastAsia="en-GB"/>
              </w:rPr>
            </w:pPr>
            <w:r w:rsidRPr="00CB233B">
              <w:rPr>
                <w:rFonts w:ascii="GHEA Grapalat" w:hAnsi="GHEA Grapalat"/>
                <w:lang w:val="ru-RU" w:eastAsia="en-GB"/>
              </w:rPr>
              <w:t xml:space="preserve">   29</w:t>
            </w:r>
          </w:p>
        </w:tc>
        <w:tc>
          <w:tcPr>
            <w:tcW w:w="612" w:type="pct"/>
            <w:vMerge w:val="restart"/>
            <w:noWrap/>
          </w:tcPr>
          <w:p w:rsidR="003730CA" w:rsidRPr="00CB233B" w:rsidRDefault="003730CA" w:rsidP="003730CA">
            <w:pPr>
              <w:spacing w:after="0" w:line="240" w:lineRule="auto"/>
              <w:rPr>
                <w:rFonts w:ascii="GHEA Grapalat" w:hAnsi="GHEA Grapalat" w:cs="Sylfaen"/>
                <w:lang w:val="hy-AM" w:eastAsia="en-GB"/>
              </w:rPr>
            </w:pPr>
            <w:r w:rsidRPr="00CB233B">
              <w:rPr>
                <w:rFonts w:ascii="GHEA Grapalat" w:hAnsi="GHEA Grapalat" w:cs="Sylfaen"/>
                <w:lang w:val="hy-AM" w:eastAsia="en-GB"/>
              </w:rPr>
              <w:t>Մսուրային խումբ</w:t>
            </w:r>
          </w:p>
          <w:p w:rsidR="003730CA" w:rsidRPr="00CB233B" w:rsidRDefault="003730CA" w:rsidP="003730CA">
            <w:pPr>
              <w:spacing w:after="0" w:line="240" w:lineRule="auto"/>
              <w:rPr>
                <w:rFonts w:ascii="GHEA Grapalat" w:hAnsi="GHEA Grapalat" w:cs="Sylfaen"/>
                <w:lang w:val="hy-AM" w:eastAsia="en-GB"/>
              </w:rPr>
            </w:pPr>
            <w:r w:rsidRPr="00CB233B">
              <w:rPr>
                <w:rFonts w:ascii="GHEA Grapalat" w:hAnsi="GHEA Grapalat" w:cs="Sylfaen"/>
                <w:lang w:val="hy-AM" w:eastAsia="en-GB"/>
              </w:rPr>
              <w:t xml:space="preserve">Կրտսեր </w:t>
            </w:r>
            <w:r w:rsidRPr="00CB233B">
              <w:rPr>
                <w:rFonts w:ascii="GHEA Grapalat" w:hAnsi="GHEA Grapalat" w:cs="Sylfaen"/>
                <w:lang w:val="hy-AM" w:eastAsia="en-GB"/>
              </w:rPr>
              <w:lastRenderedPageBreak/>
              <w:t>խումբ</w:t>
            </w:r>
          </w:p>
          <w:p w:rsidR="003730CA" w:rsidRPr="00CB233B" w:rsidRDefault="003730CA" w:rsidP="003730CA">
            <w:pPr>
              <w:spacing w:after="0" w:line="240" w:lineRule="auto"/>
              <w:rPr>
                <w:rFonts w:ascii="GHEA Grapalat" w:hAnsi="GHEA Grapalat" w:cs="Sylfaen"/>
                <w:lang w:val="hy-AM" w:eastAsia="en-GB"/>
              </w:rPr>
            </w:pPr>
            <w:r w:rsidRPr="00CB233B">
              <w:rPr>
                <w:rFonts w:ascii="GHEA Grapalat" w:hAnsi="GHEA Grapalat" w:cs="Sylfaen"/>
                <w:lang w:val="hy-AM" w:eastAsia="en-GB"/>
              </w:rPr>
              <w:t>Տարատարիք</w:t>
            </w:r>
          </w:p>
        </w:tc>
        <w:tc>
          <w:tcPr>
            <w:tcW w:w="1820" w:type="pct"/>
            <w:gridSpan w:val="3"/>
          </w:tcPr>
          <w:p w:rsidR="003730CA" w:rsidRPr="00CB233B" w:rsidRDefault="003730CA" w:rsidP="006E74E1">
            <w:pPr>
              <w:rPr>
                <w:rFonts w:ascii="GHEA Grapalat" w:hAnsi="GHEA Grapalat"/>
              </w:rPr>
            </w:pPr>
            <w:r w:rsidRPr="00CB233B">
              <w:rPr>
                <w:rFonts w:ascii="GHEA Grapalat" w:hAnsi="GHEA Grapalat"/>
              </w:rPr>
              <w:lastRenderedPageBreak/>
              <w:t>Մսուրային խումբ - -</w:t>
            </w:r>
          </w:p>
        </w:tc>
        <w:tc>
          <w:tcPr>
            <w:tcW w:w="598" w:type="pct"/>
            <w:noWrap/>
          </w:tcPr>
          <w:p w:rsidR="003730CA" w:rsidRPr="00CB233B" w:rsidRDefault="0021471E" w:rsidP="00E70C4C">
            <w:pPr>
              <w:spacing w:after="0" w:line="240" w:lineRule="auto"/>
              <w:jc w:val="center"/>
              <w:rPr>
                <w:rFonts w:ascii="GHEA Grapalat" w:hAnsi="GHEA Grapalat" w:cs="Courier New"/>
                <w:lang w:eastAsia="en-GB"/>
              </w:rPr>
            </w:pPr>
            <w:r w:rsidRPr="00CB233B">
              <w:rPr>
                <w:rFonts w:ascii="GHEA Grapalat" w:hAnsi="GHEA Grapalat" w:cs="Courier New"/>
                <w:lang w:eastAsia="en-GB"/>
              </w:rPr>
              <w:t>-</w:t>
            </w:r>
          </w:p>
        </w:tc>
        <w:tc>
          <w:tcPr>
            <w:tcW w:w="705" w:type="pct"/>
            <w:gridSpan w:val="2"/>
          </w:tcPr>
          <w:p w:rsidR="003730CA" w:rsidRPr="00CB233B" w:rsidRDefault="0021471E" w:rsidP="00E70C4C">
            <w:pPr>
              <w:spacing w:after="0" w:line="240" w:lineRule="auto"/>
              <w:jc w:val="center"/>
              <w:rPr>
                <w:rFonts w:ascii="GHEA Grapalat" w:hAnsi="GHEA Grapalat" w:cs="Courier New"/>
                <w:lang w:eastAsia="en-GB"/>
              </w:rPr>
            </w:pPr>
            <w:r w:rsidRPr="00CB233B">
              <w:rPr>
                <w:rFonts w:ascii="GHEA Grapalat" w:hAnsi="GHEA Grapalat" w:cs="Courier New"/>
                <w:lang w:eastAsia="en-GB"/>
              </w:rPr>
              <w:t>-</w:t>
            </w:r>
          </w:p>
        </w:tc>
        <w:tc>
          <w:tcPr>
            <w:tcW w:w="869" w:type="pct"/>
            <w:noWrap/>
          </w:tcPr>
          <w:p w:rsidR="003730CA" w:rsidRPr="00CB233B" w:rsidRDefault="003730CA" w:rsidP="00E70C4C">
            <w:pPr>
              <w:spacing w:after="0" w:line="240" w:lineRule="auto"/>
              <w:jc w:val="center"/>
              <w:rPr>
                <w:rFonts w:ascii="GHEA Grapalat" w:hAnsi="GHEA Grapalat" w:cs="Sylfaen"/>
                <w:i/>
                <w:lang w:eastAsia="en-GB"/>
              </w:rPr>
            </w:pPr>
          </w:p>
        </w:tc>
      </w:tr>
      <w:tr w:rsidR="00DD53A2" w:rsidRPr="00CB233B" w:rsidTr="0021471E">
        <w:trPr>
          <w:trHeight w:val="360"/>
        </w:trPr>
        <w:tc>
          <w:tcPr>
            <w:tcW w:w="396" w:type="pct"/>
            <w:gridSpan w:val="2"/>
            <w:vMerge/>
            <w:noWrap/>
          </w:tcPr>
          <w:p w:rsidR="003730CA" w:rsidRPr="00CB233B" w:rsidRDefault="003730CA" w:rsidP="00E70C4C">
            <w:pPr>
              <w:pStyle w:val="a3"/>
              <w:numPr>
                <w:ilvl w:val="0"/>
                <w:numId w:val="1"/>
              </w:numPr>
              <w:spacing w:after="0" w:line="240" w:lineRule="auto"/>
              <w:jc w:val="center"/>
              <w:rPr>
                <w:rFonts w:ascii="GHEA Grapalat" w:hAnsi="GHEA Grapalat"/>
                <w:lang w:eastAsia="en-GB"/>
              </w:rPr>
            </w:pPr>
          </w:p>
        </w:tc>
        <w:tc>
          <w:tcPr>
            <w:tcW w:w="612" w:type="pct"/>
            <w:vMerge/>
            <w:noWrap/>
          </w:tcPr>
          <w:p w:rsidR="003730CA" w:rsidRPr="00CB233B" w:rsidRDefault="003730CA" w:rsidP="00964C9C">
            <w:pPr>
              <w:spacing w:after="0" w:line="240" w:lineRule="auto"/>
              <w:rPr>
                <w:rFonts w:ascii="GHEA Grapalat" w:hAnsi="GHEA Grapalat"/>
                <w:color w:val="000000"/>
              </w:rPr>
            </w:pPr>
          </w:p>
        </w:tc>
        <w:tc>
          <w:tcPr>
            <w:tcW w:w="1820" w:type="pct"/>
            <w:gridSpan w:val="3"/>
          </w:tcPr>
          <w:p w:rsidR="003730CA" w:rsidRPr="00CB233B" w:rsidRDefault="003730CA" w:rsidP="006E74E1">
            <w:pPr>
              <w:rPr>
                <w:rFonts w:ascii="GHEA Grapalat" w:hAnsi="GHEA Grapalat"/>
              </w:rPr>
            </w:pPr>
            <w:r w:rsidRPr="00CB233B">
              <w:rPr>
                <w:rFonts w:ascii="GHEA Grapalat" w:hAnsi="GHEA Grapalat"/>
              </w:rPr>
              <w:t>Կրտսեր I խումբ</w:t>
            </w:r>
          </w:p>
        </w:tc>
        <w:tc>
          <w:tcPr>
            <w:tcW w:w="598" w:type="pct"/>
            <w:noWrap/>
          </w:tcPr>
          <w:p w:rsidR="003730CA" w:rsidRPr="00CB233B" w:rsidRDefault="0021471E" w:rsidP="00E70C4C">
            <w:pPr>
              <w:spacing w:after="0" w:line="240" w:lineRule="auto"/>
              <w:jc w:val="center"/>
              <w:rPr>
                <w:rFonts w:ascii="GHEA Grapalat" w:hAnsi="GHEA Grapalat" w:cs="Courier New"/>
                <w:lang w:eastAsia="en-GB"/>
              </w:rPr>
            </w:pPr>
            <w:r w:rsidRPr="00CB233B">
              <w:rPr>
                <w:rFonts w:ascii="GHEA Grapalat" w:hAnsi="GHEA Grapalat" w:cs="Courier New"/>
                <w:lang w:eastAsia="en-GB"/>
              </w:rPr>
              <w:t>-</w:t>
            </w:r>
          </w:p>
        </w:tc>
        <w:tc>
          <w:tcPr>
            <w:tcW w:w="705" w:type="pct"/>
            <w:gridSpan w:val="2"/>
          </w:tcPr>
          <w:p w:rsidR="003730CA" w:rsidRPr="00CB233B" w:rsidRDefault="0021471E" w:rsidP="00E70C4C">
            <w:pPr>
              <w:spacing w:after="0" w:line="240" w:lineRule="auto"/>
              <w:jc w:val="center"/>
              <w:rPr>
                <w:rFonts w:ascii="GHEA Grapalat" w:hAnsi="GHEA Grapalat" w:cs="Courier New"/>
                <w:lang w:eastAsia="en-GB"/>
              </w:rPr>
            </w:pPr>
            <w:r w:rsidRPr="00CB233B">
              <w:rPr>
                <w:rFonts w:ascii="GHEA Grapalat" w:hAnsi="GHEA Grapalat" w:cs="Courier New"/>
                <w:lang w:eastAsia="en-GB"/>
              </w:rPr>
              <w:t>-</w:t>
            </w:r>
          </w:p>
        </w:tc>
        <w:tc>
          <w:tcPr>
            <w:tcW w:w="869" w:type="pct"/>
            <w:noWrap/>
          </w:tcPr>
          <w:p w:rsidR="003730CA" w:rsidRPr="00CB233B" w:rsidRDefault="003730CA" w:rsidP="00E70C4C">
            <w:pPr>
              <w:spacing w:after="0" w:line="240" w:lineRule="auto"/>
              <w:jc w:val="center"/>
              <w:rPr>
                <w:rFonts w:ascii="GHEA Grapalat" w:hAnsi="GHEA Grapalat" w:cs="Sylfaen"/>
                <w:i/>
                <w:lang w:eastAsia="en-GB"/>
              </w:rPr>
            </w:pPr>
          </w:p>
        </w:tc>
      </w:tr>
      <w:tr w:rsidR="00DD53A2" w:rsidRPr="00CB233B" w:rsidTr="0021471E">
        <w:trPr>
          <w:trHeight w:val="115"/>
        </w:trPr>
        <w:tc>
          <w:tcPr>
            <w:tcW w:w="396" w:type="pct"/>
            <w:gridSpan w:val="2"/>
            <w:vMerge/>
            <w:noWrap/>
            <w:hideMark/>
          </w:tcPr>
          <w:p w:rsidR="003730CA" w:rsidRPr="00CB233B" w:rsidRDefault="003730CA" w:rsidP="003730CA">
            <w:pPr>
              <w:spacing w:after="0" w:line="240" w:lineRule="auto"/>
              <w:rPr>
                <w:rFonts w:ascii="GHEA Grapalat" w:hAnsi="GHEA Grapalat"/>
                <w:lang w:val="ru-RU" w:eastAsia="en-GB"/>
              </w:rPr>
            </w:pPr>
          </w:p>
        </w:tc>
        <w:tc>
          <w:tcPr>
            <w:tcW w:w="612" w:type="pct"/>
            <w:vMerge/>
            <w:noWrap/>
            <w:hideMark/>
          </w:tcPr>
          <w:p w:rsidR="003730CA" w:rsidRPr="00CB233B" w:rsidRDefault="003730CA" w:rsidP="00E70C4C">
            <w:pPr>
              <w:spacing w:after="0" w:line="240" w:lineRule="auto"/>
              <w:rPr>
                <w:rFonts w:ascii="GHEA Grapalat" w:hAnsi="GHEA Grapalat" w:cs="Sylfaen"/>
                <w:lang w:val="ru-RU" w:eastAsia="en-GB"/>
              </w:rPr>
            </w:pPr>
          </w:p>
        </w:tc>
        <w:tc>
          <w:tcPr>
            <w:tcW w:w="1820" w:type="pct"/>
            <w:gridSpan w:val="3"/>
          </w:tcPr>
          <w:p w:rsidR="003730CA" w:rsidRPr="00CB233B" w:rsidRDefault="003730CA" w:rsidP="006E74E1">
            <w:pPr>
              <w:rPr>
                <w:rFonts w:ascii="GHEA Grapalat" w:hAnsi="GHEA Grapalat"/>
              </w:rPr>
            </w:pPr>
            <w:r w:rsidRPr="00CB233B">
              <w:rPr>
                <w:rFonts w:ascii="GHEA Grapalat" w:hAnsi="GHEA Grapalat"/>
              </w:rPr>
              <w:t>Կրտսեր II խումբ</w:t>
            </w:r>
          </w:p>
        </w:tc>
        <w:tc>
          <w:tcPr>
            <w:tcW w:w="598" w:type="pct"/>
            <w:noWrap/>
          </w:tcPr>
          <w:p w:rsidR="003730CA" w:rsidRPr="00CB233B" w:rsidRDefault="00DB2080" w:rsidP="00E70C4C">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10</w:t>
            </w:r>
          </w:p>
        </w:tc>
        <w:tc>
          <w:tcPr>
            <w:tcW w:w="705" w:type="pct"/>
            <w:gridSpan w:val="2"/>
          </w:tcPr>
          <w:p w:rsidR="003730CA" w:rsidRPr="00CB233B" w:rsidRDefault="00C01E9A" w:rsidP="00E70C4C">
            <w:pPr>
              <w:spacing w:after="0" w:line="240" w:lineRule="auto"/>
              <w:jc w:val="center"/>
              <w:rPr>
                <w:rFonts w:ascii="GHEA Grapalat" w:hAnsi="GHEA Grapalat" w:cs="Courier New"/>
                <w:lang w:val="hy-AM" w:eastAsia="en-GB"/>
              </w:rPr>
            </w:pPr>
            <w:r w:rsidRPr="00CB233B">
              <w:rPr>
                <w:rFonts w:ascii="GHEA Grapalat" w:hAnsi="GHEA Grapalat" w:cs="Courier New"/>
                <w:lang w:val="hy-AM" w:eastAsia="en-GB"/>
              </w:rPr>
              <w:t>6</w:t>
            </w:r>
          </w:p>
        </w:tc>
        <w:tc>
          <w:tcPr>
            <w:tcW w:w="869" w:type="pct"/>
            <w:noWrap/>
            <w:hideMark/>
          </w:tcPr>
          <w:p w:rsidR="003730CA" w:rsidRPr="00CB233B" w:rsidRDefault="003730CA" w:rsidP="00E70C4C">
            <w:pPr>
              <w:spacing w:after="0" w:line="240" w:lineRule="auto"/>
              <w:jc w:val="center"/>
              <w:rPr>
                <w:rFonts w:ascii="GHEA Grapalat" w:hAnsi="GHEA Grapalat" w:cs="Sylfaen"/>
                <w:i/>
                <w:lang w:eastAsia="en-GB"/>
              </w:rPr>
            </w:pPr>
          </w:p>
        </w:tc>
      </w:tr>
      <w:tr w:rsidR="00DD53A2" w:rsidRPr="00CB233B" w:rsidTr="0021471E">
        <w:trPr>
          <w:trHeight w:val="115"/>
        </w:trPr>
        <w:tc>
          <w:tcPr>
            <w:tcW w:w="396" w:type="pct"/>
            <w:gridSpan w:val="2"/>
            <w:vMerge/>
            <w:noWrap/>
            <w:hideMark/>
          </w:tcPr>
          <w:p w:rsidR="003730CA" w:rsidRPr="00CB233B" w:rsidRDefault="003730CA" w:rsidP="00E70C4C">
            <w:pPr>
              <w:pStyle w:val="a3"/>
              <w:numPr>
                <w:ilvl w:val="0"/>
                <w:numId w:val="1"/>
              </w:numPr>
              <w:spacing w:after="0" w:line="240" w:lineRule="auto"/>
              <w:jc w:val="center"/>
              <w:rPr>
                <w:rFonts w:ascii="GHEA Grapalat" w:hAnsi="GHEA Grapalat"/>
                <w:lang w:eastAsia="en-GB"/>
              </w:rPr>
            </w:pPr>
          </w:p>
        </w:tc>
        <w:tc>
          <w:tcPr>
            <w:tcW w:w="612" w:type="pct"/>
            <w:vMerge/>
            <w:noWrap/>
            <w:hideMark/>
          </w:tcPr>
          <w:p w:rsidR="003730CA" w:rsidRPr="00CB233B" w:rsidRDefault="003730CA" w:rsidP="00E70C4C">
            <w:pPr>
              <w:spacing w:after="0" w:line="240" w:lineRule="auto"/>
              <w:rPr>
                <w:rFonts w:ascii="GHEA Grapalat" w:hAnsi="GHEA Grapalat" w:cs="Sylfaen"/>
                <w:lang w:val="ru-RU" w:eastAsia="en-GB"/>
              </w:rPr>
            </w:pPr>
          </w:p>
        </w:tc>
        <w:tc>
          <w:tcPr>
            <w:tcW w:w="1820" w:type="pct"/>
            <w:gridSpan w:val="3"/>
          </w:tcPr>
          <w:p w:rsidR="003730CA" w:rsidRPr="00CB233B" w:rsidRDefault="003730CA" w:rsidP="006E74E1">
            <w:pPr>
              <w:rPr>
                <w:rFonts w:ascii="GHEA Grapalat" w:hAnsi="GHEA Grapalat"/>
              </w:rPr>
            </w:pPr>
            <w:r w:rsidRPr="00CB233B">
              <w:rPr>
                <w:rFonts w:ascii="GHEA Grapalat" w:hAnsi="GHEA Grapalat"/>
              </w:rPr>
              <w:t>Միջին խումբ</w:t>
            </w:r>
          </w:p>
        </w:tc>
        <w:tc>
          <w:tcPr>
            <w:tcW w:w="598" w:type="pct"/>
            <w:noWrap/>
          </w:tcPr>
          <w:p w:rsidR="003730CA" w:rsidRPr="00CB233B" w:rsidRDefault="0021471E" w:rsidP="00E70C4C">
            <w:pPr>
              <w:spacing w:after="0" w:line="240" w:lineRule="auto"/>
              <w:jc w:val="center"/>
              <w:rPr>
                <w:rFonts w:ascii="GHEA Grapalat" w:hAnsi="GHEA Grapalat" w:cs="Courier New"/>
                <w:lang w:eastAsia="en-GB"/>
              </w:rPr>
            </w:pPr>
            <w:r w:rsidRPr="00CB233B">
              <w:rPr>
                <w:rFonts w:ascii="GHEA Grapalat" w:hAnsi="GHEA Grapalat" w:cs="Courier New"/>
                <w:lang w:eastAsia="en-GB"/>
              </w:rPr>
              <w:t>-</w:t>
            </w:r>
          </w:p>
        </w:tc>
        <w:tc>
          <w:tcPr>
            <w:tcW w:w="705" w:type="pct"/>
            <w:gridSpan w:val="2"/>
          </w:tcPr>
          <w:p w:rsidR="003730CA" w:rsidRPr="00CB233B" w:rsidRDefault="0021471E" w:rsidP="00E70C4C">
            <w:pPr>
              <w:spacing w:after="0" w:line="240" w:lineRule="auto"/>
              <w:jc w:val="center"/>
              <w:rPr>
                <w:rFonts w:ascii="GHEA Grapalat" w:hAnsi="GHEA Grapalat" w:cs="Courier New"/>
                <w:lang w:eastAsia="en-GB"/>
              </w:rPr>
            </w:pPr>
            <w:r w:rsidRPr="00CB233B">
              <w:rPr>
                <w:rFonts w:ascii="GHEA Grapalat" w:hAnsi="GHEA Grapalat" w:cs="Courier New"/>
                <w:lang w:eastAsia="en-GB"/>
              </w:rPr>
              <w:t>-</w:t>
            </w:r>
          </w:p>
        </w:tc>
        <w:tc>
          <w:tcPr>
            <w:tcW w:w="869" w:type="pct"/>
            <w:noWrap/>
            <w:hideMark/>
          </w:tcPr>
          <w:p w:rsidR="003730CA" w:rsidRPr="00CB233B" w:rsidRDefault="003730CA" w:rsidP="00E70C4C">
            <w:pPr>
              <w:spacing w:after="0" w:line="240" w:lineRule="auto"/>
              <w:jc w:val="center"/>
              <w:rPr>
                <w:rFonts w:ascii="GHEA Grapalat" w:hAnsi="GHEA Grapalat" w:cs="Sylfaen"/>
                <w:i/>
                <w:lang w:eastAsia="en-GB"/>
              </w:rPr>
            </w:pPr>
          </w:p>
        </w:tc>
      </w:tr>
      <w:tr w:rsidR="00DD53A2" w:rsidRPr="00CB233B" w:rsidTr="0021471E">
        <w:trPr>
          <w:trHeight w:val="115"/>
        </w:trPr>
        <w:tc>
          <w:tcPr>
            <w:tcW w:w="396" w:type="pct"/>
            <w:gridSpan w:val="2"/>
            <w:vMerge/>
            <w:noWrap/>
            <w:hideMark/>
          </w:tcPr>
          <w:p w:rsidR="003730CA" w:rsidRPr="00CB233B" w:rsidRDefault="003730CA" w:rsidP="00E70C4C">
            <w:pPr>
              <w:pStyle w:val="a3"/>
              <w:numPr>
                <w:ilvl w:val="0"/>
                <w:numId w:val="1"/>
              </w:numPr>
              <w:spacing w:after="0" w:line="240" w:lineRule="auto"/>
              <w:jc w:val="center"/>
              <w:rPr>
                <w:rFonts w:ascii="GHEA Grapalat" w:hAnsi="GHEA Grapalat"/>
                <w:lang w:eastAsia="en-GB"/>
              </w:rPr>
            </w:pPr>
          </w:p>
        </w:tc>
        <w:tc>
          <w:tcPr>
            <w:tcW w:w="612" w:type="pct"/>
            <w:vMerge/>
            <w:noWrap/>
            <w:hideMark/>
          </w:tcPr>
          <w:p w:rsidR="003730CA" w:rsidRPr="00CB233B" w:rsidRDefault="003730CA" w:rsidP="00E70C4C">
            <w:pPr>
              <w:spacing w:after="0" w:line="240" w:lineRule="auto"/>
              <w:rPr>
                <w:rFonts w:ascii="GHEA Grapalat" w:hAnsi="GHEA Grapalat" w:cs="Sylfaen"/>
                <w:lang w:val="ru-RU" w:eastAsia="en-GB"/>
              </w:rPr>
            </w:pPr>
          </w:p>
        </w:tc>
        <w:tc>
          <w:tcPr>
            <w:tcW w:w="1820" w:type="pct"/>
            <w:gridSpan w:val="3"/>
          </w:tcPr>
          <w:p w:rsidR="003730CA" w:rsidRPr="00CB233B" w:rsidRDefault="003730CA" w:rsidP="006E74E1">
            <w:pPr>
              <w:rPr>
                <w:rFonts w:ascii="GHEA Grapalat" w:hAnsi="GHEA Grapalat"/>
              </w:rPr>
            </w:pPr>
            <w:r w:rsidRPr="00CB233B">
              <w:rPr>
                <w:rFonts w:ascii="GHEA Grapalat" w:hAnsi="GHEA Grapalat"/>
              </w:rPr>
              <w:t>Տարատարիք</w:t>
            </w:r>
          </w:p>
        </w:tc>
        <w:tc>
          <w:tcPr>
            <w:tcW w:w="598" w:type="pct"/>
            <w:noWrap/>
          </w:tcPr>
          <w:p w:rsidR="003730CA" w:rsidRPr="00CB233B" w:rsidRDefault="0021471E" w:rsidP="00E70C4C">
            <w:pPr>
              <w:spacing w:after="0" w:line="240" w:lineRule="auto"/>
              <w:jc w:val="center"/>
              <w:rPr>
                <w:rFonts w:ascii="GHEA Grapalat" w:hAnsi="GHEA Grapalat" w:cs="Courier New"/>
                <w:lang w:val="hy-AM" w:eastAsia="en-GB"/>
              </w:rPr>
            </w:pPr>
            <w:r w:rsidRPr="00CB233B">
              <w:rPr>
                <w:rFonts w:ascii="GHEA Grapalat" w:hAnsi="GHEA Grapalat" w:cs="Courier New"/>
                <w:lang w:eastAsia="en-GB"/>
              </w:rPr>
              <w:t>1</w:t>
            </w:r>
            <w:r w:rsidR="00C01E9A" w:rsidRPr="00CB233B">
              <w:rPr>
                <w:rFonts w:ascii="GHEA Grapalat" w:hAnsi="GHEA Grapalat" w:cs="Courier New"/>
                <w:lang w:val="hy-AM" w:eastAsia="en-GB"/>
              </w:rPr>
              <w:t>0</w:t>
            </w:r>
          </w:p>
        </w:tc>
        <w:tc>
          <w:tcPr>
            <w:tcW w:w="705" w:type="pct"/>
            <w:gridSpan w:val="2"/>
          </w:tcPr>
          <w:p w:rsidR="003730CA" w:rsidRPr="00CB233B" w:rsidRDefault="00C01E9A" w:rsidP="00E70C4C">
            <w:pPr>
              <w:spacing w:after="0" w:line="240" w:lineRule="auto"/>
              <w:jc w:val="center"/>
              <w:rPr>
                <w:rFonts w:ascii="GHEA Grapalat" w:hAnsi="GHEA Grapalat" w:cs="Courier New"/>
                <w:lang w:val="hy-AM" w:eastAsia="en-GB"/>
              </w:rPr>
            </w:pPr>
            <w:r w:rsidRPr="00CB233B">
              <w:rPr>
                <w:rFonts w:ascii="GHEA Grapalat" w:hAnsi="GHEA Grapalat" w:cs="Courier New"/>
                <w:lang w:val="hy-AM" w:eastAsia="en-GB"/>
              </w:rPr>
              <w:t>20</w:t>
            </w:r>
          </w:p>
        </w:tc>
        <w:tc>
          <w:tcPr>
            <w:tcW w:w="869" w:type="pct"/>
            <w:noWrap/>
            <w:hideMark/>
          </w:tcPr>
          <w:p w:rsidR="003730CA" w:rsidRPr="00CB233B" w:rsidRDefault="003730CA" w:rsidP="00E70C4C">
            <w:pPr>
              <w:spacing w:after="0" w:line="240" w:lineRule="auto"/>
              <w:jc w:val="center"/>
              <w:rPr>
                <w:rFonts w:ascii="GHEA Grapalat" w:hAnsi="GHEA Grapalat" w:cs="Sylfaen"/>
                <w:i/>
                <w:lang w:eastAsia="en-GB"/>
              </w:rPr>
            </w:pPr>
          </w:p>
        </w:tc>
      </w:tr>
      <w:tr w:rsidR="00DD53A2" w:rsidRPr="00CB233B" w:rsidTr="0021471E">
        <w:trPr>
          <w:trHeight w:val="115"/>
        </w:trPr>
        <w:tc>
          <w:tcPr>
            <w:tcW w:w="396" w:type="pct"/>
            <w:gridSpan w:val="2"/>
            <w:vMerge w:val="restart"/>
            <w:noWrap/>
            <w:hideMark/>
          </w:tcPr>
          <w:p w:rsidR="00E70C4C" w:rsidRPr="00CB233B" w:rsidRDefault="003730CA" w:rsidP="003730CA">
            <w:pPr>
              <w:spacing w:after="0" w:line="240" w:lineRule="auto"/>
              <w:rPr>
                <w:rFonts w:ascii="GHEA Grapalat" w:hAnsi="GHEA Grapalat"/>
                <w:lang w:val="ru-RU" w:eastAsia="en-GB"/>
              </w:rPr>
            </w:pPr>
            <w:r w:rsidRPr="00CB233B">
              <w:rPr>
                <w:rFonts w:ascii="GHEA Grapalat" w:hAnsi="GHEA Grapalat"/>
                <w:lang w:val="ru-RU" w:eastAsia="en-GB"/>
              </w:rPr>
              <w:t xml:space="preserve">  30</w:t>
            </w:r>
          </w:p>
        </w:tc>
        <w:tc>
          <w:tcPr>
            <w:tcW w:w="612" w:type="pct"/>
            <w:vMerge w:val="restart"/>
            <w:noWrap/>
            <w:hideMark/>
          </w:tcPr>
          <w:p w:rsidR="00E70C4C" w:rsidRPr="00CB233B" w:rsidRDefault="00E70C4C" w:rsidP="00E70C4C">
            <w:pPr>
              <w:spacing w:after="0" w:line="240" w:lineRule="auto"/>
              <w:rPr>
                <w:rFonts w:ascii="GHEA Grapalat" w:hAnsi="GHEA Grapalat" w:cs="Sylfaen"/>
                <w:lang w:eastAsia="en-GB"/>
              </w:rPr>
            </w:pPr>
            <w:r w:rsidRPr="00CB233B">
              <w:rPr>
                <w:rFonts w:ascii="GHEA Grapalat" w:hAnsi="GHEA Grapalat" w:cs="Sylfaen"/>
                <w:lang w:val="ru-RU" w:eastAsia="en-GB"/>
              </w:rPr>
              <w:t xml:space="preserve">Անձնակազմի </w:t>
            </w:r>
            <w:r w:rsidRPr="00CB233B">
              <w:rPr>
                <w:rFonts w:ascii="GHEA Grapalat" w:hAnsi="GHEA Grapalat" w:cs="Sylfaen"/>
                <w:lang w:eastAsia="en-GB"/>
              </w:rPr>
              <w:t>թվաքանակ</w:t>
            </w:r>
          </w:p>
        </w:tc>
        <w:tc>
          <w:tcPr>
            <w:tcW w:w="1820" w:type="pct"/>
            <w:gridSpan w:val="3"/>
          </w:tcPr>
          <w:p w:rsidR="00E70C4C" w:rsidRPr="00CB233B" w:rsidRDefault="00E70C4C" w:rsidP="00E70C4C">
            <w:pPr>
              <w:spacing w:after="0" w:line="240" w:lineRule="auto"/>
              <w:rPr>
                <w:rFonts w:ascii="GHEA Grapalat" w:hAnsi="GHEA Grapalat" w:cs="Sylfaen"/>
                <w:lang w:eastAsia="en-GB"/>
              </w:rPr>
            </w:pPr>
            <w:r w:rsidRPr="00CB233B">
              <w:rPr>
                <w:rFonts w:ascii="GHEA Grapalat" w:hAnsi="GHEA Grapalat"/>
                <w:lang w:eastAsia="en-GB"/>
              </w:rPr>
              <w:t>Վ</w:t>
            </w:r>
            <w:r w:rsidRPr="00CB233B">
              <w:rPr>
                <w:rFonts w:ascii="GHEA Grapalat" w:hAnsi="GHEA Grapalat"/>
                <w:lang w:val="ru-RU" w:eastAsia="en-GB"/>
              </w:rPr>
              <w:t>արչական</w:t>
            </w:r>
          </w:p>
        </w:tc>
        <w:tc>
          <w:tcPr>
            <w:tcW w:w="598" w:type="pct"/>
            <w:noWrap/>
          </w:tcPr>
          <w:p w:rsidR="00E70C4C" w:rsidRPr="00CB233B" w:rsidRDefault="0021471E" w:rsidP="00E70C4C">
            <w:pPr>
              <w:spacing w:after="0" w:line="240" w:lineRule="auto"/>
              <w:jc w:val="center"/>
              <w:rPr>
                <w:rFonts w:ascii="GHEA Grapalat" w:hAnsi="GHEA Grapalat" w:cs="Courier New"/>
                <w:lang w:eastAsia="en-GB"/>
              </w:rPr>
            </w:pPr>
            <w:r w:rsidRPr="00CB233B">
              <w:rPr>
                <w:rFonts w:ascii="GHEA Grapalat" w:hAnsi="GHEA Grapalat" w:cs="Courier New"/>
                <w:lang w:eastAsia="en-GB"/>
              </w:rPr>
              <w:t>-</w:t>
            </w:r>
          </w:p>
        </w:tc>
        <w:tc>
          <w:tcPr>
            <w:tcW w:w="705" w:type="pct"/>
            <w:gridSpan w:val="2"/>
          </w:tcPr>
          <w:p w:rsidR="00E70C4C" w:rsidRPr="00CB233B" w:rsidRDefault="0088636C" w:rsidP="00E70C4C">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2</w:t>
            </w:r>
          </w:p>
        </w:tc>
        <w:tc>
          <w:tcPr>
            <w:tcW w:w="869" w:type="pct"/>
            <w:noWrap/>
            <w:hideMark/>
          </w:tcPr>
          <w:p w:rsidR="00E70C4C" w:rsidRPr="00CB233B" w:rsidRDefault="00E70C4C" w:rsidP="00E70C4C">
            <w:pPr>
              <w:spacing w:after="0" w:line="240" w:lineRule="auto"/>
              <w:jc w:val="center"/>
              <w:rPr>
                <w:rFonts w:ascii="GHEA Grapalat" w:hAnsi="GHEA Grapalat" w:cs="Sylfaen"/>
                <w:i/>
                <w:lang w:eastAsia="en-GB"/>
              </w:rPr>
            </w:pPr>
          </w:p>
        </w:tc>
      </w:tr>
      <w:tr w:rsidR="00DD53A2" w:rsidRPr="00CB233B" w:rsidTr="0021471E">
        <w:trPr>
          <w:trHeight w:val="165"/>
        </w:trPr>
        <w:tc>
          <w:tcPr>
            <w:tcW w:w="396" w:type="pct"/>
            <w:gridSpan w:val="2"/>
            <w:vMerge/>
            <w:noWrap/>
            <w:hideMark/>
          </w:tcPr>
          <w:p w:rsidR="00E70C4C" w:rsidRPr="00CB233B" w:rsidRDefault="00E70C4C" w:rsidP="00E70C4C">
            <w:pPr>
              <w:pStyle w:val="a3"/>
              <w:numPr>
                <w:ilvl w:val="0"/>
                <w:numId w:val="1"/>
              </w:numPr>
              <w:spacing w:after="0" w:line="240" w:lineRule="auto"/>
              <w:jc w:val="center"/>
              <w:rPr>
                <w:rFonts w:ascii="GHEA Grapalat" w:hAnsi="GHEA Grapalat"/>
                <w:lang w:eastAsia="en-GB"/>
              </w:rPr>
            </w:pPr>
          </w:p>
        </w:tc>
        <w:tc>
          <w:tcPr>
            <w:tcW w:w="612" w:type="pct"/>
            <w:vMerge/>
            <w:noWrap/>
            <w:hideMark/>
          </w:tcPr>
          <w:p w:rsidR="00E70C4C" w:rsidRPr="00CB233B" w:rsidRDefault="00E70C4C" w:rsidP="00E70C4C">
            <w:pPr>
              <w:spacing w:after="0" w:line="240" w:lineRule="auto"/>
              <w:rPr>
                <w:rFonts w:ascii="GHEA Grapalat" w:hAnsi="GHEA Grapalat" w:cs="Sylfaen"/>
                <w:lang w:eastAsia="en-GB"/>
              </w:rPr>
            </w:pPr>
          </w:p>
        </w:tc>
        <w:tc>
          <w:tcPr>
            <w:tcW w:w="1820" w:type="pct"/>
            <w:gridSpan w:val="3"/>
          </w:tcPr>
          <w:p w:rsidR="00E70C4C" w:rsidRPr="00CB233B" w:rsidRDefault="00E70C4C" w:rsidP="00E70C4C">
            <w:pPr>
              <w:spacing w:after="0" w:line="240" w:lineRule="auto"/>
              <w:rPr>
                <w:rFonts w:ascii="GHEA Grapalat" w:hAnsi="GHEA Grapalat" w:cs="Sylfaen"/>
                <w:lang w:val="ru-RU" w:eastAsia="en-GB"/>
              </w:rPr>
            </w:pPr>
            <w:r w:rsidRPr="00CB233B">
              <w:rPr>
                <w:rFonts w:ascii="GHEA Grapalat" w:hAnsi="GHEA Grapalat"/>
                <w:lang w:val="hy-AM" w:eastAsia="en-GB"/>
              </w:rPr>
              <w:t>Դաստիարակչական</w:t>
            </w:r>
          </w:p>
        </w:tc>
        <w:tc>
          <w:tcPr>
            <w:tcW w:w="598" w:type="pct"/>
            <w:noWrap/>
          </w:tcPr>
          <w:p w:rsidR="00E70C4C" w:rsidRPr="00CB233B" w:rsidRDefault="0021471E" w:rsidP="00E70C4C">
            <w:pPr>
              <w:spacing w:after="0" w:line="240" w:lineRule="auto"/>
              <w:jc w:val="center"/>
              <w:rPr>
                <w:rFonts w:ascii="GHEA Grapalat" w:hAnsi="GHEA Grapalat" w:cs="Courier New"/>
                <w:lang w:eastAsia="en-GB"/>
              </w:rPr>
            </w:pPr>
            <w:r w:rsidRPr="00CB233B">
              <w:rPr>
                <w:rFonts w:ascii="GHEA Grapalat" w:hAnsi="GHEA Grapalat" w:cs="Courier New"/>
                <w:lang w:eastAsia="en-GB"/>
              </w:rPr>
              <w:t>-</w:t>
            </w:r>
          </w:p>
        </w:tc>
        <w:tc>
          <w:tcPr>
            <w:tcW w:w="705" w:type="pct"/>
            <w:gridSpan w:val="2"/>
          </w:tcPr>
          <w:p w:rsidR="00E70C4C" w:rsidRPr="00CB233B" w:rsidRDefault="00C01E9A" w:rsidP="00E70C4C">
            <w:pPr>
              <w:spacing w:after="0" w:line="240" w:lineRule="auto"/>
              <w:jc w:val="center"/>
              <w:rPr>
                <w:rFonts w:ascii="GHEA Grapalat" w:hAnsi="GHEA Grapalat" w:cs="Courier New"/>
                <w:lang w:val="hy-AM" w:eastAsia="en-GB"/>
              </w:rPr>
            </w:pPr>
            <w:r w:rsidRPr="00CB233B">
              <w:rPr>
                <w:rFonts w:ascii="GHEA Grapalat" w:hAnsi="GHEA Grapalat" w:cs="Courier New"/>
                <w:lang w:val="hy-AM" w:eastAsia="en-GB"/>
              </w:rPr>
              <w:t>2</w:t>
            </w:r>
          </w:p>
        </w:tc>
        <w:tc>
          <w:tcPr>
            <w:tcW w:w="869" w:type="pct"/>
            <w:noWrap/>
            <w:hideMark/>
          </w:tcPr>
          <w:p w:rsidR="00E70C4C" w:rsidRPr="00CB233B" w:rsidRDefault="00E70C4C" w:rsidP="00E70C4C">
            <w:pPr>
              <w:spacing w:after="0" w:line="240" w:lineRule="auto"/>
              <w:jc w:val="center"/>
              <w:rPr>
                <w:rFonts w:ascii="GHEA Grapalat" w:hAnsi="GHEA Grapalat" w:cs="Sylfaen"/>
                <w:i/>
                <w:lang w:eastAsia="en-GB"/>
              </w:rPr>
            </w:pPr>
          </w:p>
        </w:tc>
      </w:tr>
      <w:tr w:rsidR="00DD53A2" w:rsidRPr="00CB233B" w:rsidTr="0021471E">
        <w:trPr>
          <w:trHeight w:val="165"/>
        </w:trPr>
        <w:tc>
          <w:tcPr>
            <w:tcW w:w="396" w:type="pct"/>
            <w:gridSpan w:val="2"/>
            <w:vMerge/>
            <w:noWrap/>
            <w:hideMark/>
          </w:tcPr>
          <w:p w:rsidR="00E70C4C" w:rsidRPr="00CB233B" w:rsidRDefault="00E70C4C" w:rsidP="00E70C4C">
            <w:pPr>
              <w:pStyle w:val="a3"/>
              <w:numPr>
                <w:ilvl w:val="0"/>
                <w:numId w:val="1"/>
              </w:numPr>
              <w:spacing w:after="0" w:line="240" w:lineRule="auto"/>
              <w:jc w:val="center"/>
              <w:rPr>
                <w:rFonts w:ascii="GHEA Grapalat" w:hAnsi="GHEA Grapalat"/>
                <w:lang w:eastAsia="en-GB"/>
              </w:rPr>
            </w:pPr>
          </w:p>
        </w:tc>
        <w:tc>
          <w:tcPr>
            <w:tcW w:w="612" w:type="pct"/>
            <w:vMerge/>
            <w:noWrap/>
            <w:hideMark/>
          </w:tcPr>
          <w:p w:rsidR="00E70C4C" w:rsidRPr="00CB233B" w:rsidRDefault="00E70C4C" w:rsidP="00E70C4C">
            <w:pPr>
              <w:spacing w:after="0" w:line="240" w:lineRule="auto"/>
              <w:rPr>
                <w:rFonts w:ascii="GHEA Grapalat" w:hAnsi="GHEA Grapalat" w:cs="Sylfaen"/>
                <w:lang w:eastAsia="en-GB"/>
              </w:rPr>
            </w:pPr>
          </w:p>
        </w:tc>
        <w:tc>
          <w:tcPr>
            <w:tcW w:w="1820" w:type="pct"/>
            <w:gridSpan w:val="3"/>
          </w:tcPr>
          <w:p w:rsidR="00E70C4C" w:rsidRPr="00CB233B" w:rsidRDefault="00E70C4C" w:rsidP="00E70C4C">
            <w:pPr>
              <w:spacing w:after="0" w:line="240" w:lineRule="auto"/>
              <w:rPr>
                <w:rFonts w:ascii="GHEA Grapalat" w:hAnsi="GHEA Grapalat" w:cs="Sylfaen"/>
                <w:lang w:val="ru-RU" w:eastAsia="en-GB"/>
              </w:rPr>
            </w:pPr>
            <w:r w:rsidRPr="00CB233B">
              <w:rPr>
                <w:rFonts w:ascii="GHEA Grapalat" w:hAnsi="GHEA Grapalat"/>
                <w:lang w:val="ru-RU" w:eastAsia="en-GB"/>
              </w:rPr>
              <w:t>Սպասարկման</w:t>
            </w:r>
          </w:p>
        </w:tc>
        <w:tc>
          <w:tcPr>
            <w:tcW w:w="598" w:type="pct"/>
            <w:noWrap/>
          </w:tcPr>
          <w:p w:rsidR="00E70C4C" w:rsidRPr="00CB233B" w:rsidRDefault="00DB2080" w:rsidP="00E70C4C">
            <w:pPr>
              <w:spacing w:after="0" w:line="240" w:lineRule="auto"/>
              <w:jc w:val="center"/>
              <w:rPr>
                <w:rFonts w:ascii="GHEA Grapalat" w:hAnsi="GHEA Grapalat" w:cs="Courier New"/>
                <w:lang w:eastAsia="en-GB"/>
              </w:rPr>
            </w:pPr>
            <w:r w:rsidRPr="00CB233B">
              <w:rPr>
                <w:rFonts w:ascii="GHEA Grapalat" w:hAnsi="GHEA Grapalat" w:cs="Courier New"/>
                <w:lang w:val="ru-RU" w:eastAsia="en-GB"/>
              </w:rPr>
              <w:t>2</w:t>
            </w:r>
          </w:p>
        </w:tc>
        <w:tc>
          <w:tcPr>
            <w:tcW w:w="705" w:type="pct"/>
            <w:gridSpan w:val="2"/>
          </w:tcPr>
          <w:p w:rsidR="00E70C4C" w:rsidRPr="00CB233B" w:rsidRDefault="00DB2080" w:rsidP="00E70C4C">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5</w:t>
            </w:r>
          </w:p>
        </w:tc>
        <w:tc>
          <w:tcPr>
            <w:tcW w:w="869" w:type="pct"/>
            <w:noWrap/>
            <w:hideMark/>
          </w:tcPr>
          <w:p w:rsidR="00E70C4C" w:rsidRPr="00CB233B" w:rsidRDefault="00E70C4C" w:rsidP="00E70C4C">
            <w:pPr>
              <w:spacing w:after="0" w:line="240" w:lineRule="auto"/>
              <w:jc w:val="center"/>
              <w:rPr>
                <w:rFonts w:ascii="GHEA Grapalat" w:hAnsi="GHEA Grapalat" w:cs="Sylfaen"/>
                <w:i/>
                <w:lang w:eastAsia="en-GB"/>
              </w:rPr>
            </w:pPr>
          </w:p>
        </w:tc>
      </w:tr>
      <w:tr w:rsidR="00DD53A2" w:rsidRPr="00CB233B" w:rsidTr="0021471E">
        <w:trPr>
          <w:trHeight w:val="165"/>
        </w:trPr>
        <w:tc>
          <w:tcPr>
            <w:tcW w:w="396" w:type="pct"/>
            <w:gridSpan w:val="2"/>
            <w:tcBorders>
              <w:bottom w:val="single" w:sz="4" w:space="0" w:color="auto"/>
            </w:tcBorders>
            <w:noWrap/>
          </w:tcPr>
          <w:p w:rsidR="003730CA" w:rsidRPr="00CB233B" w:rsidRDefault="003730CA" w:rsidP="003730CA">
            <w:pPr>
              <w:spacing w:after="0" w:line="240" w:lineRule="auto"/>
              <w:rPr>
                <w:rFonts w:ascii="GHEA Grapalat" w:hAnsi="GHEA Grapalat"/>
                <w:lang w:val="ru-RU" w:eastAsia="en-GB"/>
              </w:rPr>
            </w:pPr>
            <w:r w:rsidRPr="00CB233B">
              <w:rPr>
                <w:rFonts w:ascii="GHEA Grapalat" w:hAnsi="GHEA Grapalat"/>
                <w:lang w:val="ru-RU" w:eastAsia="en-GB"/>
              </w:rPr>
              <w:t xml:space="preserve">   31 </w:t>
            </w:r>
          </w:p>
        </w:tc>
        <w:tc>
          <w:tcPr>
            <w:tcW w:w="2432" w:type="pct"/>
            <w:gridSpan w:val="4"/>
            <w:noWrap/>
          </w:tcPr>
          <w:p w:rsidR="003730CA" w:rsidRPr="00CB233B" w:rsidRDefault="003730CA" w:rsidP="00C230F2">
            <w:pPr>
              <w:spacing w:after="0" w:line="240" w:lineRule="auto"/>
              <w:ind w:right="-198"/>
              <w:rPr>
                <w:rFonts w:ascii="GHEA Grapalat" w:hAnsi="GHEA Grapalat" w:cs="Sylfaen"/>
                <w:lang w:eastAsia="en-GB"/>
              </w:rPr>
            </w:pPr>
            <w:r w:rsidRPr="00CB233B">
              <w:rPr>
                <w:rFonts w:ascii="GHEA Grapalat" w:hAnsi="GHEA Grapalat" w:cs="Sylfaen"/>
                <w:lang w:eastAsia="en-GB"/>
              </w:rPr>
              <w:t>Գիշերող երեխաների թվաքանակ</w:t>
            </w:r>
          </w:p>
        </w:tc>
        <w:tc>
          <w:tcPr>
            <w:tcW w:w="598" w:type="pct"/>
            <w:noWrap/>
          </w:tcPr>
          <w:p w:rsidR="003730CA" w:rsidRPr="00CB233B" w:rsidRDefault="003730CA"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705" w:type="pct"/>
            <w:gridSpan w:val="2"/>
          </w:tcPr>
          <w:p w:rsidR="003730CA" w:rsidRPr="00CB233B" w:rsidRDefault="003730CA"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869" w:type="pct"/>
            <w:noWrap/>
          </w:tcPr>
          <w:p w:rsidR="003730CA" w:rsidRPr="00CB233B" w:rsidRDefault="003730CA" w:rsidP="00C230F2">
            <w:pPr>
              <w:spacing w:after="0" w:line="240" w:lineRule="auto"/>
              <w:jc w:val="center"/>
              <w:rPr>
                <w:rFonts w:ascii="GHEA Grapalat" w:hAnsi="GHEA Grapalat" w:cs="Sylfaen"/>
                <w:i/>
                <w:lang w:eastAsia="en-GB"/>
              </w:rPr>
            </w:pPr>
          </w:p>
        </w:tc>
      </w:tr>
      <w:tr w:rsidR="00DD53A2" w:rsidRPr="00CB233B" w:rsidTr="0021471E">
        <w:trPr>
          <w:trHeight w:val="165"/>
        </w:trPr>
        <w:tc>
          <w:tcPr>
            <w:tcW w:w="396" w:type="pct"/>
            <w:gridSpan w:val="2"/>
            <w:tcBorders>
              <w:top w:val="single" w:sz="4" w:space="0" w:color="auto"/>
            </w:tcBorders>
            <w:noWrap/>
          </w:tcPr>
          <w:p w:rsidR="003730CA" w:rsidRPr="00CB233B" w:rsidRDefault="00527A25" w:rsidP="003730CA">
            <w:pPr>
              <w:rPr>
                <w:rFonts w:ascii="GHEA Grapalat" w:hAnsi="GHEA Grapalat"/>
                <w:lang w:val="ru-RU" w:eastAsia="en-GB"/>
              </w:rPr>
            </w:pPr>
            <w:r w:rsidRPr="00CB233B">
              <w:rPr>
                <w:rFonts w:ascii="GHEA Grapalat" w:hAnsi="GHEA Grapalat"/>
                <w:lang w:val="ru-RU" w:eastAsia="en-GB"/>
              </w:rPr>
              <w:t xml:space="preserve">   32</w:t>
            </w:r>
          </w:p>
        </w:tc>
        <w:tc>
          <w:tcPr>
            <w:tcW w:w="2432" w:type="pct"/>
            <w:gridSpan w:val="4"/>
            <w:noWrap/>
          </w:tcPr>
          <w:p w:rsidR="003730CA" w:rsidRPr="00CB233B" w:rsidRDefault="003730CA" w:rsidP="00C230F2">
            <w:pPr>
              <w:spacing w:after="0" w:line="240" w:lineRule="auto"/>
              <w:ind w:right="-198"/>
              <w:rPr>
                <w:rFonts w:ascii="GHEA Grapalat" w:hAnsi="GHEA Grapalat" w:cs="Sylfaen"/>
                <w:lang w:eastAsia="en-GB"/>
              </w:rPr>
            </w:pPr>
            <w:r w:rsidRPr="00CB233B">
              <w:rPr>
                <w:rFonts w:ascii="GHEA Grapalat" w:hAnsi="GHEA Grapalat" w:cs="Sylfaen"/>
                <w:lang w:eastAsia="en-GB"/>
              </w:rPr>
              <w:t>Գիշերող անձնակազմի թվաքանակ</w:t>
            </w:r>
          </w:p>
        </w:tc>
        <w:tc>
          <w:tcPr>
            <w:tcW w:w="598" w:type="pct"/>
            <w:noWrap/>
          </w:tcPr>
          <w:p w:rsidR="003730CA" w:rsidRPr="00CB233B" w:rsidRDefault="003730CA"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705" w:type="pct"/>
            <w:gridSpan w:val="2"/>
          </w:tcPr>
          <w:p w:rsidR="003730CA" w:rsidRPr="00CB233B" w:rsidRDefault="003730CA"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869" w:type="pct"/>
            <w:noWrap/>
          </w:tcPr>
          <w:p w:rsidR="003730CA" w:rsidRPr="00CB233B" w:rsidRDefault="003730CA" w:rsidP="00C230F2">
            <w:pPr>
              <w:spacing w:after="0" w:line="240" w:lineRule="auto"/>
              <w:jc w:val="center"/>
              <w:rPr>
                <w:rFonts w:ascii="GHEA Grapalat" w:hAnsi="GHEA Grapalat" w:cs="Sylfaen"/>
                <w:i/>
                <w:lang w:eastAsia="en-GB"/>
              </w:rPr>
            </w:pPr>
          </w:p>
        </w:tc>
      </w:tr>
      <w:tr w:rsidR="00DD53A2" w:rsidRPr="00CB233B" w:rsidTr="0021471E">
        <w:trPr>
          <w:trHeight w:val="165"/>
        </w:trPr>
        <w:tc>
          <w:tcPr>
            <w:tcW w:w="396" w:type="pct"/>
            <w:gridSpan w:val="2"/>
            <w:vMerge w:val="restart"/>
            <w:noWrap/>
          </w:tcPr>
          <w:p w:rsidR="003730CA" w:rsidRPr="00CB233B" w:rsidRDefault="003730CA" w:rsidP="003730CA">
            <w:pPr>
              <w:spacing w:after="0" w:line="240" w:lineRule="auto"/>
              <w:rPr>
                <w:rFonts w:ascii="GHEA Grapalat" w:hAnsi="GHEA Grapalat"/>
                <w:lang w:val="ru-RU" w:eastAsia="en-GB"/>
              </w:rPr>
            </w:pPr>
            <w:r w:rsidRPr="00CB233B">
              <w:rPr>
                <w:rFonts w:ascii="GHEA Grapalat" w:hAnsi="GHEA Grapalat"/>
                <w:lang w:val="ru-RU" w:eastAsia="en-GB"/>
              </w:rPr>
              <w:t xml:space="preserve">   3</w:t>
            </w:r>
            <w:r w:rsidR="00527A25" w:rsidRPr="00CB233B">
              <w:rPr>
                <w:rFonts w:ascii="GHEA Grapalat" w:hAnsi="GHEA Grapalat"/>
                <w:lang w:val="ru-RU" w:eastAsia="en-GB"/>
              </w:rPr>
              <w:t>3</w:t>
            </w:r>
          </w:p>
        </w:tc>
        <w:tc>
          <w:tcPr>
            <w:tcW w:w="612" w:type="pct"/>
            <w:vMerge w:val="restart"/>
            <w:noWrap/>
          </w:tcPr>
          <w:p w:rsidR="003730CA" w:rsidRPr="00CB233B" w:rsidRDefault="003730CA" w:rsidP="00C230F2">
            <w:pPr>
              <w:spacing w:after="0" w:line="240" w:lineRule="auto"/>
              <w:rPr>
                <w:rFonts w:ascii="GHEA Grapalat" w:hAnsi="GHEA Grapalat" w:cs="Sylfaen"/>
                <w:lang w:eastAsia="en-GB"/>
              </w:rPr>
            </w:pPr>
            <w:r w:rsidRPr="00CB233B">
              <w:rPr>
                <w:rFonts w:ascii="GHEA Grapalat" w:hAnsi="GHEA Grapalat" w:cs="Sylfaen"/>
                <w:lang w:eastAsia="en-GB"/>
              </w:rPr>
              <w:t>Հաշմանդամություն ունեցողերեխաներիթվաքանակ</w:t>
            </w:r>
          </w:p>
        </w:tc>
        <w:tc>
          <w:tcPr>
            <w:tcW w:w="1820" w:type="pct"/>
            <w:gridSpan w:val="3"/>
          </w:tcPr>
          <w:p w:rsidR="003730CA" w:rsidRPr="00CB233B" w:rsidRDefault="003730CA" w:rsidP="00C230F2">
            <w:pPr>
              <w:spacing w:after="0" w:line="240" w:lineRule="auto"/>
              <w:ind w:right="-198"/>
              <w:rPr>
                <w:rFonts w:ascii="GHEA Grapalat" w:hAnsi="GHEA Grapalat" w:cs="Calibri"/>
                <w:lang w:eastAsia="en-GB"/>
              </w:rPr>
            </w:pPr>
            <w:r w:rsidRPr="00CB233B">
              <w:rPr>
                <w:rFonts w:ascii="GHEA Grapalat" w:hAnsi="GHEA Grapalat" w:cs="Sylfaen"/>
                <w:lang w:eastAsia="en-GB"/>
              </w:rPr>
              <w:t xml:space="preserve">Խոսքիխանգարում </w:t>
            </w:r>
            <w:r w:rsidRPr="00CB233B">
              <w:rPr>
                <w:rFonts w:ascii="GHEA Grapalat" w:hAnsi="GHEA Grapalat" w:cs="Sylfaen"/>
                <w:lang w:val="ru-RU" w:eastAsia="en-GB"/>
              </w:rPr>
              <w:t>ունեցողերեխաների</w:t>
            </w:r>
            <w:r w:rsidRPr="00CB233B">
              <w:rPr>
                <w:rFonts w:ascii="GHEA Grapalat" w:hAnsi="GHEA Grapalat" w:cs="Sylfaen"/>
                <w:lang w:eastAsia="en-GB"/>
              </w:rPr>
              <w:t xml:space="preserve"> թվաքանակ</w:t>
            </w:r>
          </w:p>
        </w:tc>
        <w:tc>
          <w:tcPr>
            <w:tcW w:w="598" w:type="pct"/>
            <w:noWrap/>
          </w:tcPr>
          <w:p w:rsidR="003730CA" w:rsidRPr="00CB233B" w:rsidRDefault="00C01E9A" w:rsidP="00C230F2">
            <w:pPr>
              <w:spacing w:after="0" w:line="240" w:lineRule="auto"/>
              <w:jc w:val="center"/>
              <w:rPr>
                <w:rFonts w:ascii="GHEA Grapalat" w:hAnsi="GHEA Grapalat" w:cs="Courier New"/>
                <w:lang w:val="hy-AM" w:eastAsia="en-GB"/>
              </w:rPr>
            </w:pPr>
            <w:r w:rsidRPr="00CB233B">
              <w:rPr>
                <w:rFonts w:ascii="GHEA Grapalat" w:hAnsi="GHEA Grapalat" w:cs="Courier New"/>
                <w:lang w:val="hy-AM" w:eastAsia="en-GB"/>
              </w:rPr>
              <w:t>6</w:t>
            </w:r>
          </w:p>
        </w:tc>
        <w:tc>
          <w:tcPr>
            <w:tcW w:w="705" w:type="pct"/>
            <w:gridSpan w:val="2"/>
          </w:tcPr>
          <w:p w:rsidR="003730CA" w:rsidRPr="00CB233B" w:rsidRDefault="003730CA"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869" w:type="pct"/>
            <w:noWrap/>
          </w:tcPr>
          <w:p w:rsidR="003730CA" w:rsidRPr="00CB233B" w:rsidRDefault="003730CA" w:rsidP="00C230F2">
            <w:pPr>
              <w:spacing w:after="0" w:line="240" w:lineRule="auto"/>
              <w:jc w:val="center"/>
              <w:rPr>
                <w:rFonts w:ascii="GHEA Grapalat" w:hAnsi="GHEA Grapalat" w:cs="Sylfaen"/>
                <w:i/>
                <w:lang w:eastAsia="en-GB"/>
              </w:rPr>
            </w:pPr>
          </w:p>
        </w:tc>
      </w:tr>
      <w:tr w:rsidR="00DD53A2" w:rsidRPr="00CB233B" w:rsidTr="0021471E">
        <w:trPr>
          <w:trHeight w:val="165"/>
        </w:trPr>
        <w:tc>
          <w:tcPr>
            <w:tcW w:w="396" w:type="pct"/>
            <w:gridSpan w:val="2"/>
            <w:vMerge/>
            <w:noWrap/>
          </w:tcPr>
          <w:p w:rsidR="003730CA" w:rsidRPr="00CB233B" w:rsidRDefault="003730CA" w:rsidP="00C230F2">
            <w:pPr>
              <w:pStyle w:val="a3"/>
              <w:numPr>
                <w:ilvl w:val="0"/>
                <w:numId w:val="1"/>
              </w:numPr>
              <w:spacing w:after="0" w:line="240" w:lineRule="auto"/>
              <w:jc w:val="center"/>
              <w:rPr>
                <w:rFonts w:ascii="GHEA Grapalat" w:hAnsi="GHEA Grapalat"/>
                <w:lang w:eastAsia="en-GB"/>
              </w:rPr>
            </w:pPr>
          </w:p>
        </w:tc>
        <w:tc>
          <w:tcPr>
            <w:tcW w:w="612" w:type="pct"/>
            <w:vMerge/>
            <w:noWrap/>
          </w:tcPr>
          <w:p w:rsidR="003730CA" w:rsidRPr="00CB233B" w:rsidRDefault="003730CA" w:rsidP="00C230F2">
            <w:pPr>
              <w:spacing w:after="0" w:line="240" w:lineRule="auto"/>
              <w:rPr>
                <w:rFonts w:ascii="GHEA Grapalat" w:hAnsi="GHEA Grapalat" w:cs="Sylfaen"/>
                <w:lang w:eastAsia="en-GB"/>
              </w:rPr>
            </w:pPr>
          </w:p>
        </w:tc>
        <w:tc>
          <w:tcPr>
            <w:tcW w:w="1820" w:type="pct"/>
            <w:gridSpan w:val="3"/>
          </w:tcPr>
          <w:p w:rsidR="003730CA" w:rsidRPr="00CB233B" w:rsidRDefault="003730CA" w:rsidP="00C230F2">
            <w:pPr>
              <w:spacing w:after="0" w:line="240" w:lineRule="auto"/>
              <w:rPr>
                <w:rFonts w:ascii="GHEA Grapalat" w:hAnsi="GHEA Grapalat" w:cs="Calibri"/>
                <w:lang w:eastAsia="en-GB"/>
              </w:rPr>
            </w:pPr>
            <w:r w:rsidRPr="00CB233B">
              <w:rPr>
                <w:rFonts w:ascii="GHEA Grapalat" w:hAnsi="GHEA Grapalat" w:cs="Sylfaen"/>
                <w:lang w:eastAsia="en-GB"/>
              </w:rPr>
              <w:t xml:space="preserve">Լսողությանխանգարում </w:t>
            </w:r>
            <w:r w:rsidRPr="00CB233B">
              <w:rPr>
                <w:rFonts w:ascii="GHEA Grapalat" w:hAnsi="GHEA Grapalat" w:cs="Sylfaen"/>
                <w:lang w:val="ru-RU" w:eastAsia="en-GB"/>
              </w:rPr>
              <w:t>ունեցողերեխաների</w:t>
            </w:r>
            <w:r w:rsidRPr="00CB233B">
              <w:rPr>
                <w:rFonts w:ascii="GHEA Grapalat" w:hAnsi="GHEA Grapalat" w:cs="Sylfaen"/>
                <w:lang w:eastAsia="en-GB"/>
              </w:rPr>
              <w:t xml:space="preserve"> թվաքանակ</w:t>
            </w:r>
          </w:p>
        </w:tc>
        <w:tc>
          <w:tcPr>
            <w:tcW w:w="598" w:type="pct"/>
            <w:noWrap/>
          </w:tcPr>
          <w:p w:rsidR="003730CA" w:rsidRPr="00CB233B" w:rsidRDefault="003730CA"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705" w:type="pct"/>
            <w:gridSpan w:val="2"/>
          </w:tcPr>
          <w:p w:rsidR="003730CA" w:rsidRPr="00CB233B" w:rsidRDefault="003730CA"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869" w:type="pct"/>
            <w:noWrap/>
          </w:tcPr>
          <w:p w:rsidR="003730CA" w:rsidRPr="00CB233B" w:rsidRDefault="003730CA" w:rsidP="00C230F2">
            <w:pPr>
              <w:spacing w:after="0" w:line="240" w:lineRule="auto"/>
              <w:jc w:val="center"/>
              <w:rPr>
                <w:rFonts w:ascii="GHEA Grapalat" w:hAnsi="GHEA Grapalat" w:cs="Sylfaen"/>
                <w:i/>
                <w:lang w:eastAsia="en-GB"/>
              </w:rPr>
            </w:pPr>
          </w:p>
        </w:tc>
      </w:tr>
      <w:tr w:rsidR="00DD53A2" w:rsidRPr="00CB233B" w:rsidTr="0021471E">
        <w:trPr>
          <w:trHeight w:val="165"/>
        </w:trPr>
        <w:tc>
          <w:tcPr>
            <w:tcW w:w="396" w:type="pct"/>
            <w:gridSpan w:val="2"/>
            <w:vMerge/>
            <w:noWrap/>
          </w:tcPr>
          <w:p w:rsidR="003730CA" w:rsidRPr="00CB233B" w:rsidRDefault="003730CA" w:rsidP="00C230F2">
            <w:pPr>
              <w:pStyle w:val="a3"/>
              <w:numPr>
                <w:ilvl w:val="0"/>
                <w:numId w:val="1"/>
              </w:numPr>
              <w:spacing w:after="0" w:line="240" w:lineRule="auto"/>
              <w:jc w:val="center"/>
              <w:rPr>
                <w:rFonts w:ascii="GHEA Grapalat" w:hAnsi="GHEA Grapalat"/>
                <w:lang w:eastAsia="en-GB"/>
              </w:rPr>
            </w:pPr>
          </w:p>
        </w:tc>
        <w:tc>
          <w:tcPr>
            <w:tcW w:w="612" w:type="pct"/>
            <w:vMerge/>
            <w:noWrap/>
          </w:tcPr>
          <w:p w:rsidR="003730CA" w:rsidRPr="00CB233B" w:rsidRDefault="003730CA" w:rsidP="00C230F2">
            <w:pPr>
              <w:spacing w:after="0" w:line="240" w:lineRule="auto"/>
              <w:rPr>
                <w:rFonts w:ascii="GHEA Grapalat" w:hAnsi="GHEA Grapalat" w:cs="Sylfaen"/>
                <w:lang w:eastAsia="en-GB"/>
              </w:rPr>
            </w:pPr>
          </w:p>
        </w:tc>
        <w:tc>
          <w:tcPr>
            <w:tcW w:w="1820" w:type="pct"/>
            <w:gridSpan w:val="3"/>
          </w:tcPr>
          <w:p w:rsidR="003730CA" w:rsidRPr="00CB233B" w:rsidRDefault="003730CA" w:rsidP="00C230F2">
            <w:pPr>
              <w:spacing w:after="0" w:line="240" w:lineRule="auto"/>
              <w:rPr>
                <w:rFonts w:ascii="GHEA Grapalat" w:hAnsi="GHEA Grapalat" w:cs="Sylfaen"/>
                <w:lang w:eastAsia="en-GB"/>
              </w:rPr>
            </w:pPr>
            <w:r w:rsidRPr="00CB233B">
              <w:rPr>
                <w:rFonts w:ascii="GHEA Grapalat" w:hAnsi="GHEA Grapalat" w:cs="Sylfaen"/>
                <w:lang w:eastAsia="en-GB"/>
              </w:rPr>
              <w:t xml:space="preserve">Տեսողության խանգարում </w:t>
            </w:r>
            <w:r w:rsidRPr="00CB233B">
              <w:rPr>
                <w:rFonts w:ascii="GHEA Grapalat" w:hAnsi="GHEA Grapalat" w:cs="Sylfaen"/>
                <w:lang w:val="ru-RU" w:eastAsia="en-GB"/>
              </w:rPr>
              <w:t>ունեցողերեխաների</w:t>
            </w:r>
            <w:r w:rsidRPr="00CB233B">
              <w:rPr>
                <w:rFonts w:ascii="GHEA Grapalat" w:hAnsi="GHEA Grapalat" w:cs="Sylfaen"/>
                <w:lang w:eastAsia="en-GB"/>
              </w:rPr>
              <w:t xml:space="preserve"> թվաքանակ</w:t>
            </w:r>
          </w:p>
        </w:tc>
        <w:tc>
          <w:tcPr>
            <w:tcW w:w="598" w:type="pct"/>
            <w:noWrap/>
          </w:tcPr>
          <w:p w:rsidR="003730CA" w:rsidRPr="00CB233B" w:rsidRDefault="003730CA"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705" w:type="pct"/>
            <w:gridSpan w:val="2"/>
          </w:tcPr>
          <w:p w:rsidR="003730CA" w:rsidRPr="00CB233B" w:rsidRDefault="003730CA"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869" w:type="pct"/>
            <w:noWrap/>
          </w:tcPr>
          <w:p w:rsidR="003730CA" w:rsidRPr="00CB233B" w:rsidRDefault="003730CA" w:rsidP="00C230F2">
            <w:pPr>
              <w:spacing w:after="0" w:line="240" w:lineRule="auto"/>
              <w:jc w:val="center"/>
              <w:rPr>
                <w:rFonts w:ascii="GHEA Grapalat" w:hAnsi="GHEA Grapalat" w:cs="Sylfaen"/>
                <w:i/>
                <w:lang w:eastAsia="en-GB"/>
              </w:rPr>
            </w:pPr>
          </w:p>
        </w:tc>
      </w:tr>
      <w:tr w:rsidR="00DD53A2" w:rsidRPr="00CB233B" w:rsidTr="0021471E">
        <w:trPr>
          <w:trHeight w:val="165"/>
        </w:trPr>
        <w:tc>
          <w:tcPr>
            <w:tcW w:w="396" w:type="pct"/>
            <w:gridSpan w:val="2"/>
            <w:vMerge/>
            <w:noWrap/>
          </w:tcPr>
          <w:p w:rsidR="003730CA" w:rsidRPr="00CB233B" w:rsidRDefault="003730CA" w:rsidP="00C230F2">
            <w:pPr>
              <w:pStyle w:val="a3"/>
              <w:numPr>
                <w:ilvl w:val="0"/>
                <w:numId w:val="1"/>
              </w:numPr>
              <w:spacing w:after="0" w:line="240" w:lineRule="auto"/>
              <w:jc w:val="center"/>
              <w:rPr>
                <w:rFonts w:ascii="GHEA Grapalat" w:hAnsi="GHEA Grapalat"/>
                <w:lang w:eastAsia="en-GB"/>
              </w:rPr>
            </w:pPr>
          </w:p>
        </w:tc>
        <w:tc>
          <w:tcPr>
            <w:tcW w:w="612" w:type="pct"/>
            <w:vMerge/>
            <w:noWrap/>
          </w:tcPr>
          <w:p w:rsidR="003730CA" w:rsidRPr="00CB233B" w:rsidRDefault="003730CA" w:rsidP="00C230F2">
            <w:pPr>
              <w:spacing w:after="0" w:line="240" w:lineRule="auto"/>
              <w:rPr>
                <w:rFonts w:ascii="GHEA Grapalat" w:hAnsi="GHEA Grapalat" w:cs="Sylfaen"/>
                <w:lang w:eastAsia="en-GB"/>
              </w:rPr>
            </w:pPr>
          </w:p>
        </w:tc>
        <w:tc>
          <w:tcPr>
            <w:tcW w:w="1820" w:type="pct"/>
            <w:gridSpan w:val="3"/>
          </w:tcPr>
          <w:p w:rsidR="003730CA" w:rsidRPr="00CB233B" w:rsidRDefault="003730CA" w:rsidP="00C230F2">
            <w:pPr>
              <w:spacing w:after="0" w:line="240" w:lineRule="auto"/>
              <w:rPr>
                <w:rFonts w:ascii="GHEA Grapalat" w:hAnsi="GHEA Grapalat" w:cs="Calibri"/>
                <w:lang w:eastAsia="en-GB"/>
              </w:rPr>
            </w:pPr>
            <w:r w:rsidRPr="00CB233B">
              <w:rPr>
                <w:rFonts w:ascii="GHEA Grapalat" w:hAnsi="GHEA Grapalat" w:cs="Sylfaen"/>
                <w:lang w:eastAsia="en-GB"/>
              </w:rPr>
              <w:t xml:space="preserve">Մտավորխնդիրներ </w:t>
            </w:r>
            <w:r w:rsidRPr="00CB233B">
              <w:rPr>
                <w:rFonts w:ascii="GHEA Grapalat" w:hAnsi="GHEA Grapalat" w:cs="Sylfaen"/>
                <w:lang w:val="ru-RU" w:eastAsia="en-GB"/>
              </w:rPr>
              <w:t>ունեցողերեխաների</w:t>
            </w:r>
            <w:r w:rsidRPr="00CB233B">
              <w:rPr>
                <w:rFonts w:ascii="GHEA Grapalat" w:hAnsi="GHEA Grapalat" w:cs="Sylfaen"/>
                <w:lang w:eastAsia="en-GB"/>
              </w:rPr>
              <w:t xml:space="preserve"> թվաքանակ</w:t>
            </w:r>
          </w:p>
        </w:tc>
        <w:tc>
          <w:tcPr>
            <w:tcW w:w="598" w:type="pct"/>
            <w:noWrap/>
          </w:tcPr>
          <w:p w:rsidR="003730CA" w:rsidRPr="00CB233B" w:rsidRDefault="003730CA"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705" w:type="pct"/>
            <w:gridSpan w:val="2"/>
          </w:tcPr>
          <w:p w:rsidR="003730CA" w:rsidRPr="00CB233B" w:rsidRDefault="003730CA"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869" w:type="pct"/>
            <w:noWrap/>
          </w:tcPr>
          <w:p w:rsidR="003730CA" w:rsidRPr="00CB233B" w:rsidRDefault="003730CA" w:rsidP="00C230F2">
            <w:pPr>
              <w:spacing w:after="0" w:line="240" w:lineRule="auto"/>
              <w:jc w:val="center"/>
              <w:rPr>
                <w:rFonts w:ascii="GHEA Grapalat" w:hAnsi="GHEA Grapalat" w:cs="Sylfaen"/>
                <w:i/>
                <w:lang w:eastAsia="en-GB"/>
              </w:rPr>
            </w:pPr>
          </w:p>
        </w:tc>
      </w:tr>
      <w:tr w:rsidR="00DD53A2" w:rsidRPr="00CB233B" w:rsidTr="0021471E">
        <w:trPr>
          <w:trHeight w:val="165"/>
        </w:trPr>
        <w:tc>
          <w:tcPr>
            <w:tcW w:w="396" w:type="pct"/>
            <w:gridSpan w:val="2"/>
            <w:vMerge/>
            <w:noWrap/>
          </w:tcPr>
          <w:p w:rsidR="003730CA" w:rsidRPr="00CB233B" w:rsidRDefault="003730CA" w:rsidP="00C230F2">
            <w:pPr>
              <w:pStyle w:val="a3"/>
              <w:numPr>
                <w:ilvl w:val="0"/>
                <w:numId w:val="1"/>
              </w:numPr>
              <w:spacing w:after="0" w:line="240" w:lineRule="auto"/>
              <w:jc w:val="center"/>
              <w:rPr>
                <w:rFonts w:ascii="GHEA Grapalat" w:hAnsi="GHEA Grapalat"/>
                <w:lang w:eastAsia="en-GB"/>
              </w:rPr>
            </w:pPr>
          </w:p>
        </w:tc>
        <w:tc>
          <w:tcPr>
            <w:tcW w:w="612" w:type="pct"/>
            <w:vMerge/>
            <w:noWrap/>
          </w:tcPr>
          <w:p w:rsidR="003730CA" w:rsidRPr="00CB233B" w:rsidRDefault="003730CA" w:rsidP="00C230F2">
            <w:pPr>
              <w:spacing w:after="0" w:line="240" w:lineRule="auto"/>
              <w:rPr>
                <w:rFonts w:ascii="GHEA Grapalat" w:hAnsi="GHEA Grapalat" w:cs="Sylfaen"/>
                <w:lang w:eastAsia="en-GB"/>
              </w:rPr>
            </w:pPr>
          </w:p>
        </w:tc>
        <w:tc>
          <w:tcPr>
            <w:tcW w:w="1820" w:type="pct"/>
            <w:gridSpan w:val="3"/>
          </w:tcPr>
          <w:p w:rsidR="003730CA" w:rsidRPr="00CB233B" w:rsidRDefault="003730CA" w:rsidP="00C230F2">
            <w:pPr>
              <w:spacing w:after="0" w:line="240" w:lineRule="auto"/>
              <w:rPr>
                <w:rFonts w:ascii="GHEA Grapalat" w:hAnsi="GHEA Grapalat" w:cs="Calibri"/>
                <w:lang w:eastAsia="en-GB"/>
              </w:rPr>
            </w:pPr>
            <w:r w:rsidRPr="00CB233B">
              <w:rPr>
                <w:rFonts w:ascii="GHEA Grapalat" w:hAnsi="GHEA Grapalat" w:cs="Sylfaen"/>
                <w:lang w:eastAsia="en-GB"/>
              </w:rPr>
              <w:t xml:space="preserve">Հենաշարժողականհամակարգիխնդիրներ </w:t>
            </w:r>
            <w:r w:rsidRPr="00CB233B">
              <w:rPr>
                <w:rFonts w:ascii="GHEA Grapalat" w:hAnsi="GHEA Grapalat" w:cs="Sylfaen"/>
                <w:lang w:val="ru-RU" w:eastAsia="en-GB"/>
              </w:rPr>
              <w:t>ունեցողերեխաների</w:t>
            </w:r>
            <w:r w:rsidRPr="00CB233B">
              <w:rPr>
                <w:rFonts w:ascii="GHEA Grapalat" w:hAnsi="GHEA Grapalat" w:cs="Sylfaen"/>
                <w:lang w:eastAsia="en-GB"/>
              </w:rPr>
              <w:t xml:space="preserve"> թվաքանակ</w:t>
            </w:r>
          </w:p>
        </w:tc>
        <w:tc>
          <w:tcPr>
            <w:tcW w:w="598" w:type="pct"/>
            <w:noWrap/>
          </w:tcPr>
          <w:p w:rsidR="003730CA" w:rsidRPr="00CB233B" w:rsidRDefault="003730CA"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705" w:type="pct"/>
            <w:gridSpan w:val="2"/>
          </w:tcPr>
          <w:p w:rsidR="003730CA" w:rsidRPr="00CB233B" w:rsidRDefault="004C3970"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869" w:type="pct"/>
            <w:noWrap/>
          </w:tcPr>
          <w:p w:rsidR="003730CA" w:rsidRPr="00CB233B" w:rsidRDefault="003730CA" w:rsidP="00C230F2">
            <w:pPr>
              <w:spacing w:after="0" w:line="240" w:lineRule="auto"/>
              <w:jc w:val="center"/>
              <w:rPr>
                <w:rFonts w:ascii="GHEA Grapalat" w:hAnsi="GHEA Grapalat" w:cs="Sylfaen"/>
                <w:i/>
                <w:lang w:eastAsia="en-GB"/>
              </w:rPr>
            </w:pPr>
          </w:p>
        </w:tc>
      </w:tr>
      <w:tr w:rsidR="00DD53A2" w:rsidRPr="00CB233B" w:rsidTr="0021471E">
        <w:trPr>
          <w:trHeight w:val="165"/>
        </w:trPr>
        <w:tc>
          <w:tcPr>
            <w:tcW w:w="396" w:type="pct"/>
            <w:gridSpan w:val="2"/>
            <w:vMerge/>
            <w:noWrap/>
          </w:tcPr>
          <w:p w:rsidR="003730CA" w:rsidRPr="00CB233B" w:rsidRDefault="003730CA" w:rsidP="00C230F2">
            <w:pPr>
              <w:pStyle w:val="a3"/>
              <w:numPr>
                <w:ilvl w:val="0"/>
                <w:numId w:val="1"/>
              </w:numPr>
              <w:spacing w:after="0" w:line="240" w:lineRule="auto"/>
              <w:jc w:val="center"/>
              <w:rPr>
                <w:rFonts w:ascii="GHEA Grapalat" w:hAnsi="GHEA Grapalat"/>
                <w:lang w:eastAsia="en-GB"/>
              </w:rPr>
            </w:pPr>
          </w:p>
        </w:tc>
        <w:tc>
          <w:tcPr>
            <w:tcW w:w="612" w:type="pct"/>
            <w:vMerge/>
            <w:noWrap/>
          </w:tcPr>
          <w:p w:rsidR="003730CA" w:rsidRPr="00CB233B" w:rsidRDefault="003730CA" w:rsidP="00C230F2">
            <w:pPr>
              <w:spacing w:after="0" w:line="240" w:lineRule="auto"/>
              <w:rPr>
                <w:rFonts w:ascii="GHEA Grapalat" w:hAnsi="GHEA Grapalat" w:cs="Sylfaen"/>
                <w:lang w:eastAsia="en-GB"/>
              </w:rPr>
            </w:pPr>
          </w:p>
        </w:tc>
        <w:tc>
          <w:tcPr>
            <w:tcW w:w="1820" w:type="pct"/>
            <w:gridSpan w:val="3"/>
          </w:tcPr>
          <w:p w:rsidR="003730CA" w:rsidRPr="00CB233B" w:rsidRDefault="003730CA" w:rsidP="00C230F2">
            <w:pPr>
              <w:spacing w:after="0" w:line="240" w:lineRule="auto"/>
              <w:rPr>
                <w:rFonts w:ascii="GHEA Grapalat" w:hAnsi="GHEA Grapalat" w:cs="Calibri"/>
                <w:lang w:eastAsia="en-GB"/>
              </w:rPr>
            </w:pPr>
            <w:r w:rsidRPr="00CB233B">
              <w:rPr>
                <w:rFonts w:ascii="GHEA Grapalat" w:hAnsi="GHEA Grapalat" w:cs="Sylfaen"/>
                <w:lang w:eastAsia="en-GB"/>
              </w:rPr>
              <w:t xml:space="preserve">Սոցիալ-հոգեբանականզարգացմանխնդիրներ </w:t>
            </w:r>
            <w:r w:rsidRPr="00CB233B">
              <w:rPr>
                <w:rFonts w:ascii="GHEA Grapalat" w:hAnsi="GHEA Grapalat" w:cs="Sylfaen"/>
                <w:lang w:val="ru-RU" w:eastAsia="en-GB"/>
              </w:rPr>
              <w:t>ունեցողերեխաների</w:t>
            </w:r>
            <w:r w:rsidRPr="00CB233B">
              <w:rPr>
                <w:rFonts w:ascii="GHEA Grapalat" w:hAnsi="GHEA Grapalat" w:cs="Sylfaen"/>
                <w:lang w:eastAsia="en-GB"/>
              </w:rPr>
              <w:t xml:space="preserve"> թվաքանակ</w:t>
            </w:r>
          </w:p>
        </w:tc>
        <w:tc>
          <w:tcPr>
            <w:tcW w:w="598" w:type="pct"/>
            <w:noWrap/>
          </w:tcPr>
          <w:p w:rsidR="003730CA" w:rsidRPr="00CB233B" w:rsidRDefault="004C3970"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705" w:type="pct"/>
            <w:gridSpan w:val="2"/>
          </w:tcPr>
          <w:p w:rsidR="003730CA" w:rsidRPr="00CB233B" w:rsidRDefault="004C3970"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869" w:type="pct"/>
            <w:noWrap/>
          </w:tcPr>
          <w:p w:rsidR="003730CA" w:rsidRPr="00CB233B" w:rsidRDefault="003730CA" w:rsidP="00C230F2">
            <w:pPr>
              <w:spacing w:after="0" w:line="240" w:lineRule="auto"/>
              <w:jc w:val="center"/>
              <w:rPr>
                <w:rFonts w:ascii="GHEA Grapalat" w:hAnsi="GHEA Grapalat" w:cs="Sylfaen"/>
                <w:i/>
                <w:lang w:eastAsia="en-GB"/>
              </w:rPr>
            </w:pPr>
          </w:p>
        </w:tc>
      </w:tr>
      <w:tr w:rsidR="00DD53A2" w:rsidRPr="00CB233B" w:rsidTr="0021471E">
        <w:trPr>
          <w:trHeight w:val="982"/>
        </w:trPr>
        <w:tc>
          <w:tcPr>
            <w:tcW w:w="396" w:type="pct"/>
            <w:gridSpan w:val="2"/>
            <w:vMerge/>
            <w:noWrap/>
          </w:tcPr>
          <w:p w:rsidR="003730CA" w:rsidRPr="00CB233B" w:rsidRDefault="003730CA" w:rsidP="00C230F2">
            <w:pPr>
              <w:pStyle w:val="a3"/>
              <w:numPr>
                <w:ilvl w:val="0"/>
                <w:numId w:val="1"/>
              </w:numPr>
              <w:spacing w:after="0" w:line="240" w:lineRule="auto"/>
              <w:jc w:val="center"/>
              <w:rPr>
                <w:rFonts w:ascii="GHEA Grapalat" w:hAnsi="GHEA Grapalat"/>
                <w:lang w:eastAsia="en-GB"/>
              </w:rPr>
            </w:pPr>
          </w:p>
        </w:tc>
        <w:tc>
          <w:tcPr>
            <w:tcW w:w="612" w:type="pct"/>
            <w:vMerge/>
            <w:noWrap/>
          </w:tcPr>
          <w:p w:rsidR="003730CA" w:rsidRPr="00CB233B" w:rsidRDefault="003730CA" w:rsidP="00C230F2">
            <w:pPr>
              <w:spacing w:after="0" w:line="240" w:lineRule="auto"/>
              <w:rPr>
                <w:rFonts w:ascii="GHEA Grapalat" w:hAnsi="GHEA Grapalat" w:cs="Sylfaen"/>
                <w:lang w:eastAsia="en-GB"/>
              </w:rPr>
            </w:pPr>
          </w:p>
        </w:tc>
        <w:tc>
          <w:tcPr>
            <w:tcW w:w="1820" w:type="pct"/>
            <w:gridSpan w:val="3"/>
          </w:tcPr>
          <w:p w:rsidR="003730CA" w:rsidRPr="00CB233B" w:rsidRDefault="003730CA" w:rsidP="00C230F2">
            <w:pPr>
              <w:spacing w:after="0" w:line="240" w:lineRule="auto"/>
              <w:rPr>
                <w:rFonts w:ascii="GHEA Grapalat" w:hAnsi="GHEA Grapalat" w:cs="Sylfaen"/>
                <w:lang w:eastAsia="en-GB"/>
              </w:rPr>
            </w:pPr>
            <w:r w:rsidRPr="00CB233B">
              <w:rPr>
                <w:rFonts w:ascii="GHEA Grapalat" w:hAnsi="GHEA Grapalat" w:cs="Sylfaen"/>
                <w:lang w:eastAsia="en-GB"/>
              </w:rPr>
              <w:t>Բազմահաշմանդամություն</w:t>
            </w:r>
            <w:r w:rsidRPr="00CB233B">
              <w:rPr>
                <w:rFonts w:ascii="GHEA Grapalat" w:hAnsi="GHEA Grapalat" w:cs="Sylfaen"/>
                <w:lang w:val="ru-RU" w:eastAsia="en-GB"/>
              </w:rPr>
              <w:t xml:space="preserve"> ունեցողերեխաների</w:t>
            </w:r>
            <w:r w:rsidRPr="00CB233B">
              <w:rPr>
                <w:rFonts w:ascii="GHEA Grapalat" w:hAnsi="GHEA Grapalat" w:cs="Sylfaen"/>
                <w:lang w:eastAsia="en-GB"/>
              </w:rPr>
              <w:t xml:space="preserve"> թվաքանակ</w:t>
            </w:r>
          </w:p>
        </w:tc>
        <w:tc>
          <w:tcPr>
            <w:tcW w:w="598" w:type="pct"/>
            <w:noWrap/>
          </w:tcPr>
          <w:p w:rsidR="003730CA" w:rsidRPr="00CB233B" w:rsidRDefault="004C3970"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705" w:type="pct"/>
            <w:gridSpan w:val="2"/>
          </w:tcPr>
          <w:p w:rsidR="003730CA" w:rsidRPr="00CB233B" w:rsidRDefault="004C3970" w:rsidP="00C230F2">
            <w:pPr>
              <w:spacing w:after="0" w:line="240" w:lineRule="auto"/>
              <w:jc w:val="center"/>
              <w:rPr>
                <w:rFonts w:ascii="GHEA Grapalat" w:hAnsi="GHEA Grapalat" w:cs="Courier New"/>
                <w:lang w:val="ru-RU" w:eastAsia="en-GB"/>
              </w:rPr>
            </w:pPr>
            <w:r w:rsidRPr="00CB233B">
              <w:rPr>
                <w:rFonts w:ascii="GHEA Grapalat" w:hAnsi="GHEA Grapalat" w:cs="Courier New"/>
                <w:lang w:val="ru-RU" w:eastAsia="en-GB"/>
              </w:rPr>
              <w:t>-</w:t>
            </w:r>
          </w:p>
        </w:tc>
        <w:tc>
          <w:tcPr>
            <w:tcW w:w="869" w:type="pct"/>
            <w:noWrap/>
          </w:tcPr>
          <w:p w:rsidR="003730CA" w:rsidRPr="00CB233B" w:rsidRDefault="003730CA" w:rsidP="00C230F2">
            <w:pPr>
              <w:spacing w:after="0" w:line="240" w:lineRule="auto"/>
              <w:jc w:val="center"/>
              <w:rPr>
                <w:rFonts w:ascii="GHEA Grapalat" w:hAnsi="GHEA Grapalat" w:cs="Sylfaen"/>
                <w:i/>
                <w:lang w:eastAsia="en-GB"/>
              </w:rPr>
            </w:pPr>
          </w:p>
        </w:tc>
      </w:tr>
      <w:tr w:rsidR="00691230" w:rsidRPr="00CB233B" w:rsidTr="0021471E">
        <w:tc>
          <w:tcPr>
            <w:tcW w:w="5000" w:type="pct"/>
            <w:gridSpan w:val="10"/>
            <w:tcBorders>
              <w:right w:val="single" w:sz="4" w:space="0" w:color="auto"/>
            </w:tcBorders>
          </w:tcPr>
          <w:p w:rsidR="00691230" w:rsidRPr="00CB233B" w:rsidRDefault="00691230" w:rsidP="00691230">
            <w:pPr>
              <w:tabs>
                <w:tab w:val="right" w:pos="10211"/>
              </w:tabs>
              <w:spacing w:after="0" w:line="240" w:lineRule="auto"/>
              <w:rPr>
                <w:rFonts w:ascii="GHEA Grapalat" w:hAnsi="GHEA Grapalat" w:cs="Sylfaen"/>
                <w:b/>
              </w:rPr>
            </w:pPr>
            <w:r w:rsidRPr="00CB233B">
              <w:rPr>
                <w:rFonts w:ascii="GHEA Grapalat" w:hAnsi="GHEA Grapalat" w:cs="Sylfaen"/>
                <w:b/>
              </w:rPr>
              <w:t>ՇԵՆՔԻ, ԵՆԹԱԿԱՌՈՒՑՎԱԾՔՆԵՐԻ ԵՎ ՏԱՐԱԾՔԻ ՄԱՍԻՆ ՏԵՂԵԿԱՏՎՈՒԹՅՈՒՆ</w:t>
            </w:r>
            <w:r w:rsidRPr="00CB233B">
              <w:rPr>
                <w:rFonts w:ascii="GHEA Grapalat" w:hAnsi="GHEA Grapalat" w:cs="Sylfaen"/>
                <w:b/>
              </w:rPr>
              <w:tab/>
            </w:r>
          </w:p>
        </w:tc>
      </w:tr>
      <w:tr w:rsidR="00DD53A2" w:rsidRPr="00CB233B" w:rsidTr="00D94C1A">
        <w:tc>
          <w:tcPr>
            <w:tcW w:w="385" w:type="pct"/>
          </w:tcPr>
          <w:p w:rsidR="00527A25" w:rsidRPr="00CB233B" w:rsidRDefault="00527A25" w:rsidP="000C4282">
            <w:pPr>
              <w:spacing w:after="0"/>
              <w:jc w:val="both"/>
              <w:rPr>
                <w:rFonts w:ascii="GHEA Grapalat" w:hAnsi="GHEA Grapalat" w:cs="Sylfaen"/>
                <w:lang w:val="ru-RU"/>
              </w:rPr>
            </w:pPr>
            <w:r w:rsidRPr="00CB233B">
              <w:rPr>
                <w:rFonts w:ascii="GHEA Grapalat" w:hAnsi="GHEA Grapalat" w:cs="Sylfaen"/>
                <w:lang w:val="ru-RU"/>
              </w:rPr>
              <w:t>34</w:t>
            </w:r>
          </w:p>
        </w:tc>
        <w:tc>
          <w:tcPr>
            <w:tcW w:w="2357" w:type="pct"/>
            <w:gridSpan w:val="4"/>
            <w:tcBorders>
              <w:top w:val="single" w:sz="4" w:space="0" w:color="auto"/>
              <w:bottom w:val="single" w:sz="4" w:space="0" w:color="auto"/>
              <w:right w:val="single" w:sz="4" w:space="0" w:color="auto"/>
            </w:tcBorders>
            <w:shd w:val="clear" w:color="auto" w:fill="auto"/>
          </w:tcPr>
          <w:p w:rsidR="00527A25" w:rsidRPr="00CB233B" w:rsidRDefault="00691230">
            <w:pPr>
              <w:spacing w:after="0" w:line="240" w:lineRule="auto"/>
              <w:rPr>
                <w:rFonts w:ascii="GHEA Grapalat" w:hAnsi="GHEA Grapalat" w:cs="Sylfaen"/>
              </w:rPr>
            </w:pPr>
            <w:r w:rsidRPr="00CB233B">
              <w:rPr>
                <w:rFonts w:ascii="GHEA Grapalat" w:hAnsi="GHEA Grapalat" w:cs="Sylfaen"/>
              </w:rPr>
              <w:t>Շենքի ընդհանուր մակերես (մ²)</w:t>
            </w:r>
          </w:p>
        </w:tc>
        <w:tc>
          <w:tcPr>
            <w:tcW w:w="912" w:type="pct"/>
            <w:gridSpan w:val="3"/>
            <w:tcBorders>
              <w:top w:val="single" w:sz="4" w:space="0" w:color="auto"/>
              <w:bottom w:val="single" w:sz="4" w:space="0" w:color="auto"/>
              <w:right w:val="single" w:sz="4" w:space="0" w:color="auto"/>
            </w:tcBorders>
            <w:shd w:val="clear" w:color="auto" w:fill="auto"/>
          </w:tcPr>
          <w:p w:rsidR="00527A25" w:rsidRPr="00CB233B" w:rsidRDefault="00C01E9A" w:rsidP="00D3434C">
            <w:pPr>
              <w:spacing w:after="0" w:line="240" w:lineRule="auto"/>
              <w:jc w:val="center"/>
              <w:rPr>
                <w:rFonts w:ascii="GHEA Grapalat" w:hAnsi="GHEA Grapalat" w:cs="Sylfaen"/>
                <w:lang w:val="ru-RU"/>
              </w:rPr>
            </w:pPr>
            <w:r w:rsidRPr="00CB233B">
              <w:rPr>
                <w:rFonts w:ascii="GHEA Grapalat" w:hAnsi="GHEA Grapalat" w:cs="Sylfaen"/>
                <w:lang w:val="hy-AM"/>
              </w:rPr>
              <w:t>1073,1</w:t>
            </w:r>
            <w:r w:rsidR="00DD53A2" w:rsidRPr="00CB233B">
              <w:rPr>
                <w:rFonts w:ascii="GHEA Grapalat" w:hAnsi="GHEA Grapalat" w:cs="Sylfaen"/>
                <w:lang w:val="ru-RU"/>
              </w:rPr>
              <w:t>քմ.</w:t>
            </w:r>
          </w:p>
        </w:tc>
        <w:tc>
          <w:tcPr>
            <w:tcW w:w="1346" w:type="pct"/>
            <w:gridSpan w:val="2"/>
            <w:tcBorders>
              <w:top w:val="single" w:sz="4" w:space="0" w:color="auto"/>
              <w:bottom w:val="single" w:sz="4" w:space="0" w:color="auto"/>
              <w:right w:val="single" w:sz="4" w:space="0" w:color="auto"/>
            </w:tcBorders>
            <w:shd w:val="clear" w:color="auto" w:fill="auto"/>
          </w:tcPr>
          <w:p w:rsidR="00527A25" w:rsidRPr="00CB233B" w:rsidRDefault="00527A25">
            <w:pPr>
              <w:spacing w:after="0" w:line="240" w:lineRule="auto"/>
              <w:rPr>
                <w:rFonts w:ascii="GHEA Grapalat" w:hAnsi="GHEA Grapalat" w:cs="Sylfaen"/>
              </w:rPr>
            </w:pPr>
          </w:p>
        </w:tc>
      </w:tr>
      <w:tr w:rsidR="00DD53A2" w:rsidRPr="00CB233B" w:rsidTr="00D94C1A">
        <w:tc>
          <w:tcPr>
            <w:tcW w:w="385" w:type="pct"/>
          </w:tcPr>
          <w:p w:rsidR="00527A25" w:rsidRPr="00CB233B" w:rsidRDefault="00527A25" w:rsidP="000C4282">
            <w:pPr>
              <w:spacing w:after="0"/>
              <w:jc w:val="both"/>
              <w:rPr>
                <w:rFonts w:ascii="GHEA Grapalat" w:hAnsi="GHEA Grapalat" w:cs="Sylfaen"/>
                <w:lang w:val="ru-RU"/>
              </w:rPr>
            </w:pPr>
            <w:r w:rsidRPr="00CB233B">
              <w:rPr>
                <w:rFonts w:ascii="GHEA Grapalat" w:hAnsi="GHEA Grapalat" w:cs="Sylfaen"/>
                <w:lang w:val="ru-RU"/>
              </w:rPr>
              <w:t>35</w:t>
            </w:r>
          </w:p>
        </w:tc>
        <w:tc>
          <w:tcPr>
            <w:tcW w:w="2357" w:type="pct"/>
            <w:gridSpan w:val="4"/>
            <w:tcBorders>
              <w:top w:val="single" w:sz="4" w:space="0" w:color="auto"/>
              <w:bottom w:val="single" w:sz="4" w:space="0" w:color="auto"/>
              <w:right w:val="single" w:sz="4" w:space="0" w:color="auto"/>
            </w:tcBorders>
            <w:shd w:val="clear" w:color="auto" w:fill="auto"/>
          </w:tcPr>
          <w:p w:rsidR="00527A25" w:rsidRPr="00CB233B" w:rsidRDefault="00691230">
            <w:pPr>
              <w:spacing w:after="0" w:line="240" w:lineRule="auto"/>
              <w:rPr>
                <w:rFonts w:ascii="GHEA Grapalat" w:hAnsi="GHEA Grapalat" w:cs="Sylfaen"/>
              </w:rPr>
            </w:pPr>
            <w:r w:rsidRPr="00CB233B">
              <w:rPr>
                <w:rFonts w:ascii="GHEA Grapalat" w:hAnsi="GHEA Grapalat" w:cs="Sylfaen"/>
              </w:rPr>
              <w:t>Բակային տարածքի մակերես (մ²)</w:t>
            </w:r>
          </w:p>
        </w:tc>
        <w:tc>
          <w:tcPr>
            <w:tcW w:w="912" w:type="pct"/>
            <w:gridSpan w:val="3"/>
            <w:tcBorders>
              <w:top w:val="single" w:sz="4" w:space="0" w:color="auto"/>
              <w:bottom w:val="single" w:sz="4" w:space="0" w:color="auto"/>
              <w:right w:val="single" w:sz="4" w:space="0" w:color="auto"/>
            </w:tcBorders>
            <w:shd w:val="clear" w:color="auto" w:fill="auto"/>
          </w:tcPr>
          <w:p w:rsidR="00527A25" w:rsidRPr="00CB233B" w:rsidRDefault="00C01E9A" w:rsidP="00D3434C">
            <w:pPr>
              <w:spacing w:after="0" w:line="240" w:lineRule="auto"/>
              <w:jc w:val="center"/>
              <w:rPr>
                <w:rFonts w:ascii="GHEA Grapalat" w:hAnsi="GHEA Grapalat" w:cs="Sylfaen"/>
                <w:lang w:val="hy-AM"/>
              </w:rPr>
            </w:pPr>
            <w:r w:rsidRPr="00CB233B">
              <w:rPr>
                <w:rFonts w:ascii="GHEA Grapalat" w:hAnsi="GHEA Grapalat" w:cs="Sylfaen"/>
                <w:lang w:val="hy-AM"/>
              </w:rPr>
              <w:t>0,25քմ</w:t>
            </w:r>
          </w:p>
        </w:tc>
        <w:tc>
          <w:tcPr>
            <w:tcW w:w="1346" w:type="pct"/>
            <w:gridSpan w:val="2"/>
            <w:tcBorders>
              <w:top w:val="single" w:sz="4" w:space="0" w:color="auto"/>
              <w:bottom w:val="single" w:sz="4" w:space="0" w:color="auto"/>
              <w:right w:val="single" w:sz="4" w:space="0" w:color="auto"/>
            </w:tcBorders>
            <w:shd w:val="clear" w:color="auto" w:fill="auto"/>
          </w:tcPr>
          <w:p w:rsidR="00527A25" w:rsidRPr="00CB233B" w:rsidRDefault="00527A25">
            <w:pPr>
              <w:spacing w:after="0" w:line="240" w:lineRule="auto"/>
              <w:rPr>
                <w:rFonts w:ascii="GHEA Grapalat" w:hAnsi="GHEA Grapalat" w:cs="Sylfaen"/>
              </w:rPr>
            </w:pPr>
          </w:p>
        </w:tc>
      </w:tr>
      <w:tr w:rsidR="00527A25" w:rsidRPr="00CB233B" w:rsidTr="00D94C1A">
        <w:trPr>
          <w:trHeight w:val="213"/>
        </w:trPr>
        <w:tc>
          <w:tcPr>
            <w:tcW w:w="385" w:type="pct"/>
            <w:vMerge w:val="restart"/>
          </w:tcPr>
          <w:p w:rsidR="00527A25" w:rsidRPr="00CB233B" w:rsidRDefault="00527A25" w:rsidP="000C4282">
            <w:pPr>
              <w:spacing w:after="0"/>
              <w:jc w:val="both"/>
              <w:rPr>
                <w:rFonts w:ascii="GHEA Grapalat" w:hAnsi="GHEA Grapalat" w:cs="Sylfaen"/>
                <w:lang w:val="ru-RU"/>
              </w:rPr>
            </w:pPr>
            <w:r w:rsidRPr="00CB233B">
              <w:rPr>
                <w:rFonts w:ascii="GHEA Grapalat" w:hAnsi="GHEA Grapalat" w:cs="Sylfaen"/>
                <w:lang w:val="ru-RU"/>
              </w:rPr>
              <w:t>36</w:t>
            </w:r>
          </w:p>
        </w:tc>
        <w:tc>
          <w:tcPr>
            <w:tcW w:w="2357" w:type="pct"/>
            <w:gridSpan w:val="4"/>
            <w:tcBorders>
              <w:top w:val="single" w:sz="4" w:space="0" w:color="auto"/>
              <w:bottom w:val="single" w:sz="4" w:space="0" w:color="auto"/>
              <w:right w:val="single" w:sz="4" w:space="0" w:color="auto"/>
            </w:tcBorders>
            <w:shd w:val="clear" w:color="auto" w:fill="auto"/>
          </w:tcPr>
          <w:p w:rsidR="00527A25" w:rsidRPr="00CB233B" w:rsidRDefault="00691230">
            <w:pPr>
              <w:spacing w:after="0" w:line="240" w:lineRule="auto"/>
              <w:rPr>
                <w:rFonts w:ascii="GHEA Grapalat" w:hAnsi="GHEA Grapalat" w:cs="Sylfaen"/>
              </w:rPr>
            </w:pPr>
            <w:r w:rsidRPr="00CB233B">
              <w:rPr>
                <w:rFonts w:ascii="GHEA Grapalat" w:hAnsi="GHEA Grapalat" w:cs="Sylfaen"/>
              </w:rPr>
              <w:t>Հիմնական մուտքերի/ելքերի քանակ</w:t>
            </w:r>
          </w:p>
        </w:tc>
        <w:tc>
          <w:tcPr>
            <w:tcW w:w="912" w:type="pct"/>
            <w:gridSpan w:val="3"/>
            <w:tcBorders>
              <w:top w:val="single" w:sz="4" w:space="0" w:color="auto"/>
              <w:bottom w:val="single" w:sz="4" w:space="0" w:color="auto"/>
              <w:right w:val="single" w:sz="4" w:space="0" w:color="auto"/>
            </w:tcBorders>
            <w:shd w:val="clear" w:color="auto" w:fill="auto"/>
          </w:tcPr>
          <w:p w:rsidR="00527A25" w:rsidRPr="00CB233B" w:rsidRDefault="00C01E9A" w:rsidP="00D3434C">
            <w:pPr>
              <w:spacing w:after="0" w:line="240" w:lineRule="auto"/>
              <w:jc w:val="center"/>
              <w:rPr>
                <w:rFonts w:ascii="GHEA Grapalat" w:hAnsi="GHEA Grapalat" w:cs="Sylfaen"/>
                <w:lang w:val="hy-AM"/>
              </w:rPr>
            </w:pPr>
            <w:r w:rsidRPr="00CB233B">
              <w:rPr>
                <w:rFonts w:ascii="GHEA Grapalat" w:hAnsi="GHEA Grapalat" w:cs="Sylfaen"/>
                <w:lang w:val="hy-AM"/>
              </w:rPr>
              <w:t>5</w:t>
            </w:r>
          </w:p>
        </w:tc>
        <w:tc>
          <w:tcPr>
            <w:tcW w:w="1346" w:type="pct"/>
            <w:gridSpan w:val="2"/>
            <w:tcBorders>
              <w:top w:val="single" w:sz="4" w:space="0" w:color="auto"/>
              <w:bottom w:val="single" w:sz="4" w:space="0" w:color="auto"/>
              <w:right w:val="single" w:sz="4" w:space="0" w:color="auto"/>
            </w:tcBorders>
            <w:shd w:val="clear" w:color="auto" w:fill="auto"/>
          </w:tcPr>
          <w:p w:rsidR="00527A25" w:rsidRPr="00CB233B" w:rsidRDefault="00527A25">
            <w:pPr>
              <w:spacing w:after="0" w:line="240" w:lineRule="auto"/>
              <w:rPr>
                <w:rFonts w:ascii="GHEA Grapalat" w:hAnsi="GHEA Grapalat" w:cs="Sylfaen"/>
              </w:rPr>
            </w:pPr>
          </w:p>
        </w:tc>
      </w:tr>
      <w:tr w:rsidR="00527A25" w:rsidRPr="00CB233B" w:rsidTr="00D94C1A">
        <w:trPr>
          <w:trHeight w:val="150"/>
        </w:trPr>
        <w:tc>
          <w:tcPr>
            <w:tcW w:w="385" w:type="pct"/>
            <w:vMerge/>
          </w:tcPr>
          <w:p w:rsidR="00527A25" w:rsidRPr="00CB233B" w:rsidRDefault="00527A25" w:rsidP="000C4282">
            <w:pPr>
              <w:spacing w:after="0"/>
              <w:jc w:val="both"/>
              <w:rPr>
                <w:rFonts w:ascii="GHEA Grapalat" w:hAnsi="GHEA Grapalat" w:cs="Sylfaen"/>
                <w:lang w:val="ru-RU"/>
              </w:rPr>
            </w:pPr>
          </w:p>
        </w:tc>
        <w:tc>
          <w:tcPr>
            <w:tcW w:w="2357" w:type="pct"/>
            <w:gridSpan w:val="4"/>
            <w:tcBorders>
              <w:top w:val="single" w:sz="4" w:space="0" w:color="auto"/>
              <w:bottom w:val="single" w:sz="4" w:space="0" w:color="auto"/>
              <w:right w:val="single" w:sz="4" w:space="0" w:color="auto"/>
            </w:tcBorders>
            <w:shd w:val="clear" w:color="auto" w:fill="auto"/>
          </w:tcPr>
          <w:p w:rsidR="00527A25" w:rsidRPr="00CB233B" w:rsidRDefault="00691230" w:rsidP="00691230">
            <w:pPr>
              <w:spacing w:after="0" w:line="240" w:lineRule="auto"/>
              <w:rPr>
                <w:rFonts w:ascii="GHEA Grapalat" w:hAnsi="GHEA Grapalat" w:cs="Sylfaen"/>
                <w:lang w:val="ru-RU"/>
              </w:rPr>
            </w:pPr>
            <w:r w:rsidRPr="00CB233B">
              <w:rPr>
                <w:rFonts w:ascii="GHEA Grapalat" w:hAnsi="GHEA Grapalat" w:cs="Sylfaen"/>
              </w:rPr>
              <w:t>Հասանելիություն</w:t>
            </w:r>
            <w:r w:rsidR="00D734ED" w:rsidRPr="00CB233B">
              <w:rPr>
                <w:rFonts w:ascii="GHEA Grapalat" w:hAnsi="GHEA Grapalat" w:cs="Sylfaen"/>
                <w:lang w:val="hy-AM"/>
              </w:rPr>
              <w:t xml:space="preserve"> </w:t>
            </w:r>
            <w:r w:rsidRPr="00CB233B">
              <w:rPr>
                <w:rFonts w:ascii="GHEA Grapalat" w:hAnsi="GHEA Grapalat" w:cs="Sylfaen"/>
              </w:rPr>
              <w:t>հաշմանդամություն</w:t>
            </w:r>
            <w:r w:rsidR="00D734ED" w:rsidRPr="00CB233B">
              <w:rPr>
                <w:rFonts w:ascii="GHEA Grapalat" w:hAnsi="GHEA Grapalat" w:cs="Sylfaen"/>
                <w:lang w:val="hy-AM"/>
              </w:rPr>
              <w:t xml:space="preserve"> </w:t>
            </w:r>
            <w:r w:rsidRPr="00CB233B">
              <w:rPr>
                <w:rFonts w:ascii="GHEA Grapalat" w:hAnsi="GHEA Grapalat" w:cs="Sylfaen"/>
              </w:rPr>
              <w:t>ունեցող</w:t>
            </w:r>
            <w:r w:rsidR="00D734ED" w:rsidRPr="00CB233B">
              <w:rPr>
                <w:rFonts w:ascii="GHEA Grapalat" w:hAnsi="GHEA Grapalat" w:cs="Sylfaen"/>
                <w:lang w:val="hy-AM"/>
              </w:rPr>
              <w:t xml:space="preserve"> </w:t>
            </w:r>
            <w:r w:rsidRPr="00CB233B">
              <w:rPr>
                <w:rFonts w:ascii="GHEA Grapalat" w:hAnsi="GHEA Grapalat" w:cs="Sylfaen"/>
              </w:rPr>
              <w:t>անձանց</w:t>
            </w:r>
            <w:r w:rsidR="00D734ED" w:rsidRPr="00CB233B">
              <w:rPr>
                <w:rFonts w:ascii="GHEA Grapalat" w:hAnsi="GHEA Grapalat" w:cs="Sylfaen"/>
                <w:lang w:val="hy-AM"/>
              </w:rPr>
              <w:t xml:space="preserve"> </w:t>
            </w:r>
            <w:r w:rsidRPr="00CB233B">
              <w:rPr>
                <w:rFonts w:ascii="GHEA Grapalat" w:hAnsi="GHEA Grapalat" w:cs="Sylfaen"/>
              </w:rPr>
              <w:t>համար</w:t>
            </w:r>
          </w:p>
        </w:tc>
        <w:tc>
          <w:tcPr>
            <w:tcW w:w="912" w:type="pct"/>
            <w:gridSpan w:val="3"/>
            <w:tcBorders>
              <w:top w:val="single" w:sz="4" w:space="0" w:color="auto"/>
              <w:bottom w:val="single" w:sz="4" w:space="0" w:color="auto"/>
              <w:right w:val="single" w:sz="4" w:space="0" w:color="auto"/>
            </w:tcBorders>
            <w:shd w:val="clear" w:color="auto" w:fill="auto"/>
          </w:tcPr>
          <w:p w:rsidR="00527A25" w:rsidRPr="00CB233B" w:rsidRDefault="00D734ED" w:rsidP="00D3434C">
            <w:pPr>
              <w:spacing w:after="0" w:line="240" w:lineRule="auto"/>
              <w:jc w:val="center"/>
              <w:rPr>
                <w:rFonts w:ascii="GHEA Grapalat" w:hAnsi="GHEA Grapalat" w:cs="Sylfaen"/>
                <w:lang w:val="hy-AM"/>
              </w:rPr>
            </w:pPr>
            <w:r w:rsidRPr="00CB233B">
              <w:rPr>
                <w:rFonts w:ascii="GHEA Grapalat" w:hAnsi="GHEA Grapalat" w:cs="Sylfaen"/>
                <w:lang w:val="hy-AM"/>
              </w:rPr>
              <w:t>2</w:t>
            </w:r>
          </w:p>
        </w:tc>
        <w:tc>
          <w:tcPr>
            <w:tcW w:w="1346" w:type="pct"/>
            <w:gridSpan w:val="2"/>
            <w:tcBorders>
              <w:top w:val="single" w:sz="4" w:space="0" w:color="auto"/>
              <w:bottom w:val="single" w:sz="4" w:space="0" w:color="auto"/>
              <w:right w:val="single" w:sz="4" w:space="0" w:color="auto"/>
            </w:tcBorders>
            <w:shd w:val="clear" w:color="auto" w:fill="auto"/>
          </w:tcPr>
          <w:p w:rsidR="00527A25" w:rsidRPr="00CB233B" w:rsidRDefault="00527A25">
            <w:pPr>
              <w:spacing w:after="0" w:line="240" w:lineRule="auto"/>
              <w:rPr>
                <w:rFonts w:ascii="GHEA Grapalat" w:hAnsi="GHEA Grapalat" w:cs="Sylfaen"/>
                <w:lang w:val="ru-RU"/>
              </w:rPr>
            </w:pPr>
          </w:p>
        </w:tc>
      </w:tr>
      <w:tr w:rsidR="00691230" w:rsidRPr="00CB233B" w:rsidTr="00D94C1A">
        <w:trPr>
          <w:trHeight w:val="188"/>
        </w:trPr>
        <w:tc>
          <w:tcPr>
            <w:tcW w:w="385" w:type="pct"/>
            <w:vMerge w:val="restart"/>
          </w:tcPr>
          <w:p w:rsidR="00691230" w:rsidRPr="00CB233B" w:rsidRDefault="00691230" w:rsidP="000C4282">
            <w:pPr>
              <w:spacing w:after="0"/>
              <w:jc w:val="both"/>
              <w:rPr>
                <w:rFonts w:ascii="GHEA Grapalat" w:hAnsi="GHEA Grapalat" w:cs="Sylfaen"/>
                <w:lang w:val="ru-RU"/>
              </w:rPr>
            </w:pPr>
            <w:r w:rsidRPr="00CB233B">
              <w:rPr>
                <w:rFonts w:ascii="GHEA Grapalat" w:hAnsi="GHEA Grapalat" w:cs="Sylfaen"/>
                <w:lang w:val="ru-RU"/>
              </w:rPr>
              <w:t>37</w:t>
            </w:r>
          </w:p>
        </w:tc>
        <w:tc>
          <w:tcPr>
            <w:tcW w:w="2357" w:type="pct"/>
            <w:gridSpan w:val="4"/>
            <w:tcBorders>
              <w:top w:val="single" w:sz="4" w:space="0" w:color="auto"/>
              <w:bottom w:val="single" w:sz="4" w:space="0" w:color="auto"/>
              <w:right w:val="single" w:sz="4" w:space="0" w:color="auto"/>
            </w:tcBorders>
            <w:shd w:val="clear" w:color="auto" w:fill="auto"/>
          </w:tcPr>
          <w:p w:rsidR="00691230" w:rsidRPr="00CB233B" w:rsidRDefault="00DD53A2">
            <w:pPr>
              <w:spacing w:after="0" w:line="240" w:lineRule="auto"/>
              <w:rPr>
                <w:rFonts w:ascii="GHEA Grapalat" w:hAnsi="GHEA Grapalat" w:cs="Sylfaen"/>
              </w:rPr>
            </w:pPr>
            <w:r w:rsidRPr="00CB233B">
              <w:rPr>
                <w:rFonts w:ascii="GHEA Grapalat" w:hAnsi="GHEA Grapalat" w:cs="Sylfaen"/>
              </w:rPr>
              <w:t>Լրացուցիչ մուտքերի/ելքերի քանակ</w:t>
            </w:r>
          </w:p>
        </w:tc>
        <w:tc>
          <w:tcPr>
            <w:tcW w:w="912" w:type="pct"/>
            <w:gridSpan w:val="3"/>
            <w:tcBorders>
              <w:top w:val="single" w:sz="4" w:space="0" w:color="auto"/>
              <w:bottom w:val="single" w:sz="4" w:space="0" w:color="auto"/>
              <w:right w:val="single" w:sz="4" w:space="0" w:color="auto"/>
            </w:tcBorders>
            <w:shd w:val="clear" w:color="auto" w:fill="auto"/>
          </w:tcPr>
          <w:p w:rsidR="00691230" w:rsidRPr="00CB233B" w:rsidRDefault="00C01E9A" w:rsidP="00D3434C">
            <w:pPr>
              <w:spacing w:after="0" w:line="240" w:lineRule="auto"/>
              <w:jc w:val="center"/>
              <w:rPr>
                <w:rFonts w:ascii="GHEA Grapalat" w:hAnsi="GHEA Grapalat" w:cs="Sylfaen"/>
                <w:lang w:val="hy-AM"/>
              </w:rPr>
            </w:pPr>
            <w:r w:rsidRPr="00CB233B">
              <w:rPr>
                <w:rFonts w:ascii="GHEA Grapalat" w:hAnsi="GHEA Grapalat" w:cs="Sylfaen"/>
                <w:lang w:val="hy-AM"/>
              </w:rPr>
              <w:t>3</w:t>
            </w:r>
          </w:p>
        </w:tc>
        <w:tc>
          <w:tcPr>
            <w:tcW w:w="1346" w:type="pct"/>
            <w:gridSpan w:val="2"/>
            <w:tcBorders>
              <w:top w:val="single" w:sz="4" w:space="0" w:color="auto"/>
              <w:bottom w:val="single" w:sz="4" w:space="0" w:color="auto"/>
              <w:right w:val="single" w:sz="4" w:space="0" w:color="auto"/>
            </w:tcBorders>
            <w:shd w:val="clear" w:color="auto" w:fill="auto"/>
          </w:tcPr>
          <w:p w:rsidR="00691230" w:rsidRPr="00CB233B" w:rsidRDefault="00691230">
            <w:pPr>
              <w:spacing w:after="0" w:line="240" w:lineRule="auto"/>
              <w:rPr>
                <w:rFonts w:ascii="GHEA Grapalat" w:hAnsi="GHEA Grapalat" w:cs="Sylfaen"/>
              </w:rPr>
            </w:pPr>
          </w:p>
        </w:tc>
      </w:tr>
      <w:tr w:rsidR="00691230" w:rsidRPr="00CB233B" w:rsidTr="00D94C1A">
        <w:trPr>
          <w:trHeight w:val="175"/>
        </w:trPr>
        <w:tc>
          <w:tcPr>
            <w:tcW w:w="385" w:type="pct"/>
            <w:vMerge/>
          </w:tcPr>
          <w:p w:rsidR="00691230" w:rsidRPr="00CB233B" w:rsidRDefault="00691230" w:rsidP="000C4282">
            <w:pPr>
              <w:spacing w:after="0"/>
              <w:jc w:val="both"/>
              <w:rPr>
                <w:rFonts w:ascii="GHEA Grapalat" w:hAnsi="GHEA Grapalat" w:cs="Sylfaen"/>
                <w:lang w:val="ru-RU"/>
              </w:rPr>
            </w:pPr>
          </w:p>
        </w:tc>
        <w:tc>
          <w:tcPr>
            <w:tcW w:w="2357" w:type="pct"/>
            <w:gridSpan w:val="4"/>
            <w:tcBorders>
              <w:top w:val="single" w:sz="4" w:space="0" w:color="auto"/>
              <w:bottom w:val="single" w:sz="4" w:space="0" w:color="auto"/>
              <w:right w:val="single" w:sz="4" w:space="0" w:color="auto"/>
            </w:tcBorders>
            <w:shd w:val="clear" w:color="auto" w:fill="auto"/>
          </w:tcPr>
          <w:p w:rsidR="00691230" w:rsidRPr="00CB233B" w:rsidRDefault="00DD53A2" w:rsidP="00DD53A2">
            <w:pPr>
              <w:spacing w:after="0" w:line="240" w:lineRule="auto"/>
              <w:rPr>
                <w:rFonts w:ascii="GHEA Grapalat" w:hAnsi="GHEA Grapalat" w:cs="Sylfaen"/>
                <w:lang w:val="ru-RU"/>
              </w:rPr>
            </w:pPr>
            <w:r w:rsidRPr="00CB233B">
              <w:rPr>
                <w:rFonts w:ascii="GHEA Grapalat" w:hAnsi="GHEA Grapalat" w:cs="Sylfaen"/>
              </w:rPr>
              <w:t>Հասանելիություն</w:t>
            </w:r>
            <w:r w:rsidR="00D734ED" w:rsidRPr="00CB233B">
              <w:rPr>
                <w:rFonts w:ascii="GHEA Grapalat" w:hAnsi="GHEA Grapalat" w:cs="Sylfaen"/>
                <w:lang w:val="hy-AM"/>
              </w:rPr>
              <w:t xml:space="preserve"> </w:t>
            </w:r>
            <w:r w:rsidRPr="00CB233B">
              <w:rPr>
                <w:rFonts w:ascii="GHEA Grapalat" w:hAnsi="GHEA Grapalat" w:cs="Sylfaen"/>
              </w:rPr>
              <w:t>հաշմանդամություն</w:t>
            </w:r>
            <w:r w:rsidR="00D734ED" w:rsidRPr="00CB233B">
              <w:rPr>
                <w:rFonts w:ascii="GHEA Grapalat" w:hAnsi="GHEA Grapalat" w:cs="Sylfaen"/>
                <w:lang w:val="hy-AM"/>
              </w:rPr>
              <w:t xml:space="preserve"> </w:t>
            </w:r>
            <w:r w:rsidRPr="00CB233B">
              <w:rPr>
                <w:rFonts w:ascii="GHEA Grapalat" w:hAnsi="GHEA Grapalat" w:cs="Sylfaen"/>
              </w:rPr>
              <w:t>ունեցող</w:t>
            </w:r>
            <w:r w:rsidR="00D734ED" w:rsidRPr="00CB233B">
              <w:rPr>
                <w:rFonts w:ascii="GHEA Grapalat" w:hAnsi="GHEA Grapalat" w:cs="Sylfaen"/>
                <w:lang w:val="hy-AM"/>
              </w:rPr>
              <w:t xml:space="preserve"> </w:t>
            </w:r>
            <w:r w:rsidRPr="00CB233B">
              <w:rPr>
                <w:rFonts w:ascii="GHEA Grapalat" w:hAnsi="GHEA Grapalat" w:cs="Sylfaen"/>
              </w:rPr>
              <w:t>անձանց</w:t>
            </w:r>
            <w:r w:rsidR="00D734ED" w:rsidRPr="00CB233B">
              <w:rPr>
                <w:rFonts w:ascii="GHEA Grapalat" w:hAnsi="GHEA Grapalat" w:cs="Sylfaen"/>
                <w:lang w:val="hy-AM"/>
              </w:rPr>
              <w:t xml:space="preserve"> </w:t>
            </w:r>
            <w:r w:rsidRPr="00CB233B">
              <w:rPr>
                <w:rFonts w:ascii="GHEA Grapalat" w:hAnsi="GHEA Grapalat" w:cs="Sylfaen"/>
              </w:rPr>
              <w:t>համար</w:t>
            </w:r>
          </w:p>
        </w:tc>
        <w:tc>
          <w:tcPr>
            <w:tcW w:w="912" w:type="pct"/>
            <w:gridSpan w:val="3"/>
            <w:tcBorders>
              <w:top w:val="single" w:sz="4" w:space="0" w:color="auto"/>
              <w:bottom w:val="single" w:sz="4" w:space="0" w:color="auto"/>
              <w:right w:val="single" w:sz="4" w:space="0" w:color="auto"/>
            </w:tcBorders>
            <w:shd w:val="clear" w:color="auto" w:fill="auto"/>
          </w:tcPr>
          <w:p w:rsidR="00691230" w:rsidRPr="00CB233B" w:rsidRDefault="00D734ED" w:rsidP="00D3434C">
            <w:pPr>
              <w:spacing w:after="0" w:line="240" w:lineRule="auto"/>
              <w:jc w:val="center"/>
              <w:rPr>
                <w:rFonts w:ascii="GHEA Grapalat" w:hAnsi="GHEA Grapalat" w:cs="Sylfaen"/>
                <w:lang w:val="hy-AM"/>
              </w:rPr>
            </w:pPr>
            <w:r w:rsidRPr="00CB233B">
              <w:rPr>
                <w:rFonts w:ascii="GHEA Grapalat" w:hAnsi="GHEA Grapalat" w:cs="Sylfaen"/>
                <w:lang w:val="hy-AM"/>
              </w:rPr>
              <w:t>0</w:t>
            </w:r>
          </w:p>
        </w:tc>
        <w:tc>
          <w:tcPr>
            <w:tcW w:w="1346" w:type="pct"/>
            <w:gridSpan w:val="2"/>
            <w:tcBorders>
              <w:top w:val="single" w:sz="4" w:space="0" w:color="auto"/>
              <w:bottom w:val="single" w:sz="4" w:space="0" w:color="auto"/>
              <w:right w:val="single" w:sz="4" w:space="0" w:color="auto"/>
            </w:tcBorders>
            <w:shd w:val="clear" w:color="auto" w:fill="auto"/>
          </w:tcPr>
          <w:p w:rsidR="00691230" w:rsidRPr="00CB233B" w:rsidRDefault="00691230">
            <w:pPr>
              <w:spacing w:after="0" w:line="240" w:lineRule="auto"/>
              <w:rPr>
                <w:rFonts w:ascii="GHEA Grapalat" w:hAnsi="GHEA Grapalat" w:cs="Sylfaen"/>
                <w:lang w:val="ru-RU"/>
              </w:rPr>
            </w:pPr>
          </w:p>
        </w:tc>
      </w:tr>
      <w:tr w:rsidR="00DD53A2" w:rsidRPr="00CB233B" w:rsidTr="00D94C1A">
        <w:tc>
          <w:tcPr>
            <w:tcW w:w="385" w:type="pct"/>
          </w:tcPr>
          <w:p w:rsidR="00527A25" w:rsidRPr="00CB233B" w:rsidRDefault="00527A25" w:rsidP="000C4282">
            <w:pPr>
              <w:spacing w:after="0"/>
              <w:jc w:val="both"/>
              <w:rPr>
                <w:rFonts w:ascii="GHEA Grapalat" w:hAnsi="GHEA Grapalat" w:cs="Sylfaen"/>
                <w:lang w:val="ru-RU"/>
              </w:rPr>
            </w:pPr>
            <w:r w:rsidRPr="00CB233B">
              <w:rPr>
                <w:rFonts w:ascii="GHEA Grapalat" w:hAnsi="GHEA Grapalat" w:cs="Sylfaen"/>
                <w:lang w:val="ru-RU"/>
              </w:rPr>
              <w:t>38</w:t>
            </w:r>
          </w:p>
        </w:tc>
        <w:tc>
          <w:tcPr>
            <w:tcW w:w="2357" w:type="pct"/>
            <w:gridSpan w:val="4"/>
            <w:tcBorders>
              <w:top w:val="single" w:sz="4" w:space="0" w:color="auto"/>
              <w:bottom w:val="single" w:sz="4" w:space="0" w:color="auto"/>
              <w:right w:val="single" w:sz="4" w:space="0" w:color="auto"/>
            </w:tcBorders>
            <w:shd w:val="clear" w:color="auto" w:fill="auto"/>
          </w:tcPr>
          <w:p w:rsidR="00527A25" w:rsidRPr="00CB233B" w:rsidRDefault="00DD53A2">
            <w:pPr>
              <w:spacing w:after="0" w:line="240" w:lineRule="auto"/>
              <w:rPr>
                <w:rFonts w:ascii="GHEA Grapalat" w:hAnsi="GHEA Grapalat" w:cs="Sylfaen"/>
              </w:rPr>
            </w:pPr>
            <w:r w:rsidRPr="00CB233B">
              <w:rPr>
                <w:rFonts w:ascii="GHEA Grapalat" w:hAnsi="GHEA Grapalat" w:cs="Sylfaen"/>
              </w:rPr>
              <w:t>Խմբասենյակների քանակ (հատ)</w:t>
            </w:r>
          </w:p>
        </w:tc>
        <w:tc>
          <w:tcPr>
            <w:tcW w:w="912" w:type="pct"/>
            <w:gridSpan w:val="3"/>
            <w:tcBorders>
              <w:top w:val="single" w:sz="4" w:space="0" w:color="auto"/>
              <w:bottom w:val="single" w:sz="4" w:space="0" w:color="auto"/>
              <w:right w:val="single" w:sz="4" w:space="0" w:color="auto"/>
            </w:tcBorders>
            <w:shd w:val="clear" w:color="auto" w:fill="auto"/>
          </w:tcPr>
          <w:p w:rsidR="00527A25" w:rsidRPr="00CB233B" w:rsidRDefault="00843F62" w:rsidP="00D3434C">
            <w:pPr>
              <w:spacing w:after="0" w:line="240" w:lineRule="auto"/>
              <w:jc w:val="center"/>
              <w:rPr>
                <w:rFonts w:ascii="GHEA Grapalat" w:hAnsi="GHEA Grapalat" w:cs="Sylfaen"/>
                <w:lang w:val="hy-AM"/>
              </w:rPr>
            </w:pPr>
            <w:r w:rsidRPr="00CB233B">
              <w:rPr>
                <w:rFonts w:ascii="GHEA Grapalat" w:hAnsi="GHEA Grapalat" w:cs="Sylfaen"/>
                <w:lang w:val="hy-AM"/>
              </w:rPr>
              <w:t>2</w:t>
            </w:r>
          </w:p>
        </w:tc>
        <w:tc>
          <w:tcPr>
            <w:tcW w:w="1346" w:type="pct"/>
            <w:gridSpan w:val="2"/>
            <w:tcBorders>
              <w:top w:val="single" w:sz="4" w:space="0" w:color="auto"/>
              <w:bottom w:val="single" w:sz="4" w:space="0" w:color="auto"/>
              <w:right w:val="single" w:sz="4" w:space="0" w:color="auto"/>
            </w:tcBorders>
            <w:shd w:val="clear" w:color="auto" w:fill="auto"/>
          </w:tcPr>
          <w:p w:rsidR="00527A25" w:rsidRPr="00CB233B" w:rsidRDefault="00527A25">
            <w:pPr>
              <w:spacing w:after="0" w:line="240" w:lineRule="auto"/>
              <w:rPr>
                <w:rFonts w:ascii="GHEA Grapalat" w:hAnsi="GHEA Grapalat" w:cs="Sylfaen"/>
              </w:rPr>
            </w:pPr>
          </w:p>
        </w:tc>
      </w:tr>
      <w:tr w:rsidR="00DD53A2" w:rsidRPr="00CB233B" w:rsidTr="00D94C1A">
        <w:tc>
          <w:tcPr>
            <w:tcW w:w="385" w:type="pct"/>
          </w:tcPr>
          <w:p w:rsidR="00527A25" w:rsidRPr="00CB233B" w:rsidRDefault="00527A25" w:rsidP="000C4282">
            <w:pPr>
              <w:spacing w:after="0"/>
              <w:jc w:val="both"/>
              <w:rPr>
                <w:rFonts w:ascii="GHEA Grapalat" w:hAnsi="GHEA Grapalat" w:cs="Sylfaen"/>
                <w:lang w:val="ru-RU"/>
              </w:rPr>
            </w:pPr>
            <w:r w:rsidRPr="00CB233B">
              <w:rPr>
                <w:rFonts w:ascii="GHEA Grapalat" w:hAnsi="GHEA Grapalat" w:cs="Sylfaen"/>
                <w:lang w:val="ru-RU"/>
              </w:rPr>
              <w:t>39</w:t>
            </w:r>
          </w:p>
        </w:tc>
        <w:tc>
          <w:tcPr>
            <w:tcW w:w="2357" w:type="pct"/>
            <w:gridSpan w:val="4"/>
            <w:tcBorders>
              <w:top w:val="single" w:sz="4" w:space="0" w:color="auto"/>
              <w:bottom w:val="single" w:sz="4" w:space="0" w:color="auto"/>
              <w:right w:val="single" w:sz="4" w:space="0" w:color="auto"/>
            </w:tcBorders>
            <w:shd w:val="clear" w:color="auto" w:fill="auto"/>
          </w:tcPr>
          <w:p w:rsidR="00527A25" w:rsidRPr="00CB233B" w:rsidRDefault="00DD53A2">
            <w:pPr>
              <w:spacing w:after="0" w:line="240" w:lineRule="auto"/>
              <w:rPr>
                <w:rFonts w:ascii="GHEA Grapalat" w:hAnsi="GHEA Grapalat" w:cs="Sylfaen"/>
              </w:rPr>
            </w:pPr>
            <w:r w:rsidRPr="00CB233B">
              <w:rPr>
                <w:rFonts w:ascii="GHEA Grapalat" w:hAnsi="GHEA Grapalat" w:cs="Sylfaen"/>
              </w:rPr>
              <w:t>Բուժ. աշխատողի սենյակ</w:t>
            </w:r>
          </w:p>
        </w:tc>
        <w:tc>
          <w:tcPr>
            <w:tcW w:w="912" w:type="pct"/>
            <w:gridSpan w:val="3"/>
            <w:tcBorders>
              <w:top w:val="single" w:sz="4" w:space="0" w:color="auto"/>
              <w:bottom w:val="single" w:sz="4" w:space="0" w:color="auto"/>
              <w:right w:val="single" w:sz="4" w:space="0" w:color="auto"/>
            </w:tcBorders>
            <w:shd w:val="clear" w:color="auto" w:fill="auto"/>
          </w:tcPr>
          <w:p w:rsidR="00527A25" w:rsidRPr="00CB233B" w:rsidRDefault="00DD53A2" w:rsidP="00D3434C">
            <w:pPr>
              <w:spacing w:after="0" w:line="240" w:lineRule="auto"/>
              <w:jc w:val="center"/>
              <w:rPr>
                <w:rFonts w:ascii="GHEA Grapalat" w:hAnsi="GHEA Grapalat" w:cs="Sylfaen"/>
                <w:lang w:val="ru-RU"/>
              </w:rPr>
            </w:pPr>
            <w:r w:rsidRPr="00CB233B">
              <w:rPr>
                <w:rFonts w:ascii="GHEA Grapalat" w:hAnsi="GHEA Grapalat" w:cs="Sylfaen"/>
                <w:lang w:val="ru-RU"/>
              </w:rPr>
              <w:t>1</w:t>
            </w:r>
          </w:p>
        </w:tc>
        <w:tc>
          <w:tcPr>
            <w:tcW w:w="1346" w:type="pct"/>
            <w:gridSpan w:val="2"/>
            <w:tcBorders>
              <w:top w:val="single" w:sz="4" w:space="0" w:color="auto"/>
              <w:bottom w:val="single" w:sz="4" w:space="0" w:color="auto"/>
              <w:right w:val="single" w:sz="4" w:space="0" w:color="auto"/>
            </w:tcBorders>
            <w:shd w:val="clear" w:color="auto" w:fill="auto"/>
          </w:tcPr>
          <w:p w:rsidR="00527A25" w:rsidRPr="00CB233B" w:rsidRDefault="00527A25">
            <w:pPr>
              <w:spacing w:after="0" w:line="240" w:lineRule="auto"/>
              <w:rPr>
                <w:rFonts w:ascii="GHEA Grapalat" w:hAnsi="GHEA Grapalat" w:cs="Sylfaen"/>
              </w:rPr>
            </w:pPr>
          </w:p>
        </w:tc>
      </w:tr>
      <w:tr w:rsidR="00DD53A2" w:rsidRPr="00CB233B" w:rsidTr="00D94C1A">
        <w:tc>
          <w:tcPr>
            <w:tcW w:w="385" w:type="pct"/>
          </w:tcPr>
          <w:p w:rsidR="00527A25" w:rsidRPr="00CB233B" w:rsidRDefault="00527A25" w:rsidP="000C4282">
            <w:pPr>
              <w:spacing w:after="0"/>
              <w:jc w:val="both"/>
              <w:rPr>
                <w:rFonts w:ascii="GHEA Grapalat" w:hAnsi="GHEA Grapalat" w:cs="Sylfaen"/>
                <w:lang w:val="ru-RU"/>
              </w:rPr>
            </w:pPr>
            <w:r w:rsidRPr="00CB233B">
              <w:rPr>
                <w:rFonts w:ascii="GHEA Grapalat" w:hAnsi="GHEA Grapalat" w:cs="Sylfaen"/>
                <w:lang w:val="ru-RU"/>
              </w:rPr>
              <w:t>40</w:t>
            </w:r>
          </w:p>
        </w:tc>
        <w:tc>
          <w:tcPr>
            <w:tcW w:w="2357" w:type="pct"/>
            <w:gridSpan w:val="4"/>
            <w:tcBorders>
              <w:top w:val="single" w:sz="4" w:space="0" w:color="auto"/>
              <w:bottom w:val="single" w:sz="4" w:space="0" w:color="auto"/>
              <w:right w:val="single" w:sz="4" w:space="0" w:color="auto"/>
            </w:tcBorders>
            <w:shd w:val="clear" w:color="auto" w:fill="auto"/>
          </w:tcPr>
          <w:p w:rsidR="00527A25" w:rsidRPr="00CB233B" w:rsidRDefault="00DD53A2">
            <w:pPr>
              <w:spacing w:after="0" w:line="240" w:lineRule="auto"/>
              <w:rPr>
                <w:rFonts w:ascii="GHEA Grapalat" w:hAnsi="GHEA Grapalat" w:cs="Sylfaen"/>
              </w:rPr>
            </w:pPr>
            <w:r w:rsidRPr="00CB233B">
              <w:rPr>
                <w:rFonts w:ascii="GHEA Grapalat" w:hAnsi="GHEA Grapalat" w:cs="Sylfaen"/>
              </w:rPr>
              <w:t>Հանդիսությունների դահլիճ</w:t>
            </w:r>
          </w:p>
        </w:tc>
        <w:tc>
          <w:tcPr>
            <w:tcW w:w="912" w:type="pct"/>
            <w:gridSpan w:val="3"/>
            <w:tcBorders>
              <w:top w:val="single" w:sz="4" w:space="0" w:color="auto"/>
              <w:bottom w:val="single" w:sz="4" w:space="0" w:color="auto"/>
              <w:right w:val="single" w:sz="4" w:space="0" w:color="auto"/>
            </w:tcBorders>
            <w:shd w:val="clear" w:color="auto" w:fill="auto"/>
          </w:tcPr>
          <w:p w:rsidR="00527A25" w:rsidRPr="00CB233B" w:rsidRDefault="00DD53A2" w:rsidP="00D3434C">
            <w:pPr>
              <w:spacing w:after="0" w:line="240" w:lineRule="auto"/>
              <w:jc w:val="center"/>
              <w:rPr>
                <w:rFonts w:ascii="GHEA Grapalat" w:hAnsi="GHEA Grapalat" w:cs="Sylfaen"/>
                <w:lang w:val="ru-RU"/>
              </w:rPr>
            </w:pPr>
            <w:r w:rsidRPr="00CB233B">
              <w:rPr>
                <w:rFonts w:ascii="GHEA Grapalat" w:hAnsi="GHEA Grapalat" w:cs="Sylfaen"/>
                <w:lang w:val="ru-RU"/>
              </w:rPr>
              <w:t>-</w:t>
            </w:r>
          </w:p>
        </w:tc>
        <w:tc>
          <w:tcPr>
            <w:tcW w:w="1346" w:type="pct"/>
            <w:gridSpan w:val="2"/>
            <w:tcBorders>
              <w:top w:val="single" w:sz="4" w:space="0" w:color="auto"/>
              <w:bottom w:val="single" w:sz="4" w:space="0" w:color="auto"/>
              <w:right w:val="single" w:sz="4" w:space="0" w:color="auto"/>
            </w:tcBorders>
            <w:shd w:val="clear" w:color="auto" w:fill="auto"/>
          </w:tcPr>
          <w:p w:rsidR="00527A25" w:rsidRPr="00CB233B" w:rsidRDefault="00527A25">
            <w:pPr>
              <w:spacing w:after="0" w:line="240" w:lineRule="auto"/>
              <w:rPr>
                <w:rFonts w:ascii="GHEA Grapalat" w:hAnsi="GHEA Grapalat" w:cs="Sylfaen"/>
              </w:rPr>
            </w:pPr>
          </w:p>
        </w:tc>
      </w:tr>
      <w:tr w:rsidR="00DD53A2" w:rsidRPr="00CB233B" w:rsidTr="00D94C1A">
        <w:tc>
          <w:tcPr>
            <w:tcW w:w="385" w:type="pct"/>
          </w:tcPr>
          <w:p w:rsidR="00527A25" w:rsidRPr="00CB233B" w:rsidRDefault="00527A25" w:rsidP="000C4282">
            <w:pPr>
              <w:spacing w:after="0"/>
              <w:jc w:val="both"/>
              <w:rPr>
                <w:rFonts w:ascii="GHEA Grapalat" w:hAnsi="GHEA Grapalat" w:cs="Sylfaen"/>
                <w:lang w:val="ru-RU"/>
              </w:rPr>
            </w:pPr>
            <w:r w:rsidRPr="00CB233B">
              <w:rPr>
                <w:rFonts w:ascii="GHEA Grapalat" w:hAnsi="GHEA Grapalat" w:cs="Sylfaen"/>
                <w:lang w:val="ru-RU"/>
              </w:rPr>
              <w:t>41</w:t>
            </w:r>
          </w:p>
        </w:tc>
        <w:tc>
          <w:tcPr>
            <w:tcW w:w="2357" w:type="pct"/>
            <w:gridSpan w:val="4"/>
            <w:tcBorders>
              <w:top w:val="single" w:sz="4" w:space="0" w:color="auto"/>
              <w:bottom w:val="single" w:sz="4" w:space="0" w:color="auto"/>
              <w:right w:val="single" w:sz="4" w:space="0" w:color="auto"/>
            </w:tcBorders>
            <w:shd w:val="clear" w:color="auto" w:fill="auto"/>
          </w:tcPr>
          <w:p w:rsidR="00527A25" w:rsidRPr="00CB233B" w:rsidRDefault="00DD53A2">
            <w:pPr>
              <w:spacing w:after="0" w:line="240" w:lineRule="auto"/>
              <w:rPr>
                <w:rFonts w:ascii="GHEA Grapalat" w:hAnsi="GHEA Grapalat" w:cs="Sylfaen"/>
              </w:rPr>
            </w:pPr>
            <w:r w:rsidRPr="00CB233B">
              <w:rPr>
                <w:rFonts w:ascii="GHEA Grapalat" w:hAnsi="GHEA Grapalat" w:cs="Sylfaen"/>
              </w:rPr>
              <w:t>Մարզադահլիճ</w:t>
            </w:r>
          </w:p>
        </w:tc>
        <w:tc>
          <w:tcPr>
            <w:tcW w:w="912" w:type="pct"/>
            <w:gridSpan w:val="3"/>
            <w:tcBorders>
              <w:top w:val="single" w:sz="4" w:space="0" w:color="auto"/>
              <w:bottom w:val="single" w:sz="4" w:space="0" w:color="auto"/>
              <w:right w:val="single" w:sz="4" w:space="0" w:color="auto"/>
            </w:tcBorders>
            <w:shd w:val="clear" w:color="auto" w:fill="auto"/>
          </w:tcPr>
          <w:p w:rsidR="00527A25" w:rsidRPr="00CB233B" w:rsidRDefault="00DD53A2" w:rsidP="00D3434C">
            <w:pPr>
              <w:spacing w:after="0" w:line="240" w:lineRule="auto"/>
              <w:jc w:val="center"/>
              <w:rPr>
                <w:rFonts w:ascii="GHEA Grapalat" w:hAnsi="GHEA Grapalat" w:cs="Sylfaen"/>
                <w:lang w:val="ru-RU"/>
              </w:rPr>
            </w:pPr>
            <w:r w:rsidRPr="00CB233B">
              <w:rPr>
                <w:rFonts w:ascii="GHEA Grapalat" w:hAnsi="GHEA Grapalat" w:cs="Sylfaen"/>
                <w:lang w:val="ru-RU"/>
              </w:rPr>
              <w:t>-</w:t>
            </w:r>
          </w:p>
        </w:tc>
        <w:tc>
          <w:tcPr>
            <w:tcW w:w="1346" w:type="pct"/>
            <w:gridSpan w:val="2"/>
            <w:tcBorders>
              <w:top w:val="single" w:sz="4" w:space="0" w:color="auto"/>
              <w:bottom w:val="single" w:sz="4" w:space="0" w:color="auto"/>
              <w:right w:val="single" w:sz="4" w:space="0" w:color="auto"/>
            </w:tcBorders>
            <w:shd w:val="clear" w:color="auto" w:fill="auto"/>
          </w:tcPr>
          <w:p w:rsidR="00527A25" w:rsidRPr="00CB233B" w:rsidRDefault="00527A25">
            <w:pPr>
              <w:spacing w:after="0" w:line="240" w:lineRule="auto"/>
              <w:rPr>
                <w:rFonts w:ascii="GHEA Grapalat" w:hAnsi="GHEA Grapalat" w:cs="Sylfaen"/>
              </w:rPr>
            </w:pPr>
          </w:p>
        </w:tc>
      </w:tr>
      <w:tr w:rsidR="00DD53A2" w:rsidRPr="00CB233B" w:rsidTr="00D94C1A">
        <w:tc>
          <w:tcPr>
            <w:tcW w:w="385" w:type="pct"/>
          </w:tcPr>
          <w:p w:rsidR="00527A25" w:rsidRPr="00CB233B" w:rsidRDefault="00527A25" w:rsidP="000C4282">
            <w:pPr>
              <w:spacing w:after="0"/>
              <w:jc w:val="both"/>
              <w:rPr>
                <w:rFonts w:ascii="GHEA Grapalat" w:hAnsi="GHEA Grapalat" w:cs="Sylfaen"/>
                <w:lang w:val="ru-RU"/>
              </w:rPr>
            </w:pPr>
            <w:r w:rsidRPr="00CB233B">
              <w:rPr>
                <w:rFonts w:ascii="GHEA Grapalat" w:hAnsi="GHEA Grapalat" w:cs="Sylfaen"/>
                <w:lang w:val="ru-RU"/>
              </w:rPr>
              <w:t>42</w:t>
            </w:r>
          </w:p>
        </w:tc>
        <w:tc>
          <w:tcPr>
            <w:tcW w:w="2357" w:type="pct"/>
            <w:gridSpan w:val="4"/>
            <w:tcBorders>
              <w:top w:val="single" w:sz="4" w:space="0" w:color="auto"/>
              <w:bottom w:val="single" w:sz="4" w:space="0" w:color="auto"/>
              <w:right w:val="single" w:sz="4" w:space="0" w:color="auto"/>
            </w:tcBorders>
            <w:shd w:val="clear" w:color="auto" w:fill="auto"/>
          </w:tcPr>
          <w:p w:rsidR="00527A25" w:rsidRPr="00CB233B" w:rsidRDefault="00DD53A2">
            <w:pPr>
              <w:spacing w:after="0" w:line="240" w:lineRule="auto"/>
              <w:rPr>
                <w:rFonts w:ascii="GHEA Grapalat" w:hAnsi="GHEA Grapalat" w:cs="Sylfaen"/>
              </w:rPr>
            </w:pPr>
            <w:r w:rsidRPr="00CB233B">
              <w:rPr>
                <w:rFonts w:ascii="GHEA Grapalat" w:hAnsi="GHEA Grapalat" w:cs="Sylfaen"/>
              </w:rPr>
              <w:t>Ճաշարան</w:t>
            </w:r>
          </w:p>
        </w:tc>
        <w:tc>
          <w:tcPr>
            <w:tcW w:w="912" w:type="pct"/>
            <w:gridSpan w:val="3"/>
            <w:tcBorders>
              <w:top w:val="single" w:sz="4" w:space="0" w:color="auto"/>
              <w:bottom w:val="single" w:sz="4" w:space="0" w:color="auto"/>
              <w:right w:val="single" w:sz="4" w:space="0" w:color="auto"/>
            </w:tcBorders>
            <w:shd w:val="clear" w:color="auto" w:fill="auto"/>
          </w:tcPr>
          <w:p w:rsidR="00527A25" w:rsidRPr="00CB233B" w:rsidRDefault="00DD53A2" w:rsidP="00D3434C">
            <w:pPr>
              <w:spacing w:after="0" w:line="240" w:lineRule="auto"/>
              <w:jc w:val="center"/>
              <w:rPr>
                <w:rFonts w:ascii="GHEA Grapalat" w:hAnsi="GHEA Grapalat" w:cs="Sylfaen"/>
                <w:lang w:val="ru-RU"/>
              </w:rPr>
            </w:pPr>
            <w:r w:rsidRPr="00CB233B">
              <w:rPr>
                <w:rFonts w:ascii="GHEA Grapalat" w:hAnsi="GHEA Grapalat" w:cs="Sylfaen"/>
                <w:lang w:val="ru-RU"/>
              </w:rPr>
              <w:t>1</w:t>
            </w:r>
          </w:p>
        </w:tc>
        <w:tc>
          <w:tcPr>
            <w:tcW w:w="1346" w:type="pct"/>
            <w:gridSpan w:val="2"/>
            <w:tcBorders>
              <w:top w:val="single" w:sz="4" w:space="0" w:color="auto"/>
              <w:bottom w:val="single" w:sz="4" w:space="0" w:color="auto"/>
              <w:right w:val="single" w:sz="4" w:space="0" w:color="auto"/>
            </w:tcBorders>
            <w:shd w:val="clear" w:color="auto" w:fill="auto"/>
          </w:tcPr>
          <w:p w:rsidR="00527A25" w:rsidRPr="00CB233B" w:rsidRDefault="00527A25">
            <w:pPr>
              <w:spacing w:after="0" w:line="240" w:lineRule="auto"/>
              <w:rPr>
                <w:rFonts w:ascii="GHEA Grapalat" w:hAnsi="GHEA Grapalat" w:cs="Sylfaen"/>
              </w:rPr>
            </w:pPr>
          </w:p>
        </w:tc>
      </w:tr>
      <w:tr w:rsidR="00DD53A2" w:rsidRPr="00CB233B" w:rsidTr="00D94C1A">
        <w:tc>
          <w:tcPr>
            <w:tcW w:w="385" w:type="pct"/>
          </w:tcPr>
          <w:p w:rsidR="00527A25" w:rsidRPr="00CB233B" w:rsidRDefault="00527A25" w:rsidP="000C4282">
            <w:pPr>
              <w:spacing w:after="0"/>
              <w:jc w:val="both"/>
              <w:rPr>
                <w:rFonts w:ascii="GHEA Grapalat" w:hAnsi="GHEA Grapalat" w:cs="Sylfaen"/>
                <w:lang w:val="ru-RU"/>
              </w:rPr>
            </w:pPr>
            <w:r w:rsidRPr="00CB233B">
              <w:rPr>
                <w:rFonts w:ascii="GHEA Grapalat" w:hAnsi="GHEA Grapalat" w:cs="Sylfaen"/>
                <w:lang w:val="ru-RU"/>
              </w:rPr>
              <w:t>43</w:t>
            </w:r>
          </w:p>
        </w:tc>
        <w:tc>
          <w:tcPr>
            <w:tcW w:w="2357" w:type="pct"/>
            <w:gridSpan w:val="4"/>
            <w:tcBorders>
              <w:top w:val="single" w:sz="4" w:space="0" w:color="auto"/>
              <w:bottom w:val="single" w:sz="4" w:space="0" w:color="auto"/>
              <w:right w:val="single" w:sz="4" w:space="0" w:color="auto"/>
            </w:tcBorders>
            <w:shd w:val="clear" w:color="auto" w:fill="auto"/>
          </w:tcPr>
          <w:p w:rsidR="00527A25" w:rsidRPr="00CB233B" w:rsidRDefault="00DD53A2">
            <w:pPr>
              <w:spacing w:after="0" w:line="240" w:lineRule="auto"/>
              <w:rPr>
                <w:rFonts w:ascii="GHEA Grapalat" w:hAnsi="GHEA Grapalat" w:cs="Sylfaen"/>
              </w:rPr>
            </w:pPr>
            <w:r w:rsidRPr="00CB233B">
              <w:rPr>
                <w:rFonts w:ascii="GHEA Grapalat" w:hAnsi="GHEA Grapalat" w:cs="Sylfaen"/>
              </w:rPr>
              <w:t>Խաղահրապարակ</w:t>
            </w:r>
          </w:p>
        </w:tc>
        <w:tc>
          <w:tcPr>
            <w:tcW w:w="912" w:type="pct"/>
            <w:gridSpan w:val="3"/>
            <w:tcBorders>
              <w:top w:val="single" w:sz="4" w:space="0" w:color="auto"/>
              <w:bottom w:val="single" w:sz="4" w:space="0" w:color="auto"/>
              <w:right w:val="single" w:sz="4" w:space="0" w:color="auto"/>
            </w:tcBorders>
            <w:shd w:val="clear" w:color="auto" w:fill="auto"/>
          </w:tcPr>
          <w:p w:rsidR="00527A25" w:rsidRPr="00CB233B" w:rsidRDefault="00D3434C" w:rsidP="00D3434C">
            <w:pPr>
              <w:spacing w:after="0" w:line="240" w:lineRule="auto"/>
              <w:jc w:val="center"/>
              <w:rPr>
                <w:rFonts w:ascii="GHEA Grapalat" w:hAnsi="GHEA Grapalat" w:cs="Sylfaen"/>
                <w:lang w:val="ru-RU"/>
              </w:rPr>
            </w:pPr>
            <w:r w:rsidRPr="00CB233B">
              <w:rPr>
                <w:rFonts w:ascii="GHEA Grapalat" w:hAnsi="GHEA Grapalat" w:cs="Sylfaen"/>
                <w:lang w:val="ru-RU"/>
              </w:rPr>
              <w:t>1</w:t>
            </w:r>
          </w:p>
        </w:tc>
        <w:tc>
          <w:tcPr>
            <w:tcW w:w="1346" w:type="pct"/>
            <w:gridSpan w:val="2"/>
            <w:tcBorders>
              <w:top w:val="single" w:sz="4" w:space="0" w:color="auto"/>
              <w:bottom w:val="single" w:sz="4" w:space="0" w:color="auto"/>
              <w:right w:val="single" w:sz="4" w:space="0" w:color="auto"/>
            </w:tcBorders>
            <w:shd w:val="clear" w:color="auto" w:fill="auto"/>
          </w:tcPr>
          <w:p w:rsidR="00527A25" w:rsidRPr="00CB233B" w:rsidRDefault="00527A25">
            <w:pPr>
              <w:spacing w:after="0" w:line="240" w:lineRule="auto"/>
              <w:rPr>
                <w:rFonts w:ascii="GHEA Grapalat" w:hAnsi="GHEA Grapalat" w:cs="Sylfaen"/>
              </w:rPr>
            </w:pPr>
          </w:p>
        </w:tc>
      </w:tr>
      <w:tr w:rsidR="00D94C1A" w:rsidRPr="00CB233B" w:rsidTr="00D94C1A">
        <w:trPr>
          <w:trHeight w:val="225"/>
        </w:trPr>
        <w:tc>
          <w:tcPr>
            <w:tcW w:w="385" w:type="pct"/>
            <w:vMerge w:val="restart"/>
          </w:tcPr>
          <w:p w:rsidR="00D94C1A" w:rsidRPr="00CB233B" w:rsidRDefault="00D94C1A" w:rsidP="000C4282">
            <w:pPr>
              <w:spacing w:after="0"/>
              <w:jc w:val="both"/>
              <w:rPr>
                <w:rFonts w:ascii="GHEA Grapalat" w:hAnsi="GHEA Grapalat" w:cs="Sylfaen"/>
                <w:lang w:val="ru-RU"/>
              </w:rPr>
            </w:pPr>
            <w:r w:rsidRPr="00CB233B">
              <w:rPr>
                <w:rFonts w:ascii="GHEA Grapalat" w:hAnsi="GHEA Grapalat" w:cs="Sylfaen"/>
                <w:lang w:val="ru-RU"/>
              </w:rPr>
              <w:t>44</w:t>
            </w:r>
          </w:p>
        </w:tc>
        <w:tc>
          <w:tcPr>
            <w:tcW w:w="2357" w:type="pct"/>
            <w:gridSpan w:val="4"/>
            <w:tcBorders>
              <w:top w:val="single" w:sz="4" w:space="0" w:color="auto"/>
              <w:bottom w:val="single" w:sz="4" w:space="0" w:color="auto"/>
              <w:right w:val="single" w:sz="4" w:space="0" w:color="auto"/>
            </w:tcBorders>
            <w:shd w:val="clear" w:color="auto" w:fill="auto"/>
          </w:tcPr>
          <w:p w:rsidR="00D94C1A" w:rsidRPr="00CB233B" w:rsidRDefault="00D94C1A">
            <w:pPr>
              <w:spacing w:after="0" w:line="240" w:lineRule="auto"/>
              <w:rPr>
                <w:rFonts w:ascii="GHEA Grapalat" w:hAnsi="GHEA Grapalat" w:cs="Sylfaen"/>
              </w:rPr>
            </w:pPr>
            <w:r w:rsidRPr="00CB233B">
              <w:rPr>
                <w:rFonts w:ascii="GHEA Grapalat" w:hAnsi="GHEA Grapalat" w:cs="Sylfaen"/>
              </w:rPr>
              <w:t>Նկուղային հարկի առկայություն Նշանակությունը</w:t>
            </w:r>
          </w:p>
        </w:tc>
        <w:tc>
          <w:tcPr>
            <w:tcW w:w="912" w:type="pct"/>
            <w:gridSpan w:val="3"/>
            <w:tcBorders>
              <w:top w:val="single" w:sz="4" w:space="0" w:color="auto"/>
              <w:bottom w:val="single" w:sz="4" w:space="0" w:color="auto"/>
              <w:right w:val="single" w:sz="4" w:space="0" w:color="auto"/>
            </w:tcBorders>
            <w:shd w:val="clear" w:color="auto" w:fill="auto"/>
          </w:tcPr>
          <w:p w:rsidR="00D94C1A" w:rsidRPr="00CB233B" w:rsidRDefault="00D94C1A" w:rsidP="00D3434C">
            <w:pPr>
              <w:spacing w:after="0" w:line="240" w:lineRule="auto"/>
              <w:jc w:val="center"/>
              <w:rPr>
                <w:rFonts w:ascii="GHEA Grapalat" w:hAnsi="GHEA Grapalat" w:cs="Sylfaen"/>
                <w:lang w:val="hy-AM"/>
              </w:rPr>
            </w:pPr>
            <w:r w:rsidRPr="00CB233B">
              <w:rPr>
                <w:rFonts w:ascii="GHEA Grapalat" w:hAnsi="GHEA Grapalat" w:cs="Sylfaen"/>
                <w:lang w:val="hy-AM"/>
              </w:rPr>
              <w:t>+</w:t>
            </w:r>
          </w:p>
        </w:tc>
        <w:tc>
          <w:tcPr>
            <w:tcW w:w="1346" w:type="pct"/>
            <w:gridSpan w:val="2"/>
            <w:tcBorders>
              <w:top w:val="single" w:sz="4" w:space="0" w:color="auto"/>
              <w:bottom w:val="single" w:sz="4" w:space="0" w:color="auto"/>
              <w:right w:val="single" w:sz="4" w:space="0" w:color="auto"/>
            </w:tcBorders>
            <w:shd w:val="clear" w:color="auto" w:fill="auto"/>
          </w:tcPr>
          <w:p w:rsidR="00D94C1A" w:rsidRPr="00CB233B" w:rsidRDefault="00D94C1A">
            <w:pPr>
              <w:spacing w:after="0" w:line="240" w:lineRule="auto"/>
              <w:rPr>
                <w:rFonts w:ascii="GHEA Grapalat" w:hAnsi="GHEA Grapalat" w:cs="Sylfaen"/>
              </w:rPr>
            </w:pPr>
          </w:p>
        </w:tc>
      </w:tr>
      <w:tr w:rsidR="00D94C1A" w:rsidRPr="00CB233B" w:rsidTr="006579AA">
        <w:trPr>
          <w:trHeight w:val="685"/>
        </w:trPr>
        <w:tc>
          <w:tcPr>
            <w:tcW w:w="385" w:type="pct"/>
            <w:vMerge/>
          </w:tcPr>
          <w:p w:rsidR="00D94C1A" w:rsidRPr="00CB233B" w:rsidRDefault="00D94C1A" w:rsidP="000C4282">
            <w:pPr>
              <w:spacing w:after="0"/>
              <w:jc w:val="both"/>
              <w:rPr>
                <w:rFonts w:ascii="GHEA Grapalat" w:hAnsi="GHEA Grapalat" w:cs="Sylfaen"/>
                <w:lang w:val="ru-RU"/>
              </w:rPr>
            </w:pPr>
          </w:p>
        </w:tc>
        <w:tc>
          <w:tcPr>
            <w:tcW w:w="2357" w:type="pct"/>
            <w:gridSpan w:val="4"/>
            <w:tcBorders>
              <w:top w:val="single" w:sz="4" w:space="0" w:color="auto"/>
              <w:bottom w:val="single" w:sz="4" w:space="0" w:color="auto"/>
              <w:right w:val="single" w:sz="4" w:space="0" w:color="auto"/>
            </w:tcBorders>
            <w:shd w:val="clear" w:color="auto" w:fill="auto"/>
          </w:tcPr>
          <w:p w:rsidR="00D94C1A" w:rsidRPr="00CB233B" w:rsidRDefault="00D94C1A" w:rsidP="00D94C1A">
            <w:pPr>
              <w:spacing w:after="0" w:line="240" w:lineRule="auto"/>
              <w:rPr>
                <w:rFonts w:ascii="GHEA Grapalat" w:hAnsi="GHEA Grapalat" w:cs="Sylfaen"/>
              </w:rPr>
            </w:pPr>
            <w:r w:rsidRPr="00CB233B">
              <w:rPr>
                <w:rFonts w:ascii="GHEA Grapalat" w:hAnsi="GHEA Grapalat" w:cs="Sylfaen"/>
              </w:rPr>
              <w:t>Նկուղային հարկի նշանակությունը</w:t>
            </w:r>
          </w:p>
        </w:tc>
        <w:tc>
          <w:tcPr>
            <w:tcW w:w="912" w:type="pct"/>
            <w:gridSpan w:val="3"/>
            <w:tcBorders>
              <w:top w:val="single" w:sz="4" w:space="0" w:color="auto"/>
              <w:bottom w:val="single" w:sz="4" w:space="0" w:color="auto"/>
              <w:right w:val="single" w:sz="4" w:space="0" w:color="auto"/>
            </w:tcBorders>
            <w:shd w:val="clear" w:color="auto" w:fill="auto"/>
          </w:tcPr>
          <w:p w:rsidR="00D94C1A" w:rsidRPr="00CB233B" w:rsidRDefault="006579AA" w:rsidP="00D3434C">
            <w:pPr>
              <w:spacing w:after="0" w:line="240" w:lineRule="auto"/>
              <w:jc w:val="center"/>
              <w:rPr>
                <w:rFonts w:ascii="GHEA Grapalat" w:hAnsi="GHEA Grapalat" w:cs="Sylfaen"/>
              </w:rPr>
            </w:pPr>
            <w:r w:rsidRPr="00CB233B">
              <w:rPr>
                <w:rFonts w:ascii="GHEA Grapalat" w:hAnsi="GHEA Grapalat" w:cs="Sylfaen"/>
              </w:rPr>
              <w:t xml:space="preserve">Պարզագույն թաքստոց </w:t>
            </w:r>
          </w:p>
        </w:tc>
        <w:tc>
          <w:tcPr>
            <w:tcW w:w="1346" w:type="pct"/>
            <w:gridSpan w:val="2"/>
            <w:tcBorders>
              <w:top w:val="single" w:sz="4" w:space="0" w:color="auto"/>
              <w:bottom w:val="single" w:sz="4" w:space="0" w:color="auto"/>
              <w:right w:val="single" w:sz="4" w:space="0" w:color="auto"/>
            </w:tcBorders>
            <w:shd w:val="clear" w:color="auto" w:fill="auto"/>
          </w:tcPr>
          <w:p w:rsidR="00D94C1A" w:rsidRPr="00CB233B" w:rsidRDefault="00D94C1A">
            <w:pPr>
              <w:spacing w:after="0" w:line="240" w:lineRule="auto"/>
              <w:rPr>
                <w:rFonts w:ascii="GHEA Grapalat" w:hAnsi="GHEA Grapalat" w:cs="Sylfaen"/>
              </w:rPr>
            </w:pPr>
          </w:p>
        </w:tc>
      </w:tr>
      <w:tr w:rsidR="00DD53A2" w:rsidRPr="00CB233B" w:rsidTr="00D94C1A">
        <w:tc>
          <w:tcPr>
            <w:tcW w:w="385" w:type="pct"/>
          </w:tcPr>
          <w:p w:rsidR="00527A25" w:rsidRPr="00CB233B" w:rsidRDefault="00527A25" w:rsidP="000C4282">
            <w:pPr>
              <w:spacing w:after="0"/>
              <w:jc w:val="both"/>
              <w:rPr>
                <w:rFonts w:ascii="GHEA Grapalat" w:hAnsi="GHEA Grapalat" w:cs="Sylfaen"/>
                <w:lang w:val="ru-RU"/>
              </w:rPr>
            </w:pPr>
            <w:r w:rsidRPr="00CB233B">
              <w:rPr>
                <w:rFonts w:ascii="GHEA Grapalat" w:hAnsi="GHEA Grapalat" w:cs="Sylfaen"/>
                <w:lang w:val="ru-RU"/>
              </w:rPr>
              <w:t>45</w:t>
            </w:r>
          </w:p>
        </w:tc>
        <w:tc>
          <w:tcPr>
            <w:tcW w:w="2357" w:type="pct"/>
            <w:gridSpan w:val="4"/>
            <w:tcBorders>
              <w:top w:val="single" w:sz="4" w:space="0" w:color="auto"/>
              <w:bottom w:val="single" w:sz="4" w:space="0" w:color="auto"/>
              <w:right w:val="single" w:sz="4" w:space="0" w:color="auto"/>
            </w:tcBorders>
            <w:shd w:val="clear" w:color="auto" w:fill="auto"/>
          </w:tcPr>
          <w:p w:rsidR="00527A25" w:rsidRPr="00CB233B" w:rsidRDefault="00DD53A2">
            <w:pPr>
              <w:spacing w:after="0" w:line="240" w:lineRule="auto"/>
              <w:rPr>
                <w:rFonts w:ascii="GHEA Grapalat" w:hAnsi="GHEA Grapalat" w:cs="Sylfaen"/>
              </w:rPr>
            </w:pPr>
            <w:r w:rsidRPr="00CB233B">
              <w:rPr>
                <w:rFonts w:ascii="GHEA Grapalat" w:hAnsi="GHEA Grapalat" w:cs="Sylfaen"/>
              </w:rPr>
              <w:t>Արտաքին լուսավորություն</w:t>
            </w:r>
          </w:p>
        </w:tc>
        <w:tc>
          <w:tcPr>
            <w:tcW w:w="912" w:type="pct"/>
            <w:gridSpan w:val="3"/>
            <w:tcBorders>
              <w:top w:val="single" w:sz="4" w:space="0" w:color="auto"/>
              <w:bottom w:val="single" w:sz="4" w:space="0" w:color="auto"/>
              <w:right w:val="single" w:sz="4" w:space="0" w:color="auto"/>
            </w:tcBorders>
            <w:shd w:val="clear" w:color="auto" w:fill="auto"/>
          </w:tcPr>
          <w:p w:rsidR="00527A25" w:rsidRPr="00CB233B" w:rsidRDefault="00D3434C" w:rsidP="00D3434C">
            <w:pPr>
              <w:spacing w:after="0" w:line="240" w:lineRule="auto"/>
              <w:jc w:val="center"/>
              <w:rPr>
                <w:rFonts w:ascii="GHEA Grapalat" w:hAnsi="GHEA Grapalat" w:cs="Sylfaen"/>
                <w:lang w:val="ru-RU"/>
              </w:rPr>
            </w:pPr>
            <w:r w:rsidRPr="00CB233B">
              <w:rPr>
                <w:rFonts w:ascii="GHEA Grapalat" w:hAnsi="GHEA Grapalat" w:cs="Sylfaen"/>
                <w:lang w:val="ru-RU"/>
              </w:rPr>
              <w:t>3</w:t>
            </w:r>
          </w:p>
        </w:tc>
        <w:tc>
          <w:tcPr>
            <w:tcW w:w="1346" w:type="pct"/>
            <w:gridSpan w:val="2"/>
            <w:tcBorders>
              <w:top w:val="single" w:sz="4" w:space="0" w:color="auto"/>
              <w:bottom w:val="single" w:sz="4" w:space="0" w:color="auto"/>
              <w:right w:val="single" w:sz="4" w:space="0" w:color="auto"/>
            </w:tcBorders>
            <w:shd w:val="clear" w:color="auto" w:fill="auto"/>
          </w:tcPr>
          <w:p w:rsidR="00527A25" w:rsidRPr="00CB233B" w:rsidRDefault="00527A25">
            <w:pPr>
              <w:spacing w:after="0" w:line="240" w:lineRule="auto"/>
              <w:rPr>
                <w:rFonts w:ascii="GHEA Grapalat" w:hAnsi="GHEA Grapalat" w:cs="Sylfaen"/>
              </w:rPr>
            </w:pPr>
          </w:p>
        </w:tc>
      </w:tr>
      <w:tr w:rsidR="00691230" w:rsidRPr="00CB233B" w:rsidTr="006579AA">
        <w:trPr>
          <w:trHeight w:val="595"/>
        </w:trPr>
        <w:tc>
          <w:tcPr>
            <w:tcW w:w="385" w:type="pct"/>
            <w:vMerge w:val="restart"/>
          </w:tcPr>
          <w:p w:rsidR="00691230" w:rsidRPr="00CB233B" w:rsidRDefault="00691230" w:rsidP="000C4282">
            <w:pPr>
              <w:spacing w:after="0"/>
              <w:jc w:val="both"/>
              <w:rPr>
                <w:rFonts w:ascii="GHEA Grapalat" w:hAnsi="GHEA Grapalat" w:cs="Sylfaen"/>
                <w:lang w:val="ru-RU"/>
              </w:rPr>
            </w:pPr>
            <w:r w:rsidRPr="00CB233B">
              <w:rPr>
                <w:rFonts w:ascii="GHEA Grapalat" w:hAnsi="GHEA Grapalat" w:cs="Sylfaen"/>
                <w:lang w:val="ru-RU"/>
              </w:rPr>
              <w:t>46</w:t>
            </w:r>
          </w:p>
        </w:tc>
        <w:tc>
          <w:tcPr>
            <w:tcW w:w="2357" w:type="pct"/>
            <w:gridSpan w:val="4"/>
            <w:tcBorders>
              <w:top w:val="single" w:sz="4" w:space="0" w:color="auto"/>
              <w:bottom w:val="single" w:sz="4" w:space="0" w:color="auto"/>
              <w:right w:val="single" w:sz="4" w:space="0" w:color="auto"/>
            </w:tcBorders>
            <w:shd w:val="clear" w:color="auto" w:fill="auto"/>
          </w:tcPr>
          <w:p w:rsidR="00691230" w:rsidRPr="00CB233B" w:rsidRDefault="00DD53A2">
            <w:pPr>
              <w:spacing w:after="0" w:line="240" w:lineRule="auto"/>
              <w:rPr>
                <w:rFonts w:ascii="GHEA Grapalat" w:hAnsi="GHEA Grapalat" w:cs="Sylfaen"/>
              </w:rPr>
            </w:pPr>
            <w:r w:rsidRPr="00CB233B">
              <w:rPr>
                <w:rFonts w:ascii="GHEA Grapalat" w:hAnsi="GHEA Grapalat" w:cs="Sylfaen"/>
              </w:rPr>
              <w:t>Պարսպի/ցանկապատի տեսակ</w:t>
            </w:r>
          </w:p>
        </w:tc>
        <w:tc>
          <w:tcPr>
            <w:tcW w:w="912" w:type="pct"/>
            <w:gridSpan w:val="3"/>
            <w:tcBorders>
              <w:top w:val="single" w:sz="4" w:space="0" w:color="auto"/>
              <w:bottom w:val="single" w:sz="4" w:space="0" w:color="auto"/>
              <w:right w:val="single" w:sz="4" w:space="0" w:color="auto"/>
            </w:tcBorders>
            <w:shd w:val="clear" w:color="auto" w:fill="auto"/>
          </w:tcPr>
          <w:p w:rsidR="00691230" w:rsidRPr="00CB233B" w:rsidRDefault="00843F62" w:rsidP="00843F62">
            <w:pPr>
              <w:spacing w:after="0" w:line="240" w:lineRule="auto"/>
              <w:rPr>
                <w:rFonts w:ascii="GHEA Grapalat" w:hAnsi="GHEA Grapalat" w:cs="Sylfaen"/>
                <w:lang w:val="hy-AM"/>
              </w:rPr>
            </w:pPr>
            <w:r w:rsidRPr="00CB233B">
              <w:rPr>
                <w:rFonts w:ascii="GHEA Grapalat" w:hAnsi="GHEA Grapalat" w:cs="Sylfaen"/>
                <w:lang w:val="hy-AM"/>
              </w:rPr>
              <w:t>Տուֆ քարի և մետաղական ցանկապատ</w:t>
            </w:r>
          </w:p>
        </w:tc>
        <w:tc>
          <w:tcPr>
            <w:tcW w:w="1346" w:type="pct"/>
            <w:gridSpan w:val="2"/>
            <w:tcBorders>
              <w:top w:val="single" w:sz="4" w:space="0" w:color="auto"/>
              <w:bottom w:val="single" w:sz="4" w:space="0" w:color="auto"/>
              <w:right w:val="single" w:sz="4" w:space="0" w:color="auto"/>
            </w:tcBorders>
            <w:shd w:val="clear" w:color="auto" w:fill="auto"/>
          </w:tcPr>
          <w:p w:rsidR="00691230" w:rsidRPr="00CB233B" w:rsidRDefault="00691230">
            <w:pPr>
              <w:spacing w:after="0" w:line="240" w:lineRule="auto"/>
              <w:rPr>
                <w:rFonts w:ascii="GHEA Grapalat" w:hAnsi="GHEA Grapalat" w:cs="Sylfaen"/>
              </w:rPr>
            </w:pPr>
          </w:p>
        </w:tc>
      </w:tr>
      <w:tr w:rsidR="00691230" w:rsidRPr="00CB233B" w:rsidTr="00D94C1A">
        <w:trPr>
          <w:trHeight w:val="187"/>
        </w:trPr>
        <w:tc>
          <w:tcPr>
            <w:tcW w:w="385" w:type="pct"/>
            <w:vMerge/>
          </w:tcPr>
          <w:p w:rsidR="00691230" w:rsidRPr="00CB233B" w:rsidRDefault="00691230" w:rsidP="000C4282">
            <w:pPr>
              <w:spacing w:after="0"/>
              <w:jc w:val="both"/>
              <w:rPr>
                <w:rFonts w:ascii="GHEA Grapalat" w:hAnsi="GHEA Grapalat" w:cs="Sylfaen"/>
              </w:rPr>
            </w:pPr>
          </w:p>
        </w:tc>
        <w:tc>
          <w:tcPr>
            <w:tcW w:w="2357" w:type="pct"/>
            <w:gridSpan w:val="4"/>
            <w:tcBorders>
              <w:top w:val="single" w:sz="4" w:space="0" w:color="auto"/>
              <w:bottom w:val="single" w:sz="4" w:space="0" w:color="auto"/>
              <w:right w:val="single" w:sz="4" w:space="0" w:color="auto"/>
            </w:tcBorders>
            <w:shd w:val="clear" w:color="auto" w:fill="auto"/>
          </w:tcPr>
          <w:p w:rsidR="00691230" w:rsidRPr="00CB233B" w:rsidRDefault="00DD53A2">
            <w:pPr>
              <w:spacing w:after="0" w:line="240" w:lineRule="auto"/>
              <w:rPr>
                <w:rFonts w:ascii="GHEA Grapalat" w:hAnsi="GHEA Grapalat" w:cs="Sylfaen"/>
              </w:rPr>
            </w:pPr>
            <w:r w:rsidRPr="00CB233B">
              <w:rPr>
                <w:rFonts w:ascii="GHEA Grapalat" w:hAnsi="GHEA Grapalat" w:cs="Sylfaen"/>
              </w:rPr>
              <w:t>Պարսպի /ցանկապատի երկարություն (մ)</w:t>
            </w:r>
          </w:p>
        </w:tc>
        <w:tc>
          <w:tcPr>
            <w:tcW w:w="912" w:type="pct"/>
            <w:gridSpan w:val="3"/>
            <w:tcBorders>
              <w:top w:val="single" w:sz="4" w:space="0" w:color="auto"/>
              <w:bottom w:val="single" w:sz="4" w:space="0" w:color="auto"/>
              <w:right w:val="single" w:sz="4" w:space="0" w:color="auto"/>
            </w:tcBorders>
            <w:shd w:val="clear" w:color="auto" w:fill="auto"/>
          </w:tcPr>
          <w:p w:rsidR="00691230" w:rsidRPr="00CB233B" w:rsidRDefault="00843F62" w:rsidP="00D3434C">
            <w:pPr>
              <w:spacing w:after="0" w:line="240" w:lineRule="auto"/>
              <w:jc w:val="center"/>
              <w:rPr>
                <w:rFonts w:ascii="GHEA Grapalat" w:hAnsi="GHEA Grapalat" w:cs="Sylfaen"/>
                <w:lang w:val="ru-RU"/>
              </w:rPr>
            </w:pPr>
            <w:r w:rsidRPr="00CB233B">
              <w:rPr>
                <w:rFonts w:ascii="GHEA Grapalat" w:hAnsi="GHEA Grapalat" w:cs="Sylfaen"/>
                <w:lang w:val="hy-AM"/>
              </w:rPr>
              <w:t>160մ</w:t>
            </w:r>
            <w:r w:rsidR="00D3434C" w:rsidRPr="00CB233B">
              <w:rPr>
                <w:rFonts w:ascii="GHEA Grapalat" w:hAnsi="GHEA Grapalat" w:cs="Sylfaen"/>
                <w:lang w:val="ru-RU"/>
              </w:rPr>
              <w:t>.</w:t>
            </w:r>
          </w:p>
        </w:tc>
        <w:tc>
          <w:tcPr>
            <w:tcW w:w="1346" w:type="pct"/>
            <w:gridSpan w:val="2"/>
            <w:tcBorders>
              <w:top w:val="single" w:sz="4" w:space="0" w:color="auto"/>
              <w:bottom w:val="single" w:sz="4" w:space="0" w:color="auto"/>
              <w:right w:val="single" w:sz="4" w:space="0" w:color="auto"/>
            </w:tcBorders>
            <w:shd w:val="clear" w:color="auto" w:fill="auto"/>
          </w:tcPr>
          <w:p w:rsidR="00691230" w:rsidRPr="00CB233B" w:rsidRDefault="00691230">
            <w:pPr>
              <w:spacing w:after="0" w:line="240" w:lineRule="auto"/>
              <w:rPr>
                <w:rFonts w:ascii="GHEA Grapalat" w:hAnsi="GHEA Grapalat" w:cs="Sylfaen"/>
              </w:rPr>
            </w:pPr>
          </w:p>
        </w:tc>
      </w:tr>
      <w:tr w:rsidR="00691230" w:rsidRPr="00CB233B" w:rsidTr="00D94C1A">
        <w:trPr>
          <w:trHeight w:val="125"/>
        </w:trPr>
        <w:tc>
          <w:tcPr>
            <w:tcW w:w="385" w:type="pct"/>
            <w:vMerge/>
          </w:tcPr>
          <w:p w:rsidR="00691230" w:rsidRPr="00CB233B" w:rsidRDefault="00691230" w:rsidP="000C4282">
            <w:pPr>
              <w:spacing w:after="0"/>
              <w:jc w:val="both"/>
              <w:rPr>
                <w:rFonts w:ascii="GHEA Grapalat" w:hAnsi="GHEA Grapalat" w:cs="Sylfaen"/>
                <w:lang w:val="ru-RU"/>
              </w:rPr>
            </w:pPr>
          </w:p>
        </w:tc>
        <w:tc>
          <w:tcPr>
            <w:tcW w:w="2357" w:type="pct"/>
            <w:gridSpan w:val="4"/>
            <w:tcBorders>
              <w:top w:val="single" w:sz="4" w:space="0" w:color="auto"/>
              <w:bottom w:val="single" w:sz="4" w:space="0" w:color="auto"/>
              <w:right w:val="single" w:sz="4" w:space="0" w:color="auto"/>
            </w:tcBorders>
            <w:shd w:val="clear" w:color="auto" w:fill="auto"/>
          </w:tcPr>
          <w:p w:rsidR="00691230" w:rsidRPr="00CB233B" w:rsidRDefault="00DD53A2">
            <w:pPr>
              <w:spacing w:after="0" w:line="240" w:lineRule="auto"/>
              <w:rPr>
                <w:rFonts w:ascii="GHEA Grapalat" w:hAnsi="GHEA Grapalat" w:cs="Sylfaen"/>
              </w:rPr>
            </w:pPr>
            <w:r w:rsidRPr="00CB233B">
              <w:rPr>
                <w:rFonts w:ascii="GHEA Grapalat" w:hAnsi="GHEA Grapalat" w:cs="Sylfaen"/>
              </w:rPr>
              <w:t>Պարսպի/ցանկապատի բարձրություն (մ)</w:t>
            </w:r>
          </w:p>
        </w:tc>
        <w:tc>
          <w:tcPr>
            <w:tcW w:w="912" w:type="pct"/>
            <w:gridSpan w:val="3"/>
            <w:tcBorders>
              <w:top w:val="single" w:sz="4" w:space="0" w:color="auto"/>
              <w:bottom w:val="single" w:sz="4" w:space="0" w:color="auto"/>
              <w:right w:val="single" w:sz="4" w:space="0" w:color="auto"/>
            </w:tcBorders>
            <w:shd w:val="clear" w:color="auto" w:fill="auto"/>
          </w:tcPr>
          <w:p w:rsidR="00691230" w:rsidRPr="00CB233B" w:rsidRDefault="00843F62" w:rsidP="00D3434C">
            <w:pPr>
              <w:spacing w:after="0" w:line="240" w:lineRule="auto"/>
              <w:jc w:val="center"/>
              <w:rPr>
                <w:rFonts w:ascii="GHEA Grapalat" w:hAnsi="GHEA Grapalat" w:cs="Sylfaen"/>
                <w:lang w:val="ru-RU"/>
              </w:rPr>
            </w:pPr>
            <w:r w:rsidRPr="00CB233B">
              <w:rPr>
                <w:rFonts w:ascii="GHEA Grapalat" w:hAnsi="GHEA Grapalat" w:cs="Sylfaen"/>
                <w:lang w:val="hy-AM"/>
              </w:rPr>
              <w:t>1,</w:t>
            </w:r>
            <w:r w:rsidRPr="00CB233B">
              <w:rPr>
                <w:rFonts w:ascii="GHEA Grapalat" w:hAnsi="GHEA Grapalat" w:cs="Sylfaen"/>
                <w:lang w:val="ru-RU"/>
              </w:rPr>
              <w:t>5</w:t>
            </w:r>
            <w:r w:rsidR="00D3434C" w:rsidRPr="00CB233B">
              <w:rPr>
                <w:rFonts w:ascii="GHEA Grapalat" w:hAnsi="GHEA Grapalat" w:cs="Sylfaen"/>
                <w:lang w:val="ru-RU"/>
              </w:rPr>
              <w:t>մ.</w:t>
            </w:r>
          </w:p>
        </w:tc>
        <w:tc>
          <w:tcPr>
            <w:tcW w:w="1346" w:type="pct"/>
            <w:gridSpan w:val="2"/>
            <w:tcBorders>
              <w:top w:val="single" w:sz="4" w:space="0" w:color="auto"/>
              <w:bottom w:val="single" w:sz="4" w:space="0" w:color="auto"/>
              <w:right w:val="single" w:sz="4" w:space="0" w:color="auto"/>
            </w:tcBorders>
            <w:shd w:val="clear" w:color="auto" w:fill="auto"/>
          </w:tcPr>
          <w:p w:rsidR="00691230" w:rsidRPr="00CB233B" w:rsidRDefault="00691230">
            <w:pPr>
              <w:spacing w:after="0" w:line="240" w:lineRule="auto"/>
              <w:rPr>
                <w:rFonts w:ascii="GHEA Grapalat" w:hAnsi="GHEA Grapalat" w:cs="Sylfaen"/>
              </w:rPr>
            </w:pPr>
          </w:p>
        </w:tc>
      </w:tr>
      <w:tr w:rsidR="00DD53A2" w:rsidRPr="00DA038C" w:rsidTr="006579AA">
        <w:trPr>
          <w:trHeight w:val="1315"/>
        </w:trPr>
        <w:tc>
          <w:tcPr>
            <w:tcW w:w="385" w:type="pct"/>
          </w:tcPr>
          <w:p w:rsidR="00527A25" w:rsidRPr="00CB233B" w:rsidRDefault="00527A25" w:rsidP="000C4282">
            <w:pPr>
              <w:spacing w:after="0"/>
              <w:jc w:val="both"/>
              <w:rPr>
                <w:rFonts w:ascii="GHEA Grapalat" w:hAnsi="GHEA Grapalat" w:cs="Sylfaen"/>
                <w:lang w:val="ru-RU"/>
              </w:rPr>
            </w:pPr>
            <w:r w:rsidRPr="00CB233B">
              <w:rPr>
                <w:rFonts w:ascii="GHEA Grapalat" w:hAnsi="GHEA Grapalat" w:cs="Sylfaen"/>
                <w:lang w:val="ru-RU"/>
              </w:rPr>
              <w:t>47</w:t>
            </w:r>
          </w:p>
        </w:tc>
        <w:tc>
          <w:tcPr>
            <w:tcW w:w="2357" w:type="pct"/>
            <w:gridSpan w:val="4"/>
            <w:tcBorders>
              <w:top w:val="single" w:sz="4" w:space="0" w:color="auto"/>
              <w:bottom w:val="single" w:sz="4" w:space="0" w:color="auto"/>
              <w:right w:val="single" w:sz="4" w:space="0" w:color="auto"/>
            </w:tcBorders>
            <w:shd w:val="clear" w:color="auto" w:fill="auto"/>
          </w:tcPr>
          <w:p w:rsidR="00DD53A2" w:rsidRPr="00CB233B" w:rsidRDefault="00DD53A2" w:rsidP="00DD53A2">
            <w:pPr>
              <w:spacing w:after="0" w:line="240" w:lineRule="auto"/>
              <w:rPr>
                <w:rFonts w:ascii="GHEA Grapalat" w:hAnsi="GHEA Grapalat" w:cs="Sylfaen"/>
                <w:lang w:val="ru-RU"/>
              </w:rPr>
            </w:pPr>
            <w:r w:rsidRPr="00CB233B">
              <w:rPr>
                <w:rFonts w:ascii="GHEA Grapalat" w:hAnsi="GHEA Grapalat" w:cs="Sylfaen"/>
              </w:rPr>
              <w:t>Շենքում</w:t>
            </w:r>
            <w:r w:rsidR="006579AA" w:rsidRPr="00CB233B">
              <w:rPr>
                <w:rFonts w:ascii="GHEA Grapalat" w:hAnsi="GHEA Grapalat" w:cs="Sylfaen"/>
                <w:lang w:val="ru-RU"/>
              </w:rPr>
              <w:t xml:space="preserve"> </w:t>
            </w:r>
            <w:r w:rsidRPr="00CB233B">
              <w:rPr>
                <w:rFonts w:ascii="GHEA Grapalat" w:hAnsi="GHEA Grapalat" w:cs="Sylfaen"/>
              </w:rPr>
              <w:t>այլ</w:t>
            </w:r>
            <w:r w:rsidR="006579AA" w:rsidRPr="00CB233B">
              <w:rPr>
                <w:rFonts w:ascii="GHEA Grapalat" w:hAnsi="GHEA Grapalat" w:cs="Sylfaen"/>
                <w:lang w:val="ru-RU"/>
              </w:rPr>
              <w:t xml:space="preserve"> </w:t>
            </w:r>
            <w:r w:rsidRPr="00CB233B">
              <w:rPr>
                <w:rFonts w:ascii="GHEA Grapalat" w:hAnsi="GHEA Grapalat" w:cs="Sylfaen"/>
              </w:rPr>
              <w:t>նշանակության</w:t>
            </w:r>
            <w:r w:rsidR="006579AA" w:rsidRPr="00CB233B">
              <w:rPr>
                <w:rFonts w:ascii="GHEA Grapalat" w:hAnsi="GHEA Grapalat" w:cs="Sylfaen"/>
                <w:lang w:val="ru-RU"/>
              </w:rPr>
              <w:t xml:space="preserve"> </w:t>
            </w:r>
            <w:r w:rsidRPr="00CB233B">
              <w:rPr>
                <w:rFonts w:ascii="GHEA Grapalat" w:hAnsi="GHEA Grapalat" w:cs="Sylfaen"/>
              </w:rPr>
              <w:t>օբյեկտների</w:t>
            </w:r>
            <w:r w:rsidRPr="00CB233B">
              <w:rPr>
                <w:rFonts w:ascii="GHEA Grapalat" w:hAnsi="GHEA Grapalat" w:cs="Sylfaen"/>
                <w:lang w:val="ru-RU"/>
              </w:rPr>
              <w:t>,</w:t>
            </w:r>
          </w:p>
          <w:p w:rsidR="00527A25" w:rsidRPr="00CB233B" w:rsidRDefault="006579AA" w:rsidP="00DD53A2">
            <w:pPr>
              <w:spacing w:after="0" w:line="240" w:lineRule="auto"/>
              <w:rPr>
                <w:rFonts w:ascii="GHEA Grapalat" w:hAnsi="GHEA Grapalat" w:cs="Sylfaen"/>
                <w:lang w:val="ru-RU"/>
              </w:rPr>
            </w:pPr>
            <w:r w:rsidRPr="00CB233B">
              <w:rPr>
                <w:rFonts w:ascii="GHEA Grapalat" w:hAnsi="GHEA Grapalat" w:cs="Sylfaen"/>
              </w:rPr>
              <w:t>Կ</w:t>
            </w:r>
            <w:r w:rsidR="00DD53A2" w:rsidRPr="00CB233B">
              <w:rPr>
                <w:rFonts w:ascii="GHEA Grapalat" w:hAnsi="GHEA Grapalat" w:cs="Sylfaen"/>
              </w:rPr>
              <w:t>ազմակերպությունների</w:t>
            </w:r>
            <w:r w:rsidRPr="00CB233B">
              <w:rPr>
                <w:rFonts w:ascii="GHEA Grapalat" w:hAnsi="GHEA Grapalat" w:cs="Sylfaen"/>
                <w:lang w:val="ru-RU"/>
              </w:rPr>
              <w:t xml:space="preserve"> </w:t>
            </w:r>
            <w:r w:rsidR="00DD53A2" w:rsidRPr="00CB233B">
              <w:rPr>
                <w:rFonts w:ascii="GHEA Grapalat" w:hAnsi="GHEA Grapalat" w:cs="Sylfaen"/>
              </w:rPr>
              <w:t>գործունեություն</w:t>
            </w:r>
          </w:p>
        </w:tc>
        <w:tc>
          <w:tcPr>
            <w:tcW w:w="912" w:type="pct"/>
            <w:gridSpan w:val="3"/>
            <w:tcBorders>
              <w:top w:val="single" w:sz="4" w:space="0" w:color="auto"/>
              <w:bottom w:val="single" w:sz="4" w:space="0" w:color="auto"/>
              <w:right w:val="single" w:sz="4" w:space="0" w:color="auto"/>
            </w:tcBorders>
            <w:shd w:val="clear" w:color="auto" w:fill="auto"/>
          </w:tcPr>
          <w:p w:rsidR="00527A25" w:rsidRPr="00CB233B" w:rsidRDefault="00843F62" w:rsidP="00D3434C">
            <w:pPr>
              <w:spacing w:after="0" w:line="240" w:lineRule="auto"/>
              <w:jc w:val="center"/>
              <w:rPr>
                <w:rFonts w:ascii="GHEA Grapalat" w:hAnsi="GHEA Grapalat" w:cs="Sylfaen"/>
                <w:lang w:val="hy-AM"/>
              </w:rPr>
            </w:pPr>
            <w:r w:rsidRPr="00CB233B">
              <w:rPr>
                <w:rFonts w:ascii="GHEA Grapalat" w:hAnsi="GHEA Grapalat" w:cs="Sylfaen"/>
                <w:lang w:val="hy-AM"/>
              </w:rPr>
              <w:t>Առկա է Վարչական տարածք   և հայփոստ</w:t>
            </w:r>
          </w:p>
        </w:tc>
        <w:tc>
          <w:tcPr>
            <w:tcW w:w="1346" w:type="pct"/>
            <w:gridSpan w:val="2"/>
            <w:tcBorders>
              <w:top w:val="single" w:sz="4" w:space="0" w:color="auto"/>
              <w:bottom w:val="single" w:sz="4" w:space="0" w:color="auto"/>
              <w:right w:val="single" w:sz="4" w:space="0" w:color="auto"/>
            </w:tcBorders>
            <w:shd w:val="clear" w:color="auto" w:fill="auto"/>
          </w:tcPr>
          <w:p w:rsidR="00527A25" w:rsidRPr="00CB233B" w:rsidRDefault="00527A25">
            <w:pPr>
              <w:spacing w:after="0" w:line="240" w:lineRule="auto"/>
              <w:rPr>
                <w:rFonts w:ascii="GHEA Grapalat" w:hAnsi="GHEA Grapalat" w:cs="Sylfaen"/>
                <w:lang w:val="ru-RU"/>
              </w:rPr>
            </w:pPr>
          </w:p>
        </w:tc>
      </w:tr>
      <w:tr w:rsidR="00691230" w:rsidRPr="00CB233B" w:rsidTr="0021471E">
        <w:tc>
          <w:tcPr>
            <w:tcW w:w="5000" w:type="pct"/>
            <w:gridSpan w:val="10"/>
            <w:tcBorders>
              <w:right w:val="single" w:sz="4" w:space="0" w:color="auto"/>
            </w:tcBorders>
          </w:tcPr>
          <w:p w:rsidR="00691230" w:rsidRPr="00CB233B" w:rsidRDefault="00DD53A2">
            <w:pPr>
              <w:spacing w:after="0" w:line="240" w:lineRule="auto"/>
              <w:rPr>
                <w:rFonts w:ascii="GHEA Grapalat" w:hAnsi="GHEA Grapalat" w:cs="Sylfaen"/>
                <w:b/>
              </w:rPr>
            </w:pPr>
            <w:r w:rsidRPr="00CB233B">
              <w:rPr>
                <w:rFonts w:ascii="GHEA Grapalat" w:hAnsi="GHEA Grapalat" w:cs="Sylfaen"/>
                <w:b/>
              </w:rPr>
              <w:t>Հեռավորությունը</w:t>
            </w:r>
          </w:p>
        </w:tc>
      </w:tr>
      <w:tr w:rsidR="00DD53A2" w:rsidRPr="00CB233B" w:rsidTr="00D94C1A">
        <w:tc>
          <w:tcPr>
            <w:tcW w:w="396" w:type="pct"/>
            <w:gridSpan w:val="2"/>
          </w:tcPr>
          <w:p w:rsidR="00DD53A2" w:rsidRPr="00CB233B" w:rsidRDefault="00DD53A2" w:rsidP="000C4282">
            <w:pPr>
              <w:spacing w:after="0"/>
              <w:jc w:val="both"/>
              <w:rPr>
                <w:rFonts w:ascii="GHEA Grapalat" w:hAnsi="GHEA Grapalat" w:cs="Sylfaen"/>
                <w:lang w:val="ru-RU"/>
              </w:rPr>
            </w:pPr>
            <w:r w:rsidRPr="00CB233B">
              <w:rPr>
                <w:rFonts w:ascii="GHEA Grapalat" w:hAnsi="GHEA Grapalat" w:cs="Sylfaen"/>
                <w:lang w:val="ru-RU"/>
              </w:rPr>
              <w:t>48</w:t>
            </w:r>
          </w:p>
        </w:tc>
        <w:tc>
          <w:tcPr>
            <w:tcW w:w="2346" w:type="pct"/>
            <w:gridSpan w:val="3"/>
          </w:tcPr>
          <w:p w:rsidR="00DD53A2" w:rsidRPr="00CB233B" w:rsidRDefault="00DD53A2" w:rsidP="000C4282">
            <w:pPr>
              <w:spacing w:after="0"/>
              <w:jc w:val="both"/>
              <w:rPr>
                <w:rFonts w:ascii="GHEA Grapalat" w:hAnsi="GHEA Grapalat" w:cs="Sylfaen"/>
                <w:lang w:val="ru-RU"/>
              </w:rPr>
            </w:pPr>
            <w:r w:rsidRPr="00CB233B">
              <w:rPr>
                <w:rFonts w:ascii="GHEA Grapalat" w:hAnsi="GHEA Grapalat" w:cs="Sylfaen"/>
                <w:lang w:val="ru-RU"/>
              </w:rPr>
              <w:t>Մոտակա պետական սահմանից (կմ)</w:t>
            </w:r>
          </w:p>
        </w:tc>
        <w:tc>
          <w:tcPr>
            <w:tcW w:w="912" w:type="pct"/>
            <w:gridSpan w:val="3"/>
          </w:tcPr>
          <w:p w:rsidR="00DD53A2" w:rsidRPr="00CB233B" w:rsidRDefault="00843F62" w:rsidP="00D3434C">
            <w:pPr>
              <w:spacing w:after="0"/>
              <w:jc w:val="center"/>
              <w:rPr>
                <w:rFonts w:ascii="GHEA Grapalat" w:hAnsi="GHEA Grapalat" w:cs="Sylfaen"/>
                <w:lang w:val="hy-AM"/>
              </w:rPr>
            </w:pPr>
            <w:r w:rsidRPr="00CB233B">
              <w:rPr>
                <w:rFonts w:ascii="GHEA Grapalat" w:hAnsi="GHEA Grapalat" w:cs="Sylfaen"/>
                <w:lang w:val="hy-AM"/>
              </w:rPr>
              <w:t>60</w:t>
            </w:r>
          </w:p>
        </w:tc>
        <w:tc>
          <w:tcPr>
            <w:tcW w:w="1346" w:type="pct"/>
            <w:gridSpan w:val="2"/>
          </w:tcPr>
          <w:p w:rsidR="00DD53A2" w:rsidRPr="00CB233B" w:rsidRDefault="00D3434C" w:rsidP="000C4282">
            <w:pPr>
              <w:spacing w:after="0"/>
              <w:jc w:val="both"/>
              <w:rPr>
                <w:rFonts w:ascii="GHEA Grapalat" w:hAnsi="GHEA Grapalat" w:cs="Sylfaen"/>
                <w:lang w:val="ru-RU"/>
              </w:rPr>
            </w:pPr>
            <w:r w:rsidRPr="00CB233B">
              <w:rPr>
                <w:rFonts w:ascii="GHEA Grapalat" w:hAnsi="GHEA Grapalat" w:cs="Sylfaen"/>
                <w:lang w:val="ru-RU"/>
              </w:rPr>
              <w:t>Օդային</w:t>
            </w:r>
          </w:p>
        </w:tc>
      </w:tr>
      <w:tr w:rsidR="00DD53A2" w:rsidRPr="00CB233B" w:rsidTr="00D94C1A">
        <w:tc>
          <w:tcPr>
            <w:tcW w:w="396" w:type="pct"/>
            <w:gridSpan w:val="2"/>
          </w:tcPr>
          <w:p w:rsidR="00DD53A2" w:rsidRPr="00CB233B" w:rsidRDefault="00DD53A2" w:rsidP="000C4282">
            <w:pPr>
              <w:spacing w:after="0"/>
              <w:jc w:val="both"/>
              <w:rPr>
                <w:rFonts w:ascii="GHEA Grapalat" w:hAnsi="GHEA Grapalat" w:cs="Sylfaen"/>
                <w:lang w:val="ru-RU"/>
              </w:rPr>
            </w:pPr>
            <w:r w:rsidRPr="00CB233B">
              <w:rPr>
                <w:rFonts w:ascii="GHEA Grapalat" w:hAnsi="GHEA Grapalat" w:cs="Sylfaen"/>
                <w:lang w:val="ru-RU"/>
              </w:rPr>
              <w:t>49</w:t>
            </w:r>
          </w:p>
        </w:tc>
        <w:tc>
          <w:tcPr>
            <w:tcW w:w="2346" w:type="pct"/>
            <w:gridSpan w:val="3"/>
          </w:tcPr>
          <w:p w:rsidR="00DD53A2" w:rsidRPr="00CB233B" w:rsidRDefault="00DD53A2" w:rsidP="000C4282">
            <w:pPr>
              <w:spacing w:after="0"/>
              <w:jc w:val="both"/>
              <w:rPr>
                <w:rFonts w:ascii="GHEA Grapalat" w:hAnsi="GHEA Grapalat" w:cs="Sylfaen"/>
                <w:lang w:val="ru-RU"/>
              </w:rPr>
            </w:pPr>
            <w:r w:rsidRPr="00CB233B">
              <w:rPr>
                <w:rFonts w:ascii="GHEA Grapalat" w:hAnsi="GHEA Grapalat" w:cs="Sylfaen"/>
                <w:lang w:val="ru-RU"/>
              </w:rPr>
              <w:t>Մոտակա ոստիկանության բաժանմունքից (կմ)</w:t>
            </w:r>
          </w:p>
        </w:tc>
        <w:tc>
          <w:tcPr>
            <w:tcW w:w="912" w:type="pct"/>
            <w:gridSpan w:val="3"/>
          </w:tcPr>
          <w:p w:rsidR="00DD53A2" w:rsidRPr="00CB233B" w:rsidRDefault="00843F62" w:rsidP="00D3434C">
            <w:pPr>
              <w:spacing w:after="0"/>
              <w:jc w:val="center"/>
              <w:rPr>
                <w:rFonts w:ascii="GHEA Grapalat" w:hAnsi="GHEA Grapalat" w:cs="Sylfaen"/>
                <w:lang w:val="hy-AM"/>
              </w:rPr>
            </w:pPr>
            <w:r w:rsidRPr="00CB233B">
              <w:rPr>
                <w:rFonts w:ascii="GHEA Grapalat" w:hAnsi="GHEA Grapalat" w:cs="Sylfaen"/>
                <w:lang w:val="hy-AM"/>
              </w:rPr>
              <w:t>22</w:t>
            </w:r>
          </w:p>
        </w:tc>
        <w:tc>
          <w:tcPr>
            <w:tcW w:w="1346" w:type="pct"/>
            <w:gridSpan w:val="2"/>
          </w:tcPr>
          <w:p w:rsidR="00DD53A2" w:rsidRPr="00CB233B" w:rsidRDefault="00DD53A2" w:rsidP="000C4282">
            <w:pPr>
              <w:spacing w:after="0"/>
              <w:jc w:val="both"/>
              <w:rPr>
                <w:rFonts w:ascii="GHEA Grapalat" w:hAnsi="GHEA Grapalat" w:cs="Sylfaen"/>
                <w:lang w:val="ru-RU"/>
              </w:rPr>
            </w:pPr>
          </w:p>
        </w:tc>
      </w:tr>
      <w:tr w:rsidR="00DD53A2" w:rsidRPr="00CB233B" w:rsidTr="00D94C1A">
        <w:tc>
          <w:tcPr>
            <w:tcW w:w="396" w:type="pct"/>
            <w:gridSpan w:val="2"/>
          </w:tcPr>
          <w:p w:rsidR="00DD53A2" w:rsidRPr="00CB233B" w:rsidRDefault="00DD53A2" w:rsidP="000C4282">
            <w:pPr>
              <w:spacing w:after="0"/>
              <w:jc w:val="both"/>
              <w:rPr>
                <w:rFonts w:ascii="GHEA Grapalat" w:hAnsi="GHEA Grapalat" w:cs="Sylfaen"/>
                <w:lang w:val="ru-RU"/>
              </w:rPr>
            </w:pPr>
            <w:r w:rsidRPr="00CB233B">
              <w:rPr>
                <w:rFonts w:ascii="GHEA Grapalat" w:hAnsi="GHEA Grapalat" w:cs="Sylfaen"/>
                <w:lang w:val="ru-RU"/>
              </w:rPr>
              <w:t>50</w:t>
            </w:r>
          </w:p>
        </w:tc>
        <w:tc>
          <w:tcPr>
            <w:tcW w:w="2346" w:type="pct"/>
            <w:gridSpan w:val="3"/>
          </w:tcPr>
          <w:p w:rsidR="00DD53A2" w:rsidRPr="00CB233B" w:rsidRDefault="00DD53A2" w:rsidP="00DD53A2">
            <w:pPr>
              <w:spacing w:after="0"/>
              <w:jc w:val="both"/>
              <w:rPr>
                <w:rFonts w:ascii="GHEA Grapalat" w:hAnsi="GHEA Grapalat" w:cs="Sylfaen"/>
                <w:lang w:val="ru-RU"/>
              </w:rPr>
            </w:pPr>
            <w:r w:rsidRPr="00CB233B">
              <w:rPr>
                <w:rFonts w:ascii="GHEA Grapalat" w:hAnsi="GHEA Grapalat" w:cs="Sylfaen"/>
                <w:lang w:val="ru-RU"/>
              </w:rPr>
              <w:t>Մոտակահրշեջ- փրկարարական ջոկատից (կմ)</w:t>
            </w:r>
          </w:p>
        </w:tc>
        <w:tc>
          <w:tcPr>
            <w:tcW w:w="912" w:type="pct"/>
            <w:gridSpan w:val="3"/>
          </w:tcPr>
          <w:p w:rsidR="00DD53A2" w:rsidRPr="00CB233B" w:rsidRDefault="00843F62" w:rsidP="00D3434C">
            <w:pPr>
              <w:spacing w:after="0"/>
              <w:jc w:val="center"/>
              <w:rPr>
                <w:rFonts w:ascii="GHEA Grapalat" w:hAnsi="GHEA Grapalat" w:cs="Sylfaen"/>
                <w:lang w:val="hy-AM"/>
              </w:rPr>
            </w:pPr>
            <w:r w:rsidRPr="00CB233B">
              <w:rPr>
                <w:rFonts w:ascii="GHEA Grapalat" w:hAnsi="GHEA Grapalat" w:cs="Sylfaen"/>
                <w:lang w:val="hy-AM"/>
              </w:rPr>
              <w:t>21</w:t>
            </w:r>
          </w:p>
        </w:tc>
        <w:tc>
          <w:tcPr>
            <w:tcW w:w="1346" w:type="pct"/>
            <w:gridSpan w:val="2"/>
          </w:tcPr>
          <w:p w:rsidR="00DD53A2" w:rsidRPr="00CB233B" w:rsidRDefault="00DD53A2" w:rsidP="000C4282">
            <w:pPr>
              <w:spacing w:after="0"/>
              <w:jc w:val="both"/>
              <w:rPr>
                <w:rFonts w:ascii="GHEA Grapalat" w:hAnsi="GHEA Grapalat" w:cs="Sylfaen"/>
                <w:lang w:val="ru-RU"/>
              </w:rPr>
            </w:pPr>
          </w:p>
        </w:tc>
      </w:tr>
      <w:tr w:rsidR="00DD53A2" w:rsidRPr="00CB233B" w:rsidTr="00D94C1A">
        <w:tc>
          <w:tcPr>
            <w:tcW w:w="396" w:type="pct"/>
            <w:gridSpan w:val="2"/>
          </w:tcPr>
          <w:p w:rsidR="00DD53A2" w:rsidRPr="00CB233B" w:rsidRDefault="00DD53A2" w:rsidP="000C4282">
            <w:pPr>
              <w:spacing w:after="0"/>
              <w:jc w:val="both"/>
              <w:rPr>
                <w:rFonts w:ascii="GHEA Grapalat" w:hAnsi="GHEA Grapalat" w:cs="Sylfaen"/>
                <w:lang w:val="ru-RU"/>
              </w:rPr>
            </w:pPr>
            <w:r w:rsidRPr="00CB233B">
              <w:rPr>
                <w:rFonts w:ascii="GHEA Grapalat" w:hAnsi="GHEA Grapalat" w:cs="Sylfaen"/>
                <w:lang w:val="ru-RU"/>
              </w:rPr>
              <w:t>51</w:t>
            </w:r>
          </w:p>
        </w:tc>
        <w:tc>
          <w:tcPr>
            <w:tcW w:w="2346" w:type="pct"/>
            <w:gridSpan w:val="3"/>
          </w:tcPr>
          <w:p w:rsidR="00DD53A2" w:rsidRPr="00CB233B" w:rsidRDefault="00DD53A2" w:rsidP="000C4282">
            <w:pPr>
              <w:spacing w:after="0"/>
              <w:jc w:val="both"/>
              <w:rPr>
                <w:rFonts w:ascii="GHEA Grapalat" w:hAnsi="GHEA Grapalat" w:cs="Sylfaen"/>
                <w:lang w:val="ru-RU"/>
              </w:rPr>
            </w:pPr>
            <w:r w:rsidRPr="00CB233B">
              <w:rPr>
                <w:rFonts w:ascii="GHEA Grapalat" w:hAnsi="GHEA Grapalat" w:cs="Sylfaen"/>
                <w:lang w:val="ru-RU"/>
              </w:rPr>
              <w:t>Մոտակա հիվանդանոցից (կմ)</w:t>
            </w:r>
          </w:p>
        </w:tc>
        <w:tc>
          <w:tcPr>
            <w:tcW w:w="912" w:type="pct"/>
            <w:gridSpan w:val="3"/>
          </w:tcPr>
          <w:p w:rsidR="00DD53A2" w:rsidRPr="00CB233B" w:rsidRDefault="00843F62" w:rsidP="00D3434C">
            <w:pPr>
              <w:spacing w:after="0"/>
              <w:jc w:val="center"/>
              <w:rPr>
                <w:rFonts w:ascii="GHEA Grapalat" w:hAnsi="GHEA Grapalat" w:cs="Sylfaen"/>
                <w:lang w:val="hy-AM"/>
              </w:rPr>
            </w:pPr>
            <w:r w:rsidRPr="00CB233B">
              <w:rPr>
                <w:rFonts w:ascii="GHEA Grapalat" w:hAnsi="GHEA Grapalat" w:cs="Sylfaen"/>
                <w:lang w:val="hy-AM"/>
              </w:rPr>
              <w:t>28</w:t>
            </w:r>
          </w:p>
        </w:tc>
        <w:tc>
          <w:tcPr>
            <w:tcW w:w="1346" w:type="pct"/>
            <w:gridSpan w:val="2"/>
          </w:tcPr>
          <w:p w:rsidR="00DD53A2" w:rsidRPr="00CB233B" w:rsidRDefault="00DD53A2" w:rsidP="000C4282">
            <w:pPr>
              <w:spacing w:after="0"/>
              <w:jc w:val="both"/>
              <w:rPr>
                <w:rFonts w:ascii="GHEA Grapalat" w:hAnsi="GHEA Grapalat" w:cs="Sylfaen"/>
                <w:lang w:val="ru-RU"/>
              </w:rPr>
            </w:pPr>
          </w:p>
        </w:tc>
      </w:tr>
      <w:tr w:rsidR="00DD53A2" w:rsidRPr="00CB233B" w:rsidTr="00D94C1A">
        <w:tc>
          <w:tcPr>
            <w:tcW w:w="396" w:type="pct"/>
            <w:gridSpan w:val="2"/>
          </w:tcPr>
          <w:p w:rsidR="00DD53A2" w:rsidRPr="00CB233B" w:rsidRDefault="00DD53A2" w:rsidP="000C4282">
            <w:pPr>
              <w:spacing w:after="0"/>
              <w:jc w:val="both"/>
              <w:rPr>
                <w:rFonts w:ascii="GHEA Grapalat" w:hAnsi="GHEA Grapalat" w:cs="Sylfaen"/>
                <w:lang w:val="ru-RU"/>
              </w:rPr>
            </w:pPr>
            <w:r w:rsidRPr="00CB233B">
              <w:rPr>
                <w:rFonts w:ascii="GHEA Grapalat" w:hAnsi="GHEA Grapalat" w:cs="Sylfaen"/>
                <w:lang w:val="ru-RU"/>
              </w:rPr>
              <w:t>52</w:t>
            </w:r>
          </w:p>
        </w:tc>
        <w:tc>
          <w:tcPr>
            <w:tcW w:w="2346" w:type="pct"/>
            <w:gridSpan w:val="3"/>
          </w:tcPr>
          <w:p w:rsidR="00DD53A2" w:rsidRPr="00CB233B" w:rsidRDefault="00DD53A2" w:rsidP="000C4282">
            <w:pPr>
              <w:spacing w:after="0"/>
              <w:jc w:val="both"/>
              <w:rPr>
                <w:rFonts w:ascii="GHEA Grapalat" w:hAnsi="GHEA Grapalat" w:cs="Sylfaen"/>
                <w:lang w:val="ru-RU"/>
              </w:rPr>
            </w:pPr>
            <w:r w:rsidRPr="00CB233B">
              <w:rPr>
                <w:rFonts w:ascii="GHEA Grapalat" w:hAnsi="GHEA Grapalat" w:cs="Sylfaen"/>
                <w:lang w:val="ru-RU"/>
              </w:rPr>
              <w:t>Հեռավորությունը մոտակա ազդարարման շչակից(կմ)</w:t>
            </w:r>
          </w:p>
        </w:tc>
        <w:tc>
          <w:tcPr>
            <w:tcW w:w="912" w:type="pct"/>
            <w:gridSpan w:val="3"/>
          </w:tcPr>
          <w:p w:rsidR="00DD53A2" w:rsidRPr="00CB233B" w:rsidRDefault="00843F62" w:rsidP="000C4282">
            <w:pPr>
              <w:spacing w:after="0"/>
              <w:jc w:val="both"/>
              <w:rPr>
                <w:rFonts w:ascii="GHEA Grapalat" w:hAnsi="GHEA Grapalat" w:cs="Sylfaen"/>
                <w:lang w:val="hy-AM"/>
              </w:rPr>
            </w:pPr>
            <w:r w:rsidRPr="00CB233B">
              <w:rPr>
                <w:rFonts w:ascii="GHEA Grapalat" w:hAnsi="GHEA Grapalat" w:cs="Sylfaen"/>
                <w:lang w:val="hy-AM"/>
              </w:rPr>
              <w:t>Տեղադրված է</w:t>
            </w:r>
            <w:r w:rsidR="00D3434C" w:rsidRPr="00CB233B">
              <w:rPr>
                <w:rFonts w:ascii="GHEA Grapalat" w:hAnsi="GHEA Grapalat" w:cs="Sylfaen"/>
                <w:lang w:val="ru-RU"/>
              </w:rPr>
              <w:t xml:space="preserve"> </w:t>
            </w:r>
            <w:r w:rsidRPr="00CB233B">
              <w:rPr>
                <w:rFonts w:ascii="GHEA Grapalat" w:hAnsi="GHEA Grapalat" w:cs="Sylfaen"/>
                <w:lang w:val="hy-AM"/>
              </w:rPr>
              <w:t>շենքի տանիքում</w:t>
            </w:r>
          </w:p>
        </w:tc>
        <w:tc>
          <w:tcPr>
            <w:tcW w:w="1346" w:type="pct"/>
            <w:gridSpan w:val="2"/>
          </w:tcPr>
          <w:p w:rsidR="00DD53A2" w:rsidRPr="00CB233B" w:rsidRDefault="00DD53A2" w:rsidP="000C4282">
            <w:pPr>
              <w:spacing w:after="0"/>
              <w:jc w:val="both"/>
              <w:rPr>
                <w:rFonts w:ascii="GHEA Grapalat" w:hAnsi="GHEA Grapalat" w:cs="Sylfaen"/>
                <w:lang w:val="ru-RU"/>
              </w:rPr>
            </w:pPr>
          </w:p>
        </w:tc>
      </w:tr>
    </w:tbl>
    <w:p w:rsidR="00A50583" w:rsidRPr="00CB233B" w:rsidRDefault="00A50583" w:rsidP="000C4282">
      <w:pPr>
        <w:spacing w:after="0"/>
        <w:jc w:val="both"/>
        <w:rPr>
          <w:rFonts w:ascii="GHEA Grapalat" w:hAnsi="GHEA Grapalat" w:cs="Sylfaen"/>
          <w:lang w:val="ru-RU"/>
        </w:rPr>
        <w:sectPr w:rsidR="00A50583" w:rsidRPr="00CB233B" w:rsidSect="005C2810">
          <w:footerReference w:type="default" r:id="rId8"/>
          <w:pgSz w:w="11906" w:h="16838"/>
          <w:pgMar w:top="709" w:right="1077" w:bottom="426" w:left="1276" w:header="709" w:footer="0" w:gutter="0"/>
          <w:pgNumType w:start="1"/>
          <w:cols w:space="708"/>
          <w:titlePg/>
          <w:docGrid w:linePitch="360"/>
        </w:sectPr>
      </w:pPr>
    </w:p>
    <w:p w:rsidR="009D31A4" w:rsidRPr="00CB233B" w:rsidRDefault="009D31A4" w:rsidP="009D31A4">
      <w:pPr>
        <w:pStyle w:val="1"/>
        <w:numPr>
          <w:ilvl w:val="0"/>
          <w:numId w:val="22"/>
        </w:numPr>
        <w:spacing w:before="0" w:line="360" w:lineRule="auto"/>
        <w:ind w:left="360" w:hanging="360"/>
        <w:jc w:val="center"/>
        <w:rPr>
          <w:rFonts w:ascii="GHEA Grapalat" w:hAnsi="GHEA Grapalat" w:cs="Sylfaen"/>
          <w:b/>
          <w:sz w:val="22"/>
          <w:szCs w:val="22"/>
          <w:lang w:val="ru-RU"/>
        </w:rPr>
      </w:pPr>
      <w:bookmarkStart w:id="8" w:name="_Toc50735494"/>
      <w:bookmarkStart w:id="9" w:name="_Toc64983463"/>
      <w:bookmarkStart w:id="10" w:name="_Toc519172721"/>
      <w:r w:rsidRPr="00CB233B">
        <w:rPr>
          <w:rFonts w:ascii="GHEA Grapalat" w:hAnsi="GHEA Grapalat" w:cs="Sylfaen"/>
          <w:b/>
          <w:sz w:val="22"/>
          <w:szCs w:val="22"/>
          <w:lang w:val="hy-AM"/>
        </w:rPr>
        <w:lastRenderedPageBreak/>
        <w:t>ՎՏԱՆԳՆԵՐԻ, ԱՂԵՏՆԵՐԻ ՌԻՍԿԻ ՆՎԱԶԵՑՄԱՆ ԵՎ ԿԱՐՈՂՈՒԹՅՈՒՆՆԵՐԻ</w:t>
      </w:r>
      <w:r w:rsidR="00AA4470" w:rsidRPr="00CB233B">
        <w:rPr>
          <w:rFonts w:ascii="GHEA Grapalat" w:hAnsi="GHEA Grapalat" w:cs="Sylfaen"/>
          <w:b/>
          <w:sz w:val="22"/>
          <w:szCs w:val="22"/>
          <w:lang w:val="hy-AM"/>
        </w:rPr>
        <w:t xml:space="preserve"> ԲԱՐԵԼԱՎՄԱՆ ՄԻՋՈՑԱՌՈՒՄՆԵՐԻ </w:t>
      </w:r>
      <w:r w:rsidRPr="00CB233B">
        <w:rPr>
          <w:rFonts w:ascii="GHEA Grapalat" w:hAnsi="GHEA Grapalat" w:cs="Sylfaen"/>
          <w:b/>
          <w:sz w:val="22"/>
          <w:szCs w:val="22"/>
          <w:lang w:val="hy-AM"/>
        </w:rPr>
        <w:t>ՆԿԱՐԱԳՐՈՒԹՅՈՒՆ</w:t>
      </w:r>
      <w:bookmarkEnd w:id="8"/>
      <w:bookmarkEnd w:id="9"/>
    </w:p>
    <w:p w:rsidR="009D31A4" w:rsidRPr="00CB233B" w:rsidRDefault="009D31A4" w:rsidP="009D31A4">
      <w:pPr>
        <w:rPr>
          <w:rFonts w:ascii="GHEA Grapalat" w:hAnsi="GHEA Grapalat"/>
          <w:lang w:val="hy-AM"/>
        </w:rPr>
      </w:pPr>
    </w:p>
    <w:p w:rsidR="009D31A4" w:rsidRPr="00CB233B" w:rsidRDefault="009D31A4" w:rsidP="009D31A4">
      <w:pPr>
        <w:pStyle w:val="1"/>
        <w:numPr>
          <w:ilvl w:val="1"/>
          <w:numId w:val="6"/>
        </w:numPr>
        <w:ind w:left="630" w:hanging="540"/>
        <w:rPr>
          <w:rFonts w:ascii="GHEA Grapalat" w:eastAsia="Calibri" w:hAnsi="GHEA Grapalat" w:cs="Sylfaen"/>
          <w:b/>
          <w:sz w:val="22"/>
          <w:szCs w:val="22"/>
          <w:lang w:val="hy-AM"/>
        </w:rPr>
      </w:pPr>
      <w:bookmarkStart w:id="11" w:name="_Toc50735495"/>
      <w:bookmarkStart w:id="12" w:name="_Toc64983464"/>
      <w:bookmarkEnd w:id="10"/>
      <w:r w:rsidRPr="00CB233B">
        <w:rPr>
          <w:rFonts w:ascii="GHEA Grapalat" w:eastAsia="Calibri" w:hAnsi="GHEA Grapalat" w:cs="Sylfaen"/>
          <w:b/>
          <w:sz w:val="22"/>
          <w:szCs w:val="22"/>
          <w:lang w:val="hy-AM"/>
        </w:rPr>
        <w:t>Վտանգների և  աղետների ռիսկի նվազեցման միջոցառումների նկարագրություն</w:t>
      </w:r>
      <w:bookmarkEnd w:id="11"/>
      <w:bookmarkEnd w:id="12"/>
    </w:p>
    <w:p w:rsidR="009D31A4" w:rsidRPr="00CB233B" w:rsidRDefault="009D31A4" w:rsidP="009D31A4">
      <w:pPr>
        <w:rPr>
          <w:rFonts w:ascii="GHEA Grapalat" w:eastAsia="Calibri" w:hAnsi="GHEA Grapalat"/>
          <w:lang w:val="hy-AM"/>
        </w:rPr>
      </w:pPr>
    </w:p>
    <w:p w:rsidR="004B0D5E" w:rsidRPr="00CB233B" w:rsidRDefault="004B0D5E" w:rsidP="006D3233">
      <w:pPr>
        <w:spacing w:after="0" w:line="360" w:lineRule="auto"/>
        <w:jc w:val="right"/>
        <w:rPr>
          <w:rFonts w:ascii="GHEA Grapalat" w:hAnsi="GHEA Grapalat" w:cs="Sylfaen"/>
          <w:b/>
          <w:lang w:val="hy-AM"/>
        </w:rPr>
      </w:pPr>
      <w:r w:rsidRPr="00CB233B">
        <w:rPr>
          <w:rFonts w:ascii="GHEA Grapalat" w:hAnsi="GHEA Grapalat" w:cs="Sylfaen"/>
          <w:b/>
          <w:lang w:val="hy-AM"/>
        </w:rPr>
        <w:t xml:space="preserve">Աղյուսակ </w:t>
      </w:r>
      <w:r w:rsidR="003A488A" w:rsidRPr="00CB233B">
        <w:rPr>
          <w:rFonts w:ascii="GHEA Grapalat" w:hAnsi="GHEA Grapalat" w:cs="Sylfaen"/>
          <w:b/>
          <w:lang w:val="hy-AM"/>
        </w:rPr>
        <w:t>N</w:t>
      </w:r>
      <w:r w:rsidRPr="00CB233B">
        <w:rPr>
          <w:rFonts w:ascii="GHEA Grapalat" w:hAnsi="GHEA Grapalat" w:cs="Sylfaen"/>
          <w:b/>
          <w:lang w:val="hy-AM"/>
        </w:rPr>
        <w:t>2</w:t>
      </w:r>
    </w:p>
    <w:tbl>
      <w:tblPr>
        <w:tblStyle w:val="afa"/>
        <w:tblW w:w="5319" w:type="pct"/>
        <w:jc w:val="center"/>
        <w:tblLook w:val="04A0"/>
      </w:tblPr>
      <w:tblGrid>
        <w:gridCol w:w="3914"/>
        <w:gridCol w:w="9212"/>
        <w:gridCol w:w="2708"/>
      </w:tblGrid>
      <w:tr w:rsidR="009E7AF2" w:rsidRPr="00CB233B" w:rsidTr="004B62E6">
        <w:trPr>
          <w:tblHeader/>
          <w:jc w:val="center"/>
        </w:trPr>
        <w:tc>
          <w:tcPr>
            <w:tcW w:w="12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9E7AF2" w:rsidRPr="00CB233B" w:rsidRDefault="009E7AF2" w:rsidP="003A488A">
            <w:pPr>
              <w:spacing w:after="0" w:line="240" w:lineRule="auto"/>
              <w:ind w:right="-38"/>
              <w:jc w:val="center"/>
              <w:rPr>
                <w:rFonts w:ascii="GHEA Grapalat" w:hAnsi="GHEA Grapalat"/>
                <w:b/>
                <w:lang w:val="hy-AM"/>
              </w:rPr>
            </w:pPr>
            <w:r w:rsidRPr="00CB233B">
              <w:rPr>
                <w:rFonts w:ascii="GHEA Grapalat" w:hAnsi="GHEA Grapalat"/>
                <w:b/>
                <w:lang w:val="hy-AM"/>
              </w:rPr>
              <w:t>Վտանգի տեսակն ու ընդհանուր բնութագիրը</w:t>
            </w:r>
          </w:p>
        </w:tc>
        <w:tc>
          <w:tcPr>
            <w:tcW w:w="2909" w:type="pct"/>
            <w:tcBorders>
              <w:left w:val="single" w:sz="4" w:space="0" w:color="auto"/>
              <w:bottom w:val="single" w:sz="4" w:space="0" w:color="auto"/>
            </w:tcBorders>
            <w:shd w:val="clear" w:color="auto" w:fill="D0CECE" w:themeFill="background2" w:themeFillShade="E6"/>
            <w:vAlign w:val="center"/>
          </w:tcPr>
          <w:p w:rsidR="009E7AF2" w:rsidRPr="00CB233B" w:rsidRDefault="004E6ECD" w:rsidP="00F678E6">
            <w:pPr>
              <w:spacing w:after="0" w:line="240" w:lineRule="auto"/>
              <w:ind w:right="-38"/>
              <w:jc w:val="center"/>
              <w:rPr>
                <w:rFonts w:ascii="GHEA Grapalat" w:hAnsi="GHEA Grapalat"/>
                <w:b/>
              </w:rPr>
            </w:pPr>
            <w:r w:rsidRPr="00CB233B">
              <w:rPr>
                <w:rFonts w:ascii="GHEA Grapalat" w:hAnsi="GHEA Grapalat"/>
                <w:b/>
              </w:rPr>
              <w:t xml:space="preserve">Աղետների ռիսկի </w:t>
            </w:r>
            <w:r w:rsidR="002C535B" w:rsidRPr="00CB233B">
              <w:rPr>
                <w:rFonts w:ascii="GHEA Grapalat" w:hAnsi="GHEA Grapalat"/>
                <w:b/>
                <w:lang w:val="hy-AM"/>
              </w:rPr>
              <w:t>նվազեց</w:t>
            </w:r>
            <w:r w:rsidR="009E7AF2" w:rsidRPr="00CB233B">
              <w:rPr>
                <w:rFonts w:ascii="GHEA Grapalat" w:hAnsi="GHEA Grapalat"/>
                <w:b/>
              </w:rPr>
              <w:t>ման միջոցառումներ</w:t>
            </w:r>
          </w:p>
        </w:tc>
        <w:tc>
          <w:tcPr>
            <w:tcW w:w="855" w:type="pct"/>
            <w:tcBorders>
              <w:bottom w:val="single" w:sz="4" w:space="0" w:color="auto"/>
            </w:tcBorders>
            <w:shd w:val="clear" w:color="auto" w:fill="D0CECE" w:themeFill="background2" w:themeFillShade="E6"/>
            <w:vAlign w:val="center"/>
          </w:tcPr>
          <w:p w:rsidR="009E7AF2" w:rsidRPr="00CB233B" w:rsidRDefault="009E7AF2" w:rsidP="00F678E6">
            <w:pPr>
              <w:spacing w:after="0" w:line="240" w:lineRule="auto"/>
              <w:ind w:right="-38"/>
              <w:rPr>
                <w:rFonts w:ascii="GHEA Grapalat" w:hAnsi="GHEA Grapalat"/>
                <w:b/>
              </w:rPr>
            </w:pPr>
            <w:r w:rsidRPr="00CB233B">
              <w:rPr>
                <w:rFonts w:ascii="GHEA Grapalat" w:hAnsi="GHEA Grapalat"/>
                <w:b/>
              </w:rPr>
              <w:t>Նշումներ</w:t>
            </w:r>
          </w:p>
        </w:tc>
      </w:tr>
      <w:tr w:rsidR="00E415C3" w:rsidRPr="00CB233B" w:rsidTr="004B62E6">
        <w:trPr>
          <w:trHeight w:val="125"/>
          <w:jc w:val="center"/>
        </w:trPr>
        <w:tc>
          <w:tcPr>
            <w:tcW w:w="1236" w:type="pct"/>
            <w:vMerge w:val="restart"/>
            <w:tcBorders>
              <w:top w:val="single" w:sz="4" w:space="0" w:color="auto"/>
            </w:tcBorders>
          </w:tcPr>
          <w:p w:rsidR="00E415C3" w:rsidRPr="00CB233B" w:rsidRDefault="00E415C3" w:rsidP="003C6809">
            <w:pPr>
              <w:spacing w:after="0" w:line="240" w:lineRule="auto"/>
              <w:rPr>
                <w:rFonts w:ascii="GHEA Grapalat" w:hAnsi="GHEA Grapalat"/>
              </w:rPr>
            </w:pPr>
            <w:r w:rsidRPr="00CB233B">
              <w:rPr>
                <w:rFonts w:ascii="GHEA Grapalat" w:hAnsi="GHEA Grapalat"/>
                <w:b/>
                <w:lang w:val="hy-AM"/>
              </w:rPr>
              <w:t>Երկրաշարժ-</w:t>
            </w:r>
            <w:r w:rsidR="003C6809" w:rsidRPr="00CB233B">
              <w:rPr>
                <w:rFonts w:ascii="GHEA Grapalat" w:hAnsi="GHEA Grapalat"/>
                <w:lang w:val="ru-RU"/>
              </w:rPr>
              <w:t>մանկապարտեզ</w:t>
            </w:r>
            <w:r w:rsidRPr="00CB233B">
              <w:rPr>
                <w:rFonts w:ascii="GHEA Grapalat" w:hAnsi="GHEA Grapalat"/>
                <w:lang w:val="hy-AM"/>
              </w:rPr>
              <w:t xml:space="preserve">ը գտնվում է սեյսմիկ գոտում: Ուժեղ երկրաշարժի դեպքում </w:t>
            </w:r>
            <w:r w:rsidR="003C6809" w:rsidRPr="00CB233B">
              <w:rPr>
                <w:rFonts w:ascii="GHEA Grapalat" w:hAnsi="GHEA Grapalat"/>
                <w:lang w:val="ru-RU"/>
              </w:rPr>
              <w:t>մանկապարտեզ</w:t>
            </w:r>
            <w:r w:rsidRPr="00CB233B">
              <w:rPr>
                <w:rFonts w:ascii="GHEA Grapalat" w:hAnsi="GHEA Grapalat"/>
                <w:lang w:val="hy-AM"/>
              </w:rPr>
              <w:t>ում կարող է տեղի ունենալ մասնակի կամ ամբողջական փլուզումներ</w:t>
            </w:r>
          </w:p>
        </w:tc>
        <w:tc>
          <w:tcPr>
            <w:tcW w:w="2909" w:type="pct"/>
            <w:tcBorders>
              <w:bottom w:val="single" w:sz="4" w:space="0" w:color="auto"/>
            </w:tcBorders>
            <w:vAlign w:val="center"/>
          </w:tcPr>
          <w:p w:rsidR="00E415C3" w:rsidRPr="00CB233B" w:rsidRDefault="00E415C3" w:rsidP="00F90DE6">
            <w:pPr>
              <w:spacing w:after="0" w:line="240" w:lineRule="auto"/>
              <w:ind w:right="-38"/>
              <w:rPr>
                <w:rFonts w:ascii="GHEA Grapalat" w:hAnsi="GHEA Grapalat" w:cs="Sylfaen"/>
                <w:lang w:val="hy-AM"/>
              </w:rPr>
            </w:pPr>
            <w:r w:rsidRPr="00CB233B">
              <w:rPr>
                <w:rStyle w:val="a5"/>
                <w:rFonts w:ascii="GHEA Grapalat" w:hAnsi="GHEA Grapalat"/>
                <w:bCs/>
                <w:i w:val="0"/>
                <w:shd w:val="clear" w:color="auto" w:fill="FFFFFF"/>
                <w:lang w:val="hy-AM"/>
              </w:rPr>
              <w:t>Երկրաշարժի ժամանակ գոր</w:t>
            </w:r>
            <w:r w:rsidRPr="00CB233B">
              <w:rPr>
                <w:rStyle w:val="a5"/>
                <w:rFonts w:ascii="GHEA Grapalat" w:hAnsi="GHEA Grapalat"/>
                <w:bCs/>
                <w:i w:val="0"/>
                <w:shd w:val="clear" w:color="auto" w:fill="FFFFFF"/>
                <w:lang w:val="hy-AM"/>
              </w:rPr>
              <w:softHyphen/>
              <w:t>ծո</w:t>
            </w:r>
            <w:r w:rsidRPr="00CB233B">
              <w:rPr>
                <w:rStyle w:val="a5"/>
                <w:rFonts w:ascii="GHEA Grapalat" w:hAnsi="GHEA Grapalat"/>
                <w:bCs/>
                <w:i w:val="0"/>
                <w:shd w:val="clear" w:color="auto" w:fill="FFFFFF"/>
                <w:lang w:val="hy-AM"/>
              </w:rPr>
              <w:softHyphen/>
              <w:t>ղու</w:t>
            </w:r>
            <w:r w:rsidRPr="00CB233B">
              <w:rPr>
                <w:rStyle w:val="a5"/>
                <w:rFonts w:ascii="GHEA Grapalat" w:hAnsi="GHEA Grapalat"/>
                <w:bCs/>
                <w:i w:val="0"/>
                <w:shd w:val="clear" w:color="auto" w:fill="FFFFFF"/>
                <w:lang w:val="hy-AM"/>
              </w:rPr>
              <w:softHyphen/>
              <w:t>թյուն</w:t>
            </w:r>
            <w:r w:rsidRPr="00CB233B">
              <w:rPr>
                <w:rStyle w:val="a5"/>
                <w:rFonts w:ascii="GHEA Grapalat" w:hAnsi="GHEA Grapalat"/>
                <w:bCs/>
                <w:i w:val="0"/>
                <w:shd w:val="clear" w:color="auto" w:fill="FFFFFF"/>
                <w:lang w:val="hy-AM"/>
              </w:rPr>
              <w:softHyphen/>
              <w:t>ների և վարքակա</w:t>
            </w:r>
            <w:r w:rsidRPr="00CB233B">
              <w:rPr>
                <w:rStyle w:val="a5"/>
                <w:rFonts w:ascii="GHEA Grapalat" w:hAnsi="GHEA Grapalat"/>
                <w:bCs/>
                <w:i w:val="0"/>
                <w:shd w:val="clear" w:color="auto" w:fill="FFFFFF"/>
                <w:lang w:val="hy-AM"/>
              </w:rPr>
              <w:softHyphen/>
              <w:t>նոն</w:t>
            </w:r>
            <w:r w:rsidRPr="00CB233B">
              <w:rPr>
                <w:rStyle w:val="a5"/>
                <w:rFonts w:ascii="GHEA Grapalat" w:hAnsi="GHEA Grapalat"/>
                <w:bCs/>
                <w:i w:val="0"/>
                <w:shd w:val="clear" w:color="auto" w:fill="FFFFFF"/>
                <w:lang w:val="hy-AM"/>
              </w:rPr>
              <w:softHyphen/>
              <w:t>ների ուսուցում անձնակա</w:t>
            </w:r>
            <w:r w:rsidRPr="00CB233B">
              <w:rPr>
                <w:rStyle w:val="a5"/>
                <w:rFonts w:ascii="GHEA Grapalat" w:hAnsi="GHEA Grapalat"/>
                <w:bCs/>
                <w:i w:val="0"/>
                <w:shd w:val="clear" w:color="auto" w:fill="FFFFFF"/>
                <w:lang w:val="hy-AM"/>
              </w:rPr>
              <w:softHyphen/>
              <w:t>զ</w:t>
            </w:r>
            <w:r w:rsidRPr="00CB233B">
              <w:rPr>
                <w:rStyle w:val="a5"/>
                <w:rFonts w:ascii="GHEA Grapalat" w:hAnsi="GHEA Grapalat"/>
                <w:bCs/>
                <w:i w:val="0"/>
                <w:shd w:val="clear" w:color="auto" w:fill="FFFFFF"/>
                <w:lang w:val="hy-AM"/>
              </w:rPr>
              <w:softHyphen/>
              <w:t>մին</w:t>
            </w:r>
            <w:r w:rsidRPr="00CB233B">
              <w:rPr>
                <w:rFonts w:ascii="GHEA Grapalat" w:hAnsi="GHEA Grapalat" w:cs="Sylfaen"/>
                <w:lang w:val="hy-AM"/>
              </w:rPr>
              <w:t xml:space="preserve"> և երեխաներին, այդ թվում հաշմանդամություն ունեցող երեխաներին:</w:t>
            </w:r>
          </w:p>
        </w:tc>
        <w:tc>
          <w:tcPr>
            <w:tcW w:w="855" w:type="pct"/>
            <w:tcBorders>
              <w:bottom w:val="single" w:sz="4" w:space="0" w:color="auto"/>
            </w:tcBorders>
            <w:vAlign w:val="center"/>
          </w:tcPr>
          <w:p w:rsidR="00E415C3" w:rsidRPr="00CB233B" w:rsidRDefault="00E415C3" w:rsidP="001F7B16">
            <w:pPr>
              <w:spacing w:after="0" w:line="240" w:lineRule="auto"/>
              <w:rPr>
                <w:rFonts w:ascii="GHEA Grapalat" w:hAnsi="GHEA Grapalat"/>
                <w:lang w:val="hy-AM"/>
              </w:rPr>
            </w:pPr>
          </w:p>
        </w:tc>
      </w:tr>
      <w:tr w:rsidR="00E415C3" w:rsidRPr="00DA038C" w:rsidTr="004B62E6">
        <w:trPr>
          <w:trHeight w:val="54"/>
          <w:jc w:val="center"/>
        </w:trPr>
        <w:tc>
          <w:tcPr>
            <w:tcW w:w="1236" w:type="pct"/>
            <w:vMerge/>
            <w:vAlign w:val="center"/>
          </w:tcPr>
          <w:p w:rsidR="00E415C3" w:rsidRPr="00CB233B" w:rsidRDefault="00E415C3" w:rsidP="001F7B16">
            <w:pPr>
              <w:spacing w:after="0" w:line="240" w:lineRule="auto"/>
              <w:rPr>
                <w:rFonts w:ascii="GHEA Grapalat" w:hAnsi="GHEA Grapalat"/>
                <w:b/>
                <w:lang w:val="hy-AM"/>
              </w:rPr>
            </w:pPr>
          </w:p>
        </w:tc>
        <w:tc>
          <w:tcPr>
            <w:tcW w:w="2909" w:type="pct"/>
            <w:tcBorders>
              <w:top w:val="single" w:sz="4" w:space="0" w:color="auto"/>
              <w:bottom w:val="single" w:sz="4" w:space="0" w:color="auto"/>
            </w:tcBorders>
            <w:vAlign w:val="center"/>
          </w:tcPr>
          <w:p w:rsidR="00E415C3" w:rsidRPr="00CB233B" w:rsidRDefault="00E415C3" w:rsidP="00F90DE6">
            <w:pPr>
              <w:spacing w:after="0" w:line="240" w:lineRule="auto"/>
              <w:ind w:right="-38"/>
              <w:rPr>
                <w:rStyle w:val="a5"/>
                <w:rFonts w:ascii="GHEA Grapalat" w:hAnsi="GHEA Grapalat"/>
                <w:bCs/>
                <w:i w:val="0"/>
                <w:shd w:val="clear" w:color="auto" w:fill="FFFFFF"/>
                <w:lang w:val="hy-AM"/>
              </w:rPr>
            </w:pPr>
            <w:r w:rsidRPr="00CB233B">
              <w:rPr>
                <w:rStyle w:val="a5"/>
                <w:rFonts w:ascii="GHEA Grapalat" w:hAnsi="GHEA Grapalat"/>
                <w:bCs/>
                <w:i w:val="0"/>
                <w:shd w:val="clear" w:color="auto" w:fill="FFFFFF"/>
                <w:lang w:val="hy-AM"/>
              </w:rPr>
              <w:t xml:space="preserve">Տարահանում և պատսպարում թեմայով </w:t>
            </w:r>
            <w:r w:rsidR="00F133F6" w:rsidRPr="00CB233B">
              <w:rPr>
                <w:rFonts w:ascii="GHEA Grapalat" w:hAnsi="GHEA Grapalat" w:cs="Ghabuzian Arial"/>
                <w:lang w:val="hy-AM"/>
              </w:rPr>
              <w:t>գործնական պարապմունք</w:t>
            </w:r>
            <w:r w:rsidRPr="00CB233B">
              <w:rPr>
                <w:rStyle w:val="a5"/>
                <w:rFonts w:ascii="GHEA Grapalat" w:hAnsi="GHEA Grapalat"/>
                <w:bCs/>
                <w:i w:val="0"/>
                <w:shd w:val="clear" w:color="auto" w:fill="FFFFFF"/>
                <w:lang w:val="hy-AM"/>
              </w:rPr>
              <w:t>ների անցկացում</w:t>
            </w:r>
          </w:p>
        </w:tc>
        <w:tc>
          <w:tcPr>
            <w:tcW w:w="855" w:type="pct"/>
            <w:tcBorders>
              <w:top w:val="single" w:sz="4" w:space="0" w:color="auto"/>
              <w:bottom w:val="single" w:sz="4" w:space="0" w:color="auto"/>
            </w:tcBorders>
            <w:vAlign w:val="center"/>
          </w:tcPr>
          <w:p w:rsidR="00E415C3" w:rsidRPr="00CB233B" w:rsidRDefault="00E415C3" w:rsidP="001F7B16">
            <w:pPr>
              <w:spacing w:after="0" w:line="240" w:lineRule="auto"/>
              <w:rPr>
                <w:rFonts w:ascii="GHEA Grapalat" w:hAnsi="GHEA Grapalat"/>
                <w:lang w:val="hy-AM"/>
              </w:rPr>
            </w:pPr>
          </w:p>
        </w:tc>
      </w:tr>
      <w:tr w:rsidR="00E415C3" w:rsidRPr="00DA038C" w:rsidTr="004B62E6">
        <w:trPr>
          <w:trHeight w:val="62"/>
          <w:jc w:val="center"/>
        </w:trPr>
        <w:tc>
          <w:tcPr>
            <w:tcW w:w="1236" w:type="pct"/>
            <w:vMerge/>
            <w:vAlign w:val="center"/>
          </w:tcPr>
          <w:p w:rsidR="00E415C3" w:rsidRPr="00CB233B" w:rsidRDefault="00E415C3" w:rsidP="001F7B16">
            <w:pPr>
              <w:spacing w:after="0" w:line="240" w:lineRule="auto"/>
              <w:rPr>
                <w:rFonts w:ascii="GHEA Grapalat" w:hAnsi="GHEA Grapalat"/>
                <w:b/>
                <w:lang w:val="hy-AM"/>
              </w:rPr>
            </w:pPr>
          </w:p>
        </w:tc>
        <w:tc>
          <w:tcPr>
            <w:tcW w:w="2909" w:type="pct"/>
            <w:tcBorders>
              <w:top w:val="single" w:sz="4" w:space="0" w:color="auto"/>
              <w:bottom w:val="single" w:sz="4" w:space="0" w:color="000000"/>
            </w:tcBorders>
            <w:vAlign w:val="center"/>
          </w:tcPr>
          <w:p w:rsidR="00E415C3" w:rsidRPr="00CB233B" w:rsidRDefault="00E415C3" w:rsidP="00F90DE6">
            <w:pPr>
              <w:spacing w:after="0" w:line="240" w:lineRule="auto"/>
              <w:ind w:right="-38"/>
              <w:rPr>
                <w:rStyle w:val="a5"/>
                <w:rFonts w:ascii="GHEA Grapalat" w:hAnsi="GHEA Grapalat"/>
                <w:bCs/>
                <w:i w:val="0"/>
                <w:shd w:val="clear" w:color="auto" w:fill="FFFFFF"/>
                <w:lang w:val="hy-AM"/>
              </w:rPr>
            </w:pPr>
            <w:r w:rsidRPr="00CB233B">
              <w:rPr>
                <w:rStyle w:val="a5"/>
                <w:rFonts w:ascii="GHEA Grapalat" w:hAnsi="GHEA Grapalat" w:cs="Sylfaen"/>
                <w:bCs/>
                <w:i w:val="0"/>
                <w:shd w:val="clear" w:color="auto" w:fill="FFFFFF"/>
                <w:lang w:val="hy-AM"/>
              </w:rPr>
              <w:t>Սթրեսադիմացկունության և հոգեկան կայու</w:t>
            </w:r>
            <w:r w:rsidRPr="00CB233B">
              <w:rPr>
                <w:rStyle w:val="a5"/>
                <w:rFonts w:ascii="GHEA Grapalat" w:hAnsi="GHEA Grapalat" w:cs="Sylfaen"/>
                <w:bCs/>
                <w:i w:val="0"/>
                <w:shd w:val="clear" w:color="auto" w:fill="FFFFFF"/>
                <w:lang w:val="hy-AM"/>
              </w:rPr>
              <w:softHyphen/>
              <w:t>նու</w:t>
            </w:r>
            <w:r w:rsidRPr="00CB233B">
              <w:rPr>
                <w:rStyle w:val="a5"/>
                <w:rFonts w:ascii="GHEA Grapalat" w:hAnsi="GHEA Grapalat" w:cs="Sylfaen"/>
                <w:bCs/>
                <w:i w:val="0"/>
                <w:shd w:val="clear" w:color="auto" w:fill="FFFFFF"/>
                <w:lang w:val="hy-AM"/>
              </w:rPr>
              <w:softHyphen/>
              <w:t>թյան որակ</w:t>
            </w:r>
            <w:r w:rsidRPr="00CB233B">
              <w:rPr>
                <w:rStyle w:val="a5"/>
                <w:rFonts w:ascii="GHEA Grapalat" w:hAnsi="GHEA Grapalat" w:cs="Sylfaen"/>
                <w:bCs/>
                <w:i w:val="0"/>
                <w:shd w:val="clear" w:color="auto" w:fill="FFFFFF"/>
                <w:lang w:val="hy-AM"/>
              </w:rPr>
              <w:softHyphen/>
              <w:t>ների զարգաց</w:t>
            </w:r>
            <w:r w:rsidRPr="00CB233B">
              <w:rPr>
                <w:rStyle w:val="a5"/>
                <w:rFonts w:ascii="GHEA Grapalat" w:hAnsi="GHEA Grapalat" w:cs="Sylfaen"/>
                <w:bCs/>
                <w:i w:val="0"/>
                <w:shd w:val="clear" w:color="auto" w:fill="FFFFFF"/>
                <w:lang w:val="hy-AM"/>
              </w:rPr>
              <w:softHyphen/>
              <w:t>ման դասըն</w:t>
            </w:r>
            <w:r w:rsidRPr="00CB233B">
              <w:rPr>
                <w:rStyle w:val="a5"/>
                <w:rFonts w:ascii="GHEA Grapalat" w:hAnsi="GHEA Grapalat" w:cs="Sylfaen"/>
                <w:bCs/>
                <w:i w:val="0"/>
                <w:shd w:val="clear" w:color="auto" w:fill="FFFFFF"/>
                <w:lang w:val="hy-AM"/>
              </w:rPr>
              <w:softHyphen/>
              <w:t>թաց</w:t>
            </w:r>
            <w:r w:rsidRPr="00CB233B">
              <w:rPr>
                <w:rStyle w:val="a5"/>
                <w:rFonts w:ascii="GHEA Grapalat" w:hAnsi="GHEA Grapalat" w:cs="Sylfaen"/>
                <w:bCs/>
                <w:i w:val="0"/>
                <w:shd w:val="clear" w:color="auto" w:fill="FFFFFF"/>
                <w:lang w:val="hy-AM"/>
              </w:rPr>
              <w:softHyphen/>
              <w:t xml:space="preserve">ների անցկացում անձնակազմի և </w:t>
            </w:r>
            <w:r w:rsidRPr="00CB233B">
              <w:rPr>
                <w:rFonts w:ascii="GHEA Grapalat" w:hAnsi="GHEA Grapalat" w:cs="Sylfaen"/>
                <w:lang w:val="hy-AM"/>
              </w:rPr>
              <w:t>երեխաների</w:t>
            </w:r>
            <w:r w:rsidRPr="00CB233B">
              <w:rPr>
                <w:rStyle w:val="a5"/>
                <w:rFonts w:ascii="GHEA Grapalat" w:hAnsi="GHEA Grapalat" w:cs="Sylfaen"/>
                <w:bCs/>
                <w:i w:val="0"/>
                <w:shd w:val="clear" w:color="auto" w:fill="FFFFFF"/>
                <w:lang w:val="hy-AM"/>
              </w:rPr>
              <w:t xml:space="preserve"> համար</w:t>
            </w:r>
          </w:p>
        </w:tc>
        <w:tc>
          <w:tcPr>
            <w:tcW w:w="855" w:type="pct"/>
            <w:tcBorders>
              <w:top w:val="single" w:sz="4" w:space="0" w:color="auto"/>
              <w:bottom w:val="single" w:sz="4" w:space="0" w:color="000000"/>
            </w:tcBorders>
            <w:vAlign w:val="center"/>
          </w:tcPr>
          <w:p w:rsidR="00E415C3" w:rsidRPr="00CB233B" w:rsidRDefault="00E415C3" w:rsidP="001F7B16">
            <w:pPr>
              <w:spacing w:after="0" w:line="240" w:lineRule="auto"/>
              <w:rPr>
                <w:rFonts w:ascii="GHEA Grapalat" w:hAnsi="GHEA Grapalat"/>
                <w:lang w:val="hy-AM"/>
              </w:rPr>
            </w:pPr>
          </w:p>
        </w:tc>
      </w:tr>
      <w:tr w:rsidR="00E415C3" w:rsidRPr="00DA038C" w:rsidTr="004B62E6">
        <w:trPr>
          <w:trHeight w:val="54"/>
          <w:jc w:val="center"/>
        </w:trPr>
        <w:tc>
          <w:tcPr>
            <w:tcW w:w="1236" w:type="pct"/>
            <w:vMerge/>
            <w:vAlign w:val="center"/>
          </w:tcPr>
          <w:p w:rsidR="00E415C3" w:rsidRPr="00CB233B" w:rsidRDefault="00E415C3" w:rsidP="001F7B16">
            <w:pPr>
              <w:spacing w:after="0" w:line="240" w:lineRule="auto"/>
              <w:rPr>
                <w:rFonts w:ascii="GHEA Grapalat" w:hAnsi="GHEA Grapalat"/>
                <w:lang w:val="hy-AM"/>
              </w:rPr>
            </w:pPr>
          </w:p>
        </w:tc>
        <w:tc>
          <w:tcPr>
            <w:tcW w:w="2909" w:type="pct"/>
            <w:tcBorders>
              <w:bottom w:val="single" w:sz="4" w:space="0" w:color="auto"/>
            </w:tcBorders>
            <w:vAlign w:val="center"/>
          </w:tcPr>
          <w:p w:rsidR="00E415C3" w:rsidRPr="00CB233B" w:rsidRDefault="00E415C3" w:rsidP="00F90DE6">
            <w:pPr>
              <w:spacing w:after="0" w:line="240" w:lineRule="auto"/>
              <w:ind w:right="-38"/>
              <w:rPr>
                <w:rStyle w:val="a5"/>
                <w:rFonts w:ascii="GHEA Grapalat" w:hAnsi="GHEA Grapalat" w:cs="Sylfaen"/>
                <w:bCs/>
                <w:i w:val="0"/>
                <w:shd w:val="clear" w:color="auto" w:fill="FFFFFF"/>
                <w:lang w:val="hy-AM"/>
              </w:rPr>
            </w:pPr>
            <w:r w:rsidRPr="00CB233B">
              <w:rPr>
                <w:rStyle w:val="a5"/>
                <w:rFonts w:ascii="GHEA Grapalat" w:hAnsi="GHEA Grapalat" w:cs="Sylfaen"/>
                <w:bCs/>
                <w:i w:val="0"/>
                <w:shd w:val="clear" w:color="auto" w:fill="FFFFFF"/>
                <w:lang w:val="hy-AM"/>
              </w:rPr>
              <w:t>Տարահանման պայմանական նշանների տեղադրում և ուսուցում</w:t>
            </w:r>
          </w:p>
        </w:tc>
        <w:tc>
          <w:tcPr>
            <w:tcW w:w="855" w:type="pct"/>
            <w:vAlign w:val="center"/>
          </w:tcPr>
          <w:p w:rsidR="00E415C3" w:rsidRPr="00CB233B" w:rsidRDefault="00E415C3" w:rsidP="001F7B16">
            <w:pPr>
              <w:spacing w:after="0" w:line="240" w:lineRule="auto"/>
              <w:rPr>
                <w:rFonts w:ascii="GHEA Grapalat" w:hAnsi="GHEA Grapalat"/>
                <w:lang w:val="hy-AM"/>
              </w:rPr>
            </w:pPr>
          </w:p>
        </w:tc>
      </w:tr>
      <w:tr w:rsidR="00E415C3" w:rsidRPr="00DA038C" w:rsidTr="004B62E6">
        <w:trPr>
          <w:jc w:val="center"/>
        </w:trPr>
        <w:tc>
          <w:tcPr>
            <w:tcW w:w="1236" w:type="pct"/>
            <w:vMerge/>
            <w:vAlign w:val="center"/>
          </w:tcPr>
          <w:p w:rsidR="00E415C3" w:rsidRPr="00CB233B" w:rsidRDefault="00E415C3" w:rsidP="001F7B16">
            <w:pPr>
              <w:rPr>
                <w:rFonts w:ascii="GHEA Grapalat" w:hAnsi="GHEA Grapalat"/>
                <w:lang w:val="hy-AM"/>
              </w:rPr>
            </w:pPr>
          </w:p>
        </w:tc>
        <w:tc>
          <w:tcPr>
            <w:tcW w:w="2909" w:type="pct"/>
            <w:vAlign w:val="center"/>
          </w:tcPr>
          <w:p w:rsidR="00E415C3" w:rsidRPr="00CB233B" w:rsidRDefault="00E415C3" w:rsidP="00845160">
            <w:pPr>
              <w:spacing w:after="0" w:line="240" w:lineRule="auto"/>
              <w:ind w:left="-23" w:right="-172"/>
              <w:rPr>
                <w:rStyle w:val="a5"/>
                <w:rFonts w:ascii="GHEA Grapalat" w:hAnsi="GHEA Grapalat" w:cs="Sylfaen"/>
                <w:bCs/>
                <w:i w:val="0"/>
                <w:shd w:val="clear" w:color="auto" w:fill="FFFFFF"/>
                <w:lang w:val="hy-AM"/>
              </w:rPr>
            </w:pPr>
            <w:r w:rsidRPr="00CB233B">
              <w:rPr>
                <w:rFonts w:ascii="GHEA Grapalat" w:hAnsi="GHEA Grapalat"/>
                <w:lang w:val="hy-AM"/>
              </w:rPr>
              <w:t>Մշակել և համապատասխան վայրերում տարա</w:t>
            </w:r>
            <w:r w:rsidRPr="00CB233B">
              <w:rPr>
                <w:rFonts w:ascii="GHEA Grapalat" w:hAnsi="GHEA Grapalat"/>
                <w:lang w:val="hy-AM"/>
              </w:rPr>
              <w:softHyphen/>
              <w:t>հան</w:t>
            </w:r>
            <w:r w:rsidRPr="00CB233B">
              <w:rPr>
                <w:rFonts w:ascii="GHEA Grapalat" w:hAnsi="GHEA Grapalat"/>
                <w:lang w:val="hy-AM"/>
              </w:rPr>
              <w:softHyphen/>
              <w:t>ման պլանների տեղադրում /հարկե</w:t>
            </w:r>
            <w:r w:rsidRPr="00CB233B">
              <w:rPr>
                <w:rFonts w:ascii="GHEA Grapalat" w:hAnsi="GHEA Grapalat"/>
                <w:lang w:val="hy-AM"/>
              </w:rPr>
              <w:softHyphen/>
              <w:t xml:space="preserve">րի, խմբասենյակների, ընդհանուր օգտագործման տեսանելի վայրի և այլն/ </w:t>
            </w:r>
          </w:p>
        </w:tc>
        <w:tc>
          <w:tcPr>
            <w:tcW w:w="855" w:type="pct"/>
            <w:vAlign w:val="center"/>
          </w:tcPr>
          <w:p w:rsidR="00E415C3" w:rsidRPr="00CB233B" w:rsidRDefault="00E415C3" w:rsidP="001F7B16">
            <w:pPr>
              <w:spacing w:after="0" w:line="240" w:lineRule="auto"/>
              <w:rPr>
                <w:rFonts w:ascii="GHEA Grapalat" w:hAnsi="GHEA Grapalat"/>
                <w:lang w:val="hy-AM"/>
              </w:rPr>
            </w:pPr>
          </w:p>
        </w:tc>
      </w:tr>
      <w:tr w:rsidR="00E415C3" w:rsidRPr="00DA038C" w:rsidTr="004B62E6">
        <w:trPr>
          <w:jc w:val="center"/>
        </w:trPr>
        <w:tc>
          <w:tcPr>
            <w:tcW w:w="1236" w:type="pct"/>
            <w:vMerge/>
            <w:vAlign w:val="center"/>
          </w:tcPr>
          <w:p w:rsidR="00E415C3" w:rsidRPr="00CB233B" w:rsidRDefault="00E415C3" w:rsidP="001F7B16">
            <w:pPr>
              <w:rPr>
                <w:rFonts w:ascii="GHEA Grapalat" w:hAnsi="GHEA Grapalat"/>
                <w:lang w:val="hy-AM"/>
              </w:rPr>
            </w:pPr>
          </w:p>
        </w:tc>
        <w:tc>
          <w:tcPr>
            <w:tcW w:w="2909" w:type="pct"/>
            <w:vAlign w:val="center"/>
          </w:tcPr>
          <w:p w:rsidR="00E415C3" w:rsidRPr="00CB233B" w:rsidRDefault="00E415C3" w:rsidP="00D8779C">
            <w:pPr>
              <w:spacing w:after="0" w:line="240" w:lineRule="auto"/>
              <w:ind w:right="-117"/>
              <w:rPr>
                <w:rFonts w:ascii="GHEA Grapalat" w:hAnsi="GHEA Grapalat" w:cs="Sylfaen"/>
                <w:lang w:val="hy-AM"/>
              </w:rPr>
            </w:pPr>
            <w:r w:rsidRPr="00CB233B">
              <w:rPr>
                <w:rFonts w:ascii="GHEA Grapalat" w:hAnsi="GHEA Grapalat" w:cs="Sylfaen"/>
                <w:lang w:val="hy-AM"/>
              </w:rPr>
              <w:t>Տարահանման պլաններին անձ</w:t>
            </w:r>
            <w:r w:rsidRPr="00CB233B">
              <w:rPr>
                <w:rFonts w:ascii="GHEA Grapalat" w:hAnsi="GHEA Grapalat" w:cs="Sylfaen"/>
                <w:lang w:val="hy-AM"/>
              </w:rPr>
              <w:softHyphen/>
              <w:t>նա</w:t>
            </w:r>
            <w:r w:rsidRPr="00CB233B">
              <w:rPr>
                <w:rFonts w:ascii="GHEA Grapalat" w:hAnsi="GHEA Grapalat" w:cs="Sylfaen"/>
                <w:lang w:val="hy-AM"/>
              </w:rPr>
              <w:softHyphen/>
              <w:t>կազմի և երեխաների ծանո</w:t>
            </w:r>
            <w:r w:rsidRPr="00CB233B">
              <w:rPr>
                <w:rFonts w:ascii="GHEA Grapalat" w:hAnsi="GHEA Grapalat" w:cs="Sylfaen"/>
                <w:lang w:val="hy-AM"/>
              </w:rPr>
              <w:softHyphen/>
              <w:t xml:space="preserve">թացում </w:t>
            </w:r>
            <w:r w:rsidRPr="00CB233B">
              <w:rPr>
                <w:rFonts w:ascii="GHEA Grapalat" w:hAnsi="GHEA Grapalat"/>
                <w:lang w:val="hy-AM"/>
              </w:rPr>
              <w:t>(</w:t>
            </w:r>
            <w:r w:rsidRPr="00CB233B">
              <w:rPr>
                <w:rFonts w:ascii="GHEA Grapalat" w:hAnsi="GHEA Grapalat" w:cs="Arial"/>
                <w:lang w:val="hy-AM"/>
              </w:rPr>
              <w:t>տեսողու</w:t>
            </w:r>
            <w:r w:rsidRPr="00CB233B">
              <w:rPr>
                <w:rFonts w:ascii="GHEA Grapalat" w:hAnsi="GHEA Grapalat" w:cs="Arial"/>
                <w:lang w:val="hy-AM"/>
              </w:rPr>
              <w:softHyphen/>
              <w:t>թյանխնդիր</w:t>
            </w:r>
            <w:r w:rsidRPr="00CB233B">
              <w:rPr>
                <w:rFonts w:ascii="GHEA Grapalat" w:hAnsi="GHEA Grapalat" w:cs="Arial"/>
                <w:lang w:val="hy-AM"/>
              </w:rPr>
              <w:softHyphen/>
            </w:r>
            <w:r w:rsidRPr="00CB233B">
              <w:rPr>
                <w:rFonts w:ascii="GHEA Grapalat" w:hAnsi="GHEA Grapalat" w:cs="Arial"/>
                <w:lang w:val="hy-AM"/>
              </w:rPr>
              <w:softHyphen/>
              <w:t>ներունեցողներիհա</w:t>
            </w:r>
            <w:r w:rsidRPr="00CB233B">
              <w:rPr>
                <w:rFonts w:ascii="GHEA Grapalat" w:hAnsi="GHEA Grapalat" w:cs="Arial"/>
                <w:lang w:val="hy-AM"/>
              </w:rPr>
              <w:softHyphen/>
              <w:t>մարտա</w:t>
            </w:r>
            <w:r w:rsidRPr="00CB233B">
              <w:rPr>
                <w:rFonts w:ascii="GHEA Grapalat" w:hAnsi="GHEA Grapalat" w:cs="Arial"/>
                <w:lang w:val="hy-AM"/>
              </w:rPr>
              <w:softHyphen/>
              <w:t>րա</w:t>
            </w:r>
            <w:r w:rsidRPr="00CB233B">
              <w:rPr>
                <w:rFonts w:ascii="GHEA Grapalat" w:hAnsi="GHEA Grapalat" w:cs="Arial"/>
                <w:lang w:val="hy-AM"/>
              </w:rPr>
              <w:softHyphen/>
              <w:t>հանմաննշաններըպատ</w:t>
            </w:r>
            <w:r w:rsidRPr="00CB233B">
              <w:rPr>
                <w:rFonts w:ascii="GHEA Grapalat" w:hAnsi="GHEA Grapalat" w:cs="Arial"/>
                <w:lang w:val="hy-AM"/>
              </w:rPr>
              <w:softHyphen/>
              <w:t>րաս</w:t>
            </w:r>
            <w:r w:rsidRPr="00CB233B">
              <w:rPr>
                <w:rFonts w:ascii="GHEA Grapalat" w:hAnsi="GHEA Grapalat" w:cs="Arial"/>
                <w:lang w:val="hy-AM"/>
              </w:rPr>
              <w:softHyphen/>
              <w:t>տելդեղինևսևգույններով</w:t>
            </w:r>
            <w:r w:rsidRPr="00CB233B">
              <w:rPr>
                <w:rFonts w:ascii="GHEA Grapalat" w:hAnsi="GHEA Grapalat"/>
                <w:lang w:val="hy-AM"/>
              </w:rPr>
              <w:t>)</w:t>
            </w:r>
          </w:p>
        </w:tc>
        <w:tc>
          <w:tcPr>
            <w:tcW w:w="855" w:type="pct"/>
            <w:vAlign w:val="center"/>
          </w:tcPr>
          <w:p w:rsidR="00E415C3" w:rsidRPr="00CB233B" w:rsidRDefault="00E415C3" w:rsidP="001F7B16">
            <w:pPr>
              <w:spacing w:after="0" w:line="240" w:lineRule="auto"/>
              <w:rPr>
                <w:rFonts w:ascii="GHEA Grapalat" w:hAnsi="GHEA Grapalat"/>
                <w:lang w:val="hy-AM"/>
              </w:rPr>
            </w:pPr>
          </w:p>
        </w:tc>
      </w:tr>
      <w:tr w:rsidR="00E415C3" w:rsidRPr="00DA038C" w:rsidTr="004B62E6">
        <w:trPr>
          <w:jc w:val="center"/>
        </w:trPr>
        <w:tc>
          <w:tcPr>
            <w:tcW w:w="1236" w:type="pct"/>
            <w:vMerge/>
            <w:vAlign w:val="center"/>
          </w:tcPr>
          <w:p w:rsidR="00E415C3" w:rsidRPr="00CB233B" w:rsidRDefault="00E415C3" w:rsidP="001F7B16">
            <w:pPr>
              <w:spacing w:after="0" w:line="240" w:lineRule="auto"/>
              <w:rPr>
                <w:rFonts w:ascii="GHEA Grapalat" w:hAnsi="GHEA Grapalat"/>
                <w:lang w:val="hy-AM"/>
              </w:rPr>
            </w:pPr>
          </w:p>
        </w:tc>
        <w:tc>
          <w:tcPr>
            <w:tcW w:w="2909" w:type="pct"/>
            <w:vAlign w:val="center"/>
          </w:tcPr>
          <w:p w:rsidR="00E415C3" w:rsidRPr="00CB233B" w:rsidRDefault="00E415C3" w:rsidP="00D8779C">
            <w:pPr>
              <w:spacing w:after="0" w:line="240" w:lineRule="auto"/>
              <w:ind w:right="-117"/>
              <w:rPr>
                <w:rFonts w:ascii="GHEA Grapalat" w:hAnsi="GHEA Grapalat" w:cs="Sylfaen"/>
                <w:lang w:val="hy-AM"/>
              </w:rPr>
            </w:pPr>
            <w:r w:rsidRPr="00CB233B">
              <w:rPr>
                <w:rFonts w:ascii="GHEA Grapalat" w:hAnsi="GHEA Grapalat" w:cs="Sylfaen"/>
                <w:lang w:val="hy-AM"/>
              </w:rPr>
              <w:t>Ուսումնասիրել սենյակներում անվտանգ վայրերը, որտեղ երկրա</w:t>
            </w:r>
            <w:r w:rsidRPr="00CB233B">
              <w:rPr>
                <w:rFonts w:ascii="GHEA Grapalat" w:hAnsi="GHEA Grapalat" w:cs="Sylfaen"/>
                <w:lang w:val="hy-AM"/>
              </w:rPr>
              <w:softHyphen/>
              <w:t>շարժի ժամա</w:t>
            </w:r>
            <w:r w:rsidRPr="00CB233B">
              <w:rPr>
                <w:rFonts w:ascii="GHEA Grapalat" w:hAnsi="GHEA Grapalat" w:cs="Sylfaen"/>
                <w:lang w:val="hy-AM"/>
              </w:rPr>
              <w:softHyphen/>
              <w:t>նակ պետք է պատսպարվել  և ծանոթաց</w:t>
            </w:r>
            <w:r w:rsidRPr="00CB233B">
              <w:rPr>
                <w:rFonts w:ascii="GHEA Grapalat" w:hAnsi="GHEA Grapalat" w:cs="Sylfaen"/>
                <w:lang w:val="hy-AM"/>
              </w:rPr>
              <w:softHyphen/>
            </w:r>
            <w:r w:rsidRPr="00CB233B">
              <w:rPr>
                <w:rFonts w:ascii="GHEA Grapalat" w:hAnsi="GHEA Grapalat" w:cs="Sylfaen"/>
                <w:lang w:val="hy-AM"/>
              </w:rPr>
              <w:softHyphen/>
              <w:t>նել անձնակազմին և երեխաներին</w:t>
            </w:r>
          </w:p>
        </w:tc>
        <w:tc>
          <w:tcPr>
            <w:tcW w:w="855" w:type="pct"/>
            <w:vAlign w:val="center"/>
          </w:tcPr>
          <w:p w:rsidR="00E415C3" w:rsidRPr="00CB233B" w:rsidRDefault="00E415C3" w:rsidP="001F7B16">
            <w:pPr>
              <w:spacing w:after="0" w:line="240" w:lineRule="auto"/>
              <w:rPr>
                <w:rFonts w:ascii="GHEA Grapalat" w:hAnsi="GHEA Grapalat"/>
                <w:lang w:val="hy-AM"/>
              </w:rPr>
            </w:pPr>
          </w:p>
        </w:tc>
      </w:tr>
      <w:tr w:rsidR="00E415C3" w:rsidRPr="00DA038C" w:rsidTr="004B62E6">
        <w:trPr>
          <w:jc w:val="center"/>
        </w:trPr>
        <w:tc>
          <w:tcPr>
            <w:tcW w:w="1236" w:type="pct"/>
            <w:vMerge/>
            <w:vAlign w:val="center"/>
          </w:tcPr>
          <w:p w:rsidR="00E415C3" w:rsidRPr="00CB233B" w:rsidRDefault="00E415C3" w:rsidP="001F7B16">
            <w:pPr>
              <w:spacing w:after="0" w:line="240" w:lineRule="auto"/>
              <w:rPr>
                <w:rFonts w:ascii="GHEA Grapalat" w:hAnsi="GHEA Grapalat"/>
                <w:lang w:val="hy-AM"/>
              </w:rPr>
            </w:pPr>
          </w:p>
        </w:tc>
        <w:tc>
          <w:tcPr>
            <w:tcW w:w="2909" w:type="pct"/>
            <w:vAlign w:val="center"/>
          </w:tcPr>
          <w:p w:rsidR="00E415C3" w:rsidRPr="00CB233B" w:rsidRDefault="00E415C3" w:rsidP="00D8779C">
            <w:pPr>
              <w:spacing w:after="0" w:line="240" w:lineRule="auto"/>
              <w:ind w:right="-117"/>
              <w:rPr>
                <w:rFonts w:ascii="GHEA Grapalat" w:hAnsi="GHEA Grapalat"/>
                <w:lang w:val="hy-AM"/>
              </w:rPr>
            </w:pPr>
            <w:r w:rsidRPr="00CB233B">
              <w:rPr>
                <w:rFonts w:ascii="GHEA Grapalat" w:eastAsia="Calibri" w:hAnsi="GHEA Grapalat"/>
                <w:lang w:val="hy-AM"/>
              </w:rPr>
              <w:t xml:space="preserve">Լուսամուտների և դռների </w:t>
            </w:r>
            <w:r w:rsidRPr="00CB233B">
              <w:rPr>
                <w:rFonts w:ascii="GHEA Grapalat" w:hAnsi="GHEA Grapalat"/>
                <w:lang w:val="hy-AM"/>
              </w:rPr>
              <w:t>ապա</w:t>
            </w:r>
            <w:r w:rsidRPr="00CB233B">
              <w:rPr>
                <w:rFonts w:ascii="GHEA Grapalat" w:hAnsi="GHEA Grapalat"/>
                <w:lang w:val="hy-AM"/>
              </w:rPr>
              <w:softHyphen/>
              <w:t>կիները պատել պաշտ</w:t>
            </w:r>
            <w:r w:rsidRPr="00CB233B">
              <w:rPr>
                <w:rFonts w:ascii="GHEA Grapalat" w:hAnsi="GHEA Grapalat"/>
                <w:lang w:val="hy-AM"/>
              </w:rPr>
              <w:softHyphen/>
              <w:t>պա</w:t>
            </w:r>
            <w:r w:rsidRPr="00CB233B">
              <w:rPr>
                <w:rFonts w:ascii="GHEA Grapalat" w:hAnsi="GHEA Grapalat"/>
                <w:lang w:val="hy-AM"/>
              </w:rPr>
              <w:softHyphen/>
              <w:t>նիչ թաղանթով` առաջ</w:t>
            </w:r>
            <w:r w:rsidRPr="00CB233B">
              <w:rPr>
                <w:rFonts w:ascii="GHEA Grapalat" w:hAnsi="GHEA Grapalat"/>
                <w:lang w:val="hy-AM"/>
              </w:rPr>
              <w:softHyphen/>
            </w:r>
            <w:r w:rsidRPr="00CB233B">
              <w:rPr>
                <w:rFonts w:ascii="GHEA Grapalat" w:hAnsi="GHEA Grapalat"/>
                <w:lang w:val="hy-AM"/>
              </w:rPr>
              <w:softHyphen/>
            </w:r>
            <w:r w:rsidRPr="00CB233B">
              <w:rPr>
                <w:rFonts w:ascii="GHEA Grapalat" w:hAnsi="GHEA Grapalat"/>
                <w:lang w:val="hy-AM"/>
              </w:rPr>
              <w:softHyphen/>
              <w:t>նա</w:t>
            </w:r>
            <w:r w:rsidRPr="00CB233B">
              <w:rPr>
                <w:rFonts w:ascii="GHEA Grapalat" w:hAnsi="GHEA Grapalat"/>
                <w:lang w:val="hy-AM"/>
              </w:rPr>
              <w:softHyphen/>
            </w:r>
            <w:r w:rsidRPr="00CB233B">
              <w:rPr>
                <w:rFonts w:ascii="GHEA Grapalat" w:hAnsi="GHEA Grapalat"/>
                <w:lang w:val="hy-AM"/>
              </w:rPr>
              <w:softHyphen/>
              <w:t>հերթու</w:t>
            </w:r>
            <w:r w:rsidRPr="00CB233B">
              <w:rPr>
                <w:rFonts w:ascii="GHEA Grapalat" w:hAnsi="GHEA Grapalat"/>
                <w:lang w:val="hy-AM"/>
              </w:rPr>
              <w:softHyphen/>
              <w:t>թյունը տալով ննջա</w:t>
            </w:r>
            <w:r w:rsidRPr="00CB233B">
              <w:rPr>
                <w:rFonts w:ascii="GHEA Grapalat" w:hAnsi="GHEA Grapalat"/>
                <w:lang w:val="hy-AM"/>
              </w:rPr>
              <w:softHyphen/>
              <w:t>սենյակ</w:t>
            </w:r>
            <w:r w:rsidRPr="00CB233B">
              <w:rPr>
                <w:rFonts w:ascii="GHEA Grapalat" w:hAnsi="GHEA Grapalat"/>
                <w:lang w:val="hy-AM"/>
              </w:rPr>
              <w:softHyphen/>
              <w:t xml:space="preserve">ներին և տարահանման երթուղիներին </w:t>
            </w:r>
          </w:p>
        </w:tc>
        <w:tc>
          <w:tcPr>
            <w:tcW w:w="855" w:type="pct"/>
            <w:vAlign w:val="center"/>
          </w:tcPr>
          <w:p w:rsidR="00E415C3" w:rsidRPr="00CB233B" w:rsidRDefault="00E415C3" w:rsidP="001F7B16">
            <w:pPr>
              <w:spacing w:after="0" w:line="240" w:lineRule="auto"/>
              <w:rPr>
                <w:rFonts w:ascii="GHEA Grapalat" w:hAnsi="GHEA Grapalat"/>
                <w:lang w:val="hy-AM"/>
              </w:rPr>
            </w:pPr>
          </w:p>
        </w:tc>
      </w:tr>
      <w:tr w:rsidR="00EF0FA3" w:rsidRPr="00CB233B" w:rsidTr="00464776">
        <w:trPr>
          <w:trHeight w:val="287"/>
          <w:jc w:val="center"/>
        </w:trPr>
        <w:tc>
          <w:tcPr>
            <w:tcW w:w="1236" w:type="pct"/>
            <w:vMerge/>
            <w:vAlign w:val="center"/>
          </w:tcPr>
          <w:p w:rsidR="00EF0FA3" w:rsidRPr="00CB233B" w:rsidRDefault="00EF0FA3" w:rsidP="001F7B16">
            <w:pPr>
              <w:spacing w:after="0" w:line="240" w:lineRule="auto"/>
              <w:rPr>
                <w:rFonts w:ascii="GHEA Grapalat" w:hAnsi="GHEA Grapalat"/>
                <w:lang w:val="hy-AM"/>
              </w:rPr>
            </w:pPr>
          </w:p>
        </w:tc>
        <w:tc>
          <w:tcPr>
            <w:tcW w:w="2909" w:type="pct"/>
            <w:tcBorders>
              <w:top w:val="single" w:sz="4" w:space="0" w:color="auto"/>
              <w:bottom w:val="single" w:sz="4" w:space="0" w:color="auto"/>
            </w:tcBorders>
            <w:vAlign w:val="center"/>
          </w:tcPr>
          <w:p w:rsidR="00EF0FA3" w:rsidRPr="00CB233B" w:rsidRDefault="00EF0FA3" w:rsidP="00F90DE6">
            <w:pPr>
              <w:spacing w:after="0" w:line="240" w:lineRule="auto"/>
              <w:ind w:right="-38"/>
              <w:rPr>
                <w:rFonts w:ascii="GHEA Grapalat" w:hAnsi="GHEA Grapalat"/>
                <w:lang w:val="hy-AM"/>
              </w:rPr>
            </w:pPr>
            <w:r w:rsidRPr="00CB233B">
              <w:rPr>
                <w:rFonts w:ascii="GHEA Grapalat" w:hAnsi="GHEA Grapalat"/>
                <w:lang w:val="hy-AM"/>
              </w:rPr>
              <w:t>Հուսալի  ամրացնել պատին, հատակին, առաստաղին՝</w:t>
            </w:r>
          </w:p>
          <w:p w:rsidR="00EF0FA3" w:rsidRPr="00CB233B" w:rsidRDefault="00EF0FA3" w:rsidP="0001248D">
            <w:pPr>
              <w:pStyle w:val="a3"/>
              <w:numPr>
                <w:ilvl w:val="0"/>
                <w:numId w:val="2"/>
              </w:numPr>
              <w:spacing w:after="0" w:line="240" w:lineRule="auto"/>
              <w:ind w:left="140" w:right="-38" w:hanging="180"/>
              <w:rPr>
                <w:rFonts w:ascii="GHEA Grapalat" w:eastAsia="Times New Roman" w:hAnsi="GHEA Grapalat"/>
              </w:rPr>
            </w:pPr>
            <w:r w:rsidRPr="00CB233B">
              <w:rPr>
                <w:rFonts w:ascii="GHEA Grapalat" w:eastAsia="Times New Roman" w:hAnsi="GHEA Grapalat"/>
              </w:rPr>
              <w:t>կահույք,օդափոխիչներ, օդո</w:t>
            </w:r>
            <w:r w:rsidRPr="00CB233B">
              <w:rPr>
                <w:rFonts w:ascii="GHEA Grapalat" w:eastAsia="Times New Roman" w:hAnsi="GHEA Grapalat"/>
              </w:rPr>
              <w:softHyphen/>
              <w:t>րակիչներ, ջրատաքացուցիչներ,</w:t>
            </w:r>
          </w:p>
          <w:p w:rsidR="00EF0FA3" w:rsidRPr="00CB233B" w:rsidRDefault="00EF0FA3" w:rsidP="0001248D">
            <w:pPr>
              <w:pStyle w:val="a3"/>
              <w:numPr>
                <w:ilvl w:val="0"/>
                <w:numId w:val="2"/>
              </w:numPr>
              <w:spacing w:after="0" w:line="240" w:lineRule="auto"/>
              <w:ind w:left="140" w:right="-38" w:hanging="180"/>
              <w:rPr>
                <w:rFonts w:ascii="GHEA Grapalat" w:eastAsia="Times New Roman" w:hAnsi="GHEA Grapalat"/>
              </w:rPr>
            </w:pPr>
            <w:r w:rsidRPr="00CB233B">
              <w:rPr>
                <w:rFonts w:ascii="GHEA Grapalat" w:eastAsia="Times New Roman" w:hAnsi="GHEA Grapalat"/>
              </w:rPr>
              <w:t>նկարներ, գրատախտակներ,</w:t>
            </w:r>
          </w:p>
          <w:p w:rsidR="00EF0FA3" w:rsidRPr="00CB233B" w:rsidRDefault="00EF0FA3" w:rsidP="0001248D">
            <w:pPr>
              <w:pStyle w:val="a3"/>
              <w:numPr>
                <w:ilvl w:val="0"/>
                <w:numId w:val="2"/>
              </w:numPr>
              <w:spacing w:after="0" w:line="240" w:lineRule="auto"/>
              <w:ind w:left="140" w:right="-38" w:hanging="180"/>
              <w:rPr>
                <w:rFonts w:ascii="GHEA Grapalat" w:eastAsia="Times New Roman" w:hAnsi="GHEA Grapalat"/>
              </w:rPr>
            </w:pPr>
            <w:r w:rsidRPr="00CB233B">
              <w:rPr>
                <w:rFonts w:ascii="GHEA Grapalat" w:eastAsia="Times New Roman" w:hAnsi="GHEA Grapalat"/>
              </w:rPr>
              <w:t>հրդեհային անվտանգության միջոցներ,</w:t>
            </w:r>
          </w:p>
          <w:p w:rsidR="00EF0FA3" w:rsidRPr="00CB233B" w:rsidRDefault="00EF0FA3" w:rsidP="0001248D">
            <w:pPr>
              <w:pStyle w:val="a3"/>
              <w:numPr>
                <w:ilvl w:val="0"/>
                <w:numId w:val="2"/>
              </w:numPr>
              <w:spacing w:after="0" w:line="240" w:lineRule="auto"/>
              <w:ind w:left="140" w:right="-38" w:hanging="180"/>
              <w:rPr>
                <w:rFonts w:ascii="GHEA Grapalat" w:eastAsia="Times New Roman" w:hAnsi="GHEA Grapalat"/>
              </w:rPr>
            </w:pPr>
            <w:proofErr w:type="gramStart"/>
            <w:r w:rsidRPr="00CB233B">
              <w:rPr>
                <w:rFonts w:ascii="GHEA Grapalat" w:eastAsia="Times New Roman" w:hAnsi="GHEA Grapalat"/>
              </w:rPr>
              <w:t>լուսավորող</w:t>
            </w:r>
            <w:proofErr w:type="gramEnd"/>
            <w:r w:rsidRPr="00CB233B">
              <w:rPr>
                <w:rFonts w:ascii="GHEA Grapalat" w:eastAsia="Times New Roman" w:hAnsi="GHEA Grapalat"/>
              </w:rPr>
              <w:t xml:space="preserve"> սարքեր.</w:t>
            </w:r>
          </w:p>
          <w:p w:rsidR="00EF0FA3" w:rsidRPr="00CB233B" w:rsidRDefault="00EF0FA3" w:rsidP="0001248D">
            <w:pPr>
              <w:pStyle w:val="a3"/>
              <w:numPr>
                <w:ilvl w:val="0"/>
                <w:numId w:val="2"/>
              </w:numPr>
              <w:spacing w:after="0" w:line="240" w:lineRule="auto"/>
              <w:ind w:left="140" w:right="-38" w:hanging="180"/>
              <w:rPr>
                <w:rFonts w:ascii="GHEA Grapalat" w:eastAsia="Times New Roman" w:hAnsi="GHEA Grapalat"/>
              </w:rPr>
            </w:pPr>
            <w:r w:rsidRPr="00CB233B">
              <w:rPr>
                <w:rFonts w:ascii="GHEA Grapalat" w:eastAsia="Times New Roman" w:hAnsi="GHEA Grapalat"/>
              </w:rPr>
              <w:t>էլեկտրոնային սարքավորում</w:t>
            </w:r>
            <w:r w:rsidRPr="00CB233B">
              <w:rPr>
                <w:rFonts w:ascii="GHEA Grapalat" w:eastAsia="Times New Roman" w:hAnsi="GHEA Grapalat"/>
              </w:rPr>
              <w:softHyphen/>
              <w:t>ներ /հեռուստացույց, համակարգիչ/</w:t>
            </w:r>
          </w:p>
          <w:p w:rsidR="00EF0FA3" w:rsidRPr="00CB233B" w:rsidRDefault="00EF0FA3" w:rsidP="0001248D">
            <w:pPr>
              <w:pStyle w:val="a3"/>
              <w:numPr>
                <w:ilvl w:val="0"/>
                <w:numId w:val="2"/>
              </w:numPr>
              <w:spacing w:after="0" w:line="240" w:lineRule="auto"/>
              <w:ind w:left="140" w:right="-38" w:hanging="180"/>
              <w:rPr>
                <w:rFonts w:ascii="GHEA Grapalat" w:eastAsia="Times New Roman" w:hAnsi="GHEA Grapalat"/>
              </w:rPr>
            </w:pPr>
            <w:r w:rsidRPr="00CB233B">
              <w:rPr>
                <w:rFonts w:ascii="GHEA Grapalat" w:eastAsia="Times New Roman" w:hAnsi="GHEA Grapalat"/>
              </w:rPr>
              <w:lastRenderedPageBreak/>
              <w:t xml:space="preserve">անիվներով տեղաշարժվող ծանր իրեր և </w:t>
            </w:r>
            <w:r w:rsidRPr="00CB233B">
              <w:rPr>
                <w:rFonts w:ascii="GHEA Grapalat" w:hAnsi="GHEA Grapalat"/>
              </w:rPr>
              <w:t>այլ առարկաներ</w:t>
            </w:r>
          </w:p>
        </w:tc>
        <w:tc>
          <w:tcPr>
            <w:tcW w:w="855" w:type="pct"/>
            <w:tcBorders>
              <w:top w:val="single" w:sz="4" w:space="0" w:color="auto"/>
              <w:bottom w:val="single" w:sz="4" w:space="0" w:color="auto"/>
            </w:tcBorders>
            <w:vAlign w:val="center"/>
          </w:tcPr>
          <w:p w:rsidR="00EF0FA3" w:rsidRPr="00CB233B" w:rsidRDefault="00EF0FA3" w:rsidP="001F7B16">
            <w:pPr>
              <w:spacing w:after="0" w:line="240" w:lineRule="auto"/>
              <w:rPr>
                <w:rFonts w:ascii="GHEA Grapalat" w:hAnsi="GHEA Grapalat"/>
              </w:rPr>
            </w:pPr>
          </w:p>
        </w:tc>
      </w:tr>
      <w:tr w:rsidR="00EF0FA3" w:rsidRPr="00CB233B" w:rsidTr="004B62E6">
        <w:trPr>
          <w:trHeight w:val="110"/>
          <w:jc w:val="center"/>
        </w:trPr>
        <w:tc>
          <w:tcPr>
            <w:tcW w:w="1236" w:type="pct"/>
            <w:vMerge/>
            <w:vAlign w:val="center"/>
          </w:tcPr>
          <w:p w:rsidR="00EF0FA3" w:rsidRPr="00CB233B" w:rsidRDefault="00EF0FA3" w:rsidP="001F7B16">
            <w:pPr>
              <w:spacing w:after="0" w:line="240" w:lineRule="auto"/>
              <w:rPr>
                <w:rFonts w:ascii="GHEA Grapalat" w:hAnsi="GHEA Grapalat"/>
              </w:rPr>
            </w:pPr>
          </w:p>
        </w:tc>
        <w:tc>
          <w:tcPr>
            <w:tcW w:w="2909" w:type="pct"/>
            <w:vAlign w:val="center"/>
          </w:tcPr>
          <w:p w:rsidR="00EF0FA3" w:rsidRPr="00CB233B" w:rsidRDefault="00EF0FA3" w:rsidP="00F90DE6">
            <w:pPr>
              <w:spacing w:after="0" w:line="240" w:lineRule="auto"/>
              <w:ind w:right="-38"/>
              <w:rPr>
                <w:rFonts w:ascii="GHEA Grapalat" w:hAnsi="GHEA Grapalat"/>
              </w:rPr>
            </w:pPr>
            <w:r w:rsidRPr="00CB233B">
              <w:rPr>
                <w:rFonts w:ascii="GHEA Grapalat" w:hAnsi="GHEA Grapalat"/>
              </w:rPr>
              <w:t xml:space="preserve">Պատուհանագոգերը, </w:t>
            </w:r>
            <w:r w:rsidRPr="00CB233B">
              <w:rPr>
                <w:rFonts w:ascii="GHEA Grapalat" w:hAnsi="GHEA Grapalat"/>
                <w:lang w:val="ru-RU"/>
              </w:rPr>
              <w:t>պահա</w:t>
            </w:r>
            <w:r w:rsidRPr="00CB233B">
              <w:rPr>
                <w:rFonts w:ascii="GHEA Grapalat" w:hAnsi="GHEA Grapalat"/>
              </w:rPr>
              <w:softHyphen/>
            </w:r>
            <w:r w:rsidRPr="00CB233B">
              <w:rPr>
                <w:rFonts w:ascii="GHEA Grapalat" w:hAnsi="GHEA Grapalat"/>
                <w:lang w:val="ru-RU"/>
              </w:rPr>
              <w:t>րաններիվերինհատվածներըազատելառարկաներից</w:t>
            </w:r>
            <w:r w:rsidRPr="00CB233B">
              <w:rPr>
                <w:rFonts w:ascii="GHEA Grapalat" w:hAnsi="GHEA Grapalat"/>
              </w:rPr>
              <w:t xml:space="preserve">` </w:t>
            </w:r>
            <w:r w:rsidRPr="00CB233B">
              <w:rPr>
                <w:rFonts w:ascii="GHEA Grapalat" w:hAnsi="GHEA Grapalat"/>
                <w:lang w:val="ru-RU"/>
              </w:rPr>
              <w:t>ծաղկամաններևայլն</w:t>
            </w:r>
          </w:p>
        </w:tc>
        <w:tc>
          <w:tcPr>
            <w:tcW w:w="855" w:type="pct"/>
            <w:vAlign w:val="center"/>
          </w:tcPr>
          <w:p w:rsidR="00EF0FA3" w:rsidRPr="00CB233B" w:rsidRDefault="00EF0FA3" w:rsidP="001F7B16">
            <w:pPr>
              <w:spacing w:after="0" w:line="240" w:lineRule="auto"/>
              <w:rPr>
                <w:rFonts w:ascii="GHEA Grapalat" w:hAnsi="GHEA Grapalat"/>
              </w:rPr>
            </w:pPr>
          </w:p>
        </w:tc>
      </w:tr>
      <w:tr w:rsidR="00EF0FA3" w:rsidRPr="00CB233B" w:rsidTr="004B62E6">
        <w:trPr>
          <w:trHeight w:val="161"/>
          <w:jc w:val="center"/>
        </w:trPr>
        <w:tc>
          <w:tcPr>
            <w:tcW w:w="1236" w:type="pct"/>
            <w:vMerge/>
            <w:vAlign w:val="center"/>
          </w:tcPr>
          <w:p w:rsidR="00EF0FA3" w:rsidRPr="00CB233B" w:rsidRDefault="00EF0FA3" w:rsidP="001F7B16">
            <w:pPr>
              <w:spacing w:after="0" w:line="240" w:lineRule="auto"/>
              <w:rPr>
                <w:rFonts w:ascii="GHEA Grapalat" w:hAnsi="GHEA Grapalat"/>
              </w:rPr>
            </w:pPr>
          </w:p>
        </w:tc>
        <w:tc>
          <w:tcPr>
            <w:tcW w:w="2909" w:type="pct"/>
            <w:tcBorders>
              <w:top w:val="single" w:sz="4" w:space="0" w:color="auto"/>
            </w:tcBorders>
            <w:vAlign w:val="center"/>
          </w:tcPr>
          <w:p w:rsidR="00EF0FA3" w:rsidRPr="00CB233B" w:rsidRDefault="00EF0FA3" w:rsidP="00A80349">
            <w:pPr>
              <w:spacing w:after="0" w:line="240" w:lineRule="auto"/>
              <w:ind w:right="-127"/>
              <w:rPr>
                <w:rFonts w:ascii="GHEA Grapalat" w:hAnsi="GHEA Grapalat" w:cs="Sylfaen"/>
              </w:rPr>
            </w:pPr>
            <w:r w:rsidRPr="00CB233B">
              <w:rPr>
                <w:rFonts w:ascii="GHEA Grapalat" w:hAnsi="GHEA Grapalat"/>
              </w:rPr>
              <w:t>Տարահանման ուղիները, տա</w:t>
            </w:r>
            <w:r w:rsidRPr="00CB233B">
              <w:rPr>
                <w:rFonts w:ascii="GHEA Grapalat" w:hAnsi="GHEA Grapalat"/>
              </w:rPr>
              <w:softHyphen/>
              <w:t>րա</w:t>
            </w:r>
            <w:r w:rsidRPr="00CB233B">
              <w:rPr>
                <w:rFonts w:ascii="GHEA Grapalat" w:hAnsi="GHEA Grapalat"/>
              </w:rPr>
              <w:softHyphen/>
              <w:t>հանման հիմնական ելքերը և տա</w:t>
            </w:r>
            <w:r w:rsidRPr="00CB233B">
              <w:rPr>
                <w:rFonts w:ascii="GHEA Grapalat" w:hAnsi="GHEA Grapalat"/>
              </w:rPr>
              <w:softHyphen/>
              <w:t>րա</w:t>
            </w:r>
            <w:r w:rsidRPr="00CB233B">
              <w:rPr>
                <w:rFonts w:ascii="GHEA Grapalat" w:hAnsi="GHEA Grapalat"/>
              </w:rPr>
              <w:softHyphen/>
            </w:r>
            <w:r w:rsidRPr="00CB233B">
              <w:rPr>
                <w:rFonts w:ascii="GHEA Grapalat" w:hAnsi="GHEA Grapalat"/>
              </w:rPr>
              <w:softHyphen/>
              <w:t>հան</w:t>
            </w:r>
            <w:r w:rsidRPr="00CB233B">
              <w:rPr>
                <w:rFonts w:ascii="GHEA Grapalat" w:hAnsi="GHEA Grapalat"/>
              </w:rPr>
              <w:softHyphen/>
              <w:t>ման ոչ հիմնական ելքերը չարգելափակելծանր և մեծածավալ առարկաներով</w:t>
            </w:r>
          </w:p>
        </w:tc>
        <w:tc>
          <w:tcPr>
            <w:tcW w:w="855" w:type="pct"/>
            <w:tcBorders>
              <w:top w:val="single" w:sz="4" w:space="0" w:color="auto"/>
            </w:tcBorders>
            <w:vAlign w:val="center"/>
          </w:tcPr>
          <w:p w:rsidR="00EF0FA3" w:rsidRPr="00CB233B" w:rsidRDefault="00EF0FA3" w:rsidP="001F7B16">
            <w:pPr>
              <w:spacing w:after="0" w:line="240" w:lineRule="auto"/>
              <w:rPr>
                <w:rFonts w:ascii="GHEA Grapalat" w:hAnsi="GHEA Grapalat"/>
              </w:rPr>
            </w:pPr>
          </w:p>
        </w:tc>
      </w:tr>
      <w:tr w:rsidR="00EF0FA3" w:rsidRPr="00CB233B" w:rsidTr="004B62E6">
        <w:trPr>
          <w:trHeight w:val="188"/>
          <w:jc w:val="center"/>
        </w:trPr>
        <w:tc>
          <w:tcPr>
            <w:tcW w:w="1236" w:type="pct"/>
            <w:vMerge/>
            <w:vAlign w:val="center"/>
          </w:tcPr>
          <w:p w:rsidR="00EF0FA3" w:rsidRPr="00CB233B" w:rsidRDefault="00EF0FA3" w:rsidP="001F7B16">
            <w:pPr>
              <w:spacing w:after="0" w:line="240" w:lineRule="auto"/>
              <w:rPr>
                <w:rFonts w:ascii="GHEA Grapalat" w:hAnsi="GHEA Grapalat"/>
              </w:rPr>
            </w:pPr>
          </w:p>
        </w:tc>
        <w:tc>
          <w:tcPr>
            <w:tcW w:w="2909" w:type="pct"/>
            <w:tcBorders>
              <w:bottom w:val="single" w:sz="4" w:space="0" w:color="auto"/>
            </w:tcBorders>
            <w:vAlign w:val="center"/>
          </w:tcPr>
          <w:p w:rsidR="00EF0FA3" w:rsidRPr="00CB233B" w:rsidRDefault="00EF0FA3" w:rsidP="00F90DE6">
            <w:pPr>
              <w:spacing w:after="0" w:line="240" w:lineRule="auto"/>
              <w:ind w:right="-38"/>
              <w:rPr>
                <w:rFonts w:ascii="GHEA Grapalat" w:hAnsi="GHEA Grapalat"/>
              </w:rPr>
            </w:pPr>
            <w:r w:rsidRPr="00CB233B">
              <w:rPr>
                <w:rFonts w:ascii="GHEA Grapalat" w:hAnsi="GHEA Grapalat"/>
              </w:rPr>
              <w:t xml:space="preserve">Գորգերը հուսալի  ամրացնել հատակին, </w:t>
            </w:r>
            <w:r w:rsidRPr="00CB233B">
              <w:rPr>
                <w:rFonts w:ascii="GHEA Grapalat" w:hAnsi="GHEA Grapalat"/>
                <w:lang w:val="ru-RU"/>
              </w:rPr>
              <w:t>հատուկուշադրությունդարձնելմ</w:t>
            </w:r>
            <w:r w:rsidRPr="00CB233B">
              <w:rPr>
                <w:rFonts w:ascii="GHEA Grapalat" w:hAnsi="GHEA Grapalat"/>
              </w:rPr>
              <w:t>իջանցքների ուղեգորգեր</w:t>
            </w:r>
            <w:r w:rsidRPr="00CB233B">
              <w:rPr>
                <w:rFonts w:ascii="GHEA Grapalat" w:hAnsi="GHEA Grapalat"/>
                <w:lang w:val="ru-RU"/>
              </w:rPr>
              <w:t>ին</w:t>
            </w:r>
          </w:p>
        </w:tc>
        <w:tc>
          <w:tcPr>
            <w:tcW w:w="855" w:type="pct"/>
            <w:tcBorders>
              <w:bottom w:val="single" w:sz="4" w:space="0" w:color="auto"/>
            </w:tcBorders>
            <w:vAlign w:val="center"/>
          </w:tcPr>
          <w:p w:rsidR="00EF0FA3" w:rsidRPr="00CB233B" w:rsidRDefault="00EF0FA3" w:rsidP="001F7B16">
            <w:pPr>
              <w:spacing w:after="0" w:line="240" w:lineRule="auto"/>
              <w:rPr>
                <w:rFonts w:ascii="GHEA Grapalat" w:hAnsi="GHEA Grapalat"/>
              </w:rPr>
            </w:pPr>
          </w:p>
        </w:tc>
      </w:tr>
      <w:tr w:rsidR="00EF0FA3" w:rsidRPr="00CB233B" w:rsidTr="004B62E6">
        <w:trPr>
          <w:trHeight w:val="350"/>
          <w:jc w:val="center"/>
        </w:trPr>
        <w:tc>
          <w:tcPr>
            <w:tcW w:w="1236" w:type="pct"/>
            <w:vMerge/>
            <w:vAlign w:val="center"/>
          </w:tcPr>
          <w:p w:rsidR="00EF0FA3" w:rsidRPr="00CB233B" w:rsidRDefault="00EF0FA3" w:rsidP="001F7B16">
            <w:pPr>
              <w:spacing w:after="0" w:line="240" w:lineRule="auto"/>
              <w:rPr>
                <w:rFonts w:ascii="GHEA Grapalat" w:hAnsi="GHEA Grapalat"/>
              </w:rPr>
            </w:pPr>
          </w:p>
        </w:tc>
        <w:tc>
          <w:tcPr>
            <w:tcW w:w="2909" w:type="pct"/>
            <w:tcBorders>
              <w:top w:val="single" w:sz="4" w:space="0" w:color="auto"/>
              <w:bottom w:val="single" w:sz="4" w:space="0" w:color="auto"/>
            </w:tcBorders>
            <w:vAlign w:val="center"/>
          </w:tcPr>
          <w:p w:rsidR="00EF0FA3" w:rsidRPr="00CB233B" w:rsidRDefault="00EF0FA3" w:rsidP="00D8779C">
            <w:pPr>
              <w:spacing w:after="0" w:line="240" w:lineRule="auto"/>
              <w:ind w:left="-17" w:right="-207"/>
              <w:rPr>
                <w:rFonts w:ascii="GHEA Grapalat" w:hAnsi="GHEA Grapalat"/>
              </w:rPr>
            </w:pPr>
            <w:r w:rsidRPr="00CB233B">
              <w:rPr>
                <w:rFonts w:ascii="GHEA Grapalat" w:hAnsi="GHEA Grapalat"/>
              </w:rPr>
              <w:t>Հենաշարժական համակարգի խախ</w:t>
            </w:r>
            <w:r w:rsidRPr="00CB233B">
              <w:rPr>
                <w:rFonts w:ascii="GHEA Grapalat" w:hAnsi="GHEA Grapalat"/>
              </w:rPr>
              <w:softHyphen/>
              <w:t>տում</w:t>
            </w:r>
            <w:r w:rsidRPr="00CB233B">
              <w:rPr>
                <w:rFonts w:ascii="GHEA Grapalat" w:hAnsi="GHEA Grapalat"/>
              </w:rPr>
              <w:softHyphen/>
              <w:t>ներ ունեցող անձանց համար վերացնել տարբեր բնույթի խոչընդոտները</w:t>
            </w:r>
          </w:p>
        </w:tc>
        <w:tc>
          <w:tcPr>
            <w:tcW w:w="855" w:type="pct"/>
            <w:tcBorders>
              <w:top w:val="single" w:sz="4" w:space="0" w:color="auto"/>
              <w:bottom w:val="single" w:sz="4" w:space="0" w:color="auto"/>
            </w:tcBorders>
            <w:vAlign w:val="center"/>
          </w:tcPr>
          <w:p w:rsidR="00EF0FA3" w:rsidRPr="00CB233B" w:rsidRDefault="00EF0FA3" w:rsidP="001F7B16">
            <w:pPr>
              <w:spacing w:after="0" w:line="240" w:lineRule="auto"/>
              <w:rPr>
                <w:rFonts w:ascii="GHEA Grapalat" w:hAnsi="GHEA Grapalat"/>
              </w:rPr>
            </w:pPr>
          </w:p>
        </w:tc>
      </w:tr>
      <w:tr w:rsidR="00EF0FA3" w:rsidRPr="00CB233B" w:rsidTr="004B62E6">
        <w:trPr>
          <w:trHeight w:val="197"/>
          <w:jc w:val="center"/>
        </w:trPr>
        <w:tc>
          <w:tcPr>
            <w:tcW w:w="1236" w:type="pct"/>
            <w:vMerge/>
            <w:vAlign w:val="center"/>
          </w:tcPr>
          <w:p w:rsidR="00EF0FA3" w:rsidRPr="00CB233B" w:rsidRDefault="00EF0FA3" w:rsidP="001F7B16">
            <w:pPr>
              <w:spacing w:after="0" w:line="240" w:lineRule="auto"/>
              <w:rPr>
                <w:rFonts w:ascii="GHEA Grapalat" w:hAnsi="GHEA Grapalat"/>
              </w:rPr>
            </w:pPr>
          </w:p>
        </w:tc>
        <w:tc>
          <w:tcPr>
            <w:tcW w:w="2909" w:type="pct"/>
            <w:tcBorders>
              <w:top w:val="single" w:sz="4" w:space="0" w:color="auto"/>
              <w:bottom w:val="single" w:sz="4" w:space="0" w:color="auto"/>
            </w:tcBorders>
            <w:vAlign w:val="center"/>
          </w:tcPr>
          <w:p w:rsidR="00EF0FA3" w:rsidRPr="00CB233B" w:rsidRDefault="00EF0FA3" w:rsidP="00F90DE6">
            <w:pPr>
              <w:spacing w:after="0" w:line="240" w:lineRule="auto"/>
              <w:ind w:left="-17" w:right="-38"/>
              <w:rPr>
                <w:rFonts w:ascii="GHEA Grapalat" w:hAnsi="GHEA Grapalat"/>
              </w:rPr>
            </w:pPr>
            <w:r w:rsidRPr="00CB233B">
              <w:rPr>
                <w:rFonts w:ascii="GHEA Grapalat" w:hAnsi="GHEA Grapalat"/>
              </w:rPr>
              <w:t>Խմբասենյակների աթոռների և մահճա</w:t>
            </w:r>
            <w:r w:rsidRPr="00CB233B">
              <w:rPr>
                <w:rFonts w:ascii="GHEA Grapalat" w:hAnsi="GHEA Grapalat"/>
              </w:rPr>
              <w:softHyphen/>
              <w:t>կալների քանակը հա</w:t>
            </w:r>
            <w:r w:rsidRPr="00CB233B">
              <w:rPr>
                <w:rFonts w:ascii="GHEA Grapalat" w:hAnsi="GHEA Grapalat"/>
              </w:rPr>
              <w:softHyphen/>
              <w:t>մա</w:t>
            </w:r>
            <w:r w:rsidRPr="00CB233B">
              <w:rPr>
                <w:rFonts w:ascii="GHEA Grapalat" w:hAnsi="GHEA Grapalat"/>
              </w:rPr>
              <w:softHyphen/>
              <w:t>պատասխա</w:t>
            </w:r>
            <w:r w:rsidRPr="00CB233B">
              <w:rPr>
                <w:rFonts w:ascii="GHEA Grapalat" w:hAnsi="GHEA Grapalat"/>
              </w:rPr>
              <w:softHyphen/>
              <w:t>նեց</w:t>
            </w:r>
            <w:r w:rsidRPr="00CB233B">
              <w:rPr>
                <w:rFonts w:ascii="GHEA Grapalat" w:hAnsi="GHEA Grapalat"/>
              </w:rPr>
              <w:softHyphen/>
              <w:t>նել նա</w:t>
            </w:r>
            <w:r w:rsidRPr="00CB233B">
              <w:rPr>
                <w:rFonts w:ascii="GHEA Grapalat" w:hAnsi="GHEA Grapalat"/>
              </w:rPr>
              <w:softHyphen/>
              <w:t>խա</w:t>
            </w:r>
            <w:r w:rsidRPr="00CB233B">
              <w:rPr>
                <w:rFonts w:ascii="GHEA Grapalat" w:hAnsi="GHEA Grapalat"/>
              </w:rPr>
              <w:softHyphen/>
              <w:t>գծման նորմերով սահման</w:t>
            </w:r>
            <w:r w:rsidRPr="00CB233B">
              <w:rPr>
                <w:rFonts w:ascii="GHEA Grapalat" w:hAnsi="GHEA Grapalat"/>
              </w:rPr>
              <w:softHyphen/>
              <w:t>ված քանակին  և հեռավո</w:t>
            </w:r>
            <w:r w:rsidRPr="00CB233B">
              <w:rPr>
                <w:rFonts w:ascii="GHEA Grapalat" w:hAnsi="GHEA Grapalat"/>
              </w:rPr>
              <w:softHyphen/>
              <w:t xml:space="preserve">րությանը </w:t>
            </w:r>
            <w:r w:rsidRPr="00CB233B">
              <w:rPr>
                <w:rFonts w:ascii="GHEA Grapalat" w:hAnsi="GHEA Grapalat"/>
                <w:lang w:val="ru-RU"/>
              </w:rPr>
              <w:t>ԱԻ</w:t>
            </w:r>
            <w:r w:rsidRPr="00CB233B">
              <w:rPr>
                <w:rFonts w:ascii="GHEA Grapalat" w:hAnsi="GHEA Grapalat"/>
              </w:rPr>
              <w:t>-ում մարդկանց տարահան</w:t>
            </w:r>
            <w:r w:rsidRPr="00CB233B">
              <w:rPr>
                <w:rFonts w:ascii="GHEA Grapalat" w:hAnsi="GHEA Grapalat"/>
              </w:rPr>
              <w:softHyphen/>
              <w:t>ման կազմա</w:t>
            </w:r>
            <w:r w:rsidRPr="00CB233B">
              <w:rPr>
                <w:rFonts w:ascii="GHEA Grapalat" w:hAnsi="GHEA Grapalat"/>
              </w:rPr>
              <w:softHyphen/>
              <w:t>կերպ</w:t>
            </w:r>
            <w:r w:rsidRPr="00CB233B">
              <w:rPr>
                <w:rFonts w:ascii="GHEA Grapalat" w:hAnsi="GHEA Grapalat"/>
              </w:rPr>
              <w:softHyphen/>
              <w:t>ման, ինչպես նաև</w:t>
            </w:r>
            <w:r w:rsidRPr="00CB233B">
              <w:rPr>
                <w:rFonts w:ascii="GHEA Grapalat" w:hAnsi="GHEA Grapalat"/>
                <w:lang w:val="hy-AM"/>
              </w:rPr>
              <w:t>`</w:t>
            </w:r>
            <w:r w:rsidRPr="00CB233B">
              <w:rPr>
                <w:rFonts w:ascii="GHEA Grapalat" w:hAnsi="GHEA Grapalat"/>
              </w:rPr>
              <w:t xml:space="preserve">  սակա</w:t>
            </w:r>
            <w:r w:rsidRPr="00CB233B">
              <w:rPr>
                <w:rFonts w:ascii="GHEA Grapalat" w:hAnsi="GHEA Grapalat"/>
              </w:rPr>
              <w:softHyphen/>
              <w:t>վա</w:t>
            </w:r>
            <w:r w:rsidRPr="00CB233B">
              <w:rPr>
                <w:rFonts w:ascii="GHEA Grapalat" w:hAnsi="GHEA Grapalat"/>
              </w:rPr>
              <w:softHyphen/>
              <w:t>շարժուն, թիկնա</w:t>
            </w:r>
            <w:r w:rsidRPr="00CB233B">
              <w:rPr>
                <w:rFonts w:ascii="GHEA Grapalat" w:hAnsi="GHEA Grapalat"/>
              </w:rPr>
              <w:softHyphen/>
              <w:t>թոռ</w:t>
            </w:r>
            <w:r w:rsidRPr="00CB233B">
              <w:rPr>
                <w:rFonts w:ascii="GHEA Grapalat" w:hAnsi="GHEA Grapalat"/>
                <w:lang w:val="hy-AM"/>
              </w:rPr>
              <w:t>-</w:t>
            </w:r>
            <w:r w:rsidRPr="00CB233B">
              <w:rPr>
                <w:rFonts w:ascii="GHEA Grapalat" w:hAnsi="GHEA Grapalat"/>
              </w:rPr>
              <w:t>սայլակով, քայլակով տեղաշարժվող անձանց ազատ տեղաշարժման համար</w:t>
            </w:r>
          </w:p>
        </w:tc>
        <w:tc>
          <w:tcPr>
            <w:tcW w:w="855" w:type="pct"/>
            <w:tcBorders>
              <w:top w:val="single" w:sz="4" w:space="0" w:color="auto"/>
              <w:bottom w:val="single" w:sz="4" w:space="0" w:color="auto"/>
            </w:tcBorders>
            <w:vAlign w:val="center"/>
          </w:tcPr>
          <w:p w:rsidR="00EF0FA3" w:rsidRPr="00CB233B" w:rsidRDefault="00EF0FA3" w:rsidP="001F7B16">
            <w:pPr>
              <w:spacing w:after="0" w:line="240" w:lineRule="auto"/>
              <w:rPr>
                <w:rFonts w:ascii="GHEA Grapalat" w:hAnsi="GHEA Grapalat"/>
              </w:rPr>
            </w:pPr>
          </w:p>
        </w:tc>
      </w:tr>
      <w:tr w:rsidR="00EF0FA3" w:rsidRPr="00CB233B" w:rsidTr="004B62E6">
        <w:trPr>
          <w:jc w:val="center"/>
        </w:trPr>
        <w:tc>
          <w:tcPr>
            <w:tcW w:w="1236" w:type="pct"/>
            <w:vMerge/>
            <w:vAlign w:val="center"/>
          </w:tcPr>
          <w:p w:rsidR="00EF0FA3" w:rsidRPr="00CB233B" w:rsidRDefault="00EF0FA3" w:rsidP="001F7B16">
            <w:pPr>
              <w:spacing w:after="0" w:line="240" w:lineRule="auto"/>
              <w:rPr>
                <w:rFonts w:ascii="GHEA Grapalat" w:hAnsi="GHEA Grapalat"/>
              </w:rPr>
            </w:pPr>
          </w:p>
        </w:tc>
        <w:tc>
          <w:tcPr>
            <w:tcW w:w="2909" w:type="pct"/>
            <w:vAlign w:val="center"/>
          </w:tcPr>
          <w:p w:rsidR="00EF0FA3" w:rsidRPr="00CB233B" w:rsidRDefault="00EF0FA3" w:rsidP="00F90DE6">
            <w:pPr>
              <w:spacing w:after="0" w:line="240" w:lineRule="auto"/>
              <w:ind w:right="-38"/>
              <w:rPr>
                <w:rFonts w:ascii="GHEA Grapalat" w:hAnsi="GHEA Grapalat"/>
              </w:rPr>
            </w:pPr>
            <w:r w:rsidRPr="00CB233B">
              <w:rPr>
                <w:rFonts w:ascii="GHEA Grapalat" w:hAnsi="GHEA Grapalat" w:cs="Sylfaen"/>
              </w:rPr>
              <w:t>Հենաշարժական համակարգի խախտումներ ունեցող անձանց համար աստիճանները համալրել բազրիքներով</w:t>
            </w:r>
          </w:p>
        </w:tc>
        <w:tc>
          <w:tcPr>
            <w:tcW w:w="855" w:type="pct"/>
            <w:vAlign w:val="center"/>
          </w:tcPr>
          <w:p w:rsidR="00EF0FA3" w:rsidRPr="00CB233B" w:rsidRDefault="00EF0FA3" w:rsidP="001F7B16">
            <w:pPr>
              <w:spacing w:after="0" w:line="240" w:lineRule="auto"/>
              <w:rPr>
                <w:rFonts w:ascii="GHEA Grapalat" w:hAnsi="GHEA Grapalat"/>
              </w:rPr>
            </w:pPr>
          </w:p>
        </w:tc>
      </w:tr>
      <w:tr w:rsidR="00EF0FA3" w:rsidRPr="00CB233B" w:rsidTr="004B62E6">
        <w:trPr>
          <w:trHeight w:val="54"/>
          <w:jc w:val="center"/>
        </w:trPr>
        <w:tc>
          <w:tcPr>
            <w:tcW w:w="1236" w:type="pct"/>
            <w:vMerge/>
            <w:vAlign w:val="center"/>
          </w:tcPr>
          <w:p w:rsidR="00EF0FA3" w:rsidRPr="00CB233B" w:rsidRDefault="00EF0FA3" w:rsidP="001F7B16">
            <w:pPr>
              <w:spacing w:after="0" w:line="240" w:lineRule="auto"/>
              <w:rPr>
                <w:rFonts w:ascii="GHEA Grapalat" w:hAnsi="GHEA Grapalat"/>
              </w:rPr>
            </w:pPr>
          </w:p>
        </w:tc>
        <w:tc>
          <w:tcPr>
            <w:tcW w:w="2909" w:type="pct"/>
            <w:vAlign w:val="center"/>
          </w:tcPr>
          <w:p w:rsidR="00EF0FA3" w:rsidRPr="00CB233B" w:rsidRDefault="00EF0FA3" w:rsidP="00F90DE6">
            <w:pPr>
              <w:spacing w:after="0" w:line="240" w:lineRule="auto"/>
              <w:ind w:right="-38"/>
              <w:rPr>
                <w:rFonts w:ascii="GHEA Grapalat" w:hAnsi="GHEA Grapalat"/>
              </w:rPr>
            </w:pPr>
            <w:r w:rsidRPr="00CB233B">
              <w:rPr>
                <w:rFonts w:ascii="GHEA Grapalat" w:hAnsi="GHEA Grapalat" w:cs="Sylfaen"/>
              </w:rPr>
              <w:t>Հենաշարժական համակարգի խախտումներ ունեցող անձանց  համար կառուցել թեքահարթակներ</w:t>
            </w:r>
          </w:p>
        </w:tc>
        <w:tc>
          <w:tcPr>
            <w:tcW w:w="855" w:type="pct"/>
            <w:vAlign w:val="center"/>
          </w:tcPr>
          <w:p w:rsidR="00EF0FA3" w:rsidRPr="00CB233B" w:rsidRDefault="00EF0FA3" w:rsidP="001F7B16">
            <w:pPr>
              <w:spacing w:after="0" w:line="240" w:lineRule="auto"/>
              <w:rPr>
                <w:rFonts w:ascii="GHEA Grapalat" w:hAnsi="GHEA Grapalat"/>
              </w:rPr>
            </w:pPr>
          </w:p>
        </w:tc>
      </w:tr>
      <w:tr w:rsidR="00EF0FA3" w:rsidRPr="00CB233B" w:rsidTr="004B62E6">
        <w:trPr>
          <w:trHeight w:val="703"/>
          <w:jc w:val="center"/>
        </w:trPr>
        <w:tc>
          <w:tcPr>
            <w:tcW w:w="1236" w:type="pct"/>
            <w:vMerge/>
            <w:vAlign w:val="center"/>
          </w:tcPr>
          <w:p w:rsidR="00EF0FA3" w:rsidRPr="00CB233B" w:rsidRDefault="00EF0FA3" w:rsidP="001F7B16">
            <w:pPr>
              <w:spacing w:after="0" w:line="240" w:lineRule="auto"/>
              <w:rPr>
                <w:rFonts w:ascii="GHEA Grapalat" w:hAnsi="GHEA Grapalat"/>
              </w:rPr>
            </w:pPr>
          </w:p>
        </w:tc>
        <w:tc>
          <w:tcPr>
            <w:tcW w:w="2909" w:type="pct"/>
            <w:vAlign w:val="center"/>
          </w:tcPr>
          <w:p w:rsidR="00EF0FA3" w:rsidRPr="00CB233B" w:rsidRDefault="00EF0FA3" w:rsidP="00F90DE6">
            <w:pPr>
              <w:spacing w:after="0" w:line="240" w:lineRule="auto"/>
              <w:ind w:left="-63" w:right="-38"/>
              <w:rPr>
                <w:rFonts w:ascii="GHEA Grapalat" w:hAnsi="GHEA Grapalat" w:cs="Sylfaen"/>
              </w:rPr>
            </w:pPr>
            <w:r w:rsidRPr="00CB233B">
              <w:rPr>
                <w:rFonts w:ascii="GHEA Grapalat" w:hAnsi="GHEA Grapalat" w:cs="Sylfaen"/>
              </w:rPr>
              <w:t>Հենաշարժական համակարգի խախտումներ ունեցող անձանց համար ապահովել դռների համապատասխան լայնություն</w:t>
            </w:r>
          </w:p>
        </w:tc>
        <w:tc>
          <w:tcPr>
            <w:tcW w:w="855" w:type="pct"/>
            <w:vAlign w:val="center"/>
          </w:tcPr>
          <w:p w:rsidR="00EF0FA3" w:rsidRPr="00CB233B" w:rsidRDefault="00EF0FA3" w:rsidP="001F7B16">
            <w:pPr>
              <w:spacing w:after="0" w:line="240" w:lineRule="auto"/>
              <w:rPr>
                <w:rFonts w:ascii="GHEA Grapalat" w:hAnsi="GHEA Grapalat"/>
              </w:rPr>
            </w:pPr>
          </w:p>
        </w:tc>
      </w:tr>
      <w:tr w:rsidR="00EF0FA3" w:rsidRPr="00CB233B" w:rsidTr="004B62E6">
        <w:trPr>
          <w:trHeight w:val="527"/>
          <w:jc w:val="center"/>
        </w:trPr>
        <w:tc>
          <w:tcPr>
            <w:tcW w:w="1236" w:type="pct"/>
            <w:vMerge w:val="restart"/>
            <w:vAlign w:val="center"/>
          </w:tcPr>
          <w:p w:rsidR="00EF0FA3" w:rsidRPr="00CB233B" w:rsidRDefault="00EF0FA3" w:rsidP="001F7B16">
            <w:pPr>
              <w:spacing w:after="0" w:line="240" w:lineRule="auto"/>
              <w:rPr>
                <w:rFonts w:ascii="GHEA Grapalat" w:hAnsi="GHEA Grapalat"/>
              </w:rPr>
            </w:pPr>
          </w:p>
        </w:tc>
        <w:tc>
          <w:tcPr>
            <w:tcW w:w="2909" w:type="pct"/>
            <w:vAlign w:val="center"/>
          </w:tcPr>
          <w:p w:rsidR="00EF0FA3" w:rsidRPr="00CB233B" w:rsidRDefault="00EF0FA3" w:rsidP="00F90DE6">
            <w:pPr>
              <w:spacing w:after="0" w:line="240" w:lineRule="auto"/>
              <w:ind w:left="-63" w:right="-38"/>
              <w:rPr>
                <w:rFonts w:ascii="GHEA Grapalat" w:hAnsi="GHEA Grapalat" w:cs="Sylfaen"/>
              </w:rPr>
            </w:pPr>
            <w:r w:rsidRPr="00CB233B">
              <w:rPr>
                <w:rFonts w:ascii="GHEA Grapalat" w:hAnsi="GHEA Grapalat" w:cs="Sylfaen"/>
              </w:rPr>
              <w:t>Լսողական խնդիրներ ունեցող անձանց համար տեղադրել լուսա</w:t>
            </w:r>
            <w:r w:rsidRPr="00CB233B">
              <w:rPr>
                <w:rFonts w:ascii="GHEA Grapalat" w:hAnsi="GHEA Grapalat" w:cs="Sylfaen"/>
              </w:rPr>
              <w:softHyphen/>
            </w:r>
            <w:r w:rsidRPr="00CB233B">
              <w:rPr>
                <w:rFonts w:ascii="GHEA Grapalat" w:hAnsi="GHEA Grapalat" w:cs="Sylfaen"/>
              </w:rPr>
              <w:softHyphen/>
              <w:t>վիբրացիոն ազդանշան</w:t>
            </w:r>
            <w:r w:rsidRPr="00CB233B">
              <w:rPr>
                <w:rFonts w:ascii="GHEA Grapalat" w:hAnsi="GHEA Grapalat" w:cs="Sylfaen"/>
              </w:rPr>
              <w:softHyphen/>
              <w:t>ներ, վահանակներ կամ «FM» համակարգ</w:t>
            </w:r>
          </w:p>
        </w:tc>
        <w:tc>
          <w:tcPr>
            <w:tcW w:w="855" w:type="pct"/>
            <w:vAlign w:val="center"/>
          </w:tcPr>
          <w:p w:rsidR="00EF0FA3" w:rsidRPr="00CB233B" w:rsidRDefault="00EF0FA3" w:rsidP="001F7B16">
            <w:pPr>
              <w:spacing w:after="0" w:line="240" w:lineRule="auto"/>
              <w:rPr>
                <w:rFonts w:ascii="GHEA Grapalat" w:hAnsi="GHEA Grapalat"/>
              </w:rPr>
            </w:pPr>
          </w:p>
        </w:tc>
      </w:tr>
      <w:tr w:rsidR="00EF0FA3" w:rsidRPr="00CB233B" w:rsidTr="004B62E6">
        <w:trPr>
          <w:jc w:val="center"/>
        </w:trPr>
        <w:tc>
          <w:tcPr>
            <w:tcW w:w="1236" w:type="pct"/>
            <w:vMerge/>
            <w:vAlign w:val="center"/>
          </w:tcPr>
          <w:p w:rsidR="00EF0FA3" w:rsidRPr="00CB233B" w:rsidRDefault="00EF0FA3" w:rsidP="001F7B16">
            <w:pPr>
              <w:spacing w:after="0" w:line="240" w:lineRule="auto"/>
              <w:rPr>
                <w:rFonts w:ascii="GHEA Grapalat" w:hAnsi="GHEA Grapalat"/>
              </w:rPr>
            </w:pPr>
          </w:p>
        </w:tc>
        <w:tc>
          <w:tcPr>
            <w:tcW w:w="2909" w:type="pct"/>
            <w:vAlign w:val="center"/>
          </w:tcPr>
          <w:p w:rsidR="00EF0FA3" w:rsidRPr="00CB233B" w:rsidRDefault="00EF0FA3" w:rsidP="00A80349">
            <w:pPr>
              <w:spacing w:after="0" w:line="240" w:lineRule="auto"/>
              <w:ind w:left="-63" w:right="-127"/>
              <w:rPr>
                <w:rFonts w:ascii="GHEA Grapalat" w:hAnsi="GHEA Grapalat" w:cs="Sylfaen"/>
              </w:rPr>
            </w:pPr>
            <w:r w:rsidRPr="00CB233B">
              <w:rPr>
                <w:rFonts w:ascii="GHEA Grapalat" w:hAnsi="GHEA Grapalat" w:cs="Sylfaen"/>
              </w:rPr>
              <w:t>Տեսողության խնդիրներ ունեցող անձանց համար տեղադրել ձայ</w:t>
            </w:r>
            <w:r w:rsidRPr="00CB233B">
              <w:rPr>
                <w:rFonts w:ascii="GHEA Grapalat" w:hAnsi="GHEA Grapalat" w:cs="Sylfaen"/>
              </w:rPr>
              <w:softHyphen/>
              <w:t>նային ազդանշաններ, բրայլյան վահանակներ, իսկ դռների շեմի մակերևույթը  և տարահանման ելքերը պատել վառ դեղին ուռուցիկ նյութով</w:t>
            </w:r>
          </w:p>
        </w:tc>
        <w:tc>
          <w:tcPr>
            <w:tcW w:w="855" w:type="pct"/>
            <w:vAlign w:val="center"/>
          </w:tcPr>
          <w:p w:rsidR="00EF0FA3" w:rsidRPr="00CB233B" w:rsidRDefault="00EF0FA3" w:rsidP="001F7B16">
            <w:pPr>
              <w:spacing w:after="0" w:line="240" w:lineRule="auto"/>
              <w:rPr>
                <w:rFonts w:ascii="GHEA Grapalat" w:hAnsi="GHEA Grapalat"/>
              </w:rPr>
            </w:pPr>
          </w:p>
        </w:tc>
      </w:tr>
      <w:tr w:rsidR="00EF0FA3" w:rsidRPr="00CB233B" w:rsidTr="004B62E6">
        <w:trPr>
          <w:trHeight w:val="54"/>
          <w:jc w:val="center"/>
        </w:trPr>
        <w:tc>
          <w:tcPr>
            <w:tcW w:w="1236" w:type="pct"/>
            <w:vMerge/>
            <w:vAlign w:val="center"/>
          </w:tcPr>
          <w:p w:rsidR="00EF0FA3" w:rsidRPr="00CB233B" w:rsidRDefault="00EF0FA3" w:rsidP="001F7B16">
            <w:pPr>
              <w:spacing w:after="0" w:line="240" w:lineRule="auto"/>
              <w:rPr>
                <w:rFonts w:ascii="GHEA Grapalat" w:hAnsi="GHEA Grapalat"/>
              </w:rPr>
            </w:pPr>
          </w:p>
        </w:tc>
        <w:tc>
          <w:tcPr>
            <w:tcW w:w="2909" w:type="pct"/>
            <w:tcBorders>
              <w:bottom w:val="single" w:sz="4" w:space="0" w:color="auto"/>
            </w:tcBorders>
            <w:vAlign w:val="center"/>
          </w:tcPr>
          <w:p w:rsidR="00EF0FA3" w:rsidRPr="00CB233B" w:rsidRDefault="00EF0FA3" w:rsidP="00F90DE6">
            <w:pPr>
              <w:spacing w:after="0" w:line="240" w:lineRule="auto"/>
              <w:ind w:right="-38"/>
              <w:rPr>
                <w:rFonts w:ascii="GHEA Grapalat" w:hAnsi="GHEA Grapalat" w:cs="Sylfaen"/>
              </w:rPr>
            </w:pPr>
            <w:r w:rsidRPr="00CB233B">
              <w:rPr>
                <w:rFonts w:ascii="GHEA Grapalat" w:hAnsi="GHEA Grapalat" w:cs="Sylfaen"/>
              </w:rPr>
              <w:t>Շենքի հատակային ծածկույթը դարձնել ոչ սայթաքուն</w:t>
            </w:r>
          </w:p>
        </w:tc>
        <w:tc>
          <w:tcPr>
            <w:tcW w:w="855" w:type="pct"/>
            <w:vAlign w:val="center"/>
          </w:tcPr>
          <w:p w:rsidR="00EF0FA3" w:rsidRPr="00CB233B" w:rsidRDefault="00EF0FA3" w:rsidP="001F7B16">
            <w:pPr>
              <w:spacing w:after="0" w:line="240" w:lineRule="auto"/>
              <w:rPr>
                <w:rFonts w:ascii="GHEA Grapalat" w:hAnsi="GHEA Grapalat"/>
              </w:rPr>
            </w:pPr>
          </w:p>
        </w:tc>
      </w:tr>
      <w:tr w:rsidR="00EF0FA3" w:rsidRPr="00CB233B" w:rsidTr="004B62E6">
        <w:trPr>
          <w:trHeight w:val="386"/>
          <w:jc w:val="center"/>
        </w:trPr>
        <w:tc>
          <w:tcPr>
            <w:tcW w:w="1236" w:type="pct"/>
            <w:vMerge/>
            <w:vAlign w:val="center"/>
          </w:tcPr>
          <w:p w:rsidR="00EF0FA3" w:rsidRPr="00CB233B" w:rsidRDefault="00EF0FA3" w:rsidP="001F7B16">
            <w:pPr>
              <w:spacing w:after="0" w:line="240" w:lineRule="auto"/>
              <w:rPr>
                <w:rFonts w:ascii="GHEA Grapalat" w:hAnsi="GHEA Grapalat"/>
              </w:rPr>
            </w:pPr>
          </w:p>
        </w:tc>
        <w:tc>
          <w:tcPr>
            <w:tcW w:w="2909" w:type="pct"/>
            <w:vAlign w:val="center"/>
          </w:tcPr>
          <w:p w:rsidR="00EF0FA3" w:rsidRPr="00CB233B" w:rsidRDefault="00EF0FA3" w:rsidP="00F90DE6">
            <w:pPr>
              <w:spacing w:after="0" w:line="240" w:lineRule="auto"/>
              <w:ind w:right="-38"/>
              <w:rPr>
                <w:rFonts w:ascii="GHEA Grapalat" w:hAnsi="GHEA Grapalat" w:cs="Sylfaen"/>
              </w:rPr>
            </w:pPr>
            <w:r w:rsidRPr="00CB233B">
              <w:rPr>
                <w:rFonts w:ascii="GHEA Grapalat" w:hAnsi="GHEA Grapalat" w:cs="Sylfaen"/>
              </w:rPr>
              <w:t>Ջրամատակարարման համա</w:t>
            </w:r>
            <w:r w:rsidRPr="00CB233B">
              <w:rPr>
                <w:rFonts w:ascii="GHEA Grapalat" w:hAnsi="GHEA Grapalat" w:cs="Sylfaen"/>
              </w:rPr>
              <w:softHyphen/>
              <w:t>կարգի անխափան աշխատանքի ապահովում</w:t>
            </w:r>
          </w:p>
        </w:tc>
        <w:tc>
          <w:tcPr>
            <w:tcW w:w="855" w:type="pct"/>
            <w:vAlign w:val="center"/>
          </w:tcPr>
          <w:p w:rsidR="00EF0FA3" w:rsidRPr="00CB233B" w:rsidRDefault="00EF0FA3" w:rsidP="001F7B16">
            <w:pPr>
              <w:spacing w:after="0" w:line="240" w:lineRule="auto"/>
              <w:rPr>
                <w:rFonts w:ascii="GHEA Grapalat" w:hAnsi="GHEA Grapalat"/>
              </w:rPr>
            </w:pPr>
          </w:p>
        </w:tc>
      </w:tr>
      <w:tr w:rsidR="00EF0FA3" w:rsidRPr="00CB233B" w:rsidTr="004B62E6">
        <w:trPr>
          <w:trHeight w:val="54"/>
          <w:jc w:val="center"/>
        </w:trPr>
        <w:tc>
          <w:tcPr>
            <w:tcW w:w="1236" w:type="pct"/>
            <w:vMerge/>
            <w:vAlign w:val="center"/>
          </w:tcPr>
          <w:p w:rsidR="00EF0FA3" w:rsidRPr="00CB233B" w:rsidRDefault="00EF0FA3" w:rsidP="001F7B16">
            <w:pPr>
              <w:spacing w:after="0" w:line="240" w:lineRule="auto"/>
              <w:rPr>
                <w:rFonts w:ascii="GHEA Grapalat" w:hAnsi="GHEA Grapalat"/>
              </w:rPr>
            </w:pPr>
          </w:p>
        </w:tc>
        <w:tc>
          <w:tcPr>
            <w:tcW w:w="2909" w:type="pct"/>
            <w:vAlign w:val="center"/>
          </w:tcPr>
          <w:p w:rsidR="00EF0FA3" w:rsidRPr="00CB233B" w:rsidRDefault="00EF0FA3" w:rsidP="00F90DE6">
            <w:pPr>
              <w:spacing w:after="0" w:line="240" w:lineRule="auto"/>
              <w:ind w:right="-38"/>
              <w:rPr>
                <w:rFonts w:ascii="GHEA Grapalat" w:hAnsi="GHEA Grapalat" w:cs="Sylfaen"/>
              </w:rPr>
            </w:pPr>
            <w:r w:rsidRPr="00CB233B">
              <w:rPr>
                <w:rFonts w:ascii="GHEA Grapalat" w:hAnsi="GHEA Grapalat" w:cs="Sylfaen"/>
              </w:rPr>
              <w:t>Էլեկտրամատակարարման համակարգի անխափան աշխատանքի ապահովում</w:t>
            </w:r>
          </w:p>
        </w:tc>
        <w:tc>
          <w:tcPr>
            <w:tcW w:w="855" w:type="pct"/>
            <w:vAlign w:val="center"/>
          </w:tcPr>
          <w:p w:rsidR="00EF0FA3" w:rsidRPr="00CB233B" w:rsidRDefault="00EF0FA3" w:rsidP="001F7B16">
            <w:pPr>
              <w:spacing w:after="0" w:line="240" w:lineRule="auto"/>
              <w:rPr>
                <w:rFonts w:ascii="GHEA Grapalat" w:hAnsi="GHEA Grapalat"/>
              </w:rPr>
            </w:pPr>
          </w:p>
        </w:tc>
      </w:tr>
      <w:tr w:rsidR="00EF0FA3" w:rsidRPr="00CB233B" w:rsidTr="004B62E6">
        <w:trPr>
          <w:trHeight w:val="54"/>
          <w:jc w:val="center"/>
        </w:trPr>
        <w:tc>
          <w:tcPr>
            <w:tcW w:w="1236" w:type="pct"/>
            <w:vMerge/>
            <w:vAlign w:val="center"/>
          </w:tcPr>
          <w:p w:rsidR="00EF0FA3" w:rsidRPr="00CB233B" w:rsidRDefault="00EF0FA3" w:rsidP="001F7B16">
            <w:pPr>
              <w:spacing w:after="0" w:line="240" w:lineRule="auto"/>
              <w:rPr>
                <w:rFonts w:ascii="GHEA Grapalat" w:hAnsi="GHEA Grapalat"/>
              </w:rPr>
            </w:pPr>
          </w:p>
        </w:tc>
        <w:tc>
          <w:tcPr>
            <w:tcW w:w="2909" w:type="pct"/>
            <w:vAlign w:val="center"/>
          </w:tcPr>
          <w:p w:rsidR="00EF0FA3" w:rsidRPr="00CB233B" w:rsidRDefault="00EF0FA3" w:rsidP="00F90DE6">
            <w:pPr>
              <w:spacing w:after="0" w:line="240" w:lineRule="auto"/>
              <w:ind w:right="-38"/>
              <w:rPr>
                <w:rFonts w:ascii="GHEA Grapalat" w:hAnsi="GHEA Grapalat" w:cs="Sylfaen"/>
              </w:rPr>
            </w:pPr>
            <w:r w:rsidRPr="00CB233B">
              <w:rPr>
                <w:rFonts w:ascii="GHEA Grapalat" w:hAnsi="GHEA Grapalat" w:cs="Sylfaen"/>
              </w:rPr>
              <w:t>Գազամատակարարման համակարգի անխափան աշխատանքի ապահովում</w:t>
            </w:r>
          </w:p>
        </w:tc>
        <w:tc>
          <w:tcPr>
            <w:tcW w:w="855" w:type="pct"/>
            <w:vAlign w:val="center"/>
          </w:tcPr>
          <w:p w:rsidR="00EF0FA3" w:rsidRPr="00CB233B" w:rsidRDefault="00EF0FA3" w:rsidP="001F7B16">
            <w:pPr>
              <w:spacing w:after="0" w:line="240" w:lineRule="auto"/>
              <w:rPr>
                <w:rFonts w:ascii="GHEA Grapalat" w:hAnsi="GHEA Grapalat"/>
              </w:rPr>
            </w:pPr>
          </w:p>
        </w:tc>
      </w:tr>
      <w:tr w:rsidR="00EF0FA3" w:rsidRPr="00CB233B" w:rsidTr="004B62E6">
        <w:trPr>
          <w:trHeight w:val="54"/>
          <w:jc w:val="center"/>
        </w:trPr>
        <w:tc>
          <w:tcPr>
            <w:tcW w:w="1236" w:type="pct"/>
            <w:vMerge/>
            <w:vAlign w:val="center"/>
          </w:tcPr>
          <w:p w:rsidR="00EF0FA3" w:rsidRPr="00CB233B" w:rsidRDefault="00EF0FA3" w:rsidP="001F7B16">
            <w:pPr>
              <w:spacing w:after="0" w:line="240" w:lineRule="auto"/>
              <w:rPr>
                <w:rFonts w:ascii="GHEA Grapalat" w:hAnsi="GHEA Grapalat"/>
              </w:rPr>
            </w:pPr>
          </w:p>
        </w:tc>
        <w:tc>
          <w:tcPr>
            <w:tcW w:w="2909" w:type="pct"/>
            <w:vAlign w:val="center"/>
          </w:tcPr>
          <w:p w:rsidR="00EF0FA3" w:rsidRPr="00CB233B" w:rsidRDefault="00EF0FA3" w:rsidP="00F90DE6">
            <w:pPr>
              <w:spacing w:after="0" w:line="240" w:lineRule="auto"/>
              <w:ind w:right="-38"/>
              <w:rPr>
                <w:rFonts w:ascii="GHEA Grapalat" w:hAnsi="GHEA Grapalat" w:cs="Sylfaen"/>
              </w:rPr>
            </w:pPr>
            <w:r w:rsidRPr="00CB233B">
              <w:rPr>
                <w:rFonts w:ascii="GHEA Grapalat" w:hAnsi="GHEA Grapalat" w:cs="Sylfaen"/>
              </w:rPr>
              <w:t>Ջրահեռացման համակարգի անխափան աշխատանքի ապահովում</w:t>
            </w:r>
          </w:p>
        </w:tc>
        <w:tc>
          <w:tcPr>
            <w:tcW w:w="855" w:type="pct"/>
            <w:vAlign w:val="center"/>
          </w:tcPr>
          <w:p w:rsidR="00EF0FA3" w:rsidRPr="00CB233B" w:rsidRDefault="00EF0FA3" w:rsidP="001F7B16">
            <w:pPr>
              <w:spacing w:after="0" w:line="240" w:lineRule="auto"/>
              <w:rPr>
                <w:rFonts w:ascii="GHEA Grapalat" w:hAnsi="GHEA Grapalat"/>
              </w:rPr>
            </w:pPr>
          </w:p>
        </w:tc>
      </w:tr>
      <w:tr w:rsidR="00EF0FA3" w:rsidRPr="00CB233B" w:rsidTr="004B62E6">
        <w:trPr>
          <w:trHeight w:val="150"/>
          <w:jc w:val="center"/>
        </w:trPr>
        <w:tc>
          <w:tcPr>
            <w:tcW w:w="1236" w:type="pct"/>
            <w:vMerge/>
            <w:vAlign w:val="center"/>
          </w:tcPr>
          <w:p w:rsidR="00EF0FA3" w:rsidRPr="00CB233B" w:rsidRDefault="00EF0FA3" w:rsidP="001F7B16">
            <w:pPr>
              <w:spacing w:after="0" w:line="240" w:lineRule="auto"/>
              <w:rPr>
                <w:rFonts w:ascii="GHEA Grapalat" w:hAnsi="GHEA Grapalat"/>
              </w:rPr>
            </w:pPr>
          </w:p>
        </w:tc>
        <w:tc>
          <w:tcPr>
            <w:tcW w:w="2909" w:type="pct"/>
            <w:vAlign w:val="center"/>
          </w:tcPr>
          <w:p w:rsidR="00EF0FA3" w:rsidRPr="00CB233B" w:rsidRDefault="00EF0FA3" w:rsidP="00F90DE6">
            <w:pPr>
              <w:spacing w:after="0" w:line="240" w:lineRule="auto"/>
              <w:ind w:right="-38"/>
              <w:rPr>
                <w:rFonts w:ascii="GHEA Grapalat" w:hAnsi="GHEA Grapalat" w:cs="Sylfaen"/>
              </w:rPr>
            </w:pPr>
            <w:r w:rsidRPr="00CB233B">
              <w:rPr>
                <w:rFonts w:ascii="GHEA Grapalat" w:hAnsi="GHEA Grapalat" w:cs="Sylfaen"/>
              </w:rPr>
              <w:t>Կոյուղու համակարգի  անխա</w:t>
            </w:r>
            <w:r w:rsidRPr="00CB233B">
              <w:rPr>
                <w:rFonts w:ascii="GHEA Grapalat" w:hAnsi="GHEA Grapalat" w:cs="Sylfaen"/>
              </w:rPr>
              <w:softHyphen/>
              <w:t>փան   աշխատանքի ապահովում</w:t>
            </w:r>
          </w:p>
        </w:tc>
        <w:tc>
          <w:tcPr>
            <w:tcW w:w="855" w:type="pct"/>
            <w:vAlign w:val="center"/>
          </w:tcPr>
          <w:p w:rsidR="00EF0FA3" w:rsidRPr="00CB233B" w:rsidRDefault="00EF0FA3" w:rsidP="001F7B16">
            <w:pPr>
              <w:spacing w:after="0" w:line="240" w:lineRule="auto"/>
              <w:rPr>
                <w:rFonts w:ascii="GHEA Grapalat" w:hAnsi="GHEA Grapalat"/>
              </w:rPr>
            </w:pPr>
          </w:p>
        </w:tc>
      </w:tr>
      <w:tr w:rsidR="009E7AF2" w:rsidRPr="00CB233B" w:rsidTr="004B62E6">
        <w:trPr>
          <w:trHeight w:val="53"/>
          <w:jc w:val="center"/>
        </w:trPr>
        <w:tc>
          <w:tcPr>
            <w:tcW w:w="1236" w:type="pct"/>
            <w:vMerge w:val="restart"/>
            <w:vAlign w:val="center"/>
          </w:tcPr>
          <w:p w:rsidR="009E7AF2" w:rsidRPr="00CB233B" w:rsidRDefault="009E7AF2" w:rsidP="00B94B3E">
            <w:pPr>
              <w:spacing w:after="0" w:line="240" w:lineRule="auto"/>
              <w:ind w:right="-93"/>
              <w:rPr>
                <w:rFonts w:ascii="GHEA Grapalat" w:hAnsi="GHEA Grapalat"/>
                <w:lang w:val="hy-AM"/>
              </w:rPr>
            </w:pPr>
            <w:r w:rsidRPr="00CB233B">
              <w:rPr>
                <w:rFonts w:ascii="GHEA Grapalat" w:eastAsia="Calibri" w:hAnsi="GHEA Grapalat"/>
                <w:b/>
                <w:lang w:val="hy-AM"/>
              </w:rPr>
              <w:lastRenderedPageBreak/>
              <w:t>Ամպրոպ/կայծակ</w:t>
            </w:r>
            <w:r w:rsidR="00884612" w:rsidRPr="00CB233B">
              <w:rPr>
                <w:rFonts w:ascii="GHEA Grapalat" w:eastAsia="Calibri" w:hAnsi="GHEA Grapalat"/>
                <w:lang w:val="hy-AM"/>
              </w:rPr>
              <w:t xml:space="preserve">- </w:t>
            </w:r>
            <w:r w:rsidRPr="00CB233B">
              <w:rPr>
                <w:rFonts w:ascii="GHEA Grapalat" w:eastAsia="Calibri" w:hAnsi="GHEA Grapalat"/>
                <w:lang w:val="hy-AM"/>
              </w:rPr>
              <w:t>Ամպրոպներն ու կայ</w:t>
            </w:r>
            <w:r w:rsidRPr="00CB233B">
              <w:rPr>
                <w:rFonts w:ascii="GHEA Grapalat" w:eastAsia="Calibri" w:hAnsi="GHEA Grapalat"/>
                <w:lang w:val="hy-AM"/>
              </w:rPr>
              <w:softHyphen/>
              <w:t>ծակները համայն</w:t>
            </w:r>
            <w:r w:rsidRPr="00CB233B">
              <w:rPr>
                <w:rFonts w:ascii="GHEA Grapalat" w:eastAsia="Calibri" w:hAnsi="GHEA Grapalat"/>
                <w:lang w:val="hy-AM"/>
              </w:rPr>
              <w:softHyphen/>
              <w:t>քում միշտ էլ դիտվել են: Ամպրոպը և կայծակը բավա</w:t>
            </w:r>
            <w:r w:rsidRPr="00CB233B">
              <w:rPr>
                <w:rFonts w:ascii="GHEA Grapalat" w:eastAsia="Calibri" w:hAnsi="GHEA Grapalat"/>
                <w:lang w:val="hy-AM"/>
              </w:rPr>
              <w:softHyphen/>
              <w:t>կանին լուրջ վնասներ են հասցնում:</w:t>
            </w:r>
          </w:p>
        </w:tc>
        <w:tc>
          <w:tcPr>
            <w:tcW w:w="2909" w:type="pct"/>
            <w:vAlign w:val="center"/>
          </w:tcPr>
          <w:p w:rsidR="009E7AF2" w:rsidRPr="00CB233B" w:rsidRDefault="009E7AF2" w:rsidP="00F90DE6">
            <w:pPr>
              <w:spacing w:after="0" w:line="240" w:lineRule="auto"/>
              <w:ind w:right="-38"/>
              <w:rPr>
                <w:rFonts w:ascii="GHEA Grapalat" w:eastAsia="Calibri" w:hAnsi="GHEA Grapalat"/>
                <w:lang w:val="hy-AM"/>
              </w:rPr>
            </w:pPr>
            <w:r w:rsidRPr="00CB233B">
              <w:rPr>
                <w:rFonts w:ascii="GHEA Grapalat" w:eastAsia="Calibri" w:hAnsi="GHEA Grapalat"/>
                <w:lang w:val="hy-AM"/>
              </w:rPr>
              <w:t>Շանթարգելների տեղադրում</w:t>
            </w:r>
          </w:p>
        </w:tc>
        <w:tc>
          <w:tcPr>
            <w:tcW w:w="855" w:type="pct"/>
            <w:vAlign w:val="center"/>
          </w:tcPr>
          <w:p w:rsidR="009E7AF2" w:rsidRPr="00CB233B" w:rsidRDefault="009E7AF2" w:rsidP="001F7B16">
            <w:pPr>
              <w:spacing w:after="0" w:line="240" w:lineRule="auto"/>
              <w:rPr>
                <w:rFonts w:ascii="GHEA Grapalat" w:hAnsi="GHEA Grapalat"/>
                <w:lang w:val="hy-AM"/>
              </w:rPr>
            </w:pPr>
          </w:p>
        </w:tc>
      </w:tr>
      <w:tr w:rsidR="009E7AF2" w:rsidRPr="00CB233B" w:rsidTr="004B62E6">
        <w:trPr>
          <w:trHeight w:val="449"/>
          <w:jc w:val="center"/>
        </w:trPr>
        <w:tc>
          <w:tcPr>
            <w:tcW w:w="1236" w:type="pct"/>
            <w:vMerge/>
            <w:vAlign w:val="center"/>
          </w:tcPr>
          <w:p w:rsidR="009E7AF2" w:rsidRPr="00CB233B" w:rsidRDefault="009E7AF2" w:rsidP="00B94B3E">
            <w:pPr>
              <w:spacing w:after="0" w:line="240" w:lineRule="auto"/>
              <w:rPr>
                <w:rFonts w:ascii="GHEA Grapalat" w:hAnsi="GHEA Grapalat"/>
                <w:lang w:val="hy-AM"/>
              </w:rPr>
            </w:pPr>
          </w:p>
        </w:tc>
        <w:tc>
          <w:tcPr>
            <w:tcW w:w="2909" w:type="pct"/>
            <w:vAlign w:val="center"/>
          </w:tcPr>
          <w:p w:rsidR="009E7AF2" w:rsidRPr="00CB233B" w:rsidRDefault="009E7AF2" w:rsidP="00F90DE6">
            <w:pPr>
              <w:spacing w:after="0" w:line="240" w:lineRule="auto"/>
              <w:ind w:right="-38"/>
              <w:rPr>
                <w:rFonts w:ascii="GHEA Grapalat" w:eastAsia="Calibri" w:hAnsi="GHEA Grapalat"/>
                <w:lang w:val="ru-RU"/>
              </w:rPr>
            </w:pPr>
            <w:r w:rsidRPr="00CB233B">
              <w:rPr>
                <w:rFonts w:ascii="GHEA Grapalat" w:eastAsia="Calibri" w:hAnsi="GHEA Grapalat"/>
              </w:rPr>
              <w:t>Հողանցման համակարգի ապահովում</w:t>
            </w:r>
          </w:p>
        </w:tc>
        <w:tc>
          <w:tcPr>
            <w:tcW w:w="855" w:type="pct"/>
            <w:vAlign w:val="center"/>
          </w:tcPr>
          <w:p w:rsidR="009E7AF2" w:rsidRPr="00CB233B" w:rsidRDefault="009E7AF2" w:rsidP="001F7B16">
            <w:pPr>
              <w:spacing w:after="0" w:line="240" w:lineRule="auto"/>
              <w:rPr>
                <w:rFonts w:ascii="GHEA Grapalat" w:hAnsi="GHEA Grapalat"/>
                <w:lang w:val="hy-AM"/>
              </w:rPr>
            </w:pPr>
          </w:p>
        </w:tc>
      </w:tr>
      <w:tr w:rsidR="00750323" w:rsidRPr="00DA038C" w:rsidTr="004B62E6">
        <w:trPr>
          <w:trHeight w:val="440"/>
          <w:jc w:val="center"/>
        </w:trPr>
        <w:tc>
          <w:tcPr>
            <w:tcW w:w="1236" w:type="pct"/>
            <w:vMerge/>
            <w:vAlign w:val="center"/>
          </w:tcPr>
          <w:p w:rsidR="00750323" w:rsidRPr="00CB233B" w:rsidRDefault="00750323" w:rsidP="00750323">
            <w:pPr>
              <w:spacing w:after="0" w:line="240" w:lineRule="auto"/>
              <w:rPr>
                <w:rFonts w:ascii="GHEA Grapalat" w:hAnsi="GHEA Grapalat"/>
                <w:lang w:val="hy-AM"/>
              </w:rPr>
            </w:pPr>
          </w:p>
        </w:tc>
        <w:tc>
          <w:tcPr>
            <w:tcW w:w="2909" w:type="pct"/>
            <w:vAlign w:val="center"/>
          </w:tcPr>
          <w:p w:rsidR="00750323" w:rsidRPr="00CB233B" w:rsidRDefault="00750323" w:rsidP="00750323">
            <w:pPr>
              <w:spacing w:after="0" w:line="240" w:lineRule="auto"/>
              <w:ind w:right="-38"/>
              <w:rPr>
                <w:rFonts w:ascii="GHEA Grapalat" w:hAnsi="GHEA Grapalat"/>
                <w:lang w:val="hy-AM"/>
              </w:rPr>
            </w:pPr>
            <w:r w:rsidRPr="00CB233B">
              <w:rPr>
                <w:rFonts w:ascii="GHEA Grapalat" w:hAnsi="GHEA Grapalat"/>
                <w:lang w:val="hy-AM"/>
              </w:rPr>
              <w:t xml:space="preserve">Անձնակազմին և </w:t>
            </w:r>
            <w:r w:rsidRPr="00CB233B">
              <w:rPr>
                <w:rFonts w:ascii="GHEA Grapalat" w:hAnsi="GHEA Grapalat" w:cs="Sylfaen"/>
                <w:lang w:val="hy-AM"/>
              </w:rPr>
              <w:t>երեխաներ</w:t>
            </w:r>
            <w:r w:rsidRPr="00CB233B">
              <w:rPr>
                <w:rFonts w:ascii="GHEA Grapalat" w:hAnsi="GHEA Grapalat"/>
                <w:lang w:val="hy-AM"/>
              </w:rPr>
              <w:t>ին վարքականոնների ուսուցում</w:t>
            </w:r>
          </w:p>
        </w:tc>
        <w:tc>
          <w:tcPr>
            <w:tcW w:w="855" w:type="pct"/>
            <w:vAlign w:val="center"/>
          </w:tcPr>
          <w:p w:rsidR="00750323" w:rsidRPr="00CB233B" w:rsidRDefault="00750323" w:rsidP="00750323">
            <w:pPr>
              <w:spacing w:after="0" w:line="240" w:lineRule="auto"/>
              <w:rPr>
                <w:rFonts w:ascii="GHEA Grapalat" w:hAnsi="GHEA Grapalat"/>
                <w:lang w:val="hy-AM"/>
              </w:rPr>
            </w:pPr>
          </w:p>
        </w:tc>
      </w:tr>
      <w:tr w:rsidR="00750323" w:rsidRPr="00DA038C" w:rsidTr="004B62E6">
        <w:trPr>
          <w:trHeight w:val="512"/>
          <w:jc w:val="center"/>
        </w:trPr>
        <w:tc>
          <w:tcPr>
            <w:tcW w:w="1236" w:type="pct"/>
            <w:vMerge w:val="restart"/>
            <w:vAlign w:val="center"/>
          </w:tcPr>
          <w:p w:rsidR="00750323" w:rsidRPr="00CB233B" w:rsidRDefault="00794BAC" w:rsidP="00884612">
            <w:pPr>
              <w:spacing w:after="0" w:line="240" w:lineRule="auto"/>
              <w:ind w:right="-93"/>
              <w:rPr>
                <w:rFonts w:ascii="GHEA Grapalat" w:eastAsia="Calibri" w:hAnsi="GHEA Grapalat"/>
                <w:b/>
                <w:lang w:val="hy-AM"/>
              </w:rPr>
            </w:pPr>
            <w:r w:rsidRPr="00CB233B">
              <w:rPr>
                <w:rFonts w:ascii="GHEA Grapalat" w:eastAsia="Calibri" w:hAnsi="GHEA Grapalat"/>
                <w:b/>
                <w:lang w:val="hy-AM"/>
              </w:rPr>
              <w:t>Կարկուտ</w:t>
            </w:r>
            <w:r w:rsidR="00884612" w:rsidRPr="00CB233B">
              <w:rPr>
                <w:rFonts w:ascii="GHEA Grapalat" w:eastAsia="Calibri" w:hAnsi="GHEA Grapalat"/>
                <w:b/>
                <w:lang w:val="hy-AM"/>
              </w:rPr>
              <w:t xml:space="preserve"> - </w:t>
            </w:r>
            <w:r w:rsidR="00750323" w:rsidRPr="00CB233B">
              <w:rPr>
                <w:rFonts w:ascii="GHEA Grapalat" w:eastAsia="MS Mincho" w:hAnsi="GHEA Grapalat" w:cs="Courier New"/>
                <w:lang w:val="hy-AM"/>
              </w:rPr>
              <w:t>Կարկտահարու</w:t>
            </w:r>
            <w:r w:rsidR="00750323" w:rsidRPr="00CB233B">
              <w:rPr>
                <w:rFonts w:ascii="GHEA Grapalat" w:eastAsia="MS Mincho" w:hAnsi="GHEA Grapalat" w:cs="Courier New"/>
                <w:lang w:val="hy-AM"/>
              </w:rPr>
              <w:softHyphen/>
              <w:t>թյուն</w:t>
            </w:r>
            <w:r w:rsidR="00750323" w:rsidRPr="00CB233B">
              <w:rPr>
                <w:rFonts w:ascii="GHEA Grapalat" w:eastAsia="MS Mincho" w:hAnsi="GHEA Grapalat" w:cs="Courier New"/>
                <w:lang w:val="hy-AM"/>
              </w:rPr>
              <w:softHyphen/>
              <w:t>ներիպատճառով</w:t>
            </w:r>
            <w:r w:rsidR="00750323" w:rsidRPr="00CB233B">
              <w:rPr>
                <w:rFonts w:ascii="GHEA Grapalat" w:eastAsia="MS Mincho" w:hAnsi="GHEA Grapalat" w:cs="Courier New"/>
                <w:lang w:val="af-ZA"/>
              </w:rPr>
              <w:t xml:space="preserve"> կարող է կրել մեծ վնասներ</w:t>
            </w:r>
          </w:p>
        </w:tc>
        <w:tc>
          <w:tcPr>
            <w:tcW w:w="2909" w:type="pct"/>
            <w:vAlign w:val="center"/>
          </w:tcPr>
          <w:p w:rsidR="00750323" w:rsidRPr="00CB233B" w:rsidRDefault="00E415C3" w:rsidP="00750323">
            <w:pPr>
              <w:spacing w:after="0" w:line="240" w:lineRule="auto"/>
              <w:ind w:right="-38"/>
              <w:rPr>
                <w:rFonts w:ascii="GHEA Grapalat" w:hAnsi="GHEA Grapalat"/>
                <w:lang w:val="hy-AM"/>
              </w:rPr>
            </w:pPr>
            <w:r w:rsidRPr="00CB233B">
              <w:rPr>
                <w:rFonts w:ascii="GHEA Grapalat" w:hAnsi="GHEA Grapalat"/>
                <w:lang w:val="hy-AM"/>
              </w:rPr>
              <w:t xml:space="preserve">Անձնակազմին և </w:t>
            </w:r>
            <w:r w:rsidR="00ED7101" w:rsidRPr="00CB233B">
              <w:rPr>
                <w:rFonts w:ascii="GHEA Grapalat" w:hAnsi="GHEA Grapalat"/>
                <w:lang w:val="hy-AM"/>
              </w:rPr>
              <w:t>երեխա</w:t>
            </w:r>
            <w:r w:rsidRPr="00CB233B">
              <w:rPr>
                <w:rFonts w:ascii="GHEA Grapalat" w:hAnsi="GHEA Grapalat"/>
                <w:lang w:val="hy-AM"/>
              </w:rPr>
              <w:t>ներին վարքականոների ծանոթացում</w:t>
            </w:r>
          </w:p>
        </w:tc>
        <w:tc>
          <w:tcPr>
            <w:tcW w:w="855" w:type="pct"/>
            <w:vAlign w:val="center"/>
          </w:tcPr>
          <w:p w:rsidR="00750323" w:rsidRPr="00CB233B" w:rsidRDefault="00750323" w:rsidP="00750323">
            <w:pPr>
              <w:spacing w:after="0" w:line="240" w:lineRule="auto"/>
              <w:rPr>
                <w:rFonts w:ascii="GHEA Grapalat" w:hAnsi="GHEA Grapalat"/>
                <w:lang w:val="hy-AM"/>
              </w:rPr>
            </w:pPr>
          </w:p>
        </w:tc>
      </w:tr>
      <w:tr w:rsidR="009E7AF2" w:rsidRPr="00DA038C" w:rsidTr="004B62E6">
        <w:trPr>
          <w:trHeight w:val="557"/>
          <w:jc w:val="center"/>
        </w:trPr>
        <w:tc>
          <w:tcPr>
            <w:tcW w:w="1236" w:type="pct"/>
            <w:vMerge/>
            <w:vAlign w:val="center"/>
          </w:tcPr>
          <w:p w:rsidR="009E7AF2" w:rsidRPr="00CB233B" w:rsidRDefault="009E7AF2" w:rsidP="001F7B16">
            <w:pPr>
              <w:spacing w:after="0" w:line="240" w:lineRule="auto"/>
              <w:ind w:left="-107" w:right="-93"/>
              <w:rPr>
                <w:rFonts w:ascii="GHEA Grapalat" w:eastAsia="Calibri" w:hAnsi="GHEA Grapalat"/>
                <w:b/>
                <w:lang w:val="hy-AM"/>
              </w:rPr>
            </w:pPr>
          </w:p>
        </w:tc>
        <w:tc>
          <w:tcPr>
            <w:tcW w:w="2909" w:type="pct"/>
            <w:vAlign w:val="center"/>
          </w:tcPr>
          <w:p w:rsidR="009E7AF2" w:rsidRPr="00CB233B" w:rsidRDefault="009E7AF2" w:rsidP="00E415C3">
            <w:pPr>
              <w:spacing w:after="0" w:line="240" w:lineRule="auto"/>
              <w:ind w:right="-38"/>
              <w:rPr>
                <w:rFonts w:ascii="GHEA Grapalat" w:hAnsi="GHEA Grapalat"/>
                <w:lang w:val="hy-AM"/>
              </w:rPr>
            </w:pPr>
            <w:r w:rsidRPr="00CB233B">
              <w:rPr>
                <w:rFonts w:ascii="GHEA Grapalat" w:eastAsia="Calibri" w:hAnsi="GHEA Grapalat"/>
                <w:lang w:val="hy-AM"/>
              </w:rPr>
              <w:t xml:space="preserve">Լուսամուտների և դռների </w:t>
            </w:r>
            <w:r w:rsidRPr="00CB233B">
              <w:rPr>
                <w:rFonts w:ascii="GHEA Grapalat" w:hAnsi="GHEA Grapalat"/>
                <w:lang w:val="hy-AM"/>
              </w:rPr>
              <w:t>ապակիները պատել պաշտպանիչ թաղանթով` առաջնահերթությունը տալով տարահանման երթուղիներին</w:t>
            </w:r>
          </w:p>
        </w:tc>
        <w:tc>
          <w:tcPr>
            <w:tcW w:w="855" w:type="pct"/>
            <w:vAlign w:val="center"/>
          </w:tcPr>
          <w:p w:rsidR="009E7AF2" w:rsidRPr="00CB233B" w:rsidRDefault="009E7AF2" w:rsidP="001F7B16">
            <w:pPr>
              <w:spacing w:after="0" w:line="240" w:lineRule="auto"/>
              <w:rPr>
                <w:rFonts w:ascii="GHEA Grapalat" w:hAnsi="GHEA Grapalat"/>
                <w:lang w:val="hy-AM"/>
              </w:rPr>
            </w:pPr>
          </w:p>
        </w:tc>
      </w:tr>
      <w:tr w:rsidR="00750323" w:rsidRPr="00CB233B" w:rsidTr="004B62E6">
        <w:trPr>
          <w:trHeight w:val="395"/>
          <w:jc w:val="center"/>
        </w:trPr>
        <w:tc>
          <w:tcPr>
            <w:tcW w:w="1236" w:type="pct"/>
            <w:vMerge w:val="restart"/>
            <w:vAlign w:val="center"/>
          </w:tcPr>
          <w:p w:rsidR="00750323" w:rsidRPr="00CB233B" w:rsidRDefault="00750323" w:rsidP="00884612">
            <w:pPr>
              <w:spacing w:after="0" w:line="240" w:lineRule="auto"/>
              <w:ind w:left="-17"/>
              <w:rPr>
                <w:rFonts w:ascii="GHEA Grapalat" w:eastAsia="Calibri" w:hAnsi="GHEA Grapalat"/>
                <w:b/>
                <w:lang w:val="hy-AM"/>
              </w:rPr>
            </w:pPr>
            <w:r w:rsidRPr="00CB233B">
              <w:rPr>
                <w:rFonts w:ascii="GHEA Grapalat" w:hAnsi="GHEA Grapalat"/>
                <w:b/>
                <w:lang w:val="hy-AM"/>
              </w:rPr>
              <w:t>Առատ տեղումներ (ձյուն)</w:t>
            </w:r>
            <w:r w:rsidR="00884612" w:rsidRPr="00CB233B">
              <w:rPr>
                <w:rFonts w:ascii="GHEA Grapalat" w:hAnsi="GHEA Grapalat"/>
                <w:b/>
                <w:lang w:val="hy-AM"/>
              </w:rPr>
              <w:t xml:space="preserve"> - </w:t>
            </w:r>
            <w:r w:rsidR="00971CF6" w:rsidRPr="00CB233B">
              <w:rPr>
                <w:rFonts w:ascii="GHEA Grapalat" w:hAnsi="GHEA Grapalat"/>
                <w:lang w:val="hy-AM"/>
              </w:rPr>
              <w:t>Տ</w:t>
            </w:r>
            <w:r w:rsidRPr="00CB233B">
              <w:rPr>
                <w:rFonts w:ascii="GHEA Grapalat" w:hAnsi="GHEA Grapalat"/>
                <w:lang w:val="hy-AM"/>
              </w:rPr>
              <w:t>եղումները բնորոշ են տեղանքին:</w:t>
            </w:r>
          </w:p>
        </w:tc>
        <w:tc>
          <w:tcPr>
            <w:tcW w:w="2909" w:type="pct"/>
            <w:vAlign w:val="center"/>
          </w:tcPr>
          <w:p w:rsidR="00750323" w:rsidRPr="00CB233B" w:rsidRDefault="00750323" w:rsidP="00750323">
            <w:pPr>
              <w:spacing w:after="0" w:line="240" w:lineRule="auto"/>
              <w:ind w:right="-38"/>
              <w:rPr>
                <w:rFonts w:ascii="GHEA Grapalat" w:eastAsia="MS Mincho" w:hAnsi="GHEA Grapalat" w:cs="Courier New"/>
                <w:lang w:val="hy-AM"/>
              </w:rPr>
            </w:pPr>
            <w:r w:rsidRPr="00CB233B">
              <w:rPr>
                <w:rFonts w:ascii="GHEA Grapalat" w:eastAsia="MS Mincho" w:hAnsi="GHEA Grapalat" w:cs="Courier New"/>
                <w:lang w:val="hy-AM"/>
              </w:rPr>
              <w:t>Տանիքի վերանորոգում/հիմնանորոգում</w:t>
            </w:r>
          </w:p>
        </w:tc>
        <w:tc>
          <w:tcPr>
            <w:tcW w:w="855" w:type="pct"/>
            <w:vAlign w:val="center"/>
          </w:tcPr>
          <w:p w:rsidR="00750323" w:rsidRPr="00CB233B" w:rsidRDefault="00750323" w:rsidP="00750323">
            <w:pPr>
              <w:spacing w:after="0" w:line="240" w:lineRule="auto"/>
              <w:rPr>
                <w:rFonts w:ascii="GHEA Grapalat" w:hAnsi="GHEA Grapalat"/>
                <w:lang w:val="hy-AM"/>
              </w:rPr>
            </w:pPr>
          </w:p>
        </w:tc>
      </w:tr>
      <w:tr w:rsidR="00750323" w:rsidRPr="00CB233B" w:rsidTr="004B62E6">
        <w:trPr>
          <w:trHeight w:val="386"/>
          <w:jc w:val="center"/>
        </w:trPr>
        <w:tc>
          <w:tcPr>
            <w:tcW w:w="1236" w:type="pct"/>
            <w:vMerge/>
            <w:vAlign w:val="center"/>
          </w:tcPr>
          <w:p w:rsidR="00750323" w:rsidRPr="00CB233B" w:rsidRDefault="00750323" w:rsidP="00750323">
            <w:pPr>
              <w:spacing w:after="0" w:line="240" w:lineRule="auto"/>
              <w:rPr>
                <w:rFonts w:ascii="GHEA Grapalat" w:eastAsia="Calibri" w:hAnsi="GHEA Grapalat"/>
                <w:b/>
                <w:lang w:val="hy-AM"/>
              </w:rPr>
            </w:pPr>
          </w:p>
        </w:tc>
        <w:tc>
          <w:tcPr>
            <w:tcW w:w="2909" w:type="pct"/>
            <w:vAlign w:val="center"/>
          </w:tcPr>
          <w:p w:rsidR="00750323" w:rsidRPr="00CB233B" w:rsidRDefault="00750323" w:rsidP="00750323">
            <w:pPr>
              <w:spacing w:after="0" w:line="240" w:lineRule="auto"/>
              <w:ind w:right="-38"/>
              <w:rPr>
                <w:rFonts w:ascii="GHEA Grapalat" w:eastAsia="MS Mincho" w:hAnsi="GHEA Grapalat" w:cs="Courier New"/>
                <w:lang w:val="hy-AM"/>
              </w:rPr>
            </w:pPr>
            <w:r w:rsidRPr="00CB233B">
              <w:rPr>
                <w:rFonts w:ascii="GHEA Grapalat" w:eastAsia="MS Mincho" w:hAnsi="GHEA Grapalat" w:cs="Courier New"/>
                <w:lang w:val="hy-AM"/>
              </w:rPr>
              <w:t>Ձյունահավաք տեխնիկայի ձեռքբերում</w:t>
            </w:r>
          </w:p>
        </w:tc>
        <w:tc>
          <w:tcPr>
            <w:tcW w:w="855" w:type="pct"/>
            <w:vAlign w:val="center"/>
          </w:tcPr>
          <w:p w:rsidR="00750323" w:rsidRPr="00CB233B" w:rsidRDefault="00750323" w:rsidP="00750323">
            <w:pPr>
              <w:spacing w:after="0" w:line="240" w:lineRule="auto"/>
              <w:rPr>
                <w:rFonts w:ascii="GHEA Grapalat" w:hAnsi="GHEA Grapalat"/>
                <w:lang w:val="hy-AM"/>
              </w:rPr>
            </w:pPr>
          </w:p>
        </w:tc>
      </w:tr>
      <w:tr w:rsidR="00750323" w:rsidRPr="00CB233B" w:rsidTr="004B62E6">
        <w:trPr>
          <w:trHeight w:val="845"/>
          <w:jc w:val="center"/>
        </w:trPr>
        <w:tc>
          <w:tcPr>
            <w:tcW w:w="1236" w:type="pct"/>
            <w:vMerge w:val="restart"/>
            <w:vAlign w:val="center"/>
          </w:tcPr>
          <w:p w:rsidR="00750323" w:rsidRPr="00CB233B" w:rsidRDefault="00750323" w:rsidP="00750323">
            <w:pPr>
              <w:spacing w:after="0" w:line="240" w:lineRule="auto"/>
              <w:rPr>
                <w:rFonts w:ascii="GHEA Grapalat" w:hAnsi="GHEA Grapalat"/>
                <w:lang w:val="hy-AM"/>
              </w:rPr>
            </w:pPr>
            <w:r w:rsidRPr="00CB233B">
              <w:rPr>
                <w:rFonts w:ascii="GHEA Grapalat" w:hAnsi="GHEA Grapalat"/>
                <w:b/>
                <w:lang w:val="hy-AM"/>
              </w:rPr>
              <w:t>Առատ տեղումներ (անձրև)</w:t>
            </w:r>
            <w:r w:rsidR="00971CF6" w:rsidRPr="00CB233B">
              <w:rPr>
                <w:rFonts w:ascii="GHEA Grapalat" w:hAnsi="GHEA Grapalat"/>
                <w:b/>
                <w:lang w:val="hy-AM"/>
              </w:rPr>
              <w:t xml:space="preserve"> -</w:t>
            </w:r>
            <w:r w:rsidR="00971CF6" w:rsidRPr="00CB233B">
              <w:rPr>
                <w:rFonts w:ascii="GHEA Grapalat" w:hAnsi="GHEA Grapalat"/>
                <w:lang w:val="hy-AM"/>
              </w:rPr>
              <w:t>Ա</w:t>
            </w:r>
            <w:r w:rsidRPr="00CB233B">
              <w:rPr>
                <w:rFonts w:ascii="GHEA Grapalat" w:hAnsi="GHEA Grapalat"/>
                <w:lang w:val="hy-AM"/>
              </w:rPr>
              <w:t>ռատ տեղումները բնորոշ են տեղան</w:t>
            </w:r>
            <w:r w:rsidRPr="00CB233B">
              <w:rPr>
                <w:rFonts w:ascii="GHEA Grapalat" w:hAnsi="GHEA Grapalat"/>
                <w:lang w:val="hy-AM"/>
              </w:rPr>
              <w:softHyphen/>
              <w:t>քին:</w:t>
            </w:r>
          </w:p>
          <w:p w:rsidR="00750323" w:rsidRPr="00CB233B" w:rsidRDefault="00750323" w:rsidP="00750323">
            <w:pPr>
              <w:spacing w:after="0" w:line="240" w:lineRule="auto"/>
              <w:ind w:right="-127"/>
              <w:rPr>
                <w:rFonts w:ascii="GHEA Grapalat" w:eastAsia="Calibri" w:hAnsi="GHEA Grapalat"/>
                <w:b/>
                <w:lang w:val="hy-AM"/>
              </w:rPr>
            </w:pPr>
            <w:r w:rsidRPr="00CB233B">
              <w:rPr>
                <w:rFonts w:ascii="GHEA Grapalat" w:hAnsi="GHEA Grapalat"/>
                <w:lang w:val="hy-AM"/>
              </w:rPr>
              <w:t>Տեղադիր</w:t>
            </w:r>
            <w:r w:rsidRPr="00CB233B">
              <w:rPr>
                <w:rFonts w:ascii="GHEA Grapalat" w:hAnsi="GHEA Grapalat"/>
                <w:lang w:val="hy-AM"/>
              </w:rPr>
              <w:softHyphen/>
            </w:r>
            <w:r w:rsidRPr="00CB233B">
              <w:rPr>
                <w:rFonts w:ascii="GHEA Grapalat" w:hAnsi="GHEA Grapalat"/>
                <w:lang w:val="hy-AM"/>
              </w:rPr>
              <w:softHyphen/>
              <w:t>քի և ջրա</w:t>
            </w:r>
            <w:r w:rsidRPr="00CB233B">
              <w:rPr>
                <w:rFonts w:ascii="GHEA Grapalat" w:hAnsi="GHEA Grapalat"/>
                <w:lang w:val="hy-AM"/>
              </w:rPr>
              <w:softHyphen/>
              <w:t>հեռաց</w:t>
            </w:r>
            <w:r w:rsidRPr="00CB233B">
              <w:rPr>
                <w:rFonts w:ascii="GHEA Grapalat" w:hAnsi="GHEA Grapalat"/>
                <w:lang w:val="hy-AM"/>
              </w:rPr>
              <w:softHyphen/>
              <w:t>ման հա</w:t>
            </w:r>
            <w:r w:rsidRPr="00CB233B">
              <w:rPr>
                <w:rFonts w:ascii="GHEA Grapalat" w:hAnsi="GHEA Grapalat"/>
                <w:lang w:val="hy-AM"/>
              </w:rPr>
              <w:softHyphen/>
              <w:t>մա</w:t>
            </w:r>
            <w:r w:rsidRPr="00CB233B">
              <w:rPr>
                <w:rFonts w:ascii="GHEA Grapalat" w:hAnsi="GHEA Grapalat"/>
                <w:lang w:val="hy-AM"/>
              </w:rPr>
              <w:softHyphen/>
              <w:t>կար</w:t>
            </w:r>
            <w:r w:rsidRPr="00CB233B">
              <w:rPr>
                <w:rFonts w:ascii="GHEA Grapalat" w:hAnsi="GHEA Grapalat"/>
                <w:lang w:val="hy-AM"/>
              </w:rPr>
              <w:softHyphen/>
              <w:t>գի բացա</w:t>
            </w:r>
            <w:r w:rsidRPr="00CB233B">
              <w:rPr>
                <w:rFonts w:ascii="GHEA Grapalat" w:hAnsi="GHEA Grapalat"/>
                <w:lang w:val="hy-AM"/>
              </w:rPr>
              <w:softHyphen/>
              <w:t>կա</w:t>
            </w:r>
            <w:r w:rsidRPr="00CB233B">
              <w:rPr>
                <w:rFonts w:ascii="GHEA Grapalat" w:hAnsi="GHEA Grapalat"/>
                <w:lang w:val="hy-AM"/>
              </w:rPr>
              <w:softHyphen/>
              <w:t>յության պատ</w:t>
            </w:r>
            <w:r w:rsidRPr="00CB233B">
              <w:rPr>
                <w:rFonts w:ascii="GHEA Grapalat" w:hAnsi="GHEA Grapalat"/>
                <w:lang w:val="hy-AM"/>
              </w:rPr>
              <w:softHyphen/>
              <w:t>ճա</w:t>
            </w:r>
            <w:r w:rsidRPr="00CB233B">
              <w:rPr>
                <w:rFonts w:ascii="GHEA Grapalat" w:hAnsi="GHEA Grapalat"/>
                <w:lang w:val="hy-AM"/>
              </w:rPr>
              <w:softHyphen/>
              <w:t>ռով առատ տե</w:t>
            </w:r>
            <w:r w:rsidRPr="00CB233B">
              <w:rPr>
                <w:rFonts w:ascii="GHEA Grapalat" w:hAnsi="GHEA Grapalat"/>
                <w:lang w:val="hy-AM"/>
              </w:rPr>
              <w:softHyphen/>
              <w:t>ղում</w:t>
            </w:r>
            <w:r w:rsidRPr="00CB233B">
              <w:rPr>
                <w:rFonts w:ascii="GHEA Grapalat" w:hAnsi="GHEA Grapalat"/>
                <w:lang w:val="hy-AM"/>
              </w:rPr>
              <w:softHyphen/>
              <w:t>ների հետևանքով ՆՈՒՀ-ի տարածքում առա</w:t>
            </w:r>
            <w:r w:rsidRPr="00CB233B">
              <w:rPr>
                <w:rFonts w:ascii="GHEA Grapalat" w:hAnsi="GHEA Grapalat"/>
                <w:lang w:val="hy-AM"/>
              </w:rPr>
              <w:softHyphen/>
              <w:t>ջանում են ջրային կուտակումներ</w:t>
            </w:r>
          </w:p>
        </w:tc>
        <w:tc>
          <w:tcPr>
            <w:tcW w:w="2909" w:type="pct"/>
            <w:vAlign w:val="center"/>
          </w:tcPr>
          <w:p w:rsidR="00750323" w:rsidRPr="00CB233B" w:rsidRDefault="00750323" w:rsidP="00750323">
            <w:pPr>
              <w:spacing w:after="0" w:line="240" w:lineRule="auto"/>
              <w:ind w:right="-38"/>
              <w:rPr>
                <w:rFonts w:ascii="GHEA Grapalat" w:hAnsi="GHEA Grapalat"/>
              </w:rPr>
            </w:pPr>
            <w:r w:rsidRPr="00CB233B">
              <w:rPr>
                <w:rFonts w:ascii="GHEA Grapalat" w:eastAsia="MS Mincho" w:hAnsi="GHEA Grapalat" w:cs="Courier New"/>
                <w:lang w:val="hy-AM"/>
              </w:rPr>
              <w:t>Ջրահեռացման համակարգի կառուցում</w:t>
            </w:r>
          </w:p>
        </w:tc>
        <w:tc>
          <w:tcPr>
            <w:tcW w:w="855" w:type="pct"/>
            <w:vAlign w:val="center"/>
          </w:tcPr>
          <w:p w:rsidR="00750323" w:rsidRPr="00CB233B" w:rsidRDefault="00750323" w:rsidP="00750323">
            <w:pPr>
              <w:spacing w:after="0" w:line="240" w:lineRule="auto"/>
              <w:rPr>
                <w:rFonts w:ascii="GHEA Grapalat" w:hAnsi="GHEA Grapalat"/>
                <w:lang w:val="hy-AM"/>
              </w:rPr>
            </w:pPr>
          </w:p>
        </w:tc>
      </w:tr>
      <w:tr w:rsidR="00750323" w:rsidRPr="00CB233B" w:rsidTr="004B62E6">
        <w:trPr>
          <w:trHeight w:val="611"/>
          <w:jc w:val="center"/>
        </w:trPr>
        <w:tc>
          <w:tcPr>
            <w:tcW w:w="1236" w:type="pct"/>
            <w:vMerge/>
            <w:tcBorders>
              <w:bottom w:val="single" w:sz="4" w:space="0" w:color="auto"/>
            </w:tcBorders>
            <w:vAlign w:val="center"/>
          </w:tcPr>
          <w:p w:rsidR="00750323" w:rsidRPr="00CB233B" w:rsidRDefault="00750323" w:rsidP="00750323">
            <w:pPr>
              <w:spacing w:after="0" w:line="240" w:lineRule="auto"/>
              <w:rPr>
                <w:rFonts w:ascii="GHEA Grapalat" w:eastAsia="Calibri" w:hAnsi="GHEA Grapalat"/>
                <w:b/>
                <w:lang w:val="hy-AM"/>
              </w:rPr>
            </w:pPr>
          </w:p>
        </w:tc>
        <w:tc>
          <w:tcPr>
            <w:tcW w:w="2909" w:type="pct"/>
            <w:tcBorders>
              <w:bottom w:val="single" w:sz="4" w:space="0" w:color="auto"/>
            </w:tcBorders>
            <w:vAlign w:val="center"/>
          </w:tcPr>
          <w:p w:rsidR="00750323" w:rsidRPr="00CB233B" w:rsidRDefault="00750323" w:rsidP="00750323">
            <w:pPr>
              <w:spacing w:after="0" w:line="240" w:lineRule="auto"/>
              <w:ind w:right="-38"/>
              <w:rPr>
                <w:rFonts w:ascii="GHEA Grapalat" w:hAnsi="GHEA Grapalat"/>
              </w:rPr>
            </w:pPr>
            <w:r w:rsidRPr="00CB233B">
              <w:rPr>
                <w:rFonts w:ascii="GHEA Grapalat" w:eastAsia="MS Mincho" w:hAnsi="GHEA Grapalat" w:cs="Courier New"/>
                <w:lang w:val="hy-AM"/>
              </w:rPr>
              <w:t>Տանիքի վերանորոգում/հիմնանորոգում</w:t>
            </w:r>
          </w:p>
        </w:tc>
        <w:tc>
          <w:tcPr>
            <w:tcW w:w="855" w:type="pct"/>
            <w:tcBorders>
              <w:bottom w:val="single" w:sz="4" w:space="0" w:color="auto"/>
            </w:tcBorders>
            <w:vAlign w:val="center"/>
          </w:tcPr>
          <w:p w:rsidR="00750323" w:rsidRPr="00CB233B" w:rsidRDefault="00750323" w:rsidP="00750323">
            <w:pPr>
              <w:spacing w:after="0" w:line="240" w:lineRule="auto"/>
              <w:rPr>
                <w:rFonts w:ascii="GHEA Grapalat" w:hAnsi="GHEA Grapalat"/>
                <w:lang w:val="hy-AM"/>
              </w:rPr>
            </w:pPr>
          </w:p>
        </w:tc>
      </w:tr>
      <w:tr w:rsidR="00E415C3" w:rsidRPr="00CB233B" w:rsidTr="004B62E6">
        <w:trPr>
          <w:trHeight w:val="352"/>
          <w:jc w:val="center"/>
        </w:trPr>
        <w:tc>
          <w:tcPr>
            <w:tcW w:w="1236" w:type="pct"/>
            <w:vMerge w:val="restart"/>
            <w:vAlign w:val="center"/>
          </w:tcPr>
          <w:p w:rsidR="00E415C3" w:rsidRPr="00CB233B" w:rsidRDefault="00E415C3" w:rsidP="003C6809">
            <w:pPr>
              <w:spacing w:after="0" w:line="240" w:lineRule="auto"/>
              <w:rPr>
                <w:rFonts w:ascii="GHEA Grapalat" w:hAnsi="GHEA Grapalat"/>
                <w:lang w:val="hy-AM"/>
              </w:rPr>
            </w:pPr>
            <w:r w:rsidRPr="00CB233B">
              <w:rPr>
                <w:rFonts w:ascii="GHEA Grapalat" w:eastAsia="Calibri" w:hAnsi="GHEA Grapalat"/>
                <w:b/>
                <w:lang w:val="hy-AM"/>
              </w:rPr>
              <w:t>ՈՒժեղ քամիներ</w:t>
            </w:r>
            <w:r w:rsidR="00971CF6" w:rsidRPr="00CB233B">
              <w:rPr>
                <w:rFonts w:ascii="GHEA Grapalat" w:eastAsia="Calibri" w:hAnsi="GHEA Grapalat"/>
                <w:b/>
                <w:lang w:val="hy-AM"/>
              </w:rPr>
              <w:t xml:space="preserve"> - </w:t>
            </w:r>
            <w:r w:rsidRPr="00CB233B">
              <w:rPr>
                <w:rFonts w:ascii="GHEA Grapalat" w:hAnsi="GHEA Grapalat" w:cs="Sylfaen"/>
                <w:lang w:val="hy-AM"/>
              </w:rPr>
              <w:t xml:space="preserve">ՈՒժեղ քամիները կարող են  բավականին մեծ վնասներ պատճառել </w:t>
            </w:r>
            <w:r w:rsidR="003C6809" w:rsidRPr="00CB233B">
              <w:rPr>
                <w:rFonts w:ascii="GHEA Grapalat" w:hAnsi="GHEA Grapalat" w:cs="Sylfaen"/>
                <w:lang w:val="ru-RU"/>
              </w:rPr>
              <w:t>մանկապարտեզ</w:t>
            </w:r>
            <w:r w:rsidRPr="00CB233B">
              <w:rPr>
                <w:rFonts w:ascii="GHEA Grapalat" w:hAnsi="GHEA Grapalat" w:cs="Sylfaen"/>
                <w:lang w:val="hy-AM"/>
              </w:rPr>
              <w:t>ին</w:t>
            </w:r>
          </w:p>
        </w:tc>
        <w:tc>
          <w:tcPr>
            <w:tcW w:w="2909" w:type="pct"/>
            <w:vAlign w:val="center"/>
          </w:tcPr>
          <w:p w:rsidR="00E415C3" w:rsidRPr="00CB233B" w:rsidRDefault="00E415C3" w:rsidP="00E415C3">
            <w:pPr>
              <w:spacing w:after="0" w:line="240" w:lineRule="auto"/>
              <w:ind w:left="-53" w:right="-217"/>
              <w:rPr>
                <w:rFonts w:ascii="GHEA Grapalat" w:hAnsi="GHEA Grapalat" w:cs="Sylfaen"/>
              </w:rPr>
            </w:pPr>
            <w:r w:rsidRPr="00CB233B">
              <w:rPr>
                <w:rFonts w:ascii="GHEA Grapalat" w:hAnsi="GHEA Grapalat" w:cs="Sylfaen"/>
                <w:lang w:val="hy-AM"/>
              </w:rPr>
              <w:t>Տանիքի ամրացում</w:t>
            </w:r>
            <w:r w:rsidRPr="00CB233B">
              <w:rPr>
                <w:rFonts w:ascii="GHEA Grapalat" w:hAnsi="GHEA Grapalat" w:cs="Sylfaen"/>
              </w:rPr>
              <w:t>/</w:t>
            </w:r>
            <w:r w:rsidRPr="00CB233B">
              <w:rPr>
                <w:rFonts w:ascii="GHEA Grapalat" w:eastAsia="Calibri" w:hAnsi="GHEA Grapalat"/>
                <w:lang w:val="hy-AM"/>
              </w:rPr>
              <w:t>վերանորոգում</w:t>
            </w:r>
          </w:p>
        </w:tc>
        <w:tc>
          <w:tcPr>
            <w:tcW w:w="855" w:type="pct"/>
            <w:vAlign w:val="center"/>
          </w:tcPr>
          <w:p w:rsidR="00E415C3" w:rsidRPr="00CB233B" w:rsidRDefault="00E415C3" w:rsidP="00E415C3">
            <w:pPr>
              <w:spacing w:after="0" w:line="240" w:lineRule="auto"/>
              <w:rPr>
                <w:rFonts w:ascii="GHEA Grapalat" w:hAnsi="GHEA Grapalat"/>
                <w:lang w:val="hy-AM"/>
              </w:rPr>
            </w:pPr>
          </w:p>
        </w:tc>
      </w:tr>
      <w:tr w:rsidR="004B62E6" w:rsidRPr="00DA038C" w:rsidTr="004B62E6">
        <w:trPr>
          <w:trHeight w:val="352"/>
          <w:jc w:val="center"/>
        </w:trPr>
        <w:tc>
          <w:tcPr>
            <w:tcW w:w="1236" w:type="pct"/>
            <w:vMerge/>
            <w:vAlign w:val="center"/>
          </w:tcPr>
          <w:p w:rsidR="004B62E6" w:rsidRPr="00CB233B" w:rsidRDefault="004B62E6" w:rsidP="004B62E6">
            <w:pPr>
              <w:spacing w:after="0" w:line="240" w:lineRule="auto"/>
              <w:rPr>
                <w:rFonts w:ascii="GHEA Grapalat" w:eastAsia="Calibri" w:hAnsi="GHEA Grapalat"/>
                <w:b/>
                <w:lang w:val="hy-AM"/>
              </w:rPr>
            </w:pPr>
          </w:p>
        </w:tc>
        <w:tc>
          <w:tcPr>
            <w:tcW w:w="2909" w:type="pct"/>
            <w:vAlign w:val="center"/>
          </w:tcPr>
          <w:p w:rsidR="004B62E6" w:rsidRPr="00CB233B" w:rsidRDefault="004B62E6" w:rsidP="004B62E6">
            <w:pPr>
              <w:spacing w:after="0" w:line="240" w:lineRule="auto"/>
              <w:ind w:right="-38"/>
              <w:rPr>
                <w:rFonts w:ascii="GHEA Grapalat" w:hAnsi="GHEA Grapalat"/>
                <w:lang w:val="hy-AM"/>
              </w:rPr>
            </w:pPr>
            <w:r w:rsidRPr="00CB233B">
              <w:rPr>
                <w:rFonts w:ascii="GHEA Grapalat" w:hAnsi="GHEA Grapalat"/>
                <w:lang w:val="hy-AM"/>
              </w:rPr>
              <w:t xml:space="preserve">Անձնակազմին և </w:t>
            </w:r>
            <w:r w:rsidRPr="00CB233B">
              <w:rPr>
                <w:rFonts w:ascii="GHEA Grapalat" w:hAnsi="GHEA Grapalat" w:cs="Sylfaen"/>
                <w:lang w:val="hy-AM"/>
              </w:rPr>
              <w:t>երեխաներ</w:t>
            </w:r>
            <w:r w:rsidRPr="00CB233B">
              <w:rPr>
                <w:rFonts w:ascii="GHEA Grapalat" w:hAnsi="GHEA Grapalat"/>
                <w:lang w:val="hy-AM"/>
              </w:rPr>
              <w:t>ին վարքականոնների ուսուցում</w:t>
            </w:r>
          </w:p>
        </w:tc>
        <w:tc>
          <w:tcPr>
            <w:tcW w:w="855" w:type="pct"/>
            <w:vAlign w:val="center"/>
          </w:tcPr>
          <w:p w:rsidR="004B62E6" w:rsidRPr="00CB233B" w:rsidRDefault="004B62E6" w:rsidP="004B62E6">
            <w:pPr>
              <w:spacing w:after="0" w:line="240" w:lineRule="auto"/>
              <w:rPr>
                <w:rFonts w:ascii="GHEA Grapalat" w:hAnsi="GHEA Grapalat"/>
                <w:lang w:val="hy-AM"/>
              </w:rPr>
            </w:pPr>
          </w:p>
        </w:tc>
      </w:tr>
      <w:tr w:rsidR="004B62E6" w:rsidRPr="00DA038C" w:rsidTr="004B62E6">
        <w:trPr>
          <w:trHeight w:val="494"/>
          <w:jc w:val="center"/>
        </w:trPr>
        <w:tc>
          <w:tcPr>
            <w:tcW w:w="1236" w:type="pct"/>
            <w:vMerge/>
            <w:vAlign w:val="center"/>
          </w:tcPr>
          <w:p w:rsidR="004B62E6" w:rsidRPr="00CB233B" w:rsidRDefault="004B62E6" w:rsidP="004B62E6">
            <w:pPr>
              <w:spacing w:after="0" w:line="240" w:lineRule="auto"/>
              <w:rPr>
                <w:rFonts w:ascii="GHEA Grapalat" w:eastAsia="Calibri" w:hAnsi="GHEA Grapalat"/>
                <w:b/>
                <w:lang w:val="hy-AM"/>
              </w:rPr>
            </w:pPr>
          </w:p>
        </w:tc>
        <w:tc>
          <w:tcPr>
            <w:tcW w:w="2909" w:type="pct"/>
            <w:vAlign w:val="center"/>
          </w:tcPr>
          <w:p w:rsidR="004B62E6" w:rsidRPr="00CB233B" w:rsidRDefault="004B62E6" w:rsidP="004B62E6">
            <w:pPr>
              <w:spacing w:after="0" w:line="240" w:lineRule="auto"/>
              <w:ind w:right="-127"/>
              <w:rPr>
                <w:rFonts w:ascii="GHEA Grapalat" w:eastAsia="Calibri" w:hAnsi="GHEA Grapalat"/>
                <w:lang w:val="hy-AM"/>
              </w:rPr>
            </w:pPr>
            <w:r w:rsidRPr="00CB233B">
              <w:rPr>
                <w:rFonts w:ascii="GHEA Grapalat" w:eastAsia="Calibri" w:hAnsi="GHEA Grapalat"/>
                <w:lang w:val="hy-AM"/>
              </w:rPr>
              <w:t xml:space="preserve">Լուսամուտների և դռների </w:t>
            </w:r>
            <w:r w:rsidRPr="00CB233B">
              <w:rPr>
                <w:rFonts w:ascii="GHEA Grapalat" w:hAnsi="GHEA Grapalat"/>
                <w:lang w:val="hy-AM"/>
              </w:rPr>
              <w:t>ապա</w:t>
            </w:r>
            <w:r w:rsidRPr="00CB233B">
              <w:rPr>
                <w:rFonts w:ascii="GHEA Grapalat" w:hAnsi="GHEA Grapalat"/>
                <w:lang w:val="hy-AM"/>
              </w:rPr>
              <w:softHyphen/>
              <w:t>կիները պատել պաշտպա</w:t>
            </w:r>
            <w:r w:rsidRPr="00CB233B">
              <w:rPr>
                <w:rFonts w:ascii="GHEA Grapalat" w:hAnsi="GHEA Grapalat"/>
                <w:lang w:val="hy-AM"/>
              </w:rPr>
              <w:softHyphen/>
              <w:t>նիչ թաղանթով` առաջնահեր</w:t>
            </w:r>
            <w:r w:rsidRPr="00CB233B">
              <w:rPr>
                <w:rFonts w:ascii="GHEA Grapalat" w:hAnsi="GHEA Grapalat"/>
                <w:lang w:val="hy-AM"/>
              </w:rPr>
              <w:softHyphen/>
              <w:t>թու</w:t>
            </w:r>
            <w:r w:rsidRPr="00CB233B">
              <w:rPr>
                <w:rFonts w:ascii="GHEA Grapalat" w:hAnsi="GHEA Grapalat"/>
                <w:lang w:val="hy-AM"/>
              </w:rPr>
              <w:softHyphen/>
            </w:r>
            <w:r w:rsidRPr="00CB233B">
              <w:rPr>
                <w:rFonts w:ascii="GHEA Grapalat" w:hAnsi="GHEA Grapalat"/>
                <w:lang w:val="hy-AM"/>
              </w:rPr>
              <w:softHyphen/>
              <w:t>թյունը տալով տարահանման երթուղիներին</w:t>
            </w:r>
          </w:p>
        </w:tc>
        <w:tc>
          <w:tcPr>
            <w:tcW w:w="855" w:type="pct"/>
            <w:vAlign w:val="center"/>
          </w:tcPr>
          <w:p w:rsidR="004B62E6" w:rsidRPr="00CB233B" w:rsidRDefault="004B62E6" w:rsidP="004B62E6">
            <w:pPr>
              <w:spacing w:after="0" w:line="240" w:lineRule="auto"/>
              <w:rPr>
                <w:rFonts w:ascii="GHEA Grapalat" w:hAnsi="GHEA Grapalat"/>
                <w:lang w:val="hy-AM"/>
              </w:rPr>
            </w:pPr>
          </w:p>
        </w:tc>
      </w:tr>
      <w:tr w:rsidR="004B62E6" w:rsidRPr="00DA038C" w:rsidTr="004B62E6">
        <w:trPr>
          <w:trHeight w:val="404"/>
          <w:jc w:val="center"/>
        </w:trPr>
        <w:tc>
          <w:tcPr>
            <w:tcW w:w="1236" w:type="pct"/>
            <w:vMerge/>
            <w:vAlign w:val="center"/>
          </w:tcPr>
          <w:p w:rsidR="004B62E6" w:rsidRPr="00CB233B" w:rsidRDefault="004B62E6" w:rsidP="004B62E6">
            <w:pPr>
              <w:spacing w:after="0" w:line="240" w:lineRule="auto"/>
              <w:rPr>
                <w:rFonts w:ascii="GHEA Grapalat" w:eastAsia="Calibri" w:hAnsi="GHEA Grapalat"/>
                <w:b/>
                <w:lang w:val="hy-AM"/>
              </w:rPr>
            </w:pPr>
          </w:p>
        </w:tc>
        <w:tc>
          <w:tcPr>
            <w:tcW w:w="2909" w:type="pct"/>
            <w:vAlign w:val="center"/>
          </w:tcPr>
          <w:p w:rsidR="004B62E6" w:rsidRPr="00CB233B" w:rsidRDefault="004B62E6" w:rsidP="004B62E6">
            <w:pPr>
              <w:spacing w:after="0" w:line="240" w:lineRule="auto"/>
              <w:ind w:right="-38"/>
              <w:rPr>
                <w:rFonts w:ascii="GHEA Grapalat" w:eastAsia="Calibri" w:hAnsi="GHEA Grapalat"/>
                <w:lang w:val="hy-AM"/>
              </w:rPr>
            </w:pPr>
            <w:r w:rsidRPr="00CB233B">
              <w:rPr>
                <w:rFonts w:ascii="GHEA Grapalat" w:eastAsia="Calibri" w:hAnsi="GHEA Grapalat" w:cs="Sylfaen"/>
                <w:lang w:val="hy-AM"/>
              </w:rPr>
              <w:t>Ծառերի և էլեկտրական սյուների ամրացում, ֆիքսում</w:t>
            </w:r>
          </w:p>
        </w:tc>
        <w:tc>
          <w:tcPr>
            <w:tcW w:w="855" w:type="pct"/>
            <w:vAlign w:val="center"/>
          </w:tcPr>
          <w:p w:rsidR="004B62E6" w:rsidRPr="00CB233B" w:rsidRDefault="004B62E6" w:rsidP="004B62E6">
            <w:pPr>
              <w:spacing w:after="0" w:line="240" w:lineRule="auto"/>
              <w:rPr>
                <w:rFonts w:ascii="GHEA Grapalat" w:hAnsi="GHEA Grapalat"/>
                <w:lang w:val="hy-AM"/>
              </w:rPr>
            </w:pPr>
          </w:p>
        </w:tc>
      </w:tr>
      <w:tr w:rsidR="004B62E6" w:rsidRPr="00DA038C" w:rsidTr="004B62E6">
        <w:trPr>
          <w:trHeight w:val="404"/>
          <w:jc w:val="center"/>
        </w:trPr>
        <w:tc>
          <w:tcPr>
            <w:tcW w:w="1236" w:type="pct"/>
            <w:vMerge/>
            <w:vAlign w:val="center"/>
          </w:tcPr>
          <w:p w:rsidR="004B62E6" w:rsidRPr="00CB233B" w:rsidRDefault="004B62E6" w:rsidP="004B62E6">
            <w:pPr>
              <w:spacing w:after="0" w:line="240" w:lineRule="auto"/>
              <w:rPr>
                <w:rFonts w:ascii="GHEA Grapalat" w:eastAsia="Calibri" w:hAnsi="GHEA Grapalat"/>
                <w:b/>
                <w:lang w:val="hy-AM"/>
              </w:rPr>
            </w:pPr>
          </w:p>
        </w:tc>
        <w:tc>
          <w:tcPr>
            <w:tcW w:w="2909" w:type="pct"/>
            <w:vAlign w:val="center"/>
          </w:tcPr>
          <w:p w:rsidR="004B62E6" w:rsidRPr="00CB233B" w:rsidRDefault="004B62E6" w:rsidP="004B62E6">
            <w:pPr>
              <w:spacing w:after="0" w:line="240" w:lineRule="auto"/>
              <w:rPr>
                <w:rFonts w:ascii="GHEA Grapalat" w:eastAsia="Calibri" w:hAnsi="GHEA Grapalat"/>
                <w:lang w:val="hy-AM"/>
              </w:rPr>
            </w:pPr>
            <w:r w:rsidRPr="00CB233B">
              <w:rPr>
                <w:rFonts w:ascii="GHEA Grapalat" w:eastAsia="Calibri" w:hAnsi="GHEA Grapalat"/>
                <w:lang w:val="hy-AM"/>
              </w:rPr>
              <w:t>Էլեկտրամատակարարման այլընտրանքային աղբյուրի ապահովում (Էլեկտրամատակարարման խափանումից խուսափելու համար)</w:t>
            </w:r>
          </w:p>
        </w:tc>
        <w:tc>
          <w:tcPr>
            <w:tcW w:w="855" w:type="pct"/>
            <w:vAlign w:val="center"/>
          </w:tcPr>
          <w:p w:rsidR="004B62E6" w:rsidRPr="00CB233B" w:rsidRDefault="004B62E6" w:rsidP="004B62E6">
            <w:pPr>
              <w:spacing w:after="0" w:line="240" w:lineRule="auto"/>
              <w:rPr>
                <w:rFonts w:ascii="GHEA Grapalat" w:hAnsi="GHEA Grapalat"/>
                <w:lang w:val="hy-AM"/>
              </w:rPr>
            </w:pPr>
          </w:p>
        </w:tc>
      </w:tr>
      <w:tr w:rsidR="004B62E6" w:rsidRPr="00DA038C" w:rsidTr="004B62E6">
        <w:trPr>
          <w:trHeight w:val="206"/>
          <w:jc w:val="center"/>
        </w:trPr>
        <w:tc>
          <w:tcPr>
            <w:tcW w:w="1236" w:type="pct"/>
            <w:vMerge w:val="restart"/>
            <w:tcBorders>
              <w:top w:val="single" w:sz="4" w:space="0" w:color="auto"/>
            </w:tcBorders>
          </w:tcPr>
          <w:p w:rsidR="004B62E6" w:rsidRPr="00CB233B" w:rsidRDefault="004B62E6" w:rsidP="004B62E6">
            <w:pPr>
              <w:spacing w:after="0" w:line="240" w:lineRule="auto"/>
              <w:rPr>
                <w:rFonts w:ascii="GHEA Grapalat" w:hAnsi="GHEA Grapalat" w:cs="Sylfaen"/>
                <w:b/>
                <w:lang w:val="hy-AM"/>
              </w:rPr>
            </w:pPr>
            <w:r w:rsidRPr="00CB233B">
              <w:rPr>
                <w:rFonts w:ascii="GHEA Grapalat" w:hAnsi="GHEA Grapalat" w:cs="Sylfaen"/>
                <w:b/>
                <w:lang w:val="hy-AM"/>
              </w:rPr>
              <w:t xml:space="preserve">Հրդեհ - </w:t>
            </w:r>
            <w:r w:rsidRPr="00CB233B">
              <w:rPr>
                <w:rFonts w:ascii="GHEA Grapalat" w:hAnsi="GHEA Grapalat" w:cs="Sylfaen"/>
                <w:lang w:val="hy-AM"/>
              </w:rPr>
              <w:t>Հրդեհային անվտան</w:t>
            </w:r>
            <w:r w:rsidRPr="00CB233B">
              <w:rPr>
                <w:rFonts w:ascii="GHEA Grapalat" w:hAnsi="GHEA Grapalat" w:cs="Sylfaen"/>
                <w:lang w:val="hy-AM"/>
              </w:rPr>
              <w:softHyphen/>
              <w:t>գության կանոնների խախտ</w:t>
            </w:r>
            <w:r w:rsidRPr="00CB233B">
              <w:rPr>
                <w:rFonts w:ascii="GHEA Grapalat" w:hAnsi="GHEA Grapalat" w:cs="Sylfaen"/>
                <w:lang w:val="hy-AM"/>
              </w:rPr>
              <w:softHyphen/>
              <w:t>ման դեպքում կարող է առաջանալ հրդեհ:</w:t>
            </w:r>
          </w:p>
        </w:tc>
        <w:tc>
          <w:tcPr>
            <w:tcW w:w="2909" w:type="pct"/>
            <w:tcBorders>
              <w:top w:val="single" w:sz="4" w:space="0" w:color="auto"/>
              <w:bottom w:val="single" w:sz="4" w:space="0" w:color="auto"/>
            </w:tcBorders>
            <w:vAlign w:val="center"/>
          </w:tcPr>
          <w:p w:rsidR="004B62E6" w:rsidRPr="00CB233B" w:rsidRDefault="004B62E6" w:rsidP="004B62E6">
            <w:pPr>
              <w:spacing w:after="0" w:line="240" w:lineRule="auto"/>
              <w:ind w:right="-38"/>
              <w:rPr>
                <w:rFonts w:ascii="GHEA Grapalat" w:hAnsi="GHEA Grapalat"/>
                <w:lang w:val="hy-AM"/>
              </w:rPr>
            </w:pPr>
            <w:r w:rsidRPr="00CB233B">
              <w:rPr>
                <w:rFonts w:ascii="GHEA Grapalat" w:hAnsi="GHEA Grapalat"/>
                <w:lang w:val="hy-AM"/>
              </w:rPr>
              <w:t>Հրդեհի ազդարարման ինքնաշխատ համակարգ</w:t>
            </w:r>
            <w:r w:rsidR="007D57C9" w:rsidRPr="00CB233B">
              <w:rPr>
                <w:rFonts w:ascii="GHEA Grapalat" w:hAnsi="GHEA Grapalat"/>
                <w:lang w:val="hy-AM"/>
              </w:rPr>
              <w:t>ի</w:t>
            </w:r>
            <w:r w:rsidRPr="00CB233B">
              <w:rPr>
                <w:rFonts w:ascii="GHEA Grapalat" w:hAnsi="GHEA Grapalat"/>
                <w:lang w:val="hy-AM"/>
              </w:rPr>
              <w:t xml:space="preserve"> տեղադրում</w:t>
            </w:r>
          </w:p>
        </w:tc>
        <w:tc>
          <w:tcPr>
            <w:tcW w:w="855" w:type="pct"/>
            <w:tcBorders>
              <w:top w:val="single" w:sz="4" w:space="0" w:color="auto"/>
              <w:bottom w:val="single" w:sz="4" w:space="0" w:color="auto"/>
            </w:tcBorders>
            <w:vAlign w:val="center"/>
          </w:tcPr>
          <w:p w:rsidR="004B62E6" w:rsidRPr="00CB233B" w:rsidRDefault="004B62E6" w:rsidP="004B62E6">
            <w:pPr>
              <w:spacing w:after="0" w:line="240" w:lineRule="auto"/>
              <w:rPr>
                <w:rFonts w:ascii="GHEA Grapalat" w:hAnsi="GHEA Grapalat"/>
                <w:lang w:val="hy-AM"/>
              </w:rPr>
            </w:pPr>
          </w:p>
        </w:tc>
      </w:tr>
      <w:tr w:rsidR="004B62E6" w:rsidRPr="00DA038C" w:rsidTr="004B62E6">
        <w:trPr>
          <w:trHeight w:val="80"/>
          <w:jc w:val="center"/>
        </w:trPr>
        <w:tc>
          <w:tcPr>
            <w:tcW w:w="1236" w:type="pct"/>
            <w:vMerge/>
            <w:vAlign w:val="center"/>
          </w:tcPr>
          <w:p w:rsidR="004B62E6" w:rsidRPr="00CB233B" w:rsidRDefault="004B62E6" w:rsidP="004B62E6">
            <w:pPr>
              <w:spacing w:after="0" w:line="240" w:lineRule="auto"/>
              <w:rPr>
                <w:rFonts w:ascii="GHEA Grapalat" w:hAnsi="GHEA Grapalat" w:cs="Sylfaen"/>
                <w:b/>
                <w:lang w:val="hy-AM"/>
              </w:rPr>
            </w:pPr>
          </w:p>
        </w:tc>
        <w:tc>
          <w:tcPr>
            <w:tcW w:w="2909" w:type="pct"/>
            <w:tcBorders>
              <w:top w:val="single" w:sz="4" w:space="0" w:color="auto"/>
              <w:bottom w:val="single" w:sz="4" w:space="0" w:color="auto"/>
            </w:tcBorders>
            <w:vAlign w:val="center"/>
          </w:tcPr>
          <w:p w:rsidR="004B62E6" w:rsidRPr="00CB233B" w:rsidRDefault="004B62E6" w:rsidP="004B62E6">
            <w:pPr>
              <w:spacing w:after="0" w:line="240" w:lineRule="auto"/>
              <w:ind w:right="-38"/>
              <w:rPr>
                <w:rFonts w:ascii="GHEA Grapalat" w:hAnsi="GHEA Grapalat"/>
                <w:lang w:val="hy-AM"/>
              </w:rPr>
            </w:pPr>
            <w:r w:rsidRPr="00CB233B">
              <w:rPr>
                <w:rFonts w:ascii="GHEA Grapalat" w:hAnsi="GHEA Grapalat"/>
                <w:lang w:val="hy-AM"/>
              </w:rPr>
              <w:t>Համապատասխան քանակի վահանակների և կրակմարիչների տեղադրում</w:t>
            </w:r>
          </w:p>
        </w:tc>
        <w:tc>
          <w:tcPr>
            <w:tcW w:w="855" w:type="pct"/>
            <w:tcBorders>
              <w:top w:val="single" w:sz="4" w:space="0" w:color="auto"/>
              <w:bottom w:val="single" w:sz="4" w:space="0" w:color="auto"/>
            </w:tcBorders>
            <w:vAlign w:val="center"/>
          </w:tcPr>
          <w:p w:rsidR="004B62E6" w:rsidRPr="00CB233B" w:rsidRDefault="004B62E6" w:rsidP="004B62E6">
            <w:pPr>
              <w:spacing w:after="0" w:line="240" w:lineRule="auto"/>
              <w:rPr>
                <w:rFonts w:ascii="GHEA Grapalat" w:hAnsi="GHEA Grapalat"/>
                <w:lang w:val="hy-AM"/>
              </w:rPr>
            </w:pPr>
          </w:p>
        </w:tc>
      </w:tr>
      <w:tr w:rsidR="004B62E6" w:rsidRPr="00DA038C" w:rsidTr="004B62E6">
        <w:trPr>
          <w:trHeight w:val="251"/>
          <w:jc w:val="center"/>
        </w:trPr>
        <w:tc>
          <w:tcPr>
            <w:tcW w:w="1236" w:type="pct"/>
            <w:vMerge/>
            <w:vAlign w:val="center"/>
          </w:tcPr>
          <w:p w:rsidR="004B62E6" w:rsidRPr="00CB233B" w:rsidRDefault="004B62E6" w:rsidP="004B62E6">
            <w:pPr>
              <w:spacing w:after="0" w:line="240" w:lineRule="auto"/>
              <w:rPr>
                <w:rFonts w:ascii="GHEA Grapalat" w:hAnsi="GHEA Grapalat" w:cs="Sylfaen"/>
                <w:b/>
                <w:lang w:val="hy-AM"/>
              </w:rPr>
            </w:pPr>
          </w:p>
        </w:tc>
        <w:tc>
          <w:tcPr>
            <w:tcW w:w="2909" w:type="pct"/>
            <w:tcBorders>
              <w:top w:val="single" w:sz="4" w:space="0" w:color="auto"/>
              <w:bottom w:val="single" w:sz="4" w:space="0" w:color="auto"/>
            </w:tcBorders>
            <w:vAlign w:val="center"/>
          </w:tcPr>
          <w:p w:rsidR="004B62E6" w:rsidRPr="00CB233B" w:rsidRDefault="004B62E6" w:rsidP="004B62E6">
            <w:pPr>
              <w:spacing w:after="0" w:line="240" w:lineRule="auto"/>
              <w:ind w:right="-38"/>
              <w:rPr>
                <w:rFonts w:ascii="GHEA Grapalat" w:hAnsi="GHEA Grapalat"/>
                <w:lang w:val="hy-AM"/>
              </w:rPr>
            </w:pPr>
            <w:r w:rsidRPr="00CB233B">
              <w:rPr>
                <w:rFonts w:ascii="GHEA Grapalat" w:hAnsi="GHEA Grapalat"/>
                <w:lang w:val="hy-AM"/>
              </w:rPr>
              <w:t>Կրակմարիչները լիցքավորել ժամանակին (համաձայն կրակմարիչի տեխնիկական անձնագրի)</w:t>
            </w:r>
          </w:p>
        </w:tc>
        <w:tc>
          <w:tcPr>
            <w:tcW w:w="855" w:type="pct"/>
            <w:tcBorders>
              <w:top w:val="single" w:sz="4" w:space="0" w:color="auto"/>
              <w:bottom w:val="single" w:sz="4" w:space="0" w:color="auto"/>
            </w:tcBorders>
            <w:vAlign w:val="center"/>
          </w:tcPr>
          <w:p w:rsidR="004B62E6" w:rsidRPr="00CB233B" w:rsidRDefault="004B62E6" w:rsidP="004B62E6">
            <w:pPr>
              <w:spacing w:after="0" w:line="240" w:lineRule="auto"/>
              <w:rPr>
                <w:rFonts w:ascii="GHEA Grapalat" w:hAnsi="GHEA Grapalat"/>
                <w:lang w:val="hy-AM"/>
              </w:rPr>
            </w:pPr>
          </w:p>
        </w:tc>
      </w:tr>
      <w:tr w:rsidR="004B62E6" w:rsidRPr="00CB233B" w:rsidTr="004B62E6">
        <w:trPr>
          <w:trHeight w:val="188"/>
          <w:jc w:val="center"/>
        </w:trPr>
        <w:tc>
          <w:tcPr>
            <w:tcW w:w="1236" w:type="pct"/>
            <w:vMerge/>
            <w:vAlign w:val="center"/>
          </w:tcPr>
          <w:p w:rsidR="004B62E6" w:rsidRPr="00CB233B" w:rsidRDefault="004B62E6" w:rsidP="004B62E6">
            <w:pPr>
              <w:spacing w:after="0" w:line="240" w:lineRule="auto"/>
              <w:ind w:left="-107" w:right="-93"/>
              <w:rPr>
                <w:rFonts w:ascii="GHEA Grapalat" w:eastAsia="Calibri" w:hAnsi="GHEA Grapalat"/>
                <w:b/>
                <w:lang w:val="hy-AM"/>
              </w:rPr>
            </w:pPr>
          </w:p>
        </w:tc>
        <w:tc>
          <w:tcPr>
            <w:tcW w:w="2909" w:type="pct"/>
            <w:tcBorders>
              <w:bottom w:val="single" w:sz="4" w:space="0" w:color="auto"/>
            </w:tcBorders>
            <w:vAlign w:val="center"/>
          </w:tcPr>
          <w:p w:rsidR="004B62E6" w:rsidRPr="00CB233B" w:rsidRDefault="004B62E6" w:rsidP="004B62E6">
            <w:pPr>
              <w:spacing w:after="0" w:line="240" w:lineRule="auto"/>
              <w:ind w:right="-38"/>
              <w:rPr>
                <w:rFonts w:ascii="GHEA Grapalat" w:hAnsi="GHEA Grapalat"/>
                <w:lang w:val="hy-AM"/>
              </w:rPr>
            </w:pPr>
            <w:r w:rsidRPr="00CB233B">
              <w:rPr>
                <w:rFonts w:ascii="GHEA Grapalat" w:hAnsi="GHEA Grapalat"/>
                <w:lang w:val="ru-RU"/>
              </w:rPr>
              <w:t>Տ</w:t>
            </w:r>
            <w:r w:rsidRPr="00CB233B">
              <w:rPr>
                <w:rFonts w:ascii="GHEA Grapalat" w:hAnsi="GHEA Grapalat"/>
              </w:rPr>
              <w:t>արածքում հիդրանտի տեղադրում</w:t>
            </w:r>
          </w:p>
        </w:tc>
        <w:tc>
          <w:tcPr>
            <w:tcW w:w="855" w:type="pct"/>
            <w:tcBorders>
              <w:bottom w:val="single" w:sz="4" w:space="0" w:color="auto"/>
            </w:tcBorders>
            <w:vAlign w:val="center"/>
          </w:tcPr>
          <w:p w:rsidR="004B62E6" w:rsidRPr="00CB233B" w:rsidRDefault="004B62E6" w:rsidP="004B62E6">
            <w:pPr>
              <w:spacing w:after="0" w:line="240" w:lineRule="auto"/>
              <w:rPr>
                <w:rFonts w:ascii="GHEA Grapalat" w:hAnsi="GHEA Grapalat"/>
                <w:lang w:val="hy-AM"/>
              </w:rPr>
            </w:pPr>
          </w:p>
        </w:tc>
      </w:tr>
      <w:tr w:rsidR="004B62E6" w:rsidRPr="00DA038C" w:rsidTr="004B62E6">
        <w:trPr>
          <w:trHeight w:val="251"/>
          <w:jc w:val="center"/>
        </w:trPr>
        <w:tc>
          <w:tcPr>
            <w:tcW w:w="1236" w:type="pct"/>
            <w:vMerge/>
            <w:vAlign w:val="center"/>
          </w:tcPr>
          <w:p w:rsidR="004B62E6" w:rsidRPr="00CB233B" w:rsidRDefault="004B62E6" w:rsidP="004B62E6">
            <w:pPr>
              <w:spacing w:after="0" w:line="240" w:lineRule="auto"/>
              <w:rPr>
                <w:rFonts w:ascii="GHEA Grapalat" w:eastAsia="Calibri" w:hAnsi="GHEA Grapalat"/>
                <w:b/>
                <w:lang w:val="hy-AM"/>
              </w:rPr>
            </w:pPr>
          </w:p>
        </w:tc>
        <w:tc>
          <w:tcPr>
            <w:tcW w:w="2909" w:type="pct"/>
            <w:tcBorders>
              <w:top w:val="single" w:sz="4" w:space="0" w:color="auto"/>
              <w:bottom w:val="single" w:sz="4" w:space="0" w:color="auto"/>
            </w:tcBorders>
            <w:vAlign w:val="center"/>
          </w:tcPr>
          <w:p w:rsidR="004B62E6" w:rsidRPr="00CB233B" w:rsidRDefault="004B62E6" w:rsidP="004B62E6">
            <w:pPr>
              <w:spacing w:after="0" w:line="240" w:lineRule="auto"/>
              <w:ind w:right="-38"/>
              <w:rPr>
                <w:rFonts w:ascii="GHEA Grapalat" w:hAnsi="GHEA Grapalat"/>
                <w:lang w:val="hy-AM"/>
              </w:rPr>
            </w:pPr>
            <w:r w:rsidRPr="00CB233B">
              <w:rPr>
                <w:rFonts w:ascii="GHEA Grapalat" w:hAnsi="GHEA Grapalat"/>
                <w:lang w:val="hy-AM"/>
              </w:rPr>
              <w:t>Շենքի ներքին հրշեջ ծորակների տեղադրում</w:t>
            </w:r>
          </w:p>
        </w:tc>
        <w:tc>
          <w:tcPr>
            <w:tcW w:w="855" w:type="pct"/>
            <w:tcBorders>
              <w:top w:val="single" w:sz="4" w:space="0" w:color="auto"/>
              <w:bottom w:val="single" w:sz="4" w:space="0" w:color="auto"/>
            </w:tcBorders>
            <w:vAlign w:val="center"/>
          </w:tcPr>
          <w:p w:rsidR="004B62E6" w:rsidRPr="00CB233B" w:rsidRDefault="004B62E6" w:rsidP="004B62E6">
            <w:pPr>
              <w:spacing w:after="0" w:line="240" w:lineRule="auto"/>
              <w:rPr>
                <w:rFonts w:ascii="GHEA Grapalat" w:hAnsi="GHEA Grapalat"/>
                <w:lang w:val="hy-AM"/>
              </w:rPr>
            </w:pPr>
          </w:p>
        </w:tc>
      </w:tr>
      <w:tr w:rsidR="004B62E6" w:rsidRPr="00DA038C" w:rsidTr="004B62E6">
        <w:trPr>
          <w:trHeight w:val="305"/>
          <w:jc w:val="center"/>
        </w:trPr>
        <w:tc>
          <w:tcPr>
            <w:tcW w:w="1236" w:type="pct"/>
            <w:vMerge/>
            <w:vAlign w:val="center"/>
          </w:tcPr>
          <w:p w:rsidR="004B62E6" w:rsidRPr="00CB233B" w:rsidRDefault="004B62E6" w:rsidP="004B62E6">
            <w:pPr>
              <w:ind w:right="-93"/>
              <w:rPr>
                <w:rFonts w:ascii="GHEA Grapalat" w:eastAsia="Calibri" w:hAnsi="GHEA Grapalat"/>
                <w:b/>
                <w:lang w:val="hy-AM"/>
              </w:rPr>
            </w:pPr>
          </w:p>
        </w:tc>
        <w:tc>
          <w:tcPr>
            <w:tcW w:w="2909" w:type="pct"/>
            <w:tcBorders>
              <w:top w:val="single" w:sz="4" w:space="0" w:color="auto"/>
              <w:bottom w:val="single" w:sz="4" w:space="0" w:color="auto"/>
            </w:tcBorders>
            <w:vAlign w:val="center"/>
          </w:tcPr>
          <w:p w:rsidR="004B62E6" w:rsidRPr="00CB233B" w:rsidRDefault="004B62E6" w:rsidP="004B62E6">
            <w:pPr>
              <w:spacing w:after="0" w:line="240" w:lineRule="auto"/>
              <w:ind w:right="-38"/>
              <w:rPr>
                <w:rFonts w:ascii="GHEA Grapalat" w:hAnsi="GHEA Grapalat"/>
                <w:lang w:val="hy-AM"/>
              </w:rPr>
            </w:pPr>
            <w:r w:rsidRPr="00CB233B">
              <w:rPr>
                <w:rFonts w:ascii="GHEA Grapalat" w:hAnsi="GHEA Grapalat"/>
                <w:lang w:val="hy-AM"/>
              </w:rPr>
              <w:t>Շենքի ներքին հրշեջ ծորակները համալրել փողակներով և փողրակներով</w:t>
            </w:r>
          </w:p>
        </w:tc>
        <w:tc>
          <w:tcPr>
            <w:tcW w:w="855" w:type="pct"/>
            <w:tcBorders>
              <w:top w:val="single" w:sz="4" w:space="0" w:color="auto"/>
              <w:bottom w:val="single" w:sz="4" w:space="0" w:color="auto"/>
            </w:tcBorders>
            <w:vAlign w:val="center"/>
          </w:tcPr>
          <w:p w:rsidR="004B62E6" w:rsidRPr="00CB233B" w:rsidRDefault="004B62E6" w:rsidP="004B62E6">
            <w:pPr>
              <w:spacing w:after="0" w:line="240" w:lineRule="auto"/>
              <w:rPr>
                <w:rFonts w:ascii="GHEA Grapalat" w:hAnsi="GHEA Grapalat"/>
                <w:lang w:val="hy-AM"/>
              </w:rPr>
            </w:pPr>
          </w:p>
        </w:tc>
      </w:tr>
      <w:tr w:rsidR="007D57C9" w:rsidRPr="00DA038C" w:rsidTr="004B62E6">
        <w:trPr>
          <w:trHeight w:val="305"/>
          <w:jc w:val="center"/>
        </w:trPr>
        <w:tc>
          <w:tcPr>
            <w:tcW w:w="1236" w:type="pct"/>
            <w:vMerge/>
            <w:vAlign w:val="center"/>
          </w:tcPr>
          <w:p w:rsidR="007D57C9" w:rsidRPr="00CB233B" w:rsidRDefault="007D57C9" w:rsidP="007D57C9">
            <w:pPr>
              <w:ind w:right="-93"/>
              <w:rPr>
                <w:rFonts w:ascii="GHEA Grapalat" w:eastAsia="Calibri" w:hAnsi="GHEA Grapalat"/>
                <w:b/>
                <w:lang w:val="hy-AM"/>
              </w:rPr>
            </w:pPr>
          </w:p>
        </w:tc>
        <w:tc>
          <w:tcPr>
            <w:tcW w:w="2909" w:type="pct"/>
            <w:tcBorders>
              <w:top w:val="single" w:sz="4" w:space="0" w:color="auto"/>
              <w:bottom w:val="single" w:sz="4" w:space="0" w:color="auto"/>
            </w:tcBorders>
            <w:vAlign w:val="center"/>
          </w:tcPr>
          <w:p w:rsidR="007D57C9" w:rsidRPr="00CB233B" w:rsidRDefault="007D57C9" w:rsidP="007D57C9">
            <w:pPr>
              <w:spacing w:after="0" w:line="240" w:lineRule="auto"/>
              <w:ind w:left="-20" w:right="-116"/>
              <w:rPr>
                <w:rFonts w:ascii="GHEA Grapalat" w:hAnsi="GHEA Grapalat"/>
                <w:lang w:val="hy-AM"/>
              </w:rPr>
            </w:pPr>
            <w:r w:rsidRPr="00CB233B">
              <w:rPr>
                <w:rFonts w:ascii="GHEA Grapalat" w:hAnsi="GHEA Grapalat"/>
                <w:lang w:val="hy-AM"/>
              </w:rPr>
              <w:t xml:space="preserve">Իրականացնել ներքին հրշեջ ծորակների (դրանց անհրաժեշտ առկայության դեպքում) ջրի բացթողման միջոցով տեխնիկական զննում՝ ոչ պակաս, քան տարեկան 2 անգամ (գարուն-ամառ, աշուն-ձմեռ) </w:t>
            </w:r>
          </w:p>
        </w:tc>
        <w:tc>
          <w:tcPr>
            <w:tcW w:w="855" w:type="pct"/>
            <w:tcBorders>
              <w:top w:val="single" w:sz="4" w:space="0" w:color="auto"/>
              <w:bottom w:val="single" w:sz="4" w:space="0" w:color="auto"/>
            </w:tcBorders>
            <w:vAlign w:val="center"/>
          </w:tcPr>
          <w:p w:rsidR="007D57C9" w:rsidRPr="00CB233B" w:rsidRDefault="007D57C9" w:rsidP="007D57C9">
            <w:pPr>
              <w:spacing w:after="0" w:line="240" w:lineRule="auto"/>
              <w:rPr>
                <w:rFonts w:ascii="GHEA Grapalat" w:hAnsi="GHEA Grapalat"/>
                <w:lang w:val="hy-AM"/>
              </w:rPr>
            </w:pPr>
          </w:p>
        </w:tc>
      </w:tr>
      <w:tr w:rsidR="007D57C9" w:rsidRPr="00CB233B" w:rsidTr="004B62E6">
        <w:trPr>
          <w:jc w:val="center"/>
        </w:trPr>
        <w:tc>
          <w:tcPr>
            <w:tcW w:w="1236" w:type="pct"/>
            <w:vMerge/>
            <w:vAlign w:val="center"/>
          </w:tcPr>
          <w:p w:rsidR="007D57C9" w:rsidRPr="00CB233B" w:rsidRDefault="007D57C9" w:rsidP="007D57C9">
            <w:pPr>
              <w:spacing w:after="0" w:line="240" w:lineRule="auto"/>
              <w:rPr>
                <w:rFonts w:ascii="GHEA Grapalat" w:eastAsia="Calibri" w:hAnsi="GHEA Grapalat"/>
                <w:b/>
                <w:lang w:val="hy-AM"/>
              </w:rPr>
            </w:pPr>
          </w:p>
        </w:tc>
        <w:tc>
          <w:tcPr>
            <w:tcW w:w="2909" w:type="pct"/>
            <w:vAlign w:val="center"/>
          </w:tcPr>
          <w:p w:rsidR="007D57C9" w:rsidRPr="00CB233B" w:rsidRDefault="007D57C9" w:rsidP="007D57C9">
            <w:pPr>
              <w:spacing w:after="0" w:line="240" w:lineRule="auto"/>
              <w:ind w:right="-38"/>
              <w:rPr>
                <w:rFonts w:ascii="GHEA Grapalat" w:eastAsia="Calibri" w:hAnsi="GHEA Grapalat"/>
                <w:lang w:val="ru-RU"/>
              </w:rPr>
            </w:pPr>
            <w:r w:rsidRPr="00CB233B">
              <w:rPr>
                <w:rFonts w:ascii="GHEA Grapalat" w:eastAsia="Calibri" w:hAnsi="GHEA Grapalat"/>
                <w:lang w:val="ru-RU"/>
              </w:rPr>
              <w:t>Մ</w:t>
            </w:r>
            <w:r w:rsidRPr="00CB233B">
              <w:rPr>
                <w:rFonts w:ascii="GHEA Grapalat" w:eastAsia="Calibri" w:hAnsi="GHEA Grapalat"/>
              </w:rPr>
              <w:t>շտականջրամատակարարմանապահովում</w:t>
            </w:r>
          </w:p>
        </w:tc>
        <w:tc>
          <w:tcPr>
            <w:tcW w:w="855" w:type="pct"/>
            <w:vAlign w:val="center"/>
          </w:tcPr>
          <w:p w:rsidR="007D57C9" w:rsidRPr="00CB233B" w:rsidRDefault="007D57C9" w:rsidP="007D57C9">
            <w:pPr>
              <w:spacing w:after="0" w:line="240" w:lineRule="auto"/>
              <w:rPr>
                <w:rFonts w:ascii="GHEA Grapalat" w:hAnsi="GHEA Grapalat"/>
                <w:lang w:val="hy-AM"/>
              </w:rPr>
            </w:pPr>
          </w:p>
        </w:tc>
      </w:tr>
      <w:tr w:rsidR="007D57C9" w:rsidRPr="00DA038C" w:rsidTr="004B62E6">
        <w:trPr>
          <w:jc w:val="center"/>
        </w:trPr>
        <w:tc>
          <w:tcPr>
            <w:tcW w:w="1236" w:type="pct"/>
            <w:vMerge/>
            <w:vAlign w:val="center"/>
          </w:tcPr>
          <w:p w:rsidR="007D57C9" w:rsidRPr="00CB233B" w:rsidRDefault="007D57C9" w:rsidP="007D57C9">
            <w:pPr>
              <w:spacing w:after="0" w:line="240" w:lineRule="auto"/>
              <w:rPr>
                <w:rFonts w:ascii="GHEA Grapalat" w:eastAsia="Calibri" w:hAnsi="GHEA Grapalat"/>
                <w:b/>
                <w:lang w:val="hy-AM"/>
              </w:rPr>
            </w:pPr>
          </w:p>
        </w:tc>
        <w:tc>
          <w:tcPr>
            <w:tcW w:w="2909" w:type="pct"/>
            <w:vAlign w:val="center"/>
          </w:tcPr>
          <w:p w:rsidR="007D57C9" w:rsidRPr="00CB233B" w:rsidRDefault="007D57C9" w:rsidP="007D57C9">
            <w:pPr>
              <w:spacing w:after="0" w:line="240" w:lineRule="auto"/>
              <w:ind w:right="-38"/>
              <w:rPr>
                <w:rFonts w:ascii="GHEA Grapalat" w:eastAsia="Calibri" w:hAnsi="GHEA Grapalat"/>
                <w:lang w:val="hy-AM"/>
              </w:rPr>
            </w:pPr>
            <w:r w:rsidRPr="00CB233B">
              <w:rPr>
                <w:rFonts w:ascii="GHEA Grapalat" w:hAnsi="GHEA Grapalat"/>
                <w:lang w:val="hy-AM"/>
              </w:rPr>
              <w:t>Ոչ գործարանային (տնայնագործական) էլեկտրական տաքացուցիչները փոխարինել գործարանային էլեկտրական տաքացուցիչներով</w:t>
            </w:r>
          </w:p>
        </w:tc>
        <w:tc>
          <w:tcPr>
            <w:tcW w:w="855" w:type="pct"/>
            <w:vAlign w:val="center"/>
          </w:tcPr>
          <w:p w:rsidR="007D57C9" w:rsidRPr="00CB233B" w:rsidRDefault="007D57C9" w:rsidP="007D57C9">
            <w:pPr>
              <w:spacing w:after="0" w:line="240" w:lineRule="auto"/>
              <w:rPr>
                <w:rFonts w:ascii="GHEA Grapalat" w:hAnsi="GHEA Grapalat"/>
                <w:lang w:val="hy-AM"/>
              </w:rPr>
            </w:pPr>
          </w:p>
        </w:tc>
      </w:tr>
      <w:tr w:rsidR="007D57C9" w:rsidRPr="00CB233B" w:rsidTr="004B62E6">
        <w:trPr>
          <w:trHeight w:val="215"/>
          <w:jc w:val="center"/>
        </w:trPr>
        <w:tc>
          <w:tcPr>
            <w:tcW w:w="1236" w:type="pct"/>
            <w:vMerge/>
            <w:vAlign w:val="center"/>
          </w:tcPr>
          <w:p w:rsidR="007D57C9" w:rsidRPr="00CB233B" w:rsidRDefault="007D57C9" w:rsidP="007D57C9">
            <w:pPr>
              <w:spacing w:after="0" w:line="240" w:lineRule="auto"/>
              <w:rPr>
                <w:rFonts w:ascii="GHEA Grapalat" w:eastAsia="Calibri" w:hAnsi="GHEA Grapalat"/>
                <w:b/>
                <w:lang w:val="hy-AM"/>
              </w:rPr>
            </w:pPr>
          </w:p>
        </w:tc>
        <w:tc>
          <w:tcPr>
            <w:tcW w:w="2909" w:type="pct"/>
            <w:vAlign w:val="center"/>
          </w:tcPr>
          <w:p w:rsidR="007D57C9" w:rsidRPr="00CB233B" w:rsidRDefault="007D57C9" w:rsidP="007D57C9">
            <w:pPr>
              <w:spacing w:after="0" w:line="240" w:lineRule="auto"/>
              <w:ind w:right="-38"/>
              <w:rPr>
                <w:rFonts w:ascii="GHEA Grapalat" w:hAnsi="GHEA Grapalat"/>
              </w:rPr>
            </w:pPr>
            <w:r w:rsidRPr="00CB233B">
              <w:rPr>
                <w:rFonts w:ascii="GHEA Grapalat" w:hAnsi="GHEA Grapalat"/>
              </w:rPr>
              <w:t>Ջ</w:t>
            </w:r>
            <w:r w:rsidRPr="00CB233B">
              <w:rPr>
                <w:rFonts w:ascii="GHEA Grapalat" w:hAnsi="GHEA Grapalat"/>
                <w:lang w:val="hy-AM"/>
              </w:rPr>
              <w:t>րի պաշարների կուտակում</w:t>
            </w:r>
          </w:p>
        </w:tc>
        <w:tc>
          <w:tcPr>
            <w:tcW w:w="855" w:type="pct"/>
            <w:vAlign w:val="center"/>
          </w:tcPr>
          <w:p w:rsidR="007D57C9" w:rsidRPr="00CB233B" w:rsidRDefault="007D57C9" w:rsidP="007D57C9">
            <w:pPr>
              <w:spacing w:after="0" w:line="240" w:lineRule="auto"/>
              <w:rPr>
                <w:rFonts w:ascii="GHEA Grapalat" w:hAnsi="GHEA Grapalat"/>
                <w:lang w:val="hy-AM"/>
              </w:rPr>
            </w:pPr>
          </w:p>
        </w:tc>
      </w:tr>
      <w:tr w:rsidR="007D57C9" w:rsidRPr="00DA038C" w:rsidTr="004B62E6">
        <w:trPr>
          <w:jc w:val="center"/>
        </w:trPr>
        <w:tc>
          <w:tcPr>
            <w:tcW w:w="1236" w:type="pct"/>
            <w:vMerge/>
            <w:vAlign w:val="center"/>
          </w:tcPr>
          <w:p w:rsidR="007D57C9" w:rsidRPr="00CB233B" w:rsidRDefault="007D57C9" w:rsidP="007D57C9">
            <w:pPr>
              <w:spacing w:after="0" w:line="240" w:lineRule="auto"/>
              <w:rPr>
                <w:rFonts w:ascii="GHEA Grapalat" w:eastAsia="Calibri" w:hAnsi="GHEA Grapalat"/>
                <w:b/>
                <w:lang w:val="hy-AM"/>
              </w:rPr>
            </w:pPr>
          </w:p>
        </w:tc>
        <w:tc>
          <w:tcPr>
            <w:tcW w:w="2909" w:type="pct"/>
            <w:vAlign w:val="center"/>
          </w:tcPr>
          <w:p w:rsidR="007D57C9" w:rsidRPr="00CB233B" w:rsidRDefault="007D57C9" w:rsidP="007D57C9">
            <w:pPr>
              <w:spacing w:after="0" w:line="240" w:lineRule="auto"/>
              <w:ind w:right="-38"/>
              <w:rPr>
                <w:rFonts w:ascii="GHEA Grapalat" w:eastAsia="Calibri" w:hAnsi="GHEA Grapalat"/>
                <w:lang w:val="hy-AM"/>
              </w:rPr>
            </w:pPr>
            <w:r w:rsidRPr="00CB233B">
              <w:rPr>
                <w:rFonts w:ascii="GHEA Grapalat" w:eastAsia="Calibri" w:hAnsi="GHEA Grapalat"/>
                <w:lang w:val="hy-AM"/>
              </w:rPr>
              <w:t>Տանիքի փայտյա կոնստրուկցիաների հրապաշտպան լուծույթապատում</w:t>
            </w:r>
          </w:p>
        </w:tc>
        <w:tc>
          <w:tcPr>
            <w:tcW w:w="855" w:type="pct"/>
            <w:vAlign w:val="center"/>
          </w:tcPr>
          <w:p w:rsidR="007D57C9" w:rsidRPr="00CB233B" w:rsidRDefault="007D57C9" w:rsidP="007D57C9">
            <w:pPr>
              <w:spacing w:after="0" w:line="240" w:lineRule="auto"/>
              <w:rPr>
                <w:rFonts w:ascii="GHEA Grapalat" w:hAnsi="GHEA Grapalat"/>
                <w:lang w:val="hy-AM"/>
              </w:rPr>
            </w:pPr>
          </w:p>
        </w:tc>
      </w:tr>
      <w:tr w:rsidR="007D57C9" w:rsidRPr="00DA038C" w:rsidTr="004B62E6">
        <w:trPr>
          <w:jc w:val="center"/>
        </w:trPr>
        <w:tc>
          <w:tcPr>
            <w:tcW w:w="1236" w:type="pct"/>
            <w:vMerge/>
            <w:vAlign w:val="center"/>
          </w:tcPr>
          <w:p w:rsidR="007D57C9" w:rsidRPr="00CB233B" w:rsidRDefault="007D57C9" w:rsidP="007D57C9">
            <w:pPr>
              <w:spacing w:after="0" w:line="240" w:lineRule="auto"/>
              <w:rPr>
                <w:rFonts w:ascii="GHEA Grapalat" w:eastAsia="Calibri" w:hAnsi="GHEA Grapalat"/>
                <w:b/>
                <w:lang w:val="hy-AM"/>
              </w:rPr>
            </w:pPr>
          </w:p>
        </w:tc>
        <w:tc>
          <w:tcPr>
            <w:tcW w:w="2909" w:type="pct"/>
            <w:vAlign w:val="center"/>
          </w:tcPr>
          <w:p w:rsidR="007D57C9" w:rsidRPr="00CB233B" w:rsidRDefault="007D57C9" w:rsidP="007D57C9">
            <w:pPr>
              <w:spacing w:after="0" w:line="240" w:lineRule="auto"/>
              <w:ind w:right="-38"/>
              <w:rPr>
                <w:rFonts w:ascii="GHEA Grapalat" w:hAnsi="GHEA Grapalat"/>
                <w:lang w:val="hy-AM"/>
              </w:rPr>
            </w:pPr>
            <w:r w:rsidRPr="00CB233B">
              <w:rPr>
                <w:rFonts w:ascii="GHEA Grapalat" w:hAnsi="GHEA Grapalat"/>
                <w:lang w:val="hy-AM"/>
              </w:rPr>
              <w:t xml:space="preserve">Անձնակազմին և </w:t>
            </w:r>
            <w:r w:rsidRPr="00CB233B">
              <w:rPr>
                <w:rFonts w:ascii="GHEA Grapalat" w:hAnsi="GHEA Grapalat" w:cs="Sylfaen"/>
                <w:lang w:val="hy-AM"/>
              </w:rPr>
              <w:t>երեխաներ</w:t>
            </w:r>
            <w:r w:rsidRPr="00CB233B">
              <w:rPr>
                <w:rFonts w:ascii="GHEA Grapalat" w:hAnsi="GHEA Grapalat"/>
                <w:lang w:val="hy-AM"/>
              </w:rPr>
              <w:t>ին վարքականոնների ուսուցում</w:t>
            </w:r>
          </w:p>
        </w:tc>
        <w:tc>
          <w:tcPr>
            <w:tcW w:w="855" w:type="pct"/>
            <w:vAlign w:val="center"/>
          </w:tcPr>
          <w:p w:rsidR="007D57C9" w:rsidRPr="00CB233B" w:rsidRDefault="007D57C9" w:rsidP="007D57C9">
            <w:pPr>
              <w:spacing w:after="0" w:line="240" w:lineRule="auto"/>
              <w:rPr>
                <w:rFonts w:ascii="GHEA Grapalat" w:hAnsi="GHEA Grapalat"/>
                <w:lang w:val="hy-AM"/>
              </w:rPr>
            </w:pPr>
          </w:p>
        </w:tc>
      </w:tr>
      <w:tr w:rsidR="007D57C9" w:rsidRPr="00DA038C" w:rsidTr="004B62E6">
        <w:trPr>
          <w:jc w:val="center"/>
        </w:trPr>
        <w:tc>
          <w:tcPr>
            <w:tcW w:w="1236" w:type="pct"/>
            <w:vMerge/>
            <w:vAlign w:val="center"/>
          </w:tcPr>
          <w:p w:rsidR="007D57C9" w:rsidRPr="00CB233B" w:rsidRDefault="007D57C9" w:rsidP="007D57C9">
            <w:pPr>
              <w:spacing w:after="0" w:line="240" w:lineRule="auto"/>
              <w:rPr>
                <w:rFonts w:ascii="GHEA Grapalat" w:eastAsia="Calibri" w:hAnsi="GHEA Grapalat"/>
                <w:b/>
                <w:lang w:val="hy-AM"/>
              </w:rPr>
            </w:pPr>
          </w:p>
        </w:tc>
        <w:tc>
          <w:tcPr>
            <w:tcW w:w="2909" w:type="pct"/>
            <w:vAlign w:val="center"/>
          </w:tcPr>
          <w:p w:rsidR="007D57C9" w:rsidRPr="00CB233B" w:rsidRDefault="007D57C9" w:rsidP="007D57C9">
            <w:pPr>
              <w:spacing w:after="0" w:line="240" w:lineRule="auto"/>
              <w:ind w:right="-38"/>
              <w:rPr>
                <w:rFonts w:ascii="GHEA Grapalat" w:hAnsi="GHEA Grapalat"/>
                <w:lang w:val="hy-AM"/>
              </w:rPr>
            </w:pPr>
            <w:r w:rsidRPr="00CB233B">
              <w:rPr>
                <w:rFonts w:ascii="GHEA Grapalat" w:hAnsi="GHEA Grapalat" w:cs="Sylfaen"/>
                <w:lang w:val="hy-AM"/>
              </w:rPr>
              <w:t>Հրդեհային անվտանգության հարցերով անձնակազմի և նոր ընդունված աշխատակիցների հրահանգավորում</w:t>
            </w:r>
          </w:p>
        </w:tc>
        <w:tc>
          <w:tcPr>
            <w:tcW w:w="855" w:type="pct"/>
            <w:vAlign w:val="center"/>
          </w:tcPr>
          <w:p w:rsidR="007D57C9" w:rsidRPr="00CB233B" w:rsidRDefault="007D57C9" w:rsidP="007D57C9">
            <w:pPr>
              <w:spacing w:after="0" w:line="240" w:lineRule="auto"/>
              <w:rPr>
                <w:rFonts w:ascii="GHEA Grapalat" w:hAnsi="GHEA Grapalat"/>
                <w:lang w:val="hy-AM"/>
              </w:rPr>
            </w:pPr>
          </w:p>
        </w:tc>
      </w:tr>
      <w:tr w:rsidR="007D57C9" w:rsidRPr="00DA038C" w:rsidTr="004B62E6">
        <w:trPr>
          <w:trHeight w:val="233"/>
          <w:jc w:val="center"/>
        </w:trPr>
        <w:tc>
          <w:tcPr>
            <w:tcW w:w="1236" w:type="pct"/>
            <w:vMerge/>
            <w:vAlign w:val="center"/>
          </w:tcPr>
          <w:p w:rsidR="007D57C9" w:rsidRPr="00CB233B" w:rsidRDefault="007D57C9" w:rsidP="007D57C9">
            <w:pPr>
              <w:spacing w:after="0" w:line="240" w:lineRule="auto"/>
              <w:rPr>
                <w:rFonts w:ascii="GHEA Grapalat" w:eastAsia="Calibri" w:hAnsi="GHEA Grapalat"/>
                <w:b/>
                <w:lang w:val="hy-AM"/>
              </w:rPr>
            </w:pPr>
          </w:p>
        </w:tc>
        <w:tc>
          <w:tcPr>
            <w:tcW w:w="2909" w:type="pct"/>
            <w:vAlign w:val="center"/>
          </w:tcPr>
          <w:p w:rsidR="007D57C9" w:rsidRPr="00CB233B" w:rsidRDefault="007D57C9" w:rsidP="007D57C9">
            <w:pPr>
              <w:spacing w:after="0" w:line="240" w:lineRule="auto"/>
              <w:ind w:right="-38"/>
              <w:rPr>
                <w:rFonts w:ascii="GHEA Grapalat" w:hAnsi="GHEA Grapalat" w:cs="Sylfaen"/>
                <w:lang w:val="hy-AM"/>
              </w:rPr>
            </w:pPr>
            <w:r w:rsidRPr="00CB233B">
              <w:rPr>
                <w:rFonts w:ascii="GHEA Grapalat" w:hAnsi="GHEA Grapalat" w:cs="Sylfaen"/>
                <w:lang w:val="hy-AM"/>
              </w:rPr>
              <w:t>Անձնակազմին հրդեհաշիջման  առաջնային  միջոցներից օգտվելու վարքականոնների ուսուցում</w:t>
            </w:r>
          </w:p>
        </w:tc>
        <w:tc>
          <w:tcPr>
            <w:tcW w:w="855" w:type="pct"/>
            <w:vAlign w:val="center"/>
          </w:tcPr>
          <w:p w:rsidR="007D57C9" w:rsidRPr="00CB233B" w:rsidRDefault="007D57C9" w:rsidP="007D57C9">
            <w:pPr>
              <w:spacing w:after="0" w:line="240" w:lineRule="auto"/>
              <w:rPr>
                <w:rFonts w:ascii="GHEA Grapalat" w:hAnsi="GHEA Grapalat"/>
                <w:lang w:val="hy-AM"/>
              </w:rPr>
            </w:pPr>
          </w:p>
        </w:tc>
      </w:tr>
      <w:tr w:rsidR="007D57C9" w:rsidRPr="00DA038C" w:rsidTr="004B62E6">
        <w:trPr>
          <w:jc w:val="center"/>
        </w:trPr>
        <w:tc>
          <w:tcPr>
            <w:tcW w:w="1236" w:type="pct"/>
            <w:vMerge/>
            <w:vAlign w:val="center"/>
          </w:tcPr>
          <w:p w:rsidR="007D57C9" w:rsidRPr="00CB233B" w:rsidRDefault="007D57C9" w:rsidP="007D57C9">
            <w:pPr>
              <w:spacing w:after="0" w:line="240" w:lineRule="auto"/>
              <w:rPr>
                <w:rFonts w:ascii="GHEA Grapalat" w:eastAsia="Calibri" w:hAnsi="GHEA Grapalat"/>
                <w:b/>
                <w:lang w:val="hy-AM"/>
              </w:rPr>
            </w:pPr>
          </w:p>
        </w:tc>
        <w:tc>
          <w:tcPr>
            <w:tcW w:w="2909" w:type="pct"/>
            <w:vAlign w:val="center"/>
          </w:tcPr>
          <w:p w:rsidR="007D57C9" w:rsidRPr="00CB233B" w:rsidRDefault="007D57C9" w:rsidP="007D57C9">
            <w:pPr>
              <w:spacing w:after="0" w:line="240" w:lineRule="auto"/>
              <w:ind w:right="-38"/>
              <w:rPr>
                <w:rFonts w:ascii="GHEA Grapalat" w:hAnsi="GHEA Grapalat" w:cs="Sylfaen"/>
                <w:lang w:val="hy-AM"/>
              </w:rPr>
            </w:pPr>
            <w:r w:rsidRPr="00CB233B">
              <w:rPr>
                <w:rFonts w:ascii="GHEA Grapalat" w:hAnsi="GHEA Grapalat" w:cs="Sylfaen"/>
                <w:lang w:val="hy-AM"/>
              </w:rPr>
              <w:t xml:space="preserve">Հրդեհաշիջման կազմակերպում թեմայով </w:t>
            </w:r>
            <w:r w:rsidRPr="00CB233B">
              <w:rPr>
                <w:rFonts w:ascii="GHEA Grapalat" w:hAnsi="GHEA Grapalat" w:cs="Ghabuzian Arial"/>
                <w:lang w:val="hy-AM"/>
              </w:rPr>
              <w:t>գործնական պարապմունք</w:t>
            </w:r>
            <w:r w:rsidRPr="00CB233B">
              <w:rPr>
                <w:rFonts w:ascii="GHEA Grapalat" w:hAnsi="GHEA Grapalat" w:cs="Sylfaen"/>
                <w:lang w:val="hy-AM"/>
              </w:rPr>
              <w:t>ի անցկացում</w:t>
            </w:r>
          </w:p>
        </w:tc>
        <w:tc>
          <w:tcPr>
            <w:tcW w:w="855" w:type="pct"/>
            <w:vAlign w:val="center"/>
          </w:tcPr>
          <w:p w:rsidR="007D57C9" w:rsidRPr="00CB233B" w:rsidRDefault="007D57C9" w:rsidP="007D57C9">
            <w:pPr>
              <w:spacing w:after="0" w:line="240" w:lineRule="auto"/>
              <w:rPr>
                <w:rFonts w:ascii="GHEA Grapalat" w:hAnsi="GHEA Grapalat"/>
                <w:lang w:val="hy-AM"/>
              </w:rPr>
            </w:pPr>
          </w:p>
        </w:tc>
      </w:tr>
      <w:tr w:rsidR="007D57C9" w:rsidRPr="00DA038C" w:rsidTr="004B62E6">
        <w:trPr>
          <w:jc w:val="center"/>
        </w:trPr>
        <w:tc>
          <w:tcPr>
            <w:tcW w:w="1236" w:type="pct"/>
            <w:vMerge/>
            <w:vAlign w:val="center"/>
          </w:tcPr>
          <w:p w:rsidR="007D57C9" w:rsidRPr="00CB233B" w:rsidRDefault="007D57C9" w:rsidP="007D57C9">
            <w:pPr>
              <w:spacing w:after="0" w:line="240" w:lineRule="auto"/>
              <w:rPr>
                <w:rFonts w:ascii="GHEA Grapalat" w:eastAsia="Calibri" w:hAnsi="GHEA Grapalat"/>
                <w:b/>
                <w:lang w:val="hy-AM"/>
              </w:rPr>
            </w:pPr>
          </w:p>
        </w:tc>
        <w:tc>
          <w:tcPr>
            <w:tcW w:w="2909" w:type="pct"/>
            <w:vAlign w:val="center"/>
          </w:tcPr>
          <w:p w:rsidR="007D57C9" w:rsidRPr="00CB233B" w:rsidRDefault="007D57C9" w:rsidP="007D57C9">
            <w:pPr>
              <w:spacing w:after="0" w:line="240" w:lineRule="auto"/>
              <w:ind w:right="-38"/>
              <w:rPr>
                <w:rFonts w:ascii="GHEA Grapalat" w:hAnsi="GHEA Grapalat"/>
                <w:lang w:val="hy-AM"/>
              </w:rPr>
            </w:pPr>
            <w:r w:rsidRPr="00CB233B">
              <w:rPr>
                <w:rFonts w:ascii="GHEA Grapalat" w:hAnsi="GHEA Grapalat"/>
                <w:lang w:val="hy-AM"/>
              </w:rPr>
              <w:t>Խմբասենյակների և այլ պատերը հարդարել ոչ դյուրավառ նյութերով</w:t>
            </w:r>
          </w:p>
        </w:tc>
        <w:tc>
          <w:tcPr>
            <w:tcW w:w="855" w:type="pct"/>
            <w:vAlign w:val="center"/>
          </w:tcPr>
          <w:p w:rsidR="007D57C9" w:rsidRPr="00CB233B" w:rsidRDefault="007D57C9" w:rsidP="007D57C9">
            <w:pPr>
              <w:spacing w:after="0" w:line="240" w:lineRule="auto"/>
              <w:rPr>
                <w:rFonts w:ascii="GHEA Grapalat" w:hAnsi="GHEA Grapalat"/>
                <w:lang w:val="hy-AM"/>
              </w:rPr>
            </w:pPr>
          </w:p>
        </w:tc>
      </w:tr>
      <w:tr w:rsidR="007D57C9" w:rsidRPr="00DA038C" w:rsidTr="004B62E6">
        <w:trPr>
          <w:trHeight w:val="530"/>
          <w:jc w:val="center"/>
        </w:trPr>
        <w:tc>
          <w:tcPr>
            <w:tcW w:w="1236" w:type="pct"/>
            <w:vMerge/>
            <w:vAlign w:val="center"/>
          </w:tcPr>
          <w:p w:rsidR="007D57C9" w:rsidRPr="00CB233B" w:rsidRDefault="007D57C9" w:rsidP="007D57C9">
            <w:pPr>
              <w:spacing w:after="0" w:line="240" w:lineRule="auto"/>
              <w:rPr>
                <w:rFonts w:ascii="GHEA Grapalat" w:eastAsia="Calibri" w:hAnsi="GHEA Grapalat"/>
                <w:b/>
                <w:lang w:val="hy-AM"/>
              </w:rPr>
            </w:pPr>
          </w:p>
        </w:tc>
        <w:tc>
          <w:tcPr>
            <w:tcW w:w="2909" w:type="pct"/>
            <w:tcBorders>
              <w:top w:val="single" w:sz="4" w:space="0" w:color="auto"/>
              <w:bottom w:val="single" w:sz="4" w:space="0" w:color="auto"/>
            </w:tcBorders>
            <w:vAlign w:val="center"/>
          </w:tcPr>
          <w:p w:rsidR="007D57C9" w:rsidRPr="00CB233B" w:rsidRDefault="007D57C9" w:rsidP="007D57C9">
            <w:pPr>
              <w:spacing w:after="0" w:line="240" w:lineRule="auto"/>
              <w:ind w:right="-127"/>
              <w:rPr>
                <w:rFonts w:ascii="GHEA Grapalat" w:hAnsi="GHEA Grapalat"/>
                <w:lang w:val="hy-AM"/>
              </w:rPr>
            </w:pPr>
            <w:r w:rsidRPr="00CB233B">
              <w:rPr>
                <w:rFonts w:ascii="GHEA Grapalat" w:hAnsi="GHEA Grapalat"/>
                <w:lang w:val="hy-AM"/>
              </w:rPr>
              <w:t>ԱԻ-ում հատուկ ծառայու</w:t>
            </w:r>
            <w:r w:rsidRPr="00CB233B">
              <w:rPr>
                <w:rFonts w:ascii="GHEA Grapalat" w:hAnsi="GHEA Grapalat"/>
                <w:lang w:val="hy-AM"/>
              </w:rPr>
              <w:softHyphen/>
              <w:t>թյուն</w:t>
            </w:r>
            <w:r w:rsidRPr="00CB233B">
              <w:rPr>
                <w:rFonts w:ascii="GHEA Grapalat" w:hAnsi="GHEA Grapalat"/>
                <w:lang w:val="hy-AM"/>
              </w:rPr>
              <w:softHyphen/>
              <w:t>ների ավ</w:t>
            </w:r>
            <w:r w:rsidRPr="00CB233B">
              <w:rPr>
                <w:rFonts w:ascii="GHEA Grapalat" w:hAnsi="GHEA Grapalat"/>
                <w:lang w:val="hy-AM"/>
              </w:rPr>
              <w:softHyphen/>
              <w:t>տո</w:t>
            </w:r>
            <w:r w:rsidRPr="00CB233B">
              <w:rPr>
                <w:rFonts w:ascii="GHEA Grapalat" w:hAnsi="GHEA Grapalat"/>
                <w:lang w:val="hy-AM"/>
              </w:rPr>
              <w:softHyphen/>
              <w:t>մեքենաների (հրշեջ փրկարա</w:t>
            </w:r>
            <w:r w:rsidRPr="00CB233B">
              <w:rPr>
                <w:rFonts w:ascii="GHEA Grapalat" w:hAnsi="GHEA Grapalat"/>
                <w:lang w:val="hy-AM"/>
              </w:rPr>
              <w:softHyphen/>
              <w:t>րա</w:t>
            </w:r>
            <w:r w:rsidRPr="00CB233B">
              <w:rPr>
                <w:rFonts w:ascii="GHEA Grapalat" w:hAnsi="GHEA Grapalat"/>
                <w:lang w:val="hy-AM"/>
              </w:rPr>
              <w:softHyphen/>
              <w:t>կան, շտապ օգնու</w:t>
            </w:r>
            <w:r w:rsidRPr="00CB233B">
              <w:rPr>
                <w:rFonts w:ascii="GHEA Grapalat" w:hAnsi="GHEA Grapalat"/>
                <w:lang w:val="hy-AM"/>
              </w:rPr>
              <w:softHyphen/>
              <w:t>թյան, ոստիկանության) մոտեց</w:t>
            </w:r>
            <w:r w:rsidRPr="00CB233B">
              <w:rPr>
                <w:rFonts w:ascii="GHEA Grapalat" w:hAnsi="GHEA Grapalat"/>
                <w:lang w:val="hy-AM"/>
              </w:rPr>
              <w:softHyphen/>
              <w:t>ման համար ազատ պահել ՆՈՒՀ-ի  մերձակա ուղիները</w:t>
            </w:r>
          </w:p>
        </w:tc>
        <w:tc>
          <w:tcPr>
            <w:tcW w:w="855" w:type="pct"/>
            <w:tcBorders>
              <w:top w:val="single" w:sz="4" w:space="0" w:color="auto"/>
              <w:bottom w:val="single" w:sz="4" w:space="0" w:color="auto"/>
            </w:tcBorders>
            <w:vAlign w:val="center"/>
          </w:tcPr>
          <w:p w:rsidR="007D57C9" w:rsidRPr="00CB233B" w:rsidRDefault="007D57C9" w:rsidP="007D57C9">
            <w:pPr>
              <w:spacing w:after="0" w:line="240" w:lineRule="auto"/>
              <w:rPr>
                <w:rFonts w:ascii="GHEA Grapalat" w:hAnsi="GHEA Grapalat"/>
                <w:lang w:val="hy-AM"/>
              </w:rPr>
            </w:pPr>
          </w:p>
        </w:tc>
      </w:tr>
      <w:tr w:rsidR="007D57C9" w:rsidRPr="00DA038C" w:rsidTr="004B62E6">
        <w:trPr>
          <w:trHeight w:val="62"/>
          <w:jc w:val="center"/>
        </w:trPr>
        <w:tc>
          <w:tcPr>
            <w:tcW w:w="1236" w:type="pct"/>
            <w:vMerge/>
            <w:vAlign w:val="center"/>
          </w:tcPr>
          <w:p w:rsidR="007D57C9" w:rsidRPr="00CB233B" w:rsidRDefault="007D57C9" w:rsidP="007D57C9">
            <w:pPr>
              <w:spacing w:after="0" w:line="240" w:lineRule="auto"/>
              <w:rPr>
                <w:rFonts w:ascii="GHEA Grapalat" w:eastAsia="Calibri" w:hAnsi="GHEA Grapalat"/>
                <w:b/>
                <w:lang w:val="hy-AM"/>
              </w:rPr>
            </w:pPr>
          </w:p>
        </w:tc>
        <w:tc>
          <w:tcPr>
            <w:tcW w:w="2909" w:type="pct"/>
            <w:vAlign w:val="center"/>
          </w:tcPr>
          <w:p w:rsidR="007D57C9" w:rsidRPr="00CB233B" w:rsidRDefault="007D57C9" w:rsidP="007D57C9">
            <w:pPr>
              <w:spacing w:after="0" w:line="240" w:lineRule="auto"/>
              <w:ind w:right="-117"/>
              <w:rPr>
                <w:rFonts w:ascii="GHEA Grapalat" w:hAnsi="GHEA Grapalat"/>
                <w:lang w:val="hy-AM"/>
              </w:rPr>
            </w:pPr>
            <w:r w:rsidRPr="00CB233B">
              <w:rPr>
                <w:rFonts w:ascii="GHEA Grapalat" w:hAnsi="GHEA Grapalat"/>
                <w:lang w:val="hy-AM"/>
              </w:rPr>
              <w:t>Մշակել և համապատասխան վայրերում տարա</w:t>
            </w:r>
            <w:r w:rsidRPr="00CB233B">
              <w:rPr>
                <w:rFonts w:ascii="GHEA Grapalat" w:hAnsi="GHEA Grapalat"/>
                <w:lang w:val="hy-AM"/>
              </w:rPr>
              <w:softHyphen/>
              <w:t>հանման պլանների տեղադրում / հարկե</w:t>
            </w:r>
            <w:r w:rsidRPr="00CB233B">
              <w:rPr>
                <w:rFonts w:ascii="GHEA Grapalat" w:hAnsi="GHEA Grapalat"/>
                <w:lang w:val="hy-AM"/>
              </w:rPr>
              <w:softHyphen/>
              <w:t>րի, խմբերի, ընդհանուր օգտագործման տեսանելի վայրի և այլն/</w:t>
            </w:r>
          </w:p>
        </w:tc>
        <w:tc>
          <w:tcPr>
            <w:tcW w:w="855" w:type="pct"/>
            <w:vAlign w:val="center"/>
          </w:tcPr>
          <w:p w:rsidR="007D57C9" w:rsidRPr="00CB233B" w:rsidRDefault="007D57C9" w:rsidP="007D57C9">
            <w:pPr>
              <w:spacing w:after="0" w:line="240" w:lineRule="auto"/>
              <w:rPr>
                <w:rFonts w:ascii="GHEA Grapalat" w:hAnsi="GHEA Grapalat"/>
                <w:lang w:val="hy-AM"/>
              </w:rPr>
            </w:pPr>
          </w:p>
        </w:tc>
      </w:tr>
      <w:tr w:rsidR="007D57C9" w:rsidRPr="00DA038C" w:rsidTr="004B62E6">
        <w:trPr>
          <w:trHeight w:val="60"/>
          <w:jc w:val="center"/>
        </w:trPr>
        <w:tc>
          <w:tcPr>
            <w:tcW w:w="1236" w:type="pct"/>
            <w:vMerge/>
            <w:vAlign w:val="center"/>
          </w:tcPr>
          <w:p w:rsidR="007D57C9" w:rsidRPr="00CB233B" w:rsidRDefault="007D57C9" w:rsidP="007D57C9">
            <w:pPr>
              <w:spacing w:after="0" w:line="240" w:lineRule="auto"/>
              <w:rPr>
                <w:rFonts w:ascii="GHEA Grapalat" w:eastAsia="Calibri" w:hAnsi="GHEA Grapalat"/>
                <w:b/>
                <w:lang w:val="hy-AM"/>
              </w:rPr>
            </w:pPr>
          </w:p>
        </w:tc>
        <w:tc>
          <w:tcPr>
            <w:tcW w:w="2909" w:type="pct"/>
            <w:vAlign w:val="center"/>
          </w:tcPr>
          <w:p w:rsidR="007D57C9" w:rsidRPr="00CB233B" w:rsidRDefault="007D57C9" w:rsidP="007D57C9">
            <w:pPr>
              <w:spacing w:after="0" w:line="240" w:lineRule="auto"/>
              <w:ind w:right="-187"/>
              <w:rPr>
                <w:rFonts w:ascii="GHEA Grapalat" w:eastAsia="Calibri" w:hAnsi="GHEA Grapalat"/>
                <w:lang w:val="hy-AM"/>
              </w:rPr>
            </w:pPr>
            <w:r w:rsidRPr="00CB233B">
              <w:rPr>
                <w:rFonts w:ascii="GHEA Grapalat" w:eastAsia="Calibri" w:hAnsi="GHEA Grapalat"/>
                <w:lang w:val="hy-AM"/>
              </w:rPr>
              <w:t>Հրդեհային անվտանգության և տարա</w:t>
            </w:r>
            <w:r w:rsidRPr="00CB233B">
              <w:rPr>
                <w:rFonts w:ascii="GHEA Grapalat" w:eastAsia="Calibri" w:hAnsi="GHEA Grapalat"/>
                <w:lang w:val="hy-AM"/>
              </w:rPr>
              <w:softHyphen/>
              <w:t>հանման պայմանական նշանների տեղա</w:t>
            </w:r>
            <w:r w:rsidRPr="00CB233B">
              <w:rPr>
                <w:rFonts w:ascii="GHEA Grapalat" w:eastAsia="Calibri" w:hAnsi="GHEA Grapalat"/>
                <w:lang w:val="hy-AM"/>
              </w:rPr>
              <w:softHyphen/>
              <w:t>դրում և ուսու</w:t>
            </w:r>
            <w:r w:rsidRPr="00CB233B">
              <w:rPr>
                <w:rFonts w:ascii="GHEA Grapalat" w:eastAsia="Calibri" w:hAnsi="GHEA Grapalat"/>
                <w:lang w:val="hy-AM"/>
              </w:rPr>
              <w:softHyphen/>
              <w:t>ցում (</w:t>
            </w:r>
            <w:r w:rsidRPr="00CB233B">
              <w:rPr>
                <w:rFonts w:ascii="GHEA Grapalat" w:hAnsi="GHEA Grapalat" w:cs="Arial"/>
                <w:lang w:val="hy-AM"/>
              </w:rPr>
              <w:t>տեսողությանխնդիրներունեցողներիհամարտարա</w:t>
            </w:r>
            <w:r w:rsidRPr="00CB233B">
              <w:rPr>
                <w:rFonts w:ascii="GHEA Grapalat" w:hAnsi="GHEA Grapalat" w:cs="Arial"/>
                <w:lang w:val="hy-AM"/>
              </w:rPr>
              <w:softHyphen/>
              <w:t>հանմաննշաններըպատ</w:t>
            </w:r>
            <w:r w:rsidRPr="00CB233B">
              <w:rPr>
                <w:rFonts w:ascii="GHEA Grapalat" w:hAnsi="GHEA Grapalat" w:cs="Arial"/>
                <w:lang w:val="hy-AM"/>
              </w:rPr>
              <w:softHyphen/>
              <w:t>րաս</w:t>
            </w:r>
            <w:r w:rsidRPr="00CB233B">
              <w:rPr>
                <w:rFonts w:ascii="GHEA Grapalat" w:hAnsi="GHEA Grapalat" w:cs="Arial"/>
                <w:lang w:val="hy-AM"/>
              </w:rPr>
              <w:softHyphen/>
              <w:t>տել</w:t>
            </w:r>
            <w:r w:rsidRPr="00CB233B">
              <w:rPr>
                <w:rFonts w:ascii="GHEA Grapalat" w:hAnsi="GHEA Grapalat" w:cs="Sylfaen"/>
                <w:lang w:val="hy-AM"/>
              </w:rPr>
              <w:t xml:space="preserve">, </w:t>
            </w:r>
            <w:r w:rsidRPr="00CB233B">
              <w:rPr>
                <w:rFonts w:ascii="GHEA Grapalat" w:hAnsi="GHEA Grapalat" w:cs="Arial"/>
                <w:lang w:val="hy-AM"/>
              </w:rPr>
              <w:t>դեղինևսևգույններով</w:t>
            </w:r>
            <w:r w:rsidRPr="00CB233B">
              <w:rPr>
                <w:rFonts w:ascii="GHEA Grapalat" w:eastAsia="Calibri" w:hAnsi="GHEA Grapalat"/>
                <w:lang w:val="hy-AM"/>
              </w:rPr>
              <w:t>)</w:t>
            </w:r>
          </w:p>
        </w:tc>
        <w:tc>
          <w:tcPr>
            <w:tcW w:w="855" w:type="pct"/>
            <w:vAlign w:val="center"/>
          </w:tcPr>
          <w:p w:rsidR="007D57C9" w:rsidRPr="00CB233B" w:rsidRDefault="007D57C9" w:rsidP="007D57C9">
            <w:pPr>
              <w:spacing w:after="0" w:line="240" w:lineRule="auto"/>
              <w:rPr>
                <w:rFonts w:ascii="GHEA Grapalat" w:hAnsi="GHEA Grapalat"/>
                <w:lang w:val="hy-AM"/>
              </w:rPr>
            </w:pPr>
          </w:p>
        </w:tc>
      </w:tr>
      <w:tr w:rsidR="00A427AC" w:rsidRPr="00DA038C" w:rsidTr="004B62E6">
        <w:trPr>
          <w:trHeight w:val="60"/>
          <w:jc w:val="center"/>
        </w:trPr>
        <w:tc>
          <w:tcPr>
            <w:tcW w:w="1236" w:type="pct"/>
            <w:vMerge/>
            <w:vAlign w:val="center"/>
          </w:tcPr>
          <w:p w:rsidR="00A427AC" w:rsidRPr="00CB233B" w:rsidRDefault="00A427AC" w:rsidP="00A427AC">
            <w:pPr>
              <w:spacing w:after="0" w:line="240" w:lineRule="auto"/>
              <w:rPr>
                <w:rFonts w:ascii="GHEA Grapalat" w:eastAsia="Calibri" w:hAnsi="GHEA Grapalat"/>
                <w:b/>
                <w:lang w:val="hy-AM"/>
              </w:rPr>
            </w:pPr>
          </w:p>
        </w:tc>
        <w:tc>
          <w:tcPr>
            <w:tcW w:w="2909" w:type="pct"/>
            <w:vAlign w:val="center"/>
          </w:tcPr>
          <w:p w:rsidR="00A427AC" w:rsidRPr="00CB233B" w:rsidRDefault="00A427AC" w:rsidP="00A427AC">
            <w:pPr>
              <w:spacing w:after="0" w:line="240" w:lineRule="auto"/>
              <w:ind w:left="-20" w:right="-116"/>
              <w:rPr>
                <w:rFonts w:ascii="GHEA Grapalat" w:hAnsi="GHEA Grapalat"/>
                <w:lang w:val="hy-AM"/>
              </w:rPr>
            </w:pPr>
            <w:r w:rsidRPr="00CB233B">
              <w:rPr>
                <w:rFonts w:ascii="GHEA Grapalat" w:hAnsi="GHEA Grapalat"/>
                <w:lang w:val="hy-AM"/>
              </w:rPr>
              <w:t>Հոսանքալարերն անցկացնել հակահրդեհային անվտանգության կանոն</w:t>
            </w:r>
            <w:r w:rsidR="00FB04A4" w:rsidRPr="00CB233B">
              <w:rPr>
                <w:rFonts w:ascii="GHEA Grapalat" w:hAnsi="GHEA Grapalat"/>
                <w:lang w:val="hy-AM"/>
              </w:rPr>
              <w:t>ն</w:t>
            </w:r>
            <w:r w:rsidRPr="00CB233B">
              <w:rPr>
                <w:rFonts w:ascii="GHEA Grapalat" w:hAnsi="GHEA Grapalat"/>
                <w:lang w:val="hy-AM"/>
              </w:rPr>
              <w:t>երի պահպանմամբ</w:t>
            </w:r>
          </w:p>
        </w:tc>
        <w:tc>
          <w:tcPr>
            <w:tcW w:w="855" w:type="pct"/>
            <w:vAlign w:val="center"/>
          </w:tcPr>
          <w:p w:rsidR="00A427AC" w:rsidRPr="00CB233B" w:rsidRDefault="00A427AC" w:rsidP="00A427AC">
            <w:pPr>
              <w:spacing w:after="0" w:line="240" w:lineRule="auto"/>
              <w:rPr>
                <w:rFonts w:ascii="GHEA Grapalat" w:hAnsi="GHEA Grapalat"/>
                <w:lang w:val="hy-AM"/>
              </w:rPr>
            </w:pPr>
          </w:p>
        </w:tc>
      </w:tr>
      <w:tr w:rsidR="007D57C9" w:rsidRPr="00DA038C" w:rsidTr="004B62E6">
        <w:trPr>
          <w:trHeight w:val="60"/>
          <w:jc w:val="center"/>
        </w:trPr>
        <w:tc>
          <w:tcPr>
            <w:tcW w:w="1236" w:type="pct"/>
            <w:vMerge/>
            <w:vAlign w:val="center"/>
          </w:tcPr>
          <w:p w:rsidR="007D57C9" w:rsidRPr="00CB233B" w:rsidRDefault="007D57C9" w:rsidP="007D57C9">
            <w:pPr>
              <w:spacing w:after="0" w:line="240" w:lineRule="auto"/>
              <w:rPr>
                <w:rFonts w:ascii="GHEA Grapalat" w:eastAsia="Calibri" w:hAnsi="GHEA Grapalat"/>
                <w:b/>
                <w:lang w:val="hy-AM"/>
              </w:rPr>
            </w:pPr>
          </w:p>
        </w:tc>
        <w:tc>
          <w:tcPr>
            <w:tcW w:w="2909" w:type="pct"/>
            <w:vAlign w:val="center"/>
          </w:tcPr>
          <w:p w:rsidR="007D57C9" w:rsidRPr="00CB233B" w:rsidRDefault="007D57C9" w:rsidP="007D57C9">
            <w:pPr>
              <w:spacing w:after="0" w:line="240" w:lineRule="auto"/>
              <w:ind w:right="-117"/>
              <w:rPr>
                <w:rFonts w:ascii="GHEA Grapalat" w:hAnsi="GHEA Grapalat" w:cs="Sylfaen"/>
                <w:lang w:val="hy-AM"/>
              </w:rPr>
            </w:pPr>
            <w:r w:rsidRPr="00CB233B">
              <w:rPr>
                <w:rFonts w:ascii="GHEA Grapalat" w:hAnsi="GHEA Grapalat" w:cs="Sylfaen"/>
                <w:lang w:val="hy-AM"/>
              </w:rPr>
              <w:t>Կրակային և հրդե</w:t>
            </w:r>
            <w:r w:rsidRPr="00CB233B">
              <w:rPr>
                <w:rFonts w:ascii="GHEA Grapalat" w:hAnsi="GHEA Grapalat" w:cs="Sylfaen"/>
                <w:lang w:val="hy-AM"/>
              </w:rPr>
              <w:softHyphen/>
              <w:t>հավտանգ այլ աշխա</w:t>
            </w:r>
            <w:r w:rsidRPr="00CB233B">
              <w:rPr>
                <w:rFonts w:ascii="GHEA Grapalat" w:hAnsi="GHEA Grapalat" w:cs="Sylfaen"/>
                <w:lang w:val="hy-AM"/>
              </w:rPr>
              <w:softHyphen/>
              <w:t>տանք</w:t>
            </w:r>
            <w:r w:rsidRPr="00CB233B">
              <w:rPr>
                <w:rFonts w:ascii="GHEA Grapalat" w:hAnsi="GHEA Grapalat" w:cs="Sylfaen"/>
                <w:lang w:val="hy-AM"/>
              </w:rPr>
              <w:softHyphen/>
              <w:t>նե</w:t>
            </w:r>
            <w:r w:rsidRPr="00CB233B">
              <w:rPr>
                <w:rFonts w:ascii="GHEA Grapalat" w:hAnsi="GHEA Grapalat" w:cs="Sylfaen"/>
                <w:lang w:val="hy-AM"/>
              </w:rPr>
              <w:softHyphen/>
              <w:t>րի կատար</w:t>
            </w:r>
            <w:r w:rsidRPr="00CB233B">
              <w:rPr>
                <w:rFonts w:ascii="GHEA Grapalat" w:hAnsi="GHEA Grapalat" w:cs="Sylfaen"/>
                <w:lang w:val="hy-AM"/>
              </w:rPr>
              <w:softHyphen/>
              <w:t>ման ժամանակ հրդե</w:t>
            </w:r>
            <w:r w:rsidRPr="00CB233B">
              <w:rPr>
                <w:rFonts w:ascii="GHEA Grapalat" w:hAnsi="GHEA Grapalat" w:cs="Sylfaen"/>
                <w:lang w:val="hy-AM"/>
              </w:rPr>
              <w:softHyphen/>
            </w:r>
            <w:r w:rsidRPr="00CB233B">
              <w:rPr>
                <w:rFonts w:ascii="GHEA Grapalat" w:hAnsi="GHEA Grapalat" w:cs="Sylfaen"/>
                <w:lang w:val="hy-AM"/>
              </w:rPr>
              <w:softHyphen/>
            </w:r>
            <w:r w:rsidRPr="00CB233B">
              <w:rPr>
                <w:rFonts w:ascii="GHEA Grapalat" w:hAnsi="GHEA Grapalat" w:cs="Sylfaen"/>
                <w:lang w:val="hy-AM"/>
              </w:rPr>
              <w:softHyphen/>
              <w:t>հային անվտանգության կանոն</w:t>
            </w:r>
            <w:r w:rsidRPr="00CB233B">
              <w:rPr>
                <w:rFonts w:ascii="GHEA Grapalat" w:hAnsi="GHEA Grapalat" w:cs="Sylfaen"/>
                <w:lang w:val="hy-AM"/>
              </w:rPr>
              <w:softHyphen/>
              <w:t>ների կատարման մշտական հսկողություն</w:t>
            </w:r>
          </w:p>
        </w:tc>
        <w:tc>
          <w:tcPr>
            <w:tcW w:w="855" w:type="pct"/>
            <w:vAlign w:val="center"/>
          </w:tcPr>
          <w:p w:rsidR="007D57C9" w:rsidRPr="00CB233B" w:rsidRDefault="007D57C9" w:rsidP="007D57C9">
            <w:pPr>
              <w:spacing w:after="0" w:line="240" w:lineRule="auto"/>
              <w:rPr>
                <w:rFonts w:ascii="GHEA Grapalat" w:hAnsi="GHEA Grapalat"/>
                <w:lang w:val="hy-AM"/>
              </w:rPr>
            </w:pPr>
          </w:p>
        </w:tc>
      </w:tr>
      <w:tr w:rsidR="007D57C9" w:rsidRPr="00CB233B" w:rsidTr="004B62E6">
        <w:trPr>
          <w:trHeight w:val="827"/>
          <w:jc w:val="center"/>
        </w:trPr>
        <w:tc>
          <w:tcPr>
            <w:tcW w:w="1236" w:type="pct"/>
            <w:vMerge w:val="restart"/>
            <w:vAlign w:val="center"/>
          </w:tcPr>
          <w:p w:rsidR="007D57C9" w:rsidRPr="00CB233B" w:rsidRDefault="007D57C9" w:rsidP="003C6809">
            <w:pPr>
              <w:pStyle w:val="af4"/>
              <w:spacing w:after="0" w:line="240" w:lineRule="auto"/>
              <w:ind w:right="-103"/>
              <w:rPr>
                <w:rFonts w:ascii="GHEA Grapalat" w:hAnsi="GHEA Grapalat"/>
                <w:b/>
                <w:sz w:val="22"/>
                <w:szCs w:val="22"/>
                <w:lang w:val="hy-AM"/>
              </w:rPr>
            </w:pPr>
            <w:r w:rsidRPr="00CB233B">
              <w:rPr>
                <w:rFonts w:ascii="GHEA Grapalat" w:hAnsi="GHEA Grapalat" w:cs="Arial LatArm"/>
                <w:b/>
                <w:sz w:val="22"/>
                <w:szCs w:val="22"/>
                <w:lang w:val="hy-AM"/>
              </w:rPr>
              <w:lastRenderedPageBreak/>
              <w:t xml:space="preserve">Պայթյուն - </w:t>
            </w:r>
            <w:r w:rsidRPr="00CB233B">
              <w:rPr>
                <w:rFonts w:ascii="GHEA Grapalat" w:hAnsi="GHEA Grapalat" w:cs="Arial LatArm"/>
                <w:sz w:val="22"/>
                <w:szCs w:val="22"/>
                <w:lang w:val="hy-AM"/>
              </w:rPr>
              <w:t>Հրդեհային անվտան</w:t>
            </w:r>
            <w:r w:rsidRPr="00CB233B">
              <w:rPr>
                <w:rFonts w:ascii="GHEA Grapalat" w:hAnsi="GHEA Grapalat" w:cs="Arial LatArm"/>
                <w:sz w:val="22"/>
                <w:szCs w:val="22"/>
                <w:lang w:val="hy-AM"/>
              </w:rPr>
              <w:softHyphen/>
            </w:r>
            <w:r w:rsidRPr="00CB233B">
              <w:rPr>
                <w:rFonts w:ascii="GHEA Grapalat" w:hAnsi="GHEA Grapalat" w:cs="Arial LatArm"/>
                <w:sz w:val="22"/>
                <w:szCs w:val="22"/>
                <w:lang w:val="hy-AM"/>
              </w:rPr>
              <w:softHyphen/>
              <w:t>գու</w:t>
            </w:r>
            <w:r w:rsidRPr="00CB233B">
              <w:rPr>
                <w:rFonts w:ascii="GHEA Grapalat" w:hAnsi="GHEA Grapalat" w:cs="Arial LatArm"/>
                <w:sz w:val="22"/>
                <w:szCs w:val="22"/>
                <w:lang w:val="hy-AM"/>
              </w:rPr>
              <w:softHyphen/>
              <w:t>թյան և հակա</w:t>
            </w:r>
            <w:r w:rsidRPr="00CB233B">
              <w:rPr>
                <w:rFonts w:ascii="GHEA Grapalat" w:hAnsi="GHEA Grapalat" w:cs="Arial LatArm"/>
                <w:sz w:val="22"/>
                <w:szCs w:val="22"/>
                <w:lang w:val="hy-AM"/>
              </w:rPr>
              <w:softHyphen/>
              <w:t>հրդեհային կա</w:t>
            </w:r>
            <w:r w:rsidRPr="00CB233B">
              <w:rPr>
                <w:rFonts w:ascii="GHEA Grapalat" w:hAnsi="GHEA Grapalat" w:cs="Arial LatArm"/>
                <w:sz w:val="22"/>
                <w:szCs w:val="22"/>
                <w:lang w:val="hy-AM"/>
              </w:rPr>
              <w:softHyphen/>
              <w:t>նոնա</w:t>
            </w:r>
            <w:r w:rsidRPr="00CB233B">
              <w:rPr>
                <w:rFonts w:ascii="GHEA Grapalat" w:hAnsi="GHEA Grapalat" w:cs="Arial LatArm"/>
                <w:sz w:val="22"/>
                <w:szCs w:val="22"/>
                <w:lang w:val="hy-AM"/>
              </w:rPr>
              <w:softHyphen/>
              <w:t>կարգի խախտ</w:t>
            </w:r>
            <w:r w:rsidRPr="00CB233B">
              <w:rPr>
                <w:rFonts w:ascii="GHEA Grapalat" w:hAnsi="GHEA Grapalat" w:cs="Arial LatArm"/>
                <w:sz w:val="22"/>
                <w:szCs w:val="22"/>
                <w:lang w:val="hy-AM"/>
              </w:rPr>
              <w:softHyphen/>
              <w:t xml:space="preserve">ման դեպքում </w:t>
            </w:r>
            <w:r w:rsidR="003C6809" w:rsidRPr="00CB233B">
              <w:rPr>
                <w:rFonts w:ascii="GHEA Grapalat" w:hAnsi="GHEA Grapalat" w:cs="Sylfaen"/>
                <w:sz w:val="22"/>
                <w:szCs w:val="22"/>
                <w:lang w:val="hy-AM"/>
              </w:rPr>
              <w:t>մանկապարտեզ</w:t>
            </w:r>
            <w:r w:rsidRPr="00CB233B">
              <w:rPr>
                <w:rFonts w:ascii="GHEA Grapalat" w:hAnsi="GHEA Grapalat" w:cs="Sylfaen"/>
                <w:sz w:val="22"/>
                <w:szCs w:val="22"/>
                <w:lang w:val="hy-AM"/>
              </w:rPr>
              <w:t>ի</w:t>
            </w:r>
            <w:r w:rsidRPr="00CB233B">
              <w:rPr>
                <w:rFonts w:ascii="GHEA Grapalat" w:hAnsi="GHEA Grapalat" w:cs="Arial LatArm"/>
                <w:sz w:val="22"/>
                <w:szCs w:val="22"/>
                <w:lang w:val="hy-AM"/>
              </w:rPr>
              <w:t xml:space="preserve"> խոհանո</w:t>
            </w:r>
            <w:r w:rsidRPr="00CB233B">
              <w:rPr>
                <w:rFonts w:ascii="GHEA Grapalat" w:hAnsi="GHEA Grapalat" w:cs="Arial LatArm"/>
                <w:sz w:val="22"/>
                <w:szCs w:val="22"/>
                <w:lang w:val="hy-AM"/>
              </w:rPr>
              <w:softHyphen/>
              <w:t>ցում կամ կաթսայա</w:t>
            </w:r>
            <w:r w:rsidRPr="00CB233B">
              <w:rPr>
                <w:rFonts w:ascii="GHEA Grapalat" w:hAnsi="GHEA Grapalat" w:cs="Arial LatArm"/>
                <w:sz w:val="22"/>
                <w:szCs w:val="22"/>
                <w:lang w:val="hy-AM"/>
              </w:rPr>
              <w:softHyphen/>
              <w:t>տանը կա</w:t>
            </w:r>
            <w:r w:rsidRPr="00CB233B">
              <w:rPr>
                <w:rFonts w:ascii="GHEA Grapalat" w:hAnsi="GHEA Grapalat" w:cs="Arial LatArm"/>
                <w:sz w:val="22"/>
                <w:szCs w:val="22"/>
                <w:lang w:val="hy-AM"/>
              </w:rPr>
              <w:softHyphen/>
              <w:t>րող է տեղի ունենալ գազի ար</w:t>
            </w:r>
            <w:r w:rsidRPr="00CB233B">
              <w:rPr>
                <w:rFonts w:ascii="GHEA Grapalat" w:hAnsi="GHEA Grapalat" w:cs="Arial LatArm"/>
                <w:sz w:val="22"/>
                <w:szCs w:val="22"/>
                <w:lang w:val="hy-AM"/>
              </w:rPr>
              <w:softHyphen/>
              <w:t>տա</w:t>
            </w:r>
            <w:r w:rsidRPr="00CB233B">
              <w:rPr>
                <w:rFonts w:ascii="GHEA Grapalat" w:hAnsi="GHEA Grapalat" w:cs="Arial LatArm"/>
                <w:sz w:val="22"/>
                <w:szCs w:val="22"/>
                <w:lang w:val="hy-AM"/>
              </w:rPr>
              <w:softHyphen/>
              <w:t>հոսք, որի հե</w:t>
            </w:r>
            <w:r w:rsidRPr="00CB233B">
              <w:rPr>
                <w:rFonts w:ascii="GHEA Grapalat" w:hAnsi="GHEA Grapalat" w:cs="Arial LatArm"/>
                <w:sz w:val="22"/>
                <w:szCs w:val="22"/>
                <w:lang w:val="hy-AM"/>
              </w:rPr>
              <w:softHyphen/>
              <w:t>տևան</w:t>
            </w:r>
            <w:r w:rsidRPr="00CB233B">
              <w:rPr>
                <w:rFonts w:ascii="GHEA Grapalat" w:hAnsi="GHEA Grapalat" w:cs="Arial LatArm"/>
                <w:sz w:val="22"/>
                <w:szCs w:val="22"/>
                <w:lang w:val="hy-AM"/>
              </w:rPr>
              <w:softHyphen/>
            </w:r>
            <w:r w:rsidRPr="00CB233B">
              <w:rPr>
                <w:rFonts w:ascii="GHEA Grapalat" w:hAnsi="GHEA Grapalat" w:cs="Arial LatArm"/>
                <w:sz w:val="22"/>
                <w:szCs w:val="22"/>
                <w:lang w:val="hy-AM"/>
              </w:rPr>
              <w:softHyphen/>
              <w:t>քով կա</w:t>
            </w:r>
            <w:r w:rsidRPr="00CB233B">
              <w:rPr>
                <w:rFonts w:ascii="GHEA Grapalat" w:hAnsi="GHEA Grapalat" w:cs="Arial LatArm"/>
                <w:sz w:val="22"/>
                <w:szCs w:val="22"/>
                <w:lang w:val="hy-AM"/>
              </w:rPr>
              <w:softHyphen/>
              <w:t>րող է տեղի ունենալ թունա</w:t>
            </w:r>
            <w:r w:rsidRPr="00CB233B">
              <w:rPr>
                <w:rFonts w:ascii="GHEA Grapalat" w:hAnsi="GHEA Grapalat" w:cs="Arial LatArm"/>
                <w:sz w:val="22"/>
                <w:szCs w:val="22"/>
                <w:lang w:val="hy-AM"/>
              </w:rPr>
              <w:softHyphen/>
              <w:t>վորում կամ պայթյուն</w:t>
            </w:r>
          </w:p>
        </w:tc>
        <w:tc>
          <w:tcPr>
            <w:tcW w:w="2909" w:type="pct"/>
            <w:vAlign w:val="center"/>
          </w:tcPr>
          <w:p w:rsidR="007D57C9" w:rsidRPr="00CB233B" w:rsidRDefault="007D57C9" w:rsidP="007D57C9">
            <w:pPr>
              <w:spacing w:after="0" w:line="240" w:lineRule="auto"/>
              <w:ind w:right="-123"/>
              <w:rPr>
                <w:rFonts w:ascii="GHEA Grapalat" w:hAnsi="GHEA Grapalat"/>
                <w:lang w:val="ru-RU"/>
              </w:rPr>
            </w:pPr>
            <w:r w:rsidRPr="00CB233B">
              <w:rPr>
                <w:rFonts w:ascii="GHEA Grapalat" w:hAnsi="GHEA Grapalat"/>
              </w:rPr>
              <w:t>Գազատարխողովակներիմաս</w:t>
            </w:r>
            <w:r w:rsidRPr="00CB233B">
              <w:rPr>
                <w:rFonts w:ascii="GHEA Grapalat" w:hAnsi="GHEA Grapalat"/>
              </w:rPr>
              <w:softHyphen/>
              <w:t>նագիտա</w:t>
            </w:r>
            <w:r w:rsidRPr="00CB233B">
              <w:rPr>
                <w:rFonts w:ascii="GHEA Grapalat" w:hAnsi="GHEA Grapalat"/>
              </w:rPr>
              <w:softHyphen/>
              <w:t>կանսպասարկում</w:t>
            </w:r>
          </w:p>
        </w:tc>
        <w:tc>
          <w:tcPr>
            <w:tcW w:w="855" w:type="pct"/>
            <w:vAlign w:val="center"/>
          </w:tcPr>
          <w:p w:rsidR="007D57C9" w:rsidRPr="00CB233B" w:rsidRDefault="007D57C9" w:rsidP="007D57C9">
            <w:pPr>
              <w:spacing w:after="0" w:line="240" w:lineRule="auto"/>
              <w:rPr>
                <w:rFonts w:ascii="GHEA Grapalat" w:hAnsi="GHEA Grapalat"/>
                <w:lang w:val="hy-AM"/>
              </w:rPr>
            </w:pPr>
          </w:p>
        </w:tc>
      </w:tr>
      <w:tr w:rsidR="007D57C9" w:rsidRPr="00CB233B" w:rsidTr="004B62E6">
        <w:trPr>
          <w:trHeight w:val="755"/>
          <w:jc w:val="center"/>
        </w:trPr>
        <w:tc>
          <w:tcPr>
            <w:tcW w:w="1236" w:type="pct"/>
            <w:vMerge/>
            <w:vAlign w:val="center"/>
          </w:tcPr>
          <w:p w:rsidR="007D57C9" w:rsidRPr="00CB233B" w:rsidRDefault="007D57C9" w:rsidP="007D57C9">
            <w:pPr>
              <w:pStyle w:val="af4"/>
              <w:spacing w:after="0" w:line="240" w:lineRule="auto"/>
              <w:rPr>
                <w:rFonts w:ascii="GHEA Grapalat" w:hAnsi="GHEA Grapalat"/>
                <w:b/>
                <w:sz w:val="22"/>
                <w:szCs w:val="22"/>
                <w:lang w:val="hy-AM"/>
              </w:rPr>
            </w:pPr>
          </w:p>
        </w:tc>
        <w:tc>
          <w:tcPr>
            <w:tcW w:w="2909" w:type="pct"/>
            <w:vAlign w:val="center"/>
          </w:tcPr>
          <w:p w:rsidR="007D57C9" w:rsidRPr="00CB233B" w:rsidRDefault="007D57C9" w:rsidP="007D57C9">
            <w:pPr>
              <w:spacing w:after="0" w:line="240" w:lineRule="auto"/>
              <w:ind w:right="-38"/>
              <w:rPr>
                <w:rFonts w:ascii="GHEA Grapalat" w:hAnsi="GHEA Grapalat"/>
                <w:lang w:val="hy-AM"/>
              </w:rPr>
            </w:pPr>
            <w:r w:rsidRPr="00CB233B">
              <w:rPr>
                <w:rFonts w:ascii="GHEA Grapalat" w:hAnsi="GHEA Grapalat"/>
                <w:lang w:val="hy-AM"/>
              </w:rPr>
              <w:t xml:space="preserve">Անվտանգության սարքերի տեղադրում </w:t>
            </w:r>
          </w:p>
        </w:tc>
        <w:tc>
          <w:tcPr>
            <w:tcW w:w="855" w:type="pct"/>
            <w:vAlign w:val="center"/>
          </w:tcPr>
          <w:p w:rsidR="007D57C9" w:rsidRPr="00CB233B" w:rsidRDefault="007D57C9" w:rsidP="007D57C9">
            <w:pPr>
              <w:spacing w:after="0" w:line="240" w:lineRule="auto"/>
              <w:rPr>
                <w:rFonts w:ascii="GHEA Grapalat" w:hAnsi="GHEA Grapalat"/>
                <w:lang w:val="hy-AM"/>
              </w:rPr>
            </w:pPr>
          </w:p>
        </w:tc>
      </w:tr>
      <w:tr w:rsidR="007D57C9" w:rsidRPr="00CB233B" w:rsidTr="004B62E6">
        <w:trPr>
          <w:trHeight w:val="494"/>
          <w:jc w:val="center"/>
        </w:trPr>
        <w:tc>
          <w:tcPr>
            <w:tcW w:w="1236" w:type="pct"/>
            <w:vMerge/>
            <w:vAlign w:val="center"/>
          </w:tcPr>
          <w:p w:rsidR="007D57C9" w:rsidRPr="00CB233B" w:rsidRDefault="007D57C9" w:rsidP="007D57C9">
            <w:pPr>
              <w:pStyle w:val="af4"/>
              <w:spacing w:after="0" w:line="240" w:lineRule="auto"/>
              <w:rPr>
                <w:rFonts w:ascii="GHEA Grapalat" w:hAnsi="GHEA Grapalat"/>
                <w:b/>
                <w:sz w:val="22"/>
                <w:szCs w:val="22"/>
                <w:lang w:val="hy-AM"/>
              </w:rPr>
            </w:pPr>
          </w:p>
        </w:tc>
        <w:tc>
          <w:tcPr>
            <w:tcW w:w="2909" w:type="pct"/>
            <w:vAlign w:val="center"/>
          </w:tcPr>
          <w:p w:rsidR="007D57C9" w:rsidRPr="00CB233B" w:rsidRDefault="007D57C9" w:rsidP="007D57C9">
            <w:pPr>
              <w:spacing w:after="0" w:line="240" w:lineRule="auto"/>
              <w:ind w:right="-38"/>
              <w:rPr>
                <w:rFonts w:ascii="GHEA Grapalat" w:hAnsi="GHEA Grapalat"/>
                <w:lang w:val="hy-AM"/>
              </w:rPr>
            </w:pPr>
            <w:r w:rsidRPr="00CB233B">
              <w:rPr>
                <w:rFonts w:ascii="GHEA Grapalat" w:hAnsi="GHEA Grapalat"/>
                <w:lang w:val="hy-AM"/>
              </w:rPr>
              <w:t>Անվտանգության կանոնների պահպանում</w:t>
            </w:r>
          </w:p>
        </w:tc>
        <w:tc>
          <w:tcPr>
            <w:tcW w:w="855" w:type="pct"/>
            <w:vAlign w:val="center"/>
          </w:tcPr>
          <w:p w:rsidR="007D57C9" w:rsidRPr="00CB233B" w:rsidRDefault="007D57C9" w:rsidP="007D57C9">
            <w:pPr>
              <w:spacing w:after="0" w:line="240" w:lineRule="auto"/>
              <w:rPr>
                <w:rFonts w:ascii="GHEA Grapalat" w:hAnsi="GHEA Grapalat"/>
                <w:lang w:val="hy-AM"/>
              </w:rPr>
            </w:pPr>
          </w:p>
        </w:tc>
      </w:tr>
      <w:tr w:rsidR="00C97404" w:rsidRPr="00DA038C" w:rsidTr="004B62E6">
        <w:trPr>
          <w:trHeight w:val="130"/>
          <w:jc w:val="center"/>
        </w:trPr>
        <w:tc>
          <w:tcPr>
            <w:tcW w:w="1236" w:type="pct"/>
            <w:vMerge w:val="restart"/>
            <w:vAlign w:val="center"/>
          </w:tcPr>
          <w:p w:rsidR="00C97404" w:rsidRPr="00CB233B" w:rsidRDefault="00C97404" w:rsidP="00C97404">
            <w:pPr>
              <w:spacing w:after="0" w:line="240" w:lineRule="auto"/>
              <w:ind w:right="-106"/>
              <w:rPr>
                <w:rFonts w:ascii="GHEA Grapalat" w:hAnsi="GHEA Grapalat" w:cs="Arial LatArm"/>
                <w:lang w:val="hy-AM"/>
              </w:rPr>
            </w:pPr>
            <w:r w:rsidRPr="00CB233B">
              <w:rPr>
                <w:rFonts w:ascii="GHEA Grapalat" w:hAnsi="GHEA Grapalat" w:cs="Arial LatArm"/>
                <w:b/>
                <w:lang w:val="hy-AM"/>
              </w:rPr>
              <w:t>Ճանապարհա</w:t>
            </w:r>
            <w:r w:rsidRPr="00CB233B">
              <w:rPr>
                <w:rFonts w:ascii="GHEA Grapalat" w:hAnsi="GHEA Grapalat" w:cs="Arial LatArm"/>
                <w:b/>
                <w:lang w:val="hy-AM"/>
              </w:rPr>
              <w:softHyphen/>
            </w:r>
            <w:r w:rsidRPr="00CB233B">
              <w:rPr>
                <w:rFonts w:ascii="GHEA Grapalat" w:hAnsi="GHEA Grapalat" w:cs="Arial LatArm"/>
                <w:b/>
                <w:lang w:val="hy-AM"/>
              </w:rPr>
              <w:softHyphen/>
              <w:t xml:space="preserve">տրանսպորտային պատահարներ - </w:t>
            </w:r>
            <w:r w:rsidR="003C6809" w:rsidRPr="00CB233B">
              <w:rPr>
                <w:rStyle w:val="a5"/>
                <w:rFonts w:ascii="GHEA Grapalat" w:hAnsi="GHEA Grapalat" w:cs="Sylfaen"/>
                <w:bCs/>
                <w:i w:val="0"/>
                <w:shd w:val="clear" w:color="auto" w:fill="FFFFFF"/>
                <w:lang w:val="ru-RU"/>
              </w:rPr>
              <w:t>մանկապարտեզ</w:t>
            </w:r>
            <w:r w:rsidRPr="00CB233B">
              <w:rPr>
                <w:rFonts w:ascii="GHEA Grapalat" w:hAnsi="GHEA Grapalat"/>
                <w:lang w:val="hy-AM"/>
              </w:rPr>
              <w:t>ը գտնվում է անմիջապես գլխավոր ճանապարհի մոտ:</w:t>
            </w:r>
          </w:p>
        </w:tc>
        <w:tc>
          <w:tcPr>
            <w:tcW w:w="2909" w:type="pct"/>
            <w:vAlign w:val="center"/>
          </w:tcPr>
          <w:p w:rsidR="00C97404" w:rsidRPr="00CB233B" w:rsidRDefault="00C97404" w:rsidP="00C97404">
            <w:pPr>
              <w:spacing w:after="0" w:line="240" w:lineRule="auto"/>
              <w:ind w:right="-38"/>
              <w:rPr>
                <w:rFonts w:ascii="GHEA Grapalat" w:hAnsi="GHEA Grapalat"/>
                <w:lang w:val="hy-AM"/>
              </w:rPr>
            </w:pPr>
            <w:r w:rsidRPr="00CB233B">
              <w:rPr>
                <w:rFonts w:ascii="GHEA Grapalat" w:hAnsi="GHEA Grapalat"/>
                <w:lang w:val="hy-AM"/>
              </w:rPr>
              <w:t>Անձնակազմին և երեխաներին վարքականոների ուսուցում</w:t>
            </w:r>
          </w:p>
        </w:tc>
        <w:tc>
          <w:tcPr>
            <w:tcW w:w="855" w:type="pct"/>
            <w:vAlign w:val="center"/>
          </w:tcPr>
          <w:p w:rsidR="00C97404" w:rsidRPr="00CB233B" w:rsidRDefault="00C97404" w:rsidP="00C97404">
            <w:pPr>
              <w:spacing w:after="0" w:line="240" w:lineRule="auto"/>
              <w:rPr>
                <w:rFonts w:ascii="GHEA Grapalat" w:hAnsi="GHEA Grapalat"/>
                <w:lang w:val="hy-AM"/>
              </w:rPr>
            </w:pPr>
          </w:p>
        </w:tc>
      </w:tr>
      <w:tr w:rsidR="00C97404" w:rsidRPr="00DA038C" w:rsidTr="004B62E6">
        <w:trPr>
          <w:trHeight w:val="222"/>
          <w:jc w:val="center"/>
        </w:trPr>
        <w:tc>
          <w:tcPr>
            <w:tcW w:w="1236" w:type="pct"/>
            <w:vMerge/>
            <w:vAlign w:val="center"/>
          </w:tcPr>
          <w:p w:rsidR="00C97404" w:rsidRPr="00CB233B" w:rsidRDefault="00C97404" w:rsidP="00C97404">
            <w:pPr>
              <w:pStyle w:val="af4"/>
              <w:spacing w:after="0" w:line="240" w:lineRule="auto"/>
              <w:rPr>
                <w:rFonts w:ascii="GHEA Grapalat" w:hAnsi="GHEA Grapalat"/>
                <w:b/>
                <w:sz w:val="22"/>
                <w:szCs w:val="22"/>
                <w:lang w:val="hy-AM"/>
              </w:rPr>
            </w:pPr>
          </w:p>
        </w:tc>
        <w:tc>
          <w:tcPr>
            <w:tcW w:w="2909" w:type="pct"/>
            <w:vAlign w:val="center"/>
          </w:tcPr>
          <w:p w:rsidR="00C97404" w:rsidRPr="00CB233B" w:rsidRDefault="00C97404" w:rsidP="00C97404">
            <w:pPr>
              <w:spacing w:after="0" w:line="240" w:lineRule="auto"/>
              <w:ind w:right="-38"/>
              <w:rPr>
                <w:rFonts w:ascii="GHEA Grapalat" w:eastAsia="Calibri" w:hAnsi="GHEA Grapalat"/>
                <w:lang w:val="hy-AM"/>
              </w:rPr>
            </w:pPr>
            <w:r w:rsidRPr="00CB233B">
              <w:rPr>
                <w:rFonts w:ascii="GHEA Grapalat" w:hAnsi="GHEA Grapalat"/>
                <w:lang w:val="hy-AM"/>
              </w:rPr>
              <w:t>Արագությունը նվազեցման կանխար</w:t>
            </w:r>
            <w:r w:rsidRPr="00CB233B">
              <w:rPr>
                <w:rFonts w:ascii="GHEA Grapalat" w:hAnsi="GHEA Grapalat"/>
                <w:lang w:val="hy-AM"/>
              </w:rPr>
              <w:softHyphen/>
              <w:t>գելիչների, հետիոտնային անցում</w:t>
            </w:r>
            <w:r w:rsidRPr="00CB233B">
              <w:rPr>
                <w:rFonts w:ascii="GHEA Grapalat" w:hAnsi="GHEA Grapalat"/>
                <w:lang w:val="hy-AM"/>
              </w:rPr>
              <w:softHyphen/>
              <w:t>ների և այլ անվտանգության նշանների տեղա</w:t>
            </w:r>
            <w:r w:rsidRPr="00CB233B">
              <w:rPr>
                <w:rFonts w:ascii="GHEA Grapalat" w:hAnsi="GHEA Grapalat"/>
                <w:lang w:val="hy-AM"/>
              </w:rPr>
              <w:softHyphen/>
              <w:t>դրման և պարբերաբար վերանորոգման վերաբերյալ  համապատասխան կառույցներին տեղեկացում</w:t>
            </w:r>
          </w:p>
        </w:tc>
        <w:tc>
          <w:tcPr>
            <w:tcW w:w="855" w:type="pct"/>
            <w:vAlign w:val="center"/>
          </w:tcPr>
          <w:p w:rsidR="00C97404" w:rsidRPr="00CB233B" w:rsidRDefault="00C97404" w:rsidP="00C97404">
            <w:pPr>
              <w:spacing w:after="0" w:line="240" w:lineRule="auto"/>
              <w:rPr>
                <w:rFonts w:ascii="GHEA Grapalat" w:hAnsi="GHEA Grapalat"/>
                <w:lang w:val="hy-AM"/>
              </w:rPr>
            </w:pPr>
          </w:p>
        </w:tc>
      </w:tr>
      <w:tr w:rsidR="00C97404" w:rsidRPr="00CB233B" w:rsidTr="004B62E6">
        <w:trPr>
          <w:trHeight w:val="168"/>
          <w:jc w:val="center"/>
        </w:trPr>
        <w:tc>
          <w:tcPr>
            <w:tcW w:w="1236" w:type="pct"/>
            <w:vMerge w:val="restart"/>
          </w:tcPr>
          <w:p w:rsidR="00C97404" w:rsidRPr="00CB233B" w:rsidRDefault="00C97404" w:rsidP="00C97404">
            <w:pPr>
              <w:pStyle w:val="af4"/>
              <w:spacing w:after="0" w:line="240" w:lineRule="auto"/>
              <w:rPr>
                <w:rFonts w:ascii="GHEA Grapalat" w:hAnsi="GHEA Grapalat"/>
                <w:b/>
                <w:sz w:val="22"/>
                <w:szCs w:val="22"/>
                <w:lang w:val="hy-AM"/>
              </w:rPr>
            </w:pPr>
            <w:r w:rsidRPr="00CB233B">
              <w:rPr>
                <w:rFonts w:ascii="GHEA Grapalat" w:hAnsi="GHEA Grapalat" w:cs="Arial LatArm"/>
                <w:b/>
                <w:sz w:val="22"/>
                <w:szCs w:val="22"/>
                <w:lang w:val="hy-AM"/>
              </w:rPr>
              <w:t xml:space="preserve">Համաճարակային բռնկում </w:t>
            </w:r>
            <w:r w:rsidRPr="00CB233B">
              <w:rPr>
                <w:rFonts w:ascii="GHEA Grapalat" w:hAnsi="GHEA Grapalat" w:cs="Sylfaen"/>
                <w:sz w:val="22"/>
                <w:szCs w:val="22"/>
                <w:lang w:val="hy-AM"/>
              </w:rPr>
              <w:t>-</w:t>
            </w:r>
            <w:r w:rsidRPr="00CB233B">
              <w:rPr>
                <w:rStyle w:val="10"/>
                <w:rFonts w:ascii="GHEA Grapalat" w:eastAsia="Calibri" w:hAnsi="GHEA Grapalat" w:cs="Sylfaen"/>
                <w:bCs/>
                <w:iCs/>
                <w:color w:val="auto"/>
                <w:sz w:val="22"/>
                <w:szCs w:val="22"/>
                <w:shd w:val="clear" w:color="auto" w:fill="FFFFFF"/>
                <w:lang w:val="hy-AM"/>
              </w:rPr>
              <w:t>Գ</w:t>
            </w:r>
            <w:r w:rsidRPr="00CB233B">
              <w:rPr>
                <w:rStyle w:val="a5"/>
                <w:rFonts w:ascii="GHEA Grapalat" w:hAnsi="GHEA Grapalat" w:cs="Sylfaen"/>
                <w:bCs/>
                <w:i w:val="0"/>
                <w:sz w:val="22"/>
                <w:szCs w:val="22"/>
                <w:shd w:val="clear" w:color="auto" w:fill="FFFFFF"/>
                <w:lang w:val="hy-AM"/>
              </w:rPr>
              <w:t>րիպի գլոբալ համաճարակ</w:t>
            </w:r>
            <w:r w:rsidRPr="00CB233B">
              <w:rPr>
                <w:rStyle w:val="a5"/>
                <w:rFonts w:ascii="GHEA Grapalat" w:hAnsi="GHEA Grapalat" w:cs="Sylfaen"/>
                <w:bCs/>
                <w:i w:val="0"/>
                <w:sz w:val="22"/>
                <w:szCs w:val="22"/>
                <w:shd w:val="clear" w:color="auto" w:fill="FFFFFF"/>
                <w:lang w:val="hy-AM"/>
              </w:rPr>
              <w:softHyphen/>
              <w:t>ները կամ պանդե</w:t>
            </w:r>
            <w:r w:rsidRPr="00CB233B">
              <w:rPr>
                <w:rStyle w:val="a5"/>
                <w:rFonts w:ascii="GHEA Grapalat" w:hAnsi="GHEA Grapalat" w:cs="Sylfaen"/>
                <w:bCs/>
                <w:i w:val="0"/>
                <w:sz w:val="22"/>
                <w:szCs w:val="22"/>
                <w:shd w:val="clear" w:color="auto" w:fill="FFFFFF"/>
                <w:lang w:val="hy-AM"/>
              </w:rPr>
              <w:softHyphen/>
              <w:t xml:space="preserve">միաները պարբերաբար կրկնվում են և </w:t>
            </w:r>
            <w:r w:rsidR="003C6809" w:rsidRPr="00CB233B">
              <w:rPr>
                <w:rStyle w:val="a5"/>
                <w:rFonts w:ascii="GHEA Grapalat" w:hAnsi="GHEA Grapalat" w:cs="Sylfaen"/>
                <w:bCs/>
                <w:i w:val="0"/>
                <w:sz w:val="22"/>
                <w:szCs w:val="22"/>
                <w:shd w:val="clear" w:color="auto" w:fill="FFFFFF"/>
                <w:lang w:val="hy-AM"/>
              </w:rPr>
              <w:t>մանկապարտեզ</w:t>
            </w:r>
            <w:r w:rsidRPr="00CB233B">
              <w:rPr>
                <w:rStyle w:val="a5"/>
                <w:rFonts w:ascii="GHEA Grapalat" w:hAnsi="GHEA Grapalat" w:cs="Sylfaen"/>
                <w:bCs/>
                <w:i w:val="0"/>
                <w:sz w:val="22"/>
                <w:szCs w:val="22"/>
                <w:shd w:val="clear" w:color="auto" w:fill="FFFFFF"/>
                <w:lang w:val="hy-AM"/>
              </w:rPr>
              <w:t>ներն ամենախոցելի հաստատություն</w:t>
            </w:r>
            <w:r w:rsidRPr="00CB233B">
              <w:rPr>
                <w:rStyle w:val="a5"/>
                <w:rFonts w:ascii="GHEA Grapalat" w:hAnsi="GHEA Grapalat" w:cs="Sylfaen"/>
                <w:bCs/>
                <w:i w:val="0"/>
                <w:sz w:val="22"/>
                <w:szCs w:val="22"/>
                <w:shd w:val="clear" w:color="auto" w:fill="FFFFFF"/>
                <w:lang w:val="hy-AM"/>
              </w:rPr>
              <w:softHyphen/>
              <w:t>ներից են</w:t>
            </w:r>
          </w:p>
        </w:tc>
        <w:tc>
          <w:tcPr>
            <w:tcW w:w="2909" w:type="pct"/>
            <w:tcBorders>
              <w:bottom w:val="single" w:sz="4" w:space="0" w:color="auto"/>
            </w:tcBorders>
            <w:vAlign w:val="center"/>
          </w:tcPr>
          <w:p w:rsidR="00C97404" w:rsidRPr="00CB233B" w:rsidRDefault="00C97404" w:rsidP="00C97404">
            <w:pPr>
              <w:spacing w:after="0" w:line="240" w:lineRule="auto"/>
              <w:ind w:right="-38"/>
              <w:contextualSpacing/>
              <w:rPr>
                <w:rFonts w:ascii="GHEA Grapalat" w:hAnsi="GHEA Grapalat"/>
                <w:lang w:val="hy-AM"/>
              </w:rPr>
            </w:pPr>
            <w:r w:rsidRPr="00CB233B">
              <w:rPr>
                <w:rStyle w:val="a5"/>
                <w:rFonts w:ascii="GHEA Grapalat" w:eastAsia="Cambria" w:hAnsi="GHEA Grapalat" w:cs="Sylfaen"/>
                <w:bCs/>
                <w:i w:val="0"/>
                <w:shd w:val="clear" w:color="auto" w:fill="FFFFFF"/>
                <w:lang w:val="hy-AM"/>
              </w:rPr>
              <w:t>Անձնակազմին</w:t>
            </w:r>
            <w:r w:rsidRPr="00CB233B">
              <w:rPr>
                <w:rFonts w:ascii="GHEA Grapalat" w:eastAsia="Calibri" w:hAnsi="GHEA Grapalat"/>
                <w:lang w:val="hy-AM"/>
              </w:rPr>
              <w:t xml:space="preserve">և </w:t>
            </w:r>
            <w:r w:rsidRPr="00CB233B">
              <w:rPr>
                <w:rFonts w:ascii="GHEA Grapalat" w:hAnsi="GHEA Grapalat"/>
                <w:lang w:val="hy-AM"/>
              </w:rPr>
              <w:t>երեխա</w:t>
            </w:r>
            <w:r w:rsidRPr="00CB233B">
              <w:rPr>
                <w:rFonts w:ascii="GHEA Grapalat" w:eastAsia="Calibri" w:hAnsi="GHEA Grapalat"/>
                <w:lang w:val="hy-AM"/>
              </w:rPr>
              <w:t xml:space="preserve">ներին </w:t>
            </w:r>
            <w:r w:rsidRPr="00CB233B">
              <w:rPr>
                <w:rStyle w:val="a5"/>
                <w:rFonts w:ascii="GHEA Grapalat" w:eastAsia="Cambria" w:hAnsi="GHEA Grapalat"/>
                <w:bCs/>
                <w:i w:val="0"/>
                <w:lang w:val="hy-AM"/>
              </w:rPr>
              <w:t>վարքականոնների</w:t>
            </w:r>
            <w:r w:rsidRPr="00CB233B">
              <w:rPr>
                <w:rStyle w:val="a5"/>
                <w:rFonts w:ascii="GHEA Grapalat" w:eastAsia="Cambria" w:hAnsi="GHEA Grapalat" w:cs="Sylfaen"/>
                <w:bCs/>
                <w:i w:val="0"/>
                <w:shd w:val="clear" w:color="auto" w:fill="FFFFFF"/>
                <w:lang w:val="hy-AM"/>
              </w:rPr>
              <w:t xml:space="preserve"> ուսուցում</w:t>
            </w:r>
          </w:p>
        </w:tc>
        <w:tc>
          <w:tcPr>
            <w:tcW w:w="855" w:type="pct"/>
            <w:tcBorders>
              <w:bottom w:val="single" w:sz="4" w:space="0" w:color="auto"/>
            </w:tcBorders>
            <w:vAlign w:val="center"/>
          </w:tcPr>
          <w:p w:rsidR="00C97404" w:rsidRPr="00CB233B" w:rsidRDefault="00C97404" w:rsidP="00C97404">
            <w:pPr>
              <w:spacing w:after="0" w:line="240" w:lineRule="auto"/>
              <w:rPr>
                <w:rFonts w:ascii="GHEA Grapalat" w:hAnsi="GHEA Grapalat"/>
                <w:lang w:val="hy-AM"/>
              </w:rPr>
            </w:pPr>
          </w:p>
        </w:tc>
      </w:tr>
      <w:tr w:rsidR="00C97404" w:rsidRPr="00CB233B" w:rsidTr="004B62E6">
        <w:trPr>
          <w:trHeight w:val="286"/>
          <w:jc w:val="center"/>
        </w:trPr>
        <w:tc>
          <w:tcPr>
            <w:tcW w:w="1236" w:type="pct"/>
            <w:vMerge/>
            <w:vAlign w:val="center"/>
          </w:tcPr>
          <w:p w:rsidR="00C97404" w:rsidRPr="00CB233B" w:rsidRDefault="00C97404" w:rsidP="00C97404">
            <w:pPr>
              <w:pStyle w:val="af4"/>
              <w:spacing w:after="0" w:line="240" w:lineRule="auto"/>
              <w:rPr>
                <w:rFonts w:ascii="GHEA Grapalat" w:hAnsi="GHEA Grapalat" w:cs="Arial LatArm"/>
                <w:b/>
                <w:sz w:val="22"/>
                <w:szCs w:val="22"/>
                <w:lang w:val="hy-AM"/>
              </w:rPr>
            </w:pPr>
          </w:p>
        </w:tc>
        <w:tc>
          <w:tcPr>
            <w:tcW w:w="2909" w:type="pct"/>
            <w:tcBorders>
              <w:top w:val="single" w:sz="4" w:space="0" w:color="auto"/>
              <w:bottom w:val="single" w:sz="4" w:space="0" w:color="auto"/>
            </w:tcBorders>
            <w:vAlign w:val="center"/>
          </w:tcPr>
          <w:p w:rsidR="00C97404" w:rsidRPr="00CB233B" w:rsidRDefault="00C97404" w:rsidP="00C97404">
            <w:pPr>
              <w:spacing w:after="0" w:line="240" w:lineRule="auto"/>
              <w:ind w:right="-38"/>
              <w:contextualSpacing/>
              <w:rPr>
                <w:rFonts w:ascii="GHEA Grapalat" w:eastAsia="Calibri" w:hAnsi="GHEA Grapalat"/>
              </w:rPr>
            </w:pPr>
            <w:r w:rsidRPr="00CB233B">
              <w:rPr>
                <w:rFonts w:ascii="GHEA Grapalat" w:eastAsia="Calibri" w:hAnsi="GHEA Grapalat"/>
                <w:lang w:val="hy-AM"/>
              </w:rPr>
              <w:t>Սանիտարական կանոնների պահպանում</w:t>
            </w:r>
          </w:p>
        </w:tc>
        <w:tc>
          <w:tcPr>
            <w:tcW w:w="855" w:type="pct"/>
            <w:tcBorders>
              <w:top w:val="single" w:sz="4" w:space="0" w:color="auto"/>
              <w:bottom w:val="single" w:sz="4" w:space="0" w:color="auto"/>
            </w:tcBorders>
            <w:vAlign w:val="center"/>
          </w:tcPr>
          <w:p w:rsidR="00C97404" w:rsidRPr="00CB233B" w:rsidRDefault="00C97404" w:rsidP="00C97404">
            <w:pPr>
              <w:spacing w:after="0" w:line="240" w:lineRule="auto"/>
              <w:rPr>
                <w:rFonts w:ascii="GHEA Grapalat" w:hAnsi="GHEA Grapalat"/>
                <w:lang w:val="hy-AM"/>
              </w:rPr>
            </w:pPr>
          </w:p>
        </w:tc>
      </w:tr>
      <w:tr w:rsidR="00C97404" w:rsidRPr="00DA038C" w:rsidTr="004B62E6">
        <w:trPr>
          <w:trHeight w:val="404"/>
          <w:jc w:val="center"/>
        </w:trPr>
        <w:tc>
          <w:tcPr>
            <w:tcW w:w="1236" w:type="pct"/>
            <w:vMerge/>
            <w:vAlign w:val="center"/>
          </w:tcPr>
          <w:p w:rsidR="00C97404" w:rsidRPr="00CB233B" w:rsidRDefault="00C97404" w:rsidP="00C97404">
            <w:pPr>
              <w:pStyle w:val="af4"/>
              <w:spacing w:after="0" w:line="240" w:lineRule="auto"/>
              <w:rPr>
                <w:rFonts w:ascii="GHEA Grapalat" w:hAnsi="GHEA Grapalat" w:cs="Arial LatArm"/>
                <w:b/>
                <w:sz w:val="22"/>
                <w:szCs w:val="22"/>
                <w:lang w:val="hy-AM"/>
              </w:rPr>
            </w:pPr>
          </w:p>
        </w:tc>
        <w:tc>
          <w:tcPr>
            <w:tcW w:w="2909" w:type="pct"/>
            <w:tcBorders>
              <w:top w:val="single" w:sz="4" w:space="0" w:color="auto"/>
              <w:bottom w:val="single" w:sz="4" w:space="0" w:color="auto"/>
            </w:tcBorders>
            <w:vAlign w:val="center"/>
          </w:tcPr>
          <w:p w:rsidR="00C97404" w:rsidRPr="00CB233B" w:rsidRDefault="00C97404" w:rsidP="00C97404">
            <w:pPr>
              <w:spacing w:after="0" w:line="240" w:lineRule="auto"/>
              <w:ind w:right="-38"/>
              <w:contextualSpacing/>
              <w:rPr>
                <w:rFonts w:ascii="GHEA Grapalat" w:eastAsia="Calibri" w:hAnsi="GHEA Grapalat"/>
                <w:i/>
                <w:lang w:val="hy-AM"/>
              </w:rPr>
            </w:pPr>
            <w:r w:rsidRPr="00CB233B">
              <w:rPr>
                <w:rStyle w:val="a5"/>
                <w:rFonts w:ascii="GHEA Grapalat" w:hAnsi="GHEA Grapalat" w:cs="Sylfaen"/>
                <w:bCs/>
                <w:i w:val="0"/>
                <w:shd w:val="clear" w:color="auto" w:fill="FFFFFF"/>
                <w:lang w:val="hy-AM"/>
              </w:rPr>
              <w:t>Պարբերաբար իրականացել համապատասխան մակերեսների մաքրում և ախտահանում</w:t>
            </w:r>
          </w:p>
        </w:tc>
        <w:tc>
          <w:tcPr>
            <w:tcW w:w="855" w:type="pct"/>
            <w:tcBorders>
              <w:top w:val="single" w:sz="4" w:space="0" w:color="auto"/>
              <w:bottom w:val="single" w:sz="4" w:space="0" w:color="auto"/>
            </w:tcBorders>
            <w:vAlign w:val="center"/>
          </w:tcPr>
          <w:p w:rsidR="00C97404" w:rsidRPr="00CB233B" w:rsidRDefault="00C97404" w:rsidP="00C97404">
            <w:pPr>
              <w:spacing w:after="0" w:line="240" w:lineRule="auto"/>
              <w:rPr>
                <w:rFonts w:ascii="GHEA Grapalat" w:hAnsi="GHEA Grapalat"/>
                <w:lang w:val="hy-AM"/>
              </w:rPr>
            </w:pPr>
          </w:p>
        </w:tc>
      </w:tr>
      <w:tr w:rsidR="00C97404" w:rsidRPr="00DA038C" w:rsidTr="004B62E6">
        <w:trPr>
          <w:trHeight w:val="476"/>
          <w:jc w:val="center"/>
        </w:trPr>
        <w:tc>
          <w:tcPr>
            <w:tcW w:w="1236" w:type="pct"/>
            <w:vMerge/>
            <w:vAlign w:val="center"/>
          </w:tcPr>
          <w:p w:rsidR="00C97404" w:rsidRPr="00CB233B" w:rsidRDefault="00C97404" w:rsidP="00C97404">
            <w:pPr>
              <w:pStyle w:val="af4"/>
              <w:spacing w:after="0" w:line="240" w:lineRule="auto"/>
              <w:rPr>
                <w:rFonts w:ascii="GHEA Grapalat" w:hAnsi="GHEA Grapalat" w:cs="Arial LatArm"/>
                <w:b/>
                <w:sz w:val="22"/>
                <w:szCs w:val="22"/>
                <w:lang w:val="hy-AM"/>
              </w:rPr>
            </w:pPr>
          </w:p>
        </w:tc>
        <w:tc>
          <w:tcPr>
            <w:tcW w:w="2909" w:type="pct"/>
            <w:tcBorders>
              <w:top w:val="single" w:sz="4" w:space="0" w:color="auto"/>
              <w:bottom w:val="single" w:sz="4" w:space="0" w:color="auto"/>
            </w:tcBorders>
            <w:vAlign w:val="center"/>
          </w:tcPr>
          <w:p w:rsidR="00C97404" w:rsidRPr="00CB233B" w:rsidRDefault="00C97404" w:rsidP="00C97404">
            <w:pPr>
              <w:spacing w:after="0" w:line="240" w:lineRule="auto"/>
              <w:ind w:right="-117"/>
              <w:contextualSpacing/>
              <w:rPr>
                <w:rFonts w:ascii="GHEA Grapalat" w:eastAsia="Calibri" w:hAnsi="GHEA Grapalat"/>
                <w:i/>
                <w:lang w:val="hy-AM"/>
              </w:rPr>
            </w:pPr>
            <w:r w:rsidRPr="00CB233B">
              <w:rPr>
                <w:rStyle w:val="a5"/>
                <w:rFonts w:ascii="GHEA Grapalat" w:hAnsi="GHEA Grapalat" w:cs="Sylfaen"/>
                <w:bCs/>
                <w:i w:val="0"/>
                <w:shd w:val="clear" w:color="auto" w:fill="FFFFFF"/>
                <w:lang w:val="hy-AM"/>
              </w:rPr>
              <w:t>Բոլորին հասանելի վայրերում տեղա</w:t>
            </w:r>
            <w:r w:rsidRPr="00CB233B">
              <w:rPr>
                <w:rStyle w:val="a5"/>
                <w:rFonts w:ascii="GHEA Grapalat" w:hAnsi="GHEA Grapalat" w:cs="Sylfaen"/>
                <w:bCs/>
                <w:i w:val="0"/>
                <w:shd w:val="clear" w:color="auto" w:fill="FFFFFF"/>
                <w:lang w:val="hy-AM"/>
              </w:rPr>
              <w:softHyphen/>
              <w:t xml:space="preserve">դրել  </w:t>
            </w:r>
            <w:hyperlink r:id="rId9" w:tooltip="Սպիրտ" w:history="1">
              <w:r w:rsidRPr="00CB233B">
                <w:rPr>
                  <w:rStyle w:val="a5"/>
                  <w:rFonts w:ascii="GHEA Grapalat" w:hAnsi="GHEA Grapalat" w:cs="Sylfaen"/>
                  <w:bCs/>
                  <w:i w:val="0"/>
                  <w:shd w:val="clear" w:color="auto" w:fill="FFFFFF"/>
                  <w:lang w:val="hy-AM"/>
                </w:rPr>
                <w:t>ալկոհոլային</w:t>
              </w:r>
            </w:hyperlink>
            <w:r w:rsidRPr="00CB233B">
              <w:rPr>
                <w:rStyle w:val="a5"/>
                <w:rFonts w:cs="Calibri"/>
                <w:bCs/>
                <w:i w:val="0"/>
                <w:shd w:val="clear" w:color="auto" w:fill="FFFFFF"/>
                <w:lang w:val="hy-AM"/>
              </w:rPr>
              <w:t> </w:t>
            </w:r>
            <w:r w:rsidRPr="00CB233B">
              <w:rPr>
                <w:rStyle w:val="a5"/>
                <w:rFonts w:ascii="GHEA Grapalat" w:hAnsi="GHEA Grapalat" w:cs="GHEA Grapalat"/>
                <w:bCs/>
                <w:i w:val="0"/>
                <w:shd w:val="clear" w:color="auto" w:fill="FFFFFF"/>
                <w:lang w:val="hy-AM"/>
              </w:rPr>
              <w:t>հիմքովախտահանիչմիջոցներ</w:t>
            </w:r>
          </w:p>
        </w:tc>
        <w:tc>
          <w:tcPr>
            <w:tcW w:w="855" w:type="pct"/>
            <w:tcBorders>
              <w:top w:val="single" w:sz="4" w:space="0" w:color="auto"/>
              <w:bottom w:val="single" w:sz="4" w:space="0" w:color="auto"/>
            </w:tcBorders>
            <w:vAlign w:val="center"/>
          </w:tcPr>
          <w:p w:rsidR="00C97404" w:rsidRPr="00CB233B" w:rsidRDefault="00C97404" w:rsidP="00C97404">
            <w:pPr>
              <w:spacing w:after="0" w:line="240" w:lineRule="auto"/>
              <w:rPr>
                <w:rFonts w:ascii="GHEA Grapalat" w:hAnsi="GHEA Grapalat"/>
                <w:lang w:val="hy-AM"/>
              </w:rPr>
            </w:pPr>
          </w:p>
        </w:tc>
      </w:tr>
      <w:tr w:rsidR="00C97404" w:rsidRPr="00CB233B" w:rsidTr="004B62E6">
        <w:trPr>
          <w:trHeight w:val="512"/>
          <w:jc w:val="center"/>
        </w:trPr>
        <w:tc>
          <w:tcPr>
            <w:tcW w:w="1236" w:type="pct"/>
            <w:vMerge/>
            <w:vAlign w:val="center"/>
          </w:tcPr>
          <w:p w:rsidR="00C97404" w:rsidRPr="00CB233B" w:rsidRDefault="00C97404" w:rsidP="00C97404">
            <w:pPr>
              <w:pStyle w:val="af4"/>
              <w:spacing w:after="0" w:line="240" w:lineRule="auto"/>
              <w:rPr>
                <w:rFonts w:ascii="GHEA Grapalat" w:hAnsi="GHEA Grapalat" w:cs="Arial LatArm"/>
                <w:b/>
                <w:sz w:val="22"/>
                <w:szCs w:val="22"/>
                <w:lang w:val="hy-AM"/>
              </w:rPr>
            </w:pPr>
          </w:p>
        </w:tc>
        <w:tc>
          <w:tcPr>
            <w:tcW w:w="2909" w:type="pct"/>
            <w:tcBorders>
              <w:top w:val="single" w:sz="4" w:space="0" w:color="auto"/>
            </w:tcBorders>
            <w:vAlign w:val="center"/>
          </w:tcPr>
          <w:p w:rsidR="00C97404" w:rsidRPr="00CB233B" w:rsidRDefault="00C97404" w:rsidP="00C97404">
            <w:pPr>
              <w:spacing w:after="0" w:line="240" w:lineRule="auto"/>
              <w:ind w:right="-38"/>
              <w:contextualSpacing/>
              <w:rPr>
                <w:rFonts w:ascii="GHEA Grapalat" w:eastAsia="Calibri" w:hAnsi="GHEA Grapalat"/>
                <w:i/>
                <w:lang w:val="hy-AM"/>
              </w:rPr>
            </w:pPr>
            <w:r w:rsidRPr="00CB233B">
              <w:rPr>
                <w:rStyle w:val="a5"/>
                <w:rFonts w:ascii="GHEA Grapalat" w:hAnsi="GHEA Grapalat" w:cs="Sylfaen"/>
                <w:bCs/>
                <w:i w:val="0"/>
                <w:shd w:val="clear" w:color="auto" w:fill="FFFFFF"/>
                <w:lang w:val="hy-AM"/>
              </w:rPr>
              <w:t>Պարբերաբար իրականացել սենքերի օդափոխություն</w:t>
            </w:r>
          </w:p>
        </w:tc>
        <w:tc>
          <w:tcPr>
            <w:tcW w:w="855" w:type="pct"/>
            <w:tcBorders>
              <w:top w:val="single" w:sz="4" w:space="0" w:color="auto"/>
            </w:tcBorders>
            <w:vAlign w:val="center"/>
          </w:tcPr>
          <w:p w:rsidR="00C97404" w:rsidRPr="00CB233B" w:rsidRDefault="00C97404" w:rsidP="00C97404">
            <w:pPr>
              <w:spacing w:after="0" w:line="240" w:lineRule="auto"/>
              <w:rPr>
                <w:rFonts w:ascii="GHEA Grapalat" w:hAnsi="GHEA Grapalat"/>
                <w:lang w:val="hy-AM"/>
              </w:rPr>
            </w:pPr>
          </w:p>
        </w:tc>
      </w:tr>
      <w:tr w:rsidR="00C97404" w:rsidRPr="00DA038C" w:rsidTr="004B62E6">
        <w:trPr>
          <w:trHeight w:val="773"/>
          <w:jc w:val="center"/>
        </w:trPr>
        <w:tc>
          <w:tcPr>
            <w:tcW w:w="1236" w:type="pct"/>
            <w:vMerge/>
            <w:vAlign w:val="center"/>
          </w:tcPr>
          <w:p w:rsidR="00C97404" w:rsidRPr="00CB233B" w:rsidRDefault="00C97404" w:rsidP="00C97404">
            <w:pPr>
              <w:pStyle w:val="af4"/>
              <w:spacing w:after="0" w:line="240" w:lineRule="auto"/>
              <w:rPr>
                <w:rFonts w:ascii="GHEA Grapalat" w:hAnsi="GHEA Grapalat"/>
                <w:b/>
                <w:sz w:val="22"/>
                <w:szCs w:val="22"/>
                <w:lang w:val="hy-AM"/>
              </w:rPr>
            </w:pPr>
          </w:p>
        </w:tc>
        <w:tc>
          <w:tcPr>
            <w:tcW w:w="2909" w:type="pct"/>
            <w:vAlign w:val="center"/>
          </w:tcPr>
          <w:p w:rsidR="00C97404" w:rsidRPr="00CB233B" w:rsidRDefault="00C97404" w:rsidP="00C97404">
            <w:pPr>
              <w:spacing w:after="0" w:line="240" w:lineRule="auto"/>
              <w:ind w:right="-117"/>
              <w:contextualSpacing/>
              <w:rPr>
                <w:rStyle w:val="a5"/>
                <w:rFonts w:ascii="GHEA Grapalat" w:hAnsi="GHEA Grapalat"/>
                <w:bCs/>
                <w:i w:val="0"/>
                <w:shd w:val="clear" w:color="auto" w:fill="FFFFFF"/>
                <w:lang w:val="hy-AM"/>
              </w:rPr>
            </w:pPr>
            <w:r w:rsidRPr="00CB233B">
              <w:rPr>
                <w:rStyle w:val="a5"/>
                <w:rFonts w:ascii="GHEA Grapalat" w:hAnsi="GHEA Grapalat" w:cs="Sylfaen"/>
                <w:bCs/>
                <w:i w:val="0"/>
                <w:shd w:val="clear" w:color="auto" w:fill="FFFFFF"/>
                <w:lang w:val="hy-AM"/>
              </w:rPr>
              <w:t>Անհատական պաշտպանության միջոց</w:t>
            </w:r>
            <w:r w:rsidRPr="00CB233B">
              <w:rPr>
                <w:rStyle w:val="a5"/>
                <w:rFonts w:ascii="GHEA Grapalat" w:hAnsi="GHEA Grapalat" w:cs="Sylfaen"/>
                <w:bCs/>
                <w:i w:val="0"/>
                <w:shd w:val="clear" w:color="auto" w:fill="FFFFFF"/>
                <w:lang w:val="hy-AM"/>
              </w:rPr>
              <w:softHyphen/>
              <w:t>նե</w:t>
            </w:r>
            <w:r w:rsidRPr="00CB233B">
              <w:rPr>
                <w:rStyle w:val="a5"/>
                <w:rFonts w:ascii="GHEA Grapalat" w:hAnsi="GHEA Grapalat" w:cs="Sylfaen"/>
                <w:bCs/>
                <w:i w:val="0"/>
                <w:shd w:val="clear" w:color="auto" w:fill="FFFFFF"/>
                <w:lang w:val="hy-AM"/>
              </w:rPr>
              <w:softHyphen/>
              <w:t xml:space="preserve">րի ձեռքբերում և պահպանում՝ </w:t>
            </w:r>
            <w:r w:rsidRPr="00CB233B">
              <w:rPr>
                <w:rStyle w:val="a5"/>
                <w:rFonts w:ascii="GHEA Grapalat" w:hAnsi="GHEA Grapalat"/>
                <w:bCs/>
                <w:i w:val="0"/>
                <w:shd w:val="clear" w:color="auto" w:fill="FFFFFF"/>
                <w:lang w:val="hy-AM"/>
              </w:rPr>
              <w:t>պաշտ</w:t>
            </w:r>
            <w:r w:rsidRPr="00CB233B">
              <w:rPr>
                <w:rStyle w:val="a5"/>
                <w:rFonts w:ascii="GHEA Grapalat" w:hAnsi="GHEA Grapalat"/>
                <w:bCs/>
                <w:i w:val="0"/>
                <w:shd w:val="clear" w:color="auto" w:fill="FFFFFF"/>
                <w:lang w:val="hy-AM"/>
              </w:rPr>
              <w:softHyphen/>
              <w:t>պանիչ շնչադիմակներ, պաշտպանիչ ձեռնոցներ</w:t>
            </w:r>
          </w:p>
        </w:tc>
        <w:tc>
          <w:tcPr>
            <w:tcW w:w="855" w:type="pct"/>
            <w:vAlign w:val="center"/>
          </w:tcPr>
          <w:p w:rsidR="00C97404" w:rsidRPr="00CB233B" w:rsidRDefault="00C97404" w:rsidP="00C97404">
            <w:pPr>
              <w:spacing w:after="0" w:line="240" w:lineRule="auto"/>
              <w:rPr>
                <w:rFonts w:ascii="GHEA Grapalat" w:hAnsi="GHEA Grapalat"/>
                <w:lang w:val="hy-AM"/>
              </w:rPr>
            </w:pPr>
          </w:p>
        </w:tc>
      </w:tr>
      <w:tr w:rsidR="00C97404" w:rsidRPr="00DA038C" w:rsidTr="004B62E6">
        <w:trPr>
          <w:jc w:val="center"/>
        </w:trPr>
        <w:tc>
          <w:tcPr>
            <w:tcW w:w="1236" w:type="pct"/>
            <w:vMerge/>
            <w:vAlign w:val="center"/>
          </w:tcPr>
          <w:p w:rsidR="00C97404" w:rsidRPr="00CB233B" w:rsidRDefault="00C97404" w:rsidP="00C97404">
            <w:pPr>
              <w:pStyle w:val="af4"/>
              <w:spacing w:after="0" w:line="240" w:lineRule="auto"/>
              <w:rPr>
                <w:rFonts w:ascii="GHEA Grapalat" w:hAnsi="GHEA Grapalat"/>
                <w:b/>
                <w:sz w:val="22"/>
                <w:szCs w:val="22"/>
                <w:lang w:val="hy-AM"/>
              </w:rPr>
            </w:pPr>
          </w:p>
        </w:tc>
        <w:tc>
          <w:tcPr>
            <w:tcW w:w="2909" w:type="pct"/>
            <w:vAlign w:val="center"/>
          </w:tcPr>
          <w:p w:rsidR="00C97404" w:rsidRPr="00CB233B" w:rsidRDefault="00C97404" w:rsidP="00C97404">
            <w:pPr>
              <w:spacing w:after="0" w:line="240" w:lineRule="auto"/>
              <w:ind w:right="-117"/>
              <w:contextualSpacing/>
              <w:rPr>
                <w:rFonts w:ascii="GHEA Grapalat" w:hAnsi="GHEA Grapalat"/>
                <w:i/>
                <w:lang w:val="hy-AM"/>
              </w:rPr>
            </w:pPr>
            <w:r w:rsidRPr="00CB233B">
              <w:rPr>
                <w:rStyle w:val="a5"/>
                <w:rFonts w:ascii="GHEA Grapalat" w:hAnsi="GHEA Grapalat" w:cs="Sylfaen"/>
                <w:bCs/>
                <w:i w:val="0"/>
                <w:lang w:val="hy-AM"/>
              </w:rPr>
              <w:t>Որոշել այն տարածքները, որտեղ մեկու</w:t>
            </w:r>
            <w:r w:rsidRPr="00CB233B">
              <w:rPr>
                <w:rStyle w:val="a5"/>
                <w:rFonts w:ascii="GHEA Grapalat" w:hAnsi="GHEA Grapalat" w:cs="Sylfaen"/>
                <w:bCs/>
                <w:i w:val="0"/>
                <w:lang w:val="hy-AM"/>
              </w:rPr>
              <w:softHyphen/>
              <w:t>սացվում են հիվանդները: (Այդ տա</w:t>
            </w:r>
            <w:r w:rsidRPr="00CB233B">
              <w:rPr>
                <w:rStyle w:val="a5"/>
                <w:rFonts w:ascii="GHEA Grapalat" w:hAnsi="GHEA Grapalat" w:cs="Sylfaen"/>
                <w:bCs/>
                <w:i w:val="0"/>
                <w:lang w:val="hy-AM"/>
              </w:rPr>
              <w:softHyphen/>
              <w:t>րածք</w:t>
            </w:r>
            <w:r w:rsidRPr="00CB233B">
              <w:rPr>
                <w:rStyle w:val="a5"/>
                <w:rFonts w:ascii="GHEA Grapalat" w:hAnsi="GHEA Grapalat" w:cs="Sylfaen"/>
                <w:bCs/>
                <w:i w:val="0"/>
                <w:lang w:val="hy-AM"/>
              </w:rPr>
              <w:softHyphen/>
              <w:t>ները չեն օգտագործվում այլ նպատակ</w:t>
            </w:r>
            <w:r w:rsidRPr="00CB233B">
              <w:rPr>
                <w:rStyle w:val="a5"/>
                <w:rFonts w:ascii="GHEA Grapalat" w:hAnsi="GHEA Grapalat" w:cs="Sylfaen"/>
                <w:bCs/>
                <w:i w:val="0"/>
                <w:lang w:val="hy-AM"/>
              </w:rPr>
              <w:softHyphen/>
              <w:t>ների համար և տարանցիկ չեն)</w:t>
            </w:r>
          </w:p>
        </w:tc>
        <w:tc>
          <w:tcPr>
            <w:tcW w:w="855" w:type="pct"/>
            <w:vAlign w:val="center"/>
          </w:tcPr>
          <w:p w:rsidR="00C97404" w:rsidRPr="00CB233B" w:rsidRDefault="00C97404" w:rsidP="00C97404">
            <w:pPr>
              <w:spacing w:after="0" w:line="240" w:lineRule="auto"/>
              <w:rPr>
                <w:rFonts w:ascii="GHEA Grapalat" w:hAnsi="GHEA Grapalat"/>
                <w:lang w:val="hy-AM"/>
              </w:rPr>
            </w:pPr>
          </w:p>
        </w:tc>
      </w:tr>
    </w:tbl>
    <w:p w:rsidR="004D7508" w:rsidRDefault="004D7508" w:rsidP="004D7508">
      <w:pPr>
        <w:pStyle w:val="1"/>
        <w:ind w:left="630"/>
        <w:rPr>
          <w:rFonts w:ascii="GHEA Grapalat" w:eastAsia="Calibri" w:hAnsi="GHEA Grapalat" w:cs="Sylfaen"/>
          <w:b/>
          <w:sz w:val="22"/>
          <w:szCs w:val="22"/>
          <w:lang w:val="hy-AM"/>
        </w:rPr>
      </w:pPr>
      <w:bookmarkStart w:id="13" w:name="_Toc50735496"/>
      <w:bookmarkStart w:id="14" w:name="_Toc64983465"/>
    </w:p>
    <w:p w:rsidR="00464776" w:rsidRPr="00464776" w:rsidRDefault="00464776" w:rsidP="00464776">
      <w:pPr>
        <w:rPr>
          <w:rFonts w:ascii="Sylfaen" w:eastAsia="Calibri" w:hAnsi="Sylfaen"/>
          <w:lang w:val="hy-AM"/>
        </w:rPr>
      </w:pPr>
    </w:p>
    <w:p w:rsidR="00464776" w:rsidRDefault="00464776" w:rsidP="00464776">
      <w:pPr>
        <w:rPr>
          <w:rFonts w:ascii="Sylfaen" w:eastAsia="Calibri" w:hAnsi="Sylfaen"/>
          <w:lang w:val="hy-AM"/>
        </w:rPr>
      </w:pPr>
    </w:p>
    <w:p w:rsidR="00303702" w:rsidRPr="00464776" w:rsidRDefault="009D31A4" w:rsidP="00464776">
      <w:pPr>
        <w:pStyle w:val="1"/>
        <w:numPr>
          <w:ilvl w:val="1"/>
          <w:numId w:val="6"/>
        </w:numPr>
        <w:spacing w:line="240" w:lineRule="auto"/>
        <w:ind w:left="0" w:firstLine="630"/>
        <w:rPr>
          <w:rFonts w:ascii="GHEA Grapalat" w:hAnsi="GHEA Grapalat" w:cs="Sylfaen"/>
          <w:b/>
          <w:sz w:val="22"/>
          <w:szCs w:val="22"/>
          <w:lang w:val="hy-AM"/>
        </w:rPr>
      </w:pPr>
      <w:r w:rsidRPr="00464776">
        <w:rPr>
          <w:rFonts w:ascii="GHEA Grapalat" w:eastAsia="Calibri" w:hAnsi="GHEA Grapalat" w:cs="Sylfaen"/>
          <w:b/>
          <w:sz w:val="22"/>
          <w:szCs w:val="22"/>
          <w:lang w:val="hy-AM"/>
        </w:rPr>
        <w:lastRenderedPageBreak/>
        <w:t>Կարողությունների բա</w:t>
      </w:r>
      <w:r w:rsidR="00AA4470" w:rsidRPr="00464776">
        <w:rPr>
          <w:rFonts w:ascii="GHEA Grapalat" w:eastAsia="Calibri" w:hAnsi="GHEA Grapalat" w:cs="Sylfaen"/>
          <w:b/>
          <w:sz w:val="22"/>
          <w:szCs w:val="22"/>
          <w:lang w:val="hy-AM"/>
        </w:rPr>
        <w:t>րելավ</w:t>
      </w:r>
      <w:r w:rsidRPr="00464776">
        <w:rPr>
          <w:rFonts w:ascii="GHEA Grapalat" w:eastAsia="Calibri" w:hAnsi="GHEA Grapalat" w:cs="Sylfaen"/>
          <w:b/>
          <w:sz w:val="22"/>
          <w:szCs w:val="22"/>
          <w:lang w:val="hy-AM"/>
        </w:rPr>
        <w:t>ման</w:t>
      </w:r>
      <w:r w:rsidR="00AA4470" w:rsidRPr="00464776">
        <w:rPr>
          <w:rFonts w:ascii="GHEA Grapalat" w:eastAsia="Calibri" w:hAnsi="GHEA Grapalat" w:cs="Sylfaen"/>
          <w:b/>
          <w:sz w:val="22"/>
          <w:szCs w:val="22"/>
          <w:lang w:val="hy-AM"/>
        </w:rPr>
        <w:t xml:space="preserve"> միջոցառումների</w:t>
      </w:r>
      <w:r w:rsidRPr="00464776">
        <w:rPr>
          <w:rFonts w:ascii="GHEA Grapalat" w:eastAsia="Calibri" w:hAnsi="GHEA Grapalat" w:cs="Sylfaen"/>
          <w:b/>
          <w:sz w:val="22"/>
          <w:szCs w:val="22"/>
          <w:lang w:val="hy-AM"/>
        </w:rPr>
        <w:t xml:space="preserve"> նկարագրություն</w:t>
      </w:r>
      <w:bookmarkEnd w:id="13"/>
      <w:bookmarkEnd w:id="14"/>
    </w:p>
    <w:p w:rsidR="00EF0FA3" w:rsidRPr="00CB233B" w:rsidRDefault="0047200F" w:rsidP="0047200F">
      <w:pPr>
        <w:pStyle w:val="a3"/>
        <w:spacing w:after="0"/>
        <w:ind w:left="0" w:firstLine="630"/>
        <w:jc w:val="right"/>
        <w:rPr>
          <w:rFonts w:ascii="GHEA Grapalat" w:hAnsi="GHEA Grapalat" w:cs="Sylfaen"/>
        </w:rPr>
      </w:pPr>
      <w:r w:rsidRPr="00CB233B">
        <w:rPr>
          <w:rFonts w:ascii="GHEA Grapalat" w:hAnsi="GHEA Grapalat" w:cs="Sylfaen"/>
          <w:b/>
        </w:rPr>
        <w:t xml:space="preserve">Աղյուսակ </w:t>
      </w:r>
      <w:r w:rsidR="008F51F4" w:rsidRPr="00CB233B">
        <w:rPr>
          <w:rFonts w:ascii="GHEA Grapalat" w:hAnsi="GHEA Grapalat" w:cs="Sylfaen"/>
          <w:b/>
        </w:rPr>
        <w:t xml:space="preserve">N </w:t>
      </w:r>
      <w:r w:rsidR="00DC1C43" w:rsidRPr="00CB233B">
        <w:rPr>
          <w:rFonts w:ascii="GHEA Grapalat" w:hAnsi="GHEA Grapalat" w:cs="Sylfaen"/>
          <w:b/>
        </w:rPr>
        <w:t>3</w:t>
      </w:r>
    </w:p>
    <w:p w:rsidR="00431BA0" w:rsidRPr="00CB233B" w:rsidRDefault="00431BA0" w:rsidP="000373AC">
      <w:pPr>
        <w:spacing w:after="0" w:line="240" w:lineRule="auto"/>
        <w:rPr>
          <w:rFonts w:ascii="GHEA Grapalat" w:hAnsi="GHEA Grapalat"/>
          <w:b/>
          <w:i/>
        </w:rPr>
      </w:pPr>
    </w:p>
    <w:tbl>
      <w:tblPr>
        <w:tblW w:w="48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3"/>
        <w:gridCol w:w="10525"/>
        <w:gridCol w:w="2953"/>
      </w:tblGrid>
      <w:tr w:rsidR="0031124C" w:rsidRPr="00CB233B" w:rsidTr="0031124C">
        <w:trPr>
          <w:tblHeader/>
          <w:jc w:val="center"/>
        </w:trPr>
        <w:tc>
          <w:tcPr>
            <w:tcW w:w="340" w:type="pct"/>
            <w:shd w:val="clear" w:color="auto" w:fill="D9D9D9" w:themeFill="background1" w:themeFillShade="D9"/>
          </w:tcPr>
          <w:p w:rsidR="0031124C" w:rsidRPr="00CB233B" w:rsidRDefault="0031124C" w:rsidP="00437528">
            <w:pPr>
              <w:spacing w:after="0"/>
              <w:jc w:val="center"/>
              <w:rPr>
                <w:rFonts w:ascii="GHEA Grapalat" w:hAnsi="GHEA Grapalat" w:cs="Sylfaen"/>
                <w:b/>
              </w:rPr>
            </w:pPr>
            <w:bookmarkStart w:id="15" w:name="_Toc519172724"/>
            <w:r w:rsidRPr="00CB233B">
              <w:rPr>
                <w:rFonts w:ascii="GHEA Grapalat" w:hAnsi="GHEA Grapalat"/>
                <w:b/>
                <w:lang w:val="hy-AM"/>
              </w:rPr>
              <w:t>Հ/հ</w:t>
            </w:r>
          </w:p>
        </w:tc>
        <w:tc>
          <w:tcPr>
            <w:tcW w:w="3639" w:type="pct"/>
            <w:shd w:val="clear" w:color="auto" w:fill="D9D9D9" w:themeFill="background1" w:themeFillShade="D9"/>
            <w:vAlign w:val="center"/>
          </w:tcPr>
          <w:p w:rsidR="0031124C" w:rsidRPr="00CB233B" w:rsidRDefault="0031124C" w:rsidP="00437528">
            <w:pPr>
              <w:spacing w:after="0"/>
              <w:jc w:val="center"/>
              <w:rPr>
                <w:rFonts w:ascii="GHEA Grapalat" w:hAnsi="GHEA Grapalat"/>
                <w:b/>
                <w:lang w:val="hy-AM"/>
              </w:rPr>
            </w:pPr>
            <w:r w:rsidRPr="00CB233B">
              <w:rPr>
                <w:rFonts w:ascii="GHEA Grapalat" w:hAnsi="GHEA Grapalat" w:cs="Sylfaen"/>
                <w:b/>
              </w:rPr>
              <w:t>Կարողություն</w:t>
            </w:r>
            <w:r w:rsidRPr="00CB233B">
              <w:rPr>
                <w:rFonts w:ascii="GHEA Grapalat" w:hAnsi="GHEA Grapalat" w:cs="Sylfaen"/>
                <w:b/>
                <w:lang w:val="hy-AM"/>
              </w:rPr>
              <w:t>ների բարելավման միջոցառումներ</w:t>
            </w:r>
          </w:p>
        </w:tc>
        <w:tc>
          <w:tcPr>
            <w:tcW w:w="1021" w:type="pct"/>
            <w:shd w:val="clear" w:color="auto" w:fill="D9D9D9" w:themeFill="background1" w:themeFillShade="D9"/>
            <w:vAlign w:val="center"/>
          </w:tcPr>
          <w:p w:rsidR="0031124C" w:rsidRPr="00CB233B" w:rsidRDefault="0031124C" w:rsidP="00437528">
            <w:pPr>
              <w:spacing w:after="0"/>
              <w:jc w:val="center"/>
              <w:rPr>
                <w:rFonts w:ascii="GHEA Grapalat" w:hAnsi="GHEA Grapalat"/>
                <w:b/>
              </w:rPr>
            </w:pPr>
            <w:r w:rsidRPr="00CB233B">
              <w:rPr>
                <w:rFonts w:ascii="GHEA Grapalat" w:hAnsi="GHEA Grapalat"/>
                <w:b/>
              </w:rPr>
              <w:t>Նշումներ</w:t>
            </w:r>
          </w:p>
        </w:tc>
      </w:tr>
      <w:tr w:rsidR="0031124C" w:rsidRPr="00CB233B" w:rsidTr="0031124C">
        <w:trPr>
          <w:trHeight w:val="85"/>
          <w:jc w:val="center"/>
        </w:trPr>
        <w:tc>
          <w:tcPr>
            <w:tcW w:w="5000" w:type="pct"/>
            <w:gridSpan w:val="3"/>
          </w:tcPr>
          <w:p w:rsidR="0031124C" w:rsidRPr="00CB233B" w:rsidRDefault="0031124C" w:rsidP="00437528">
            <w:pPr>
              <w:spacing w:after="0"/>
              <w:rPr>
                <w:rFonts w:ascii="GHEA Grapalat" w:hAnsi="GHEA Grapalat"/>
                <w:i/>
                <w:lang w:val="hy-AM"/>
              </w:rPr>
            </w:pPr>
            <w:r w:rsidRPr="00CB233B">
              <w:rPr>
                <w:rFonts w:ascii="GHEA Grapalat" w:hAnsi="GHEA Grapalat"/>
                <w:b/>
                <w:lang w:val="hy-AM"/>
              </w:rPr>
              <w:t xml:space="preserve">ՆՈՒՀ </w:t>
            </w:r>
            <w:r w:rsidRPr="00CB233B">
              <w:rPr>
                <w:rFonts w:ascii="GHEA Grapalat" w:hAnsi="GHEA Grapalat"/>
                <w:b/>
              </w:rPr>
              <w:t>անձնակազմի ԱՌԿ վերապատրաստում</w:t>
            </w:r>
          </w:p>
        </w:tc>
      </w:tr>
      <w:tr w:rsidR="0031124C" w:rsidRPr="00CB233B" w:rsidTr="0031124C">
        <w:trPr>
          <w:jc w:val="center"/>
        </w:trPr>
        <w:tc>
          <w:tcPr>
            <w:tcW w:w="340" w:type="pct"/>
          </w:tcPr>
          <w:p w:rsidR="0031124C" w:rsidRPr="00CB233B" w:rsidRDefault="0031124C" w:rsidP="00437528">
            <w:pPr>
              <w:pStyle w:val="a3"/>
              <w:numPr>
                <w:ilvl w:val="0"/>
                <w:numId w:val="26"/>
              </w:numPr>
              <w:tabs>
                <w:tab w:val="left" w:pos="0"/>
                <w:tab w:val="left" w:pos="426"/>
              </w:tabs>
              <w:spacing w:after="0"/>
              <w:ind w:right="33"/>
              <w:rPr>
                <w:rFonts w:ascii="GHEA Grapalat" w:hAnsi="GHEA Grapalat" w:cs="Calibri"/>
                <w:color w:val="000000"/>
              </w:rPr>
            </w:pPr>
          </w:p>
        </w:tc>
        <w:tc>
          <w:tcPr>
            <w:tcW w:w="3639" w:type="pct"/>
            <w:shd w:val="clear" w:color="auto" w:fill="auto"/>
            <w:vAlign w:val="center"/>
          </w:tcPr>
          <w:p w:rsidR="0031124C" w:rsidRPr="00CB233B" w:rsidRDefault="0031124C" w:rsidP="00437528">
            <w:pPr>
              <w:tabs>
                <w:tab w:val="left" w:pos="0"/>
                <w:tab w:val="left" w:pos="426"/>
              </w:tabs>
              <w:spacing w:after="0"/>
              <w:ind w:right="33"/>
              <w:rPr>
                <w:rFonts w:ascii="GHEA Grapalat" w:hAnsi="GHEA Grapalat"/>
              </w:rPr>
            </w:pPr>
            <w:r w:rsidRPr="00CB233B">
              <w:rPr>
                <w:rFonts w:ascii="GHEA Grapalat" w:hAnsi="GHEA Grapalat" w:cs="Calibri"/>
                <w:color w:val="000000"/>
              </w:rPr>
              <w:t>ԱՌԿ խորհրդի վերապատրաստում</w:t>
            </w:r>
          </w:p>
        </w:tc>
        <w:tc>
          <w:tcPr>
            <w:tcW w:w="1021" w:type="pct"/>
            <w:vAlign w:val="center"/>
          </w:tcPr>
          <w:p w:rsidR="0031124C" w:rsidRPr="00CB233B" w:rsidRDefault="0031124C" w:rsidP="00437528">
            <w:pPr>
              <w:spacing w:after="0"/>
              <w:jc w:val="center"/>
              <w:rPr>
                <w:rFonts w:ascii="GHEA Grapalat" w:hAnsi="GHEA Grapalat"/>
                <w:i/>
                <w:lang w:val="hy-AM"/>
              </w:rPr>
            </w:pPr>
          </w:p>
        </w:tc>
      </w:tr>
      <w:tr w:rsidR="0031124C" w:rsidRPr="00CB233B" w:rsidTr="0031124C">
        <w:trPr>
          <w:jc w:val="center"/>
        </w:trPr>
        <w:tc>
          <w:tcPr>
            <w:tcW w:w="340" w:type="pct"/>
          </w:tcPr>
          <w:p w:rsidR="0031124C" w:rsidRPr="00CB233B" w:rsidRDefault="0031124C" w:rsidP="00437528">
            <w:pPr>
              <w:pStyle w:val="a3"/>
              <w:numPr>
                <w:ilvl w:val="0"/>
                <w:numId w:val="26"/>
              </w:numPr>
              <w:spacing w:after="0"/>
              <w:rPr>
                <w:rFonts w:ascii="GHEA Grapalat" w:hAnsi="GHEA Grapalat"/>
                <w:lang w:val="hy-AM"/>
              </w:rPr>
            </w:pPr>
          </w:p>
        </w:tc>
        <w:tc>
          <w:tcPr>
            <w:tcW w:w="3639" w:type="pct"/>
            <w:shd w:val="clear" w:color="auto" w:fill="auto"/>
            <w:vAlign w:val="center"/>
          </w:tcPr>
          <w:p w:rsidR="0031124C" w:rsidRPr="00CB233B" w:rsidRDefault="0031124C" w:rsidP="00437528">
            <w:pPr>
              <w:spacing w:after="0"/>
              <w:rPr>
                <w:rFonts w:ascii="GHEA Grapalat" w:hAnsi="GHEA Grapalat"/>
                <w:lang w:val="hy-AM"/>
              </w:rPr>
            </w:pPr>
            <w:r w:rsidRPr="00CB233B">
              <w:rPr>
                <w:rFonts w:ascii="GHEA Grapalat" w:hAnsi="GHEA Grapalat"/>
                <w:lang w:val="hy-AM"/>
              </w:rPr>
              <w:t xml:space="preserve">Դաստիարակների </w:t>
            </w:r>
            <w:r w:rsidRPr="00CB233B">
              <w:rPr>
                <w:rFonts w:ascii="GHEA Grapalat" w:hAnsi="GHEA Grapalat" w:cs="Calibri"/>
                <w:color w:val="000000"/>
              </w:rPr>
              <w:t>վերապատրաստում</w:t>
            </w:r>
          </w:p>
        </w:tc>
        <w:tc>
          <w:tcPr>
            <w:tcW w:w="1021" w:type="pct"/>
            <w:vAlign w:val="center"/>
          </w:tcPr>
          <w:p w:rsidR="0031124C" w:rsidRPr="00CB233B" w:rsidRDefault="0031124C" w:rsidP="00437528">
            <w:pPr>
              <w:spacing w:after="0"/>
              <w:jc w:val="center"/>
              <w:rPr>
                <w:rFonts w:ascii="GHEA Grapalat" w:hAnsi="GHEA Grapalat"/>
                <w:b/>
                <w:lang w:val="hy-AM"/>
              </w:rPr>
            </w:pPr>
          </w:p>
        </w:tc>
      </w:tr>
      <w:tr w:rsidR="0031124C" w:rsidRPr="00CB233B" w:rsidTr="0031124C">
        <w:trPr>
          <w:jc w:val="center"/>
        </w:trPr>
        <w:tc>
          <w:tcPr>
            <w:tcW w:w="340" w:type="pct"/>
          </w:tcPr>
          <w:p w:rsidR="0031124C" w:rsidRPr="00CB233B" w:rsidRDefault="0031124C" w:rsidP="00437528">
            <w:pPr>
              <w:pStyle w:val="a3"/>
              <w:numPr>
                <w:ilvl w:val="0"/>
                <w:numId w:val="26"/>
              </w:numPr>
              <w:spacing w:after="0"/>
              <w:rPr>
                <w:rFonts w:ascii="GHEA Grapalat" w:hAnsi="GHEA Grapalat"/>
                <w:lang w:val="hy-AM"/>
              </w:rPr>
            </w:pPr>
          </w:p>
        </w:tc>
        <w:tc>
          <w:tcPr>
            <w:tcW w:w="3639" w:type="pct"/>
            <w:shd w:val="clear" w:color="auto" w:fill="auto"/>
            <w:vAlign w:val="center"/>
          </w:tcPr>
          <w:p w:rsidR="0031124C" w:rsidRPr="00CB233B" w:rsidRDefault="0031124C" w:rsidP="00437528">
            <w:pPr>
              <w:spacing w:after="0"/>
              <w:rPr>
                <w:rFonts w:ascii="GHEA Grapalat" w:hAnsi="GHEA Grapalat"/>
                <w:lang w:val="hy-AM"/>
              </w:rPr>
            </w:pPr>
            <w:r w:rsidRPr="00CB233B">
              <w:rPr>
                <w:rFonts w:ascii="GHEA Grapalat" w:hAnsi="GHEA Grapalat"/>
                <w:lang w:val="hy-AM"/>
              </w:rPr>
              <w:t xml:space="preserve">Վարչական անձնակազմի </w:t>
            </w:r>
            <w:r w:rsidRPr="00CB233B">
              <w:rPr>
                <w:rFonts w:ascii="GHEA Grapalat" w:hAnsi="GHEA Grapalat" w:cs="Calibri"/>
                <w:color w:val="000000"/>
              </w:rPr>
              <w:t>վերապատրաստում</w:t>
            </w:r>
          </w:p>
        </w:tc>
        <w:tc>
          <w:tcPr>
            <w:tcW w:w="1021" w:type="pct"/>
            <w:vAlign w:val="center"/>
          </w:tcPr>
          <w:p w:rsidR="0031124C" w:rsidRPr="00CB233B" w:rsidRDefault="0031124C" w:rsidP="00437528">
            <w:pPr>
              <w:spacing w:after="0"/>
              <w:jc w:val="center"/>
              <w:rPr>
                <w:rFonts w:ascii="GHEA Grapalat" w:hAnsi="GHEA Grapalat"/>
                <w:b/>
                <w:lang w:val="hy-AM"/>
              </w:rPr>
            </w:pPr>
          </w:p>
        </w:tc>
      </w:tr>
      <w:tr w:rsidR="0031124C" w:rsidRPr="00CB233B" w:rsidTr="0031124C">
        <w:trPr>
          <w:jc w:val="center"/>
        </w:trPr>
        <w:tc>
          <w:tcPr>
            <w:tcW w:w="340" w:type="pct"/>
          </w:tcPr>
          <w:p w:rsidR="0031124C" w:rsidRPr="00CB233B" w:rsidRDefault="0031124C" w:rsidP="00437528">
            <w:pPr>
              <w:pStyle w:val="a3"/>
              <w:numPr>
                <w:ilvl w:val="0"/>
                <w:numId w:val="26"/>
              </w:numPr>
              <w:spacing w:after="0"/>
              <w:rPr>
                <w:rFonts w:ascii="GHEA Grapalat" w:hAnsi="GHEA Grapalat"/>
                <w:lang w:val="hy-AM"/>
              </w:rPr>
            </w:pPr>
          </w:p>
        </w:tc>
        <w:tc>
          <w:tcPr>
            <w:tcW w:w="3639" w:type="pct"/>
            <w:shd w:val="clear" w:color="auto" w:fill="auto"/>
            <w:vAlign w:val="center"/>
          </w:tcPr>
          <w:p w:rsidR="0031124C" w:rsidRPr="00CB233B" w:rsidRDefault="0031124C" w:rsidP="00437528">
            <w:pPr>
              <w:spacing w:after="0"/>
              <w:rPr>
                <w:rFonts w:ascii="GHEA Grapalat" w:hAnsi="GHEA Grapalat"/>
                <w:lang w:val="hy-AM"/>
              </w:rPr>
            </w:pPr>
            <w:r w:rsidRPr="00CB233B">
              <w:rPr>
                <w:rFonts w:ascii="GHEA Grapalat" w:hAnsi="GHEA Grapalat"/>
                <w:lang w:val="hy-AM"/>
              </w:rPr>
              <w:t xml:space="preserve">Օժանդակ անձնակազմի </w:t>
            </w:r>
            <w:r w:rsidRPr="00CB233B">
              <w:rPr>
                <w:rFonts w:ascii="GHEA Grapalat" w:hAnsi="GHEA Grapalat" w:cs="Calibri"/>
                <w:color w:val="000000"/>
              </w:rPr>
              <w:t>վերապատրաստում</w:t>
            </w:r>
          </w:p>
        </w:tc>
        <w:tc>
          <w:tcPr>
            <w:tcW w:w="1021" w:type="pct"/>
            <w:vAlign w:val="center"/>
          </w:tcPr>
          <w:p w:rsidR="0031124C" w:rsidRPr="00CB233B" w:rsidRDefault="0031124C" w:rsidP="00437528">
            <w:pPr>
              <w:spacing w:after="0"/>
              <w:jc w:val="center"/>
              <w:rPr>
                <w:rFonts w:ascii="GHEA Grapalat" w:hAnsi="GHEA Grapalat"/>
                <w:b/>
                <w:lang w:val="hy-AM"/>
              </w:rPr>
            </w:pPr>
          </w:p>
        </w:tc>
      </w:tr>
      <w:tr w:rsidR="0031124C" w:rsidRPr="00CB233B" w:rsidTr="0031124C">
        <w:trPr>
          <w:jc w:val="center"/>
        </w:trPr>
        <w:tc>
          <w:tcPr>
            <w:tcW w:w="340" w:type="pct"/>
          </w:tcPr>
          <w:p w:rsidR="0031124C" w:rsidRPr="00CB233B" w:rsidRDefault="0031124C" w:rsidP="00437528">
            <w:pPr>
              <w:pStyle w:val="a3"/>
              <w:numPr>
                <w:ilvl w:val="0"/>
                <w:numId w:val="26"/>
              </w:numPr>
              <w:spacing w:after="0"/>
              <w:rPr>
                <w:rFonts w:ascii="GHEA Grapalat" w:hAnsi="GHEA Grapalat"/>
                <w:lang w:val="hy-AM"/>
              </w:rPr>
            </w:pPr>
          </w:p>
        </w:tc>
        <w:tc>
          <w:tcPr>
            <w:tcW w:w="3639" w:type="pct"/>
            <w:shd w:val="clear" w:color="auto" w:fill="auto"/>
            <w:vAlign w:val="center"/>
          </w:tcPr>
          <w:p w:rsidR="0031124C" w:rsidRPr="00CB233B" w:rsidRDefault="0031124C" w:rsidP="00437528">
            <w:pPr>
              <w:spacing w:after="0"/>
              <w:rPr>
                <w:rFonts w:ascii="GHEA Grapalat" w:hAnsi="GHEA Grapalat"/>
                <w:lang w:val="hy-AM"/>
              </w:rPr>
            </w:pPr>
            <w:r w:rsidRPr="00CB233B">
              <w:rPr>
                <w:rFonts w:ascii="GHEA Grapalat" w:hAnsi="GHEA Grapalat"/>
                <w:lang w:val="hy-AM"/>
              </w:rPr>
              <w:t xml:space="preserve">ԱՌԿ ոլորտային պատասխանատուների </w:t>
            </w:r>
            <w:r w:rsidRPr="00CB233B">
              <w:rPr>
                <w:rFonts w:ascii="GHEA Grapalat" w:hAnsi="GHEA Grapalat" w:cs="Calibri"/>
                <w:color w:val="000000"/>
              </w:rPr>
              <w:t>վերապատրաստում</w:t>
            </w:r>
          </w:p>
        </w:tc>
        <w:tc>
          <w:tcPr>
            <w:tcW w:w="1021" w:type="pct"/>
            <w:vAlign w:val="center"/>
          </w:tcPr>
          <w:p w:rsidR="0031124C" w:rsidRPr="00CB233B" w:rsidRDefault="0031124C" w:rsidP="00437528">
            <w:pPr>
              <w:spacing w:after="0"/>
              <w:jc w:val="center"/>
              <w:rPr>
                <w:rFonts w:ascii="GHEA Grapalat" w:hAnsi="GHEA Grapalat"/>
                <w:b/>
                <w:lang w:val="hy-AM"/>
              </w:rPr>
            </w:pPr>
          </w:p>
        </w:tc>
      </w:tr>
      <w:tr w:rsidR="0031124C" w:rsidRPr="00CB233B" w:rsidTr="0031124C">
        <w:trPr>
          <w:jc w:val="center"/>
        </w:trPr>
        <w:tc>
          <w:tcPr>
            <w:tcW w:w="340" w:type="pct"/>
          </w:tcPr>
          <w:p w:rsidR="0031124C" w:rsidRPr="00CB233B" w:rsidRDefault="0031124C" w:rsidP="00437528">
            <w:pPr>
              <w:pStyle w:val="a3"/>
              <w:numPr>
                <w:ilvl w:val="0"/>
                <w:numId w:val="26"/>
              </w:numPr>
              <w:tabs>
                <w:tab w:val="left" w:pos="0"/>
                <w:tab w:val="left" w:pos="426"/>
              </w:tabs>
              <w:spacing w:after="0"/>
              <w:ind w:right="33"/>
              <w:rPr>
                <w:rFonts w:ascii="GHEA Grapalat" w:hAnsi="GHEA Grapalat"/>
                <w:lang w:val="hy-AM"/>
              </w:rPr>
            </w:pPr>
          </w:p>
        </w:tc>
        <w:tc>
          <w:tcPr>
            <w:tcW w:w="3639" w:type="pct"/>
            <w:shd w:val="clear" w:color="auto" w:fill="auto"/>
            <w:vAlign w:val="center"/>
          </w:tcPr>
          <w:p w:rsidR="0031124C" w:rsidRPr="00CB233B" w:rsidRDefault="0031124C" w:rsidP="00437528">
            <w:pPr>
              <w:tabs>
                <w:tab w:val="left" w:pos="0"/>
                <w:tab w:val="left" w:pos="426"/>
              </w:tabs>
              <w:spacing w:after="0"/>
              <w:ind w:right="33"/>
              <w:rPr>
                <w:rFonts w:ascii="GHEA Grapalat" w:hAnsi="GHEA Grapalat"/>
                <w:lang w:val="hy-AM"/>
              </w:rPr>
            </w:pPr>
            <w:r w:rsidRPr="00CB233B">
              <w:rPr>
                <w:rFonts w:ascii="GHEA Grapalat" w:hAnsi="GHEA Grapalat"/>
                <w:lang w:val="hy-AM"/>
              </w:rPr>
              <w:t xml:space="preserve">Բուժքրոջ </w:t>
            </w:r>
            <w:r w:rsidRPr="00CB233B">
              <w:rPr>
                <w:rFonts w:ascii="GHEA Grapalat" w:hAnsi="GHEA Grapalat" w:cs="Calibri"/>
                <w:color w:val="000000"/>
              </w:rPr>
              <w:t>վերապատրաստում</w:t>
            </w:r>
          </w:p>
        </w:tc>
        <w:tc>
          <w:tcPr>
            <w:tcW w:w="1021" w:type="pct"/>
            <w:vAlign w:val="center"/>
          </w:tcPr>
          <w:p w:rsidR="0031124C" w:rsidRPr="00CB233B" w:rsidRDefault="0031124C" w:rsidP="00437528">
            <w:pPr>
              <w:spacing w:after="0"/>
              <w:jc w:val="center"/>
              <w:rPr>
                <w:rFonts w:ascii="GHEA Grapalat" w:hAnsi="GHEA Grapalat"/>
                <w:b/>
                <w:lang w:val="hy-AM"/>
              </w:rPr>
            </w:pPr>
          </w:p>
        </w:tc>
      </w:tr>
      <w:tr w:rsidR="0031124C" w:rsidRPr="00CB233B" w:rsidTr="0031124C">
        <w:trPr>
          <w:jc w:val="center"/>
        </w:trPr>
        <w:tc>
          <w:tcPr>
            <w:tcW w:w="3979" w:type="pct"/>
            <w:gridSpan w:val="2"/>
          </w:tcPr>
          <w:p w:rsidR="0031124C" w:rsidRPr="00CB233B" w:rsidRDefault="0031124C" w:rsidP="00437528">
            <w:pPr>
              <w:spacing w:after="0"/>
              <w:rPr>
                <w:rFonts w:ascii="GHEA Grapalat" w:hAnsi="GHEA Grapalat"/>
                <w:b/>
                <w:lang w:val="hy-AM"/>
              </w:rPr>
            </w:pPr>
            <w:r w:rsidRPr="00CB233B">
              <w:rPr>
                <w:rFonts w:ascii="GHEA Grapalat" w:hAnsi="GHEA Grapalat"/>
                <w:b/>
              </w:rPr>
              <w:t>Տարահանման պլանավորում</w:t>
            </w:r>
          </w:p>
        </w:tc>
        <w:tc>
          <w:tcPr>
            <w:tcW w:w="1021" w:type="pct"/>
            <w:vAlign w:val="center"/>
          </w:tcPr>
          <w:p w:rsidR="0031124C" w:rsidRPr="00CB233B" w:rsidRDefault="0031124C" w:rsidP="00437528">
            <w:pPr>
              <w:spacing w:after="0"/>
              <w:jc w:val="center"/>
              <w:rPr>
                <w:rFonts w:ascii="GHEA Grapalat" w:hAnsi="GHEA Grapalat"/>
                <w:b/>
                <w:lang w:val="hy-AM"/>
              </w:rPr>
            </w:pPr>
          </w:p>
        </w:tc>
      </w:tr>
      <w:tr w:rsidR="001338D7" w:rsidRPr="00DA038C" w:rsidTr="0031124C">
        <w:trPr>
          <w:jc w:val="center"/>
        </w:trPr>
        <w:tc>
          <w:tcPr>
            <w:tcW w:w="340" w:type="pct"/>
          </w:tcPr>
          <w:p w:rsidR="001338D7" w:rsidRPr="00CB233B" w:rsidRDefault="001338D7" w:rsidP="001338D7">
            <w:pPr>
              <w:pStyle w:val="a3"/>
              <w:numPr>
                <w:ilvl w:val="0"/>
                <w:numId w:val="26"/>
              </w:numPr>
              <w:spacing w:after="0"/>
              <w:rPr>
                <w:rFonts w:ascii="GHEA Grapalat" w:hAnsi="GHEA Grapalat" w:cs="Calibri"/>
                <w:color w:val="000000"/>
                <w:lang w:val="hy-AM"/>
              </w:rPr>
            </w:pPr>
          </w:p>
        </w:tc>
        <w:tc>
          <w:tcPr>
            <w:tcW w:w="3639" w:type="pct"/>
            <w:shd w:val="clear" w:color="auto" w:fill="auto"/>
            <w:vAlign w:val="center"/>
          </w:tcPr>
          <w:p w:rsidR="001338D7" w:rsidRPr="00CB233B" w:rsidRDefault="001338D7" w:rsidP="001338D7">
            <w:pPr>
              <w:spacing w:after="0" w:line="240" w:lineRule="auto"/>
              <w:rPr>
                <w:rFonts w:ascii="GHEA Grapalat" w:eastAsia="MS Mincho" w:hAnsi="GHEA Grapalat" w:cs="Sylfaen"/>
                <w:kern w:val="2"/>
                <w:lang w:val="hy-AM"/>
              </w:rPr>
            </w:pPr>
            <w:r w:rsidRPr="00CB233B">
              <w:rPr>
                <w:rFonts w:ascii="GHEA Grapalat" w:eastAsia="MS Mincho" w:hAnsi="GHEA Grapalat" w:cs="Sylfaen"/>
                <w:kern w:val="2"/>
                <w:lang w:val="hy-AM"/>
              </w:rPr>
              <w:t>Փակցնել/պահպանել տարահանման պլանները/տարահանման սխեմաները</w:t>
            </w:r>
          </w:p>
        </w:tc>
        <w:tc>
          <w:tcPr>
            <w:tcW w:w="1021" w:type="pct"/>
            <w:vAlign w:val="center"/>
          </w:tcPr>
          <w:p w:rsidR="001338D7" w:rsidRPr="00CB233B" w:rsidRDefault="001338D7" w:rsidP="001338D7">
            <w:pPr>
              <w:spacing w:after="0"/>
              <w:jc w:val="center"/>
              <w:rPr>
                <w:rFonts w:ascii="GHEA Grapalat" w:hAnsi="GHEA Grapalat"/>
                <w:b/>
                <w:lang w:val="hy-AM"/>
              </w:rPr>
            </w:pPr>
          </w:p>
        </w:tc>
      </w:tr>
      <w:tr w:rsidR="001338D7" w:rsidRPr="00DA038C" w:rsidTr="0031124C">
        <w:trPr>
          <w:jc w:val="center"/>
        </w:trPr>
        <w:tc>
          <w:tcPr>
            <w:tcW w:w="340" w:type="pct"/>
          </w:tcPr>
          <w:p w:rsidR="001338D7" w:rsidRPr="00CB233B" w:rsidRDefault="001338D7" w:rsidP="001338D7">
            <w:pPr>
              <w:pStyle w:val="a3"/>
              <w:numPr>
                <w:ilvl w:val="0"/>
                <w:numId w:val="26"/>
              </w:numPr>
              <w:spacing w:after="0"/>
              <w:rPr>
                <w:rFonts w:ascii="GHEA Grapalat" w:hAnsi="GHEA Grapalat" w:cs="Calibri"/>
                <w:color w:val="000000"/>
                <w:lang w:val="hy-AM"/>
              </w:rPr>
            </w:pPr>
          </w:p>
        </w:tc>
        <w:tc>
          <w:tcPr>
            <w:tcW w:w="3639" w:type="pct"/>
            <w:shd w:val="clear" w:color="auto" w:fill="auto"/>
            <w:vAlign w:val="center"/>
          </w:tcPr>
          <w:p w:rsidR="001338D7" w:rsidRPr="00CB233B" w:rsidRDefault="001338D7" w:rsidP="001338D7">
            <w:pPr>
              <w:spacing w:after="0" w:line="240" w:lineRule="auto"/>
              <w:rPr>
                <w:rFonts w:ascii="GHEA Grapalat" w:eastAsia="MS Mincho" w:hAnsi="GHEA Grapalat" w:cs="Sylfaen"/>
                <w:kern w:val="2"/>
                <w:lang w:val="hy-AM"/>
              </w:rPr>
            </w:pPr>
            <w:r w:rsidRPr="00CB233B">
              <w:rPr>
                <w:rFonts w:ascii="GHEA Grapalat" w:eastAsia="MS Mincho" w:hAnsi="GHEA Grapalat" w:cs="Sylfaen"/>
                <w:kern w:val="2"/>
                <w:lang w:val="hy-AM"/>
              </w:rPr>
              <w:t>Փակցնել/պահպանել տարահանման պայմանական նշանները</w:t>
            </w:r>
          </w:p>
        </w:tc>
        <w:tc>
          <w:tcPr>
            <w:tcW w:w="1021" w:type="pct"/>
            <w:vAlign w:val="center"/>
          </w:tcPr>
          <w:p w:rsidR="001338D7" w:rsidRPr="00CB233B" w:rsidRDefault="001338D7" w:rsidP="001338D7">
            <w:pPr>
              <w:spacing w:after="0"/>
              <w:jc w:val="center"/>
              <w:rPr>
                <w:rFonts w:ascii="GHEA Grapalat" w:hAnsi="GHEA Grapalat"/>
                <w:b/>
                <w:lang w:val="hy-AM"/>
              </w:rPr>
            </w:pPr>
          </w:p>
        </w:tc>
      </w:tr>
      <w:tr w:rsidR="0031124C" w:rsidRPr="00CB233B" w:rsidTr="0031124C">
        <w:trPr>
          <w:trHeight w:val="368"/>
          <w:jc w:val="center"/>
        </w:trPr>
        <w:tc>
          <w:tcPr>
            <w:tcW w:w="3979" w:type="pct"/>
            <w:gridSpan w:val="2"/>
            <w:tcBorders>
              <w:top w:val="single" w:sz="4" w:space="0" w:color="auto"/>
            </w:tcBorders>
          </w:tcPr>
          <w:p w:rsidR="0031124C" w:rsidRPr="00CB233B" w:rsidRDefault="0031124C" w:rsidP="00437528">
            <w:pPr>
              <w:spacing w:after="0"/>
              <w:rPr>
                <w:rFonts w:ascii="GHEA Grapalat" w:hAnsi="GHEA Grapalat"/>
                <w:b/>
                <w:lang w:val="hy-AM"/>
              </w:rPr>
            </w:pPr>
            <w:r w:rsidRPr="00CB233B">
              <w:rPr>
                <w:rFonts w:ascii="GHEA Grapalat" w:hAnsi="GHEA Grapalat"/>
                <w:b/>
              </w:rPr>
              <w:t>ԱՌԿ բյուջե</w:t>
            </w:r>
          </w:p>
        </w:tc>
        <w:tc>
          <w:tcPr>
            <w:tcW w:w="1021" w:type="pct"/>
            <w:vAlign w:val="center"/>
          </w:tcPr>
          <w:p w:rsidR="0031124C" w:rsidRPr="00CB233B" w:rsidRDefault="0031124C" w:rsidP="00437528">
            <w:pPr>
              <w:spacing w:after="0"/>
              <w:jc w:val="center"/>
              <w:rPr>
                <w:rFonts w:ascii="GHEA Grapalat" w:hAnsi="GHEA Grapalat"/>
                <w:b/>
              </w:rPr>
            </w:pPr>
          </w:p>
        </w:tc>
      </w:tr>
      <w:tr w:rsidR="0031124C" w:rsidRPr="00DA038C" w:rsidTr="0031124C">
        <w:trPr>
          <w:trHeight w:val="368"/>
          <w:jc w:val="center"/>
        </w:trPr>
        <w:tc>
          <w:tcPr>
            <w:tcW w:w="340" w:type="pct"/>
            <w:tcBorders>
              <w:top w:val="single" w:sz="4" w:space="0" w:color="auto"/>
            </w:tcBorders>
          </w:tcPr>
          <w:p w:rsidR="0031124C" w:rsidRPr="00CB233B" w:rsidRDefault="0031124C" w:rsidP="00437528">
            <w:pPr>
              <w:pStyle w:val="a3"/>
              <w:numPr>
                <w:ilvl w:val="0"/>
                <w:numId w:val="26"/>
              </w:numPr>
              <w:spacing w:after="0"/>
              <w:rPr>
                <w:rFonts w:ascii="GHEA Grapalat" w:hAnsi="GHEA Grapalat"/>
                <w:lang w:val="hy-AM"/>
              </w:rPr>
            </w:pPr>
          </w:p>
        </w:tc>
        <w:tc>
          <w:tcPr>
            <w:tcW w:w="3639" w:type="pct"/>
            <w:tcBorders>
              <w:top w:val="single" w:sz="4" w:space="0" w:color="auto"/>
            </w:tcBorders>
            <w:shd w:val="clear" w:color="auto" w:fill="auto"/>
            <w:vAlign w:val="center"/>
          </w:tcPr>
          <w:p w:rsidR="0031124C" w:rsidRPr="00CB233B" w:rsidRDefault="003C6809" w:rsidP="00437528">
            <w:pPr>
              <w:spacing w:after="0"/>
              <w:rPr>
                <w:rFonts w:ascii="GHEA Grapalat" w:hAnsi="GHEA Grapalat"/>
                <w:lang w:val="hy-AM"/>
              </w:rPr>
            </w:pPr>
            <w:r w:rsidRPr="00CB233B">
              <w:rPr>
                <w:rStyle w:val="a5"/>
                <w:rFonts w:ascii="GHEA Grapalat" w:hAnsi="GHEA Grapalat" w:cs="Sylfaen"/>
                <w:bCs/>
                <w:i w:val="0"/>
                <w:shd w:val="clear" w:color="auto" w:fill="FFFFFF"/>
                <w:lang w:val="hy-AM"/>
              </w:rPr>
              <w:t xml:space="preserve">Մանկապարտեզի </w:t>
            </w:r>
            <w:r w:rsidR="0031124C" w:rsidRPr="00CB233B">
              <w:rPr>
                <w:rFonts w:ascii="GHEA Grapalat" w:hAnsi="GHEA Grapalat"/>
                <w:lang w:val="hy-AM"/>
              </w:rPr>
              <w:t xml:space="preserve"> բյուջեում նախատեսել ԱՌԿ ծախսաբաժին</w:t>
            </w:r>
          </w:p>
        </w:tc>
        <w:tc>
          <w:tcPr>
            <w:tcW w:w="1021" w:type="pct"/>
            <w:vAlign w:val="center"/>
          </w:tcPr>
          <w:p w:rsidR="0031124C" w:rsidRPr="00CB233B" w:rsidRDefault="0031124C" w:rsidP="00437528">
            <w:pPr>
              <w:spacing w:after="0"/>
              <w:jc w:val="center"/>
              <w:rPr>
                <w:rFonts w:ascii="GHEA Grapalat" w:hAnsi="GHEA Grapalat"/>
                <w:b/>
                <w:lang w:val="hy-AM"/>
              </w:rPr>
            </w:pPr>
          </w:p>
        </w:tc>
      </w:tr>
      <w:tr w:rsidR="0031124C" w:rsidRPr="00CB233B" w:rsidTr="0031124C">
        <w:trPr>
          <w:trHeight w:val="368"/>
          <w:jc w:val="center"/>
        </w:trPr>
        <w:tc>
          <w:tcPr>
            <w:tcW w:w="3979" w:type="pct"/>
            <w:gridSpan w:val="2"/>
            <w:tcBorders>
              <w:top w:val="single" w:sz="4" w:space="0" w:color="auto"/>
            </w:tcBorders>
          </w:tcPr>
          <w:p w:rsidR="0031124C" w:rsidRPr="00CB233B" w:rsidRDefault="0031124C" w:rsidP="00437528">
            <w:pPr>
              <w:spacing w:after="0"/>
              <w:rPr>
                <w:rFonts w:ascii="GHEA Grapalat" w:hAnsi="GHEA Grapalat"/>
                <w:lang w:val="hy-AM"/>
              </w:rPr>
            </w:pPr>
            <w:r w:rsidRPr="00CB233B">
              <w:rPr>
                <w:rFonts w:ascii="GHEA Grapalat" w:hAnsi="GHEA Grapalat"/>
                <w:b/>
              </w:rPr>
              <w:t>Արտաքին ևներքին կարողություն</w:t>
            </w:r>
          </w:p>
        </w:tc>
        <w:tc>
          <w:tcPr>
            <w:tcW w:w="1021" w:type="pct"/>
            <w:vAlign w:val="center"/>
          </w:tcPr>
          <w:p w:rsidR="0031124C" w:rsidRPr="00CB233B" w:rsidRDefault="0031124C" w:rsidP="00437528">
            <w:pPr>
              <w:spacing w:after="0"/>
              <w:jc w:val="center"/>
              <w:rPr>
                <w:rFonts w:ascii="GHEA Grapalat" w:hAnsi="GHEA Grapalat"/>
                <w:b/>
              </w:rPr>
            </w:pPr>
          </w:p>
        </w:tc>
      </w:tr>
      <w:tr w:rsidR="00765BD8" w:rsidRPr="00CB233B" w:rsidTr="0031124C">
        <w:trPr>
          <w:jc w:val="center"/>
        </w:trPr>
        <w:tc>
          <w:tcPr>
            <w:tcW w:w="340" w:type="pct"/>
          </w:tcPr>
          <w:p w:rsidR="00765BD8" w:rsidRPr="00CB233B" w:rsidRDefault="00765BD8" w:rsidP="00437528">
            <w:pPr>
              <w:pStyle w:val="a3"/>
              <w:numPr>
                <w:ilvl w:val="0"/>
                <w:numId w:val="26"/>
              </w:numPr>
              <w:spacing w:after="0"/>
              <w:rPr>
                <w:rFonts w:ascii="GHEA Grapalat" w:hAnsi="GHEA Grapalat" w:cs="Calibri"/>
                <w:color w:val="000000"/>
                <w:lang w:val="hy-AM"/>
              </w:rPr>
            </w:pPr>
          </w:p>
        </w:tc>
        <w:tc>
          <w:tcPr>
            <w:tcW w:w="3639" w:type="pct"/>
            <w:shd w:val="clear" w:color="auto" w:fill="auto"/>
            <w:vAlign w:val="center"/>
          </w:tcPr>
          <w:p w:rsidR="00765BD8" w:rsidRPr="00CB233B" w:rsidRDefault="00765BD8" w:rsidP="006E74E1">
            <w:pPr>
              <w:spacing w:after="0"/>
              <w:rPr>
                <w:rFonts w:ascii="GHEA Grapalat" w:hAnsi="GHEA Grapalat"/>
                <w:lang w:val="hy-AM"/>
              </w:rPr>
            </w:pPr>
            <w:r w:rsidRPr="00CB233B">
              <w:rPr>
                <w:rFonts w:ascii="GHEA Grapalat" w:hAnsi="GHEA Grapalat"/>
                <w:lang w:val="hy-AM"/>
              </w:rPr>
              <w:t>Մանկապարտեզի</w:t>
            </w:r>
            <w:r w:rsidRPr="00CB233B">
              <w:rPr>
                <w:rFonts w:ascii="GHEA Grapalat" w:hAnsi="GHEA Grapalat" w:cs="Sylfaen"/>
                <w:color w:val="000000"/>
                <w:lang w:val="hy-AM"/>
              </w:rPr>
              <w:t>հարակիցտարածքումապահովելանվտանգտարածք</w:t>
            </w:r>
          </w:p>
        </w:tc>
        <w:tc>
          <w:tcPr>
            <w:tcW w:w="1021" w:type="pct"/>
            <w:vAlign w:val="center"/>
          </w:tcPr>
          <w:p w:rsidR="00765BD8" w:rsidRPr="00CB233B" w:rsidRDefault="00765BD8" w:rsidP="00437528">
            <w:pPr>
              <w:spacing w:after="0"/>
              <w:jc w:val="center"/>
              <w:rPr>
                <w:rFonts w:ascii="GHEA Grapalat" w:hAnsi="GHEA Grapalat"/>
                <w:b/>
                <w:lang w:val="hy-AM"/>
              </w:rPr>
            </w:pPr>
          </w:p>
        </w:tc>
      </w:tr>
      <w:tr w:rsidR="00765BD8" w:rsidRPr="00DA038C" w:rsidTr="0031124C">
        <w:trPr>
          <w:jc w:val="center"/>
        </w:trPr>
        <w:tc>
          <w:tcPr>
            <w:tcW w:w="340" w:type="pct"/>
          </w:tcPr>
          <w:p w:rsidR="00765BD8" w:rsidRPr="00CB233B" w:rsidRDefault="00765BD8" w:rsidP="00437528">
            <w:pPr>
              <w:pStyle w:val="a3"/>
              <w:numPr>
                <w:ilvl w:val="0"/>
                <w:numId w:val="26"/>
              </w:numPr>
              <w:spacing w:after="0"/>
              <w:rPr>
                <w:rFonts w:ascii="GHEA Grapalat" w:hAnsi="GHEA Grapalat" w:cs="Calibri"/>
                <w:color w:val="000000"/>
                <w:lang w:val="hy-AM"/>
              </w:rPr>
            </w:pPr>
          </w:p>
        </w:tc>
        <w:tc>
          <w:tcPr>
            <w:tcW w:w="3639" w:type="pct"/>
            <w:shd w:val="clear" w:color="auto" w:fill="auto"/>
            <w:vAlign w:val="center"/>
          </w:tcPr>
          <w:p w:rsidR="00765BD8" w:rsidRPr="00CB233B" w:rsidRDefault="00765BD8" w:rsidP="00437528">
            <w:pPr>
              <w:spacing w:after="0"/>
              <w:rPr>
                <w:rFonts w:ascii="GHEA Grapalat" w:hAnsi="GHEA Grapalat"/>
                <w:lang w:val="hy-AM"/>
              </w:rPr>
            </w:pPr>
            <w:r w:rsidRPr="00CB233B">
              <w:rPr>
                <w:rFonts w:ascii="GHEA Grapalat" w:hAnsi="GHEA Grapalat" w:cs="Calibri"/>
                <w:color w:val="000000"/>
                <w:lang w:val="hy-AM"/>
              </w:rPr>
              <w:t>Արձագանքող մեքենաների մոտեցման համար ապահովել ազատ ուղիներ</w:t>
            </w:r>
          </w:p>
        </w:tc>
        <w:tc>
          <w:tcPr>
            <w:tcW w:w="1021" w:type="pct"/>
            <w:vAlign w:val="center"/>
          </w:tcPr>
          <w:p w:rsidR="00765BD8" w:rsidRPr="00CB233B" w:rsidRDefault="00765BD8" w:rsidP="00437528">
            <w:pPr>
              <w:spacing w:after="0"/>
              <w:jc w:val="center"/>
              <w:rPr>
                <w:rFonts w:ascii="GHEA Grapalat" w:hAnsi="GHEA Grapalat"/>
                <w:b/>
                <w:lang w:val="hy-AM"/>
              </w:rPr>
            </w:pPr>
          </w:p>
        </w:tc>
      </w:tr>
      <w:tr w:rsidR="00765BD8" w:rsidRPr="00DA038C" w:rsidTr="0031124C">
        <w:trPr>
          <w:jc w:val="center"/>
        </w:trPr>
        <w:tc>
          <w:tcPr>
            <w:tcW w:w="340" w:type="pct"/>
          </w:tcPr>
          <w:p w:rsidR="00765BD8" w:rsidRPr="00CB233B" w:rsidRDefault="00765BD8" w:rsidP="00437528">
            <w:pPr>
              <w:pStyle w:val="a3"/>
              <w:numPr>
                <w:ilvl w:val="0"/>
                <w:numId w:val="26"/>
              </w:numPr>
              <w:spacing w:after="0"/>
              <w:rPr>
                <w:rFonts w:ascii="GHEA Grapalat" w:hAnsi="GHEA Grapalat" w:cs="Calibri"/>
                <w:color w:val="000000"/>
                <w:lang w:val="hy-AM"/>
              </w:rPr>
            </w:pPr>
          </w:p>
        </w:tc>
        <w:tc>
          <w:tcPr>
            <w:tcW w:w="3639" w:type="pct"/>
            <w:shd w:val="clear" w:color="auto" w:fill="auto"/>
            <w:vAlign w:val="center"/>
          </w:tcPr>
          <w:p w:rsidR="00765BD8" w:rsidRPr="00CB233B" w:rsidRDefault="00765BD8" w:rsidP="00437528">
            <w:pPr>
              <w:spacing w:after="0"/>
              <w:rPr>
                <w:rFonts w:ascii="GHEA Grapalat" w:eastAsia="MS Mincho" w:hAnsi="GHEA Grapalat" w:cs="Sylfaen"/>
                <w:kern w:val="2"/>
                <w:lang w:val="hy-AM"/>
              </w:rPr>
            </w:pPr>
            <w:r w:rsidRPr="00CB233B">
              <w:rPr>
                <w:rFonts w:ascii="GHEA Grapalat" w:hAnsi="GHEA Grapalat" w:cs="Calibri"/>
                <w:color w:val="000000"/>
                <w:lang w:val="hy-AM"/>
              </w:rPr>
              <w:t>Ապահովել տարահանման համար բավարար ելքեր</w:t>
            </w:r>
          </w:p>
        </w:tc>
        <w:tc>
          <w:tcPr>
            <w:tcW w:w="1021" w:type="pct"/>
            <w:vAlign w:val="center"/>
          </w:tcPr>
          <w:p w:rsidR="00765BD8" w:rsidRPr="00CB233B" w:rsidRDefault="00765BD8" w:rsidP="00437528">
            <w:pPr>
              <w:spacing w:after="0"/>
              <w:jc w:val="center"/>
              <w:rPr>
                <w:rFonts w:ascii="GHEA Grapalat" w:hAnsi="GHEA Grapalat"/>
                <w:b/>
                <w:lang w:val="hy-AM"/>
              </w:rPr>
            </w:pPr>
          </w:p>
        </w:tc>
      </w:tr>
      <w:tr w:rsidR="00765BD8" w:rsidRPr="00CB233B" w:rsidTr="0031124C">
        <w:trPr>
          <w:jc w:val="center"/>
        </w:trPr>
        <w:tc>
          <w:tcPr>
            <w:tcW w:w="340" w:type="pct"/>
          </w:tcPr>
          <w:p w:rsidR="00765BD8" w:rsidRPr="00CB233B" w:rsidRDefault="00765BD8" w:rsidP="00437528">
            <w:pPr>
              <w:pStyle w:val="a3"/>
              <w:numPr>
                <w:ilvl w:val="0"/>
                <w:numId w:val="26"/>
              </w:numPr>
              <w:spacing w:after="0"/>
              <w:rPr>
                <w:rFonts w:ascii="GHEA Grapalat" w:hAnsi="GHEA Grapalat" w:cs="Calibri"/>
                <w:color w:val="000000"/>
                <w:lang w:val="hy-AM"/>
              </w:rPr>
            </w:pPr>
          </w:p>
        </w:tc>
        <w:tc>
          <w:tcPr>
            <w:tcW w:w="3639" w:type="pct"/>
            <w:shd w:val="clear" w:color="auto" w:fill="auto"/>
            <w:vAlign w:val="center"/>
          </w:tcPr>
          <w:p w:rsidR="00765BD8" w:rsidRPr="00CB233B" w:rsidRDefault="00765BD8" w:rsidP="00437528">
            <w:pPr>
              <w:spacing w:after="0"/>
              <w:rPr>
                <w:rFonts w:ascii="GHEA Grapalat" w:eastAsia="MS Mincho" w:hAnsi="GHEA Grapalat" w:cs="Sylfaen"/>
                <w:kern w:val="2"/>
              </w:rPr>
            </w:pPr>
            <w:r w:rsidRPr="00CB233B">
              <w:rPr>
                <w:rFonts w:ascii="GHEA Grapalat" w:hAnsi="GHEA Grapalat" w:cs="Calibri"/>
                <w:color w:val="000000"/>
              </w:rPr>
              <w:t xml:space="preserve">Ապահովել բուժկետ </w:t>
            </w:r>
          </w:p>
        </w:tc>
        <w:tc>
          <w:tcPr>
            <w:tcW w:w="1021" w:type="pct"/>
            <w:vAlign w:val="center"/>
          </w:tcPr>
          <w:p w:rsidR="00765BD8" w:rsidRPr="00CB233B" w:rsidRDefault="00765BD8" w:rsidP="00437528">
            <w:pPr>
              <w:spacing w:after="0"/>
              <w:jc w:val="center"/>
              <w:rPr>
                <w:rFonts w:ascii="GHEA Grapalat" w:hAnsi="GHEA Grapalat"/>
                <w:b/>
              </w:rPr>
            </w:pPr>
          </w:p>
        </w:tc>
      </w:tr>
      <w:tr w:rsidR="00765BD8" w:rsidRPr="00CB233B" w:rsidTr="0031124C">
        <w:trPr>
          <w:trHeight w:val="350"/>
          <w:jc w:val="center"/>
        </w:trPr>
        <w:tc>
          <w:tcPr>
            <w:tcW w:w="3979" w:type="pct"/>
            <w:gridSpan w:val="2"/>
          </w:tcPr>
          <w:p w:rsidR="00765BD8" w:rsidRPr="00CB233B" w:rsidRDefault="00765BD8" w:rsidP="00437528">
            <w:pPr>
              <w:spacing w:after="0"/>
              <w:rPr>
                <w:rFonts w:ascii="GHEA Grapalat" w:hAnsi="GHEA Grapalat"/>
                <w:b/>
                <w:lang w:val="hy-AM"/>
              </w:rPr>
            </w:pPr>
            <w:r w:rsidRPr="00CB233B">
              <w:rPr>
                <w:rFonts w:ascii="GHEA Grapalat" w:hAnsi="GHEA Grapalat"/>
                <w:b/>
              </w:rPr>
              <w:t>Տեղեկատվության հաղորդման միջոցներ</w:t>
            </w:r>
          </w:p>
        </w:tc>
        <w:tc>
          <w:tcPr>
            <w:tcW w:w="1021" w:type="pct"/>
            <w:vAlign w:val="center"/>
          </w:tcPr>
          <w:p w:rsidR="00765BD8" w:rsidRPr="00CB233B" w:rsidRDefault="00765BD8" w:rsidP="00437528">
            <w:pPr>
              <w:spacing w:after="0"/>
              <w:jc w:val="center"/>
              <w:rPr>
                <w:rFonts w:ascii="GHEA Grapalat" w:hAnsi="GHEA Grapalat"/>
                <w:i/>
                <w:lang w:val="hy-AM"/>
              </w:rPr>
            </w:pPr>
          </w:p>
        </w:tc>
      </w:tr>
      <w:tr w:rsidR="00765BD8" w:rsidRPr="00CB233B" w:rsidTr="0031124C">
        <w:trPr>
          <w:trHeight w:val="269"/>
          <w:jc w:val="center"/>
        </w:trPr>
        <w:tc>
          <w:tcPr>
            <w:tcW w:w="340" w:type="pct"/>
          </w:tcPr>
          <w:p w:rsidR="00765BD8" w:rsidRPr="00CB233B" w:rsidRDefault="00765BD8" w:rsidP="00437528">
            <w:pPr>
              <w:pStyle w:val="a3"/>
              <w:numPr>
                <w:ilvl w:val="0"/>
                <w:numId w:val="26"/>
              </w:numPr>
              <w:spacing w:after="0"/>
              <w:rPr>
                <w:rFonts w:ascii="GHEA Grapalat" w:hAnsi="GHEA Grapalat" w:cs="Calibri"/>
                <w:color w:val="000000"/>
                <w:lang w:val="hy-AM"/>
              </w:rPr>
            </w:pPr>
          </w:p>
        </w:tc>
        <w:tc>
          <w:tcPr>
            <w:tcW w:w="3639" w:type="pct"/>
            <w:shd w:val="clear" w:color="auto" w:fill="auto"/>
            <w:vAlign w:val="center"/>
          </w:tcPr>
          <w:p w:rsidR="00765BD8" w:rsidRPr="00CB233B" w:rsidRDefault="00765BD8" w:rsidP="00437528">
            <w:pPr>
              <w:spacing w:after="0"/>
              <w:rPr>
                <w:rFonts w:ascii="GHEA Grapalat" w:hAnsi="GHEA Grapalat" w:cs="Calibri"/>
                <w:lang w:val="hy-AM"/>
              </w:rPr>
            </w:pPr>
            <w:r w:rsidRPr="00CB233B">
              <w:rPr>
                <w:rFonts w:ascii="GHEA Grapalat" w:hAnsi="GHEA Grapalat"/>
                <w:lang w:val="hy-AM"/>
              </w:rPr>
              <w:t>Մանկապարտեզ</w:t>
            </w:r>
            <w:r w:rsidRPr="00CB233B">
              <w:rPr>
                <w:rFonts w:ascii="GHEA Grapalat" w:hAnsi="GHEA Grapalat" w:cs="Sylfaen"/>
                <w:lang w:val="hy-AM"/>
              </w:rPr>
              <w:t>ում</w:t>
            </w:r>
            <w:r w:rsidRPr="00CB233B">
              <w:rPr>
                <w:rFonts w:ascii="GHEA Grapalat" w:hAnsi="GHEA Grapalat" w:cs="Sylfaen"/>
              </w:rPr>
              <w:t>ապահովելհամացանց</w:t>
            </w:r>
          </w:p>
        </w:tc>
        <w:tc>
          <w:tcPr>
            <w:tcW w:w="1021" w:type="pct"/>
            <w:tcBorders>
              <w:bottom w:val="single" w:sz="4" w:space="0" w:color="auto"/>
            </w:tcBorders>
            <w:vAlign w:val="center"/>
          </w:tcPr>
          <w:p w:rsidR="00765BD8" w:rsidRPr="00CB233B" w:rsidRDefault="00765BD8" w:rsidP="00437528">
            <w:pPr>
              <w:spacing w:after="0"/>
              <w:jc w:val="center"/>
              <w:rPr>
                <w:rFonts w:ascii="GHEA Grapalat" w:hAnsi="GHEA Grapalat"/>
                <w:lang w:val="hy-AM"/>
              </w:rPr>
            </w:pPr>
          </w:p>
        </w:tc>
      </w:tr>
      <w:tr w:rsidR="00765BD8" w:rsidRPr="00CB233B" w:rsidTr="0031124C">
        <w:trPr>
          <w:trHeight w:val="269"/>
          <w:jc w:val="center"/>
        </w:trPr>
        <w:tc>
          <w:tcPr>
            <w:tcW w:w="340" w:type="pct"/>
          </w:tcPr>
          <w:p w:rsidR="00765BD8" w:rsidRPr="00CB233B" w:rsidRDefault="00765BD8" w:rsidP="00437528">
            <w:pPr>
              <w:pStyle w:val="a3"/>
              <w:numPr>
                <w:ilvl w:val="0"/>
                <w:numId w:val="26"/>
              </w:numPr>
              <w:spacing w:after="0"/>
              <w:rPr>
                <w:rFonts w:ascii="GHEA Grapalat" w:hAnsi="GHEA Grapalat" w:cs="Calibri"/>
                <w:color w:val="000000"/>
                <w:lang w:val="hy-AM"/>
              </w:rPr>
            </w:pPr>
          </w:p>
        </w:tc>
        <w:tc>
          <w:tcPr>
            <w:tcW w:w="3639" w:type="pct"/>
            <w:shd w:val="clear" w:color="auto" w:fill="auto"/>
            <w:vAlign w:val="center"/>
          </w:tcPr>
          <w:p w:rsidR="00765BD8" w:rsidRPr="00CB233B" w:rsidRDefault="00765BD8" w:rsidP="00437528">
            <w:pPr>
              <w:spacing w:after="0"/>
              <w:rPr>
                <w:rFonts w:ascii="GHEA Grapalat" w:hAnsi="GHEA Grapalat"/>
                <w:lang w:val="hy-AM"/>
              </w:rPr>
            </w:pPr>
            <w:r w:rsidRPr="00CB233B">
              <w:rPr>
                <w:rFonts w:ascii="GHEA Grapalat" w:hAnsi="GHEA Grapalat"/>
                <w:lang w:val="hy-AM"/>
              </w:rPr>
              <w:t>Մանկապարտեզ</w:t>
            </w:r>
            <w:r w:rsidRPr="00CB233B">
              <w:rPr>
                <w:rFonts w:ascii="GHEA Grapalat" w:hAnsi="GHEA Grapalat" w:cs="Sylfaen"/>
                <w:lang w:val="hy-AM"/>
              </w:rPr>
              <w:t>ում</w:t>
            </w:r>
            <w:r w:rsidRPr="00CB233B">
              <w:rPr>
                <w:rFonts w:ascii="GHEA Grapalat" w:hAnsi="GHEA Grapalat" w:cs="Calibri"/>
                <w:lang w:val="hy-AM"/>
              </w:rPr>
              <w:t xml:space="preserve"> ապահովել քաղաքային հեռախոսակապ</w:t>
            </w:r>
          </w:p>
        </w:tc>
        <w:tc>
          <w:tcPr>
            <w:tcW w:w="1021" w:type="pct"/>
            <w:tcBorders>
              <w:bottom w:val="single" w:sz="4" w:space="0" w:color="auto"/>
            </w:tcBorders>
            <w:vAlign w:val="center"/>
          </w:tcPr>
          <w:p w:rsidR="00765BD8" w:rsidRPr="00CB233B" w:rsidRDefault="00765BD8" w:rsidP="00437528">
            <w:pPr>
              <w:spacing w:after="0"/>
              <w:jc w:val="center"/>
              <w:rPr>
                <w:rFonts w:ascii="GHEA Grapalat" w:hAnsi="GHEA Grapalat"/>
                <w:lang w:val="hy-AM"/>
              </w:rPr>
            </w:pPr>
          </w:p>
        </w:tc>
      </w:tr>
      <w:tr w:rsidR="00765BD8" w:rsidRPr="00DA038C" w:rsidTr="0031124C">
        <w:trPr>
          <w:trHeight w:val="269"/>
          <w:jc w:val="center"/>
        </w:trPr>
        <w:tc>
          <w:tcPr>
            <w:tcW w:w="340" w:type="pct"/>
          </w:tcPr>
          <w:p w:rsidR="00765BD8" w:rsidRPr="00CB233B" w:rsidRDefault="00765BD8" w:rsidP="00437528">
            <w:pPr>
              <w:pStyle w:val="a3"/>
              <w:numPr>
                <w:ilvl w:val="0"/>
                <w:numId w:val="26"/>
              </w:numPr>
              <w:spacing w:after="0"/>
              <w:rPr>
                <w:rFonts w:ascii="GHEA Grapalat" w:hAnsi="GHEA Grapalat" w:cs="Calibri"/>
                <w:color w:val="000000"/>
                <w:lang w:val="hy-AM"/>
              </w:rPr>
            </w:pPr>
          </w:p>
        </w:tc>
        <w:tc>
          <w:tcPr>
            <w:tcW w:w="3639" w:type="pct"/>
            <w:shd w:val="clear" w:color="auto" w:fill="auto"/>
            <w:vAlign w:val="center"/>
          </w:tcPr>
          <w:p w:rsidR="00765BD8" w:rsidRPr="00CB233B" w:rsidRDefault="00765BD8" w:rsidP="007D6D6B">
            <w:pPr>
              <w:spacing w:after="0"/>
              <w:rPr>
                <w:rFonts w:ascii="GHEA Grapalat" w:hAnsi="GHEA Grapalat"/>
                <w:lang w:val="hy-AM"/>
              </w:rPr>
            </w:pPr>
            <w:r w:rsidRPr="00CB233B">
              <w:rPr>
                <w:rFonts w:ascii="GHEA Grapalat" w:hAnsi="GHEA Grapalat" w:cs="Calibri"/>
                <w:lang w:val="hy-AM"/>
              </w:rPr>
              <w:t>Ձեռք բերել շարժական բարձրախոս 1 հատ</w:t>
            </w:r>
          </w:p>
        </w:tc>
        <w:tc>
          <w:tcPr>
            <w:tcW w:w="1021" w:type="pct"/>
            <w:tcBorders>
              <w:bottom w:val="single" w:sz="4" w:space="0" w:color="auto"/>
            </w:tcBorders>
            <w:vAlign w:val="center"/>
          </w:tcPr>
          <w:p w:rsidR="00765BD8" w:rsidRPr="00CB233B" w:rsidRDefault="00765BD8" w:rsidP="00437528">
            <w:pPr>
              <w:spacing w:after="0"/>
              <w:jc w:val="center"/>
              <w:rPr>
                <w:rFonts w:ascii="GHEA Grapalat" w:hAnsi="GHEA Grapalat"/>
                <w:lang w:val="hy-AM"/>
              </w:rPr>
            </w:pPr>
          </w:p>
        </w:tc>
      </w:tr>
      <w:tr w:rsidR="00765BD8" w:rsidRPr="00CB233B" w:rsidTr="0031124C">
        <w:trPr>
          <w:trHeight w:val="269"/>
          <w:jc w:val="center"/>
        </w:trPr>
        <w:tc>
          <w:tcPr>
            <w:tcW w:w="3979" w:type="pct"/>
            <w:gridSpan w:val="2"/>
          </w:tcPr>
          <w:p w:rsidR="00765BD8" w:rsidRPr="00CB233B" w:rsidRDefault="00765BD8" w:rsidP="00437528">
            <w:pPr>
              <w:spacing w:after="0"/>
              <w:rPr>
                <w:rFonts w:ascii="GHEA Grapalat" w:hAnsi="GHEA Grapalat"/>
                <w:b/>
              </w:rPr>
            </w:pPr>
            <w:r w:rsidRPr="00CB233B">
              <w:rPr>
                <w:rFonts w:ascii="GHEA Grapalat" w:hAnsi="GHEA Grapalat"/>
                <w:b/>
              </w:rPr>
              <w:t>Առաջնային հրդեհաշիջման միջոցներ</w:t>
            </w:r>
          </w:p>
        </w:tc>
        <w:tc>
          <w:tcPr>
            <w:tcW w:w="1021" w:type="pct"/>
            <w:tcBorders>
              <w:bottom w:val="single" w:sz="4" w:space="0" w:color="auto"/>
            </w:tcBorders>
            <w:vAlign w:val="center"/>
          </w:tcPr>
          <w:p w:rsidR="00765BD8" w:rsidRPr="00CB233B" w:rsidRDefault="00765BD8" w:rsidP="00437528">
            <w:pPr>
              <w:spacing w:after="0"/>
              <w:jc w:val="center"/>
              <w:rPr>
                <w:rFonts w:ascii="GHEA Grapalat" w:hAnsi="GHEA Grapalat"/>
              </w:rPr>
            </w:pPr>
          </w:p>
        </w:tc>
      </w:tr>
      <w:tr w:rsidR="00765BD8" w:rsidRPr="00CB233B" w:rsidTr="0031124C">
        <w:trPr>
          <w:trHeight w:val="269"/>
          <w:jc w:val="center"/>
        </w:trPr>
        <w:tc>
          <w:tcPr>
            <w:tcW w:w="340" w:type="pct"/>
          </w:tcPr>
          <w:p w:rsidR="00765BD8" w:rsidRPr="00CB233B" w:rsidRDefault="00765BD8" w:rsidP="00C13706">
            <w:pPr>
              <w:pStyle w:val="a3"/>
              <w:numPr>
                <w:ilvl w:val="0"/>
                <w:numId w:val="26"/>
              </w:numPr>
              <w:spacing w:after="0"/>
              <w:rPr>
                <w:rFonts w:ascii="GHEA Grapalat" w:hAnsi="GHEA Grapalat" w:cs="Calibri"/>
                <w:color w:val="000000"/>
              </w:rPr>
            </w:pPr>
          </w:p>
        </w:tc>
        <w:tc>
          <w:tcPr>
            <w:tcW w:w="3639" w:type="pct"/>
            <w:shd w:val="clear" w:color="auto" w:fill="auto"/>
            <w:vAlign w:val="bottom"/>
          </w:tcPr>
          <w:p w:rsidR="00765BD8" w:rsidRPr="00CB233B" w:rsidRDefault="00765BD8" w:rsidP="00765BD8">
            <w:pPr>
              <w:spacing w:after="0" w:line="240" w:lineRule="auto"/>
              <w:rPr>
                <w:rFonts w:ascii="GHEA Grapalat" w:hAnsi="GHEA Grapalat" w:cs="Calibri"/>
                <w:lang w:val="hy-AM"/>
              </w:rPr>
            </w:pPr>
            <w:r w:rsidRPr="00CB233B">
              <w:rPr>
                <w:rFonts w:ascii="GHEA Grapalat" w:hAnsi="GHEA Grapalat" w:cs="Calibri"/>
                <w:lang w:val="hy-AM"/>
              </w:rPr>
              <w:t>Պարբերաբար ստուգել</w:t>
            </w:r>
            <w:r w:rsidR="008379E6" w:rsidRPr="00CB233B">
              <w:rPr>
                <w:rFonts w:ascii="GHEA Grapalat" w:hAnsi="GHEA Grapalat" w:cs="Calibri"/>
              </w:rPr>
              <w:t xml:space="preserve"> </w:t>
            </w:r>
            <w:r w:rsidR="008E00FF" w:rsidRPr="00CB233B">
              <w:rPr>
                <w:rFonts w:ascii="GHEA Grapalat" w:hAnsi="GHEA Grapalat" w:cs="Calibri"/>
              </w:rPr>
              <w:t xml:space="preserve">1 </w:t>
            </w:r>
            <w:r w:rsidR="008379E6" w:rsidRPr="00CB233B">
              <w:rPr>
                <w:rFonts w:ascii="GHEA Grapalat" w:hAnsi="GHEA Grapalat" w:cs="Calibri"/>
              </w:rPr>
              <w:t xml:space="preserve">հատ </w:t>
            </w:r>
            <w:r w:rsidRPr="00CB233B">
              <w:rPr>
                <w:rFonts w:ascii="GHEA Grapalat" w:hAnsi="GHEA Grapalat" w:cs="Calibri"/>
                <w:lang w:val="hy-AM"/>
              </w:rPr>
              <w:t>կրակմարիչների պիտանելիությունը</w:t>
            </w:r>
          </w:p>
        </w:tc>
        <w:tc>
          <w:tcPr>
            <w:tcW w:w="1021" w:type="pct"/>
            <w:tcBorders>
              <w:bottom w:val="single" w:sz="4" w:space="0" w:color="auto"/>
            </w:tcBorders>
            <w:vAlign w:val="center"/>
          </w:tcPr>
          <w:p w:rsidR="00765BD8" w:rsidRPr="00CB233B" w:rsidRDefault="00765BD8" w:rsidP="00C13706">
            <w:pPr>
              <w:spacing w:after="0"/>
              <w:jc w:val="center"/>
              <w:rPr>
                <w:rFonts w:ascii="GHEA Grapalat" w:hAnsi="GHEA Grapalat"/>
              </w:rPr>
            </w:pPr>
          </w:p>
        </w:tc>
      </w:tr>
      <w:tr w:rsidR="008E00FF" w:rsidRPr="00CB233B" w:rsidTr="0031124C">
        <w:trPr>
          <w:trHeight w:val="269"/>
          <w:jc w:val="center"/>
        </w:trPr>
        <w:tc>
          <w:tcPr>
            <w:tcW w:w="340" w:type="pct"/>
          </w:tcPr>
          <w:p w:rsidR="008E00FF" w:rsidRPr="00CB233B" w:rsidRDefault="008E00FF" w:rsidP="00C13706">
            <w:pPr>
              <w:pStyle w:val="a3"/>
              <w:numPr>
                <w:ilvl w:val="0"/>
                <w:numId w:val="26"/>
              </w:numPr>
              <w:spacing w:after="0"/>
              <w:rPr>
                <w:rFonts w:ascii="GHEA Grapalat" w:hAnsi="GHEA Grapalat" w:cs="Calibri"/>
                <w:color w:val="000000"/>
              </w:rPr>
            </w:pPr>
          </w:p>
        </w:tc>
        <w:tc>
          <w:tcPr>
            <w:tcW w:w="3639" w:type="pct"/>
            <w:shd w:val="clear" w:color="auto" w:fill="auto"/>
            <w:vAlign w:val="bottom"/>
          </w:tcPr>
          <w:p w:rsidR="008E00FF" w:rsidRPr="00CB233B" w:rsidRDefault="008E00FF" w:rsidP="00765BD8">
            <w:pPr>
              <w:spacing w:after="0" w:line="240" w:lineRule="auto"/>
              <w:rPr>
                <w:rFonts w:ascii="GHEA Grapalat" w:hAnsi="GHEA Grapalat" w:cs="Calibri"/>
                <w:lang w:val="hy-AM"/>
              </w:rPr>
            </w:pPr>
            <w:r w:rsidRPr="00CB233B">
              <w:rPr>
                <w:rFonts w:ascii="GHEA Grapalat" w:hAnsi="GHEA Grapalat" w:cs="Calibri"/>
              </w:rPr>
              <w:t xml:space="preserve">Ձեռք բերել </w:t>
            </w:r>
            <w:r w:rsidRPr="00CB233B">
              <w:rPr>
                <w:rFonts w:ascii="GHEA Grapalat" w:hAnsi="GHEA Grapalat" w:cs="Calibri"/>
                <w:lang w:val="hy-AM"/>
              </w:rPr>
              <w:t xml:space="preserve"> </w:t>
            </w:r>
            <w:r w:rsidRPr="00CB233B">
              <w:rPr>
                <w:rFonts w:ascii="GHEA Grapalat" w:hAnsi="GHEA Grapalat" w:cs="Calibri"/>
              </w:rPr>
              <w:t xml:space="preserve">5 հատ </w:t>
            </w:r>
            <w:r w:rsidRPr="00CB233B">
              <w:rPr>
                <w:rFonts w:ascii="GHEA Grapalat" w:hAnsi="GHEA Grapalat" w:cs="Calibri"/>
                <w:lang w:val="hy-AM"/>
              </w:rPr>
              <w:t>կրակմարիչներ</w:t>
            </w:r>
          </w:p>
        </w:tc>
        <w:tc>
          <w:tcPr>
            <w:tcW w:w="1021" w:type="pct"/>
            <w:tcBorders>
              <w:bottom w:val="single" w:sz="4" w:space="0" w:color="auto"/>
            </w:tcBorders>
            <w:vAlign w:val="center"/>
          </w:tcPr>
          <w:p w:rsidR="008E00FF" w:rsidRPr="00CB233B" w:rsidRDefault="008E00FF" w:rsidP="00C13706">
            <w:pPr>
              <w:spacing w:after="0"/>
              <w:jc w:val="center"/>
              <w:rPr>
                <w:rFonts w:ascii="GHEA Grapalat" w:hAnsi="GHEA Grapalat"/>
              </w:rPr>
            </w:pPr>
          </w:p>
        </w:tc>
      </w:tr>
      <w:tr w:rsidR="006E74E1" w:rsidRPr="00CB233B" w:rsidTr="0031124C">
        <w:trPr>
          <w:trHeight w:val="269"/>
          <w:jc w:val="center"/>
        </w:trPr>
        <w:tc>
          <w:tcPr>
            <w:tcW w:w="340" w:type="pct"/>
          </w:tcPr>
          <w:p w:rsidR="006E74E1" w:rsidRPr="00CB233B" w:rsidRDefault="006E74E1" w:rsidP="00C13706">
            <w:pPr>
              <w:pStyle w:val="a3"/>
              <w:numPr>
                <w:ilvl w:val="0"/>
                <w:numId w:val="26"/>
              </w:numPr>
              <w:spacing w:after="0"/>
              <w:rPr>
                <w:rFonts w:ascii="GHEA Grapalat" w:hAnsi="GHEA Grapalat" w:cs="Calibri"/>
                <w:color w:val="000000"/>
              </w:rPr>
            </w:pPr>
          </w:p>
        </w:tc>
        <w:tc>
          <w:tcPr>
            <w:tcW w:w="3639" w:type="pct"/>
            <w:shd w:val="clear" w:color="auto" w:fill="auto"/>
            <w:vAlign w:val="center"/>
          </w:tcPr>
          <w:p w:rsidR="006E74E1" w:rsidRPr="00CB233B" w:rsidRDefault="008E00FF" w:rsidP="008E00FF">
            <w:pPr>
              <w:pStyle w:val="a3"/>
              <w:spacing w:after="0"/>
              <w:ind w:left="0"/>
              <w:rPr>
                <w:rFonts w:ascii="GHEA Grapalat" w:hAnsi="GHEA Grapalat" w:cs="Calibri"/>
                <w:color w:val="000000"/>
              </w:rPr>
            </w:pPr>
            <w:r w:rsidRPr="00CB233B">
              <w:rPr>
                <w:rFonts w:ascii="GHEA Grapalat" w:hAnsi="GHEA Grapalat" w:cs="Sylfaen"/>
              </w:rPr>
              <w:t xml:space="preserve">Ձեռք բերել </w:t>
            </w:r>
            <w:r w:rsidR="006E74E1" w:rsidRPr="00CB233B">
              <w:rPr>
                <w:rFonts w:ascii="GHEA Grapalat" w:hAnsi="GHEA Grapalat" w:cs="Calibri"/>
                <w:lang w:val="hy-AM"/>
              </w:rPr>
              <w:t xml:space="preserve"> 1</w:t>
            </w:r>
            <w:r w:rsidRPr="00CB233B">
              <w:rPr>
                <w:rFonts w:ascii="GHEA Grapalat" w:hAnsi="GHEA Grapalat" w:cs="Calibri"/>
              </w:rPr>
              <w:t xml:space="preserve"> </w:t>
            </w:r>
            <w:r w:rsidR="006E74E1" w:rsidRPr="00CB233B">
              <w:rPr>
                <w:rFonts w:ascii="GHEA Grapalat" w:hAnsi="GHEA Grapalat" w:cs="Sylfaen"/>
              </w:rPr>
              <w:t xml:space="preserve">հատ </w:t>
            </w:r>
            <w:r w:rsidR="006E74E1" w:rsidRPr="00CB233B">
              <w:rPr>
                <w:rFonts w:ascii="GHEA Grapalat" w:hAnsi="GHEA Grapalat" w:cs="Sylfaen"/>
                <w:color w:val="000000"/>
              </w:rPr>
              <w:t>հրշեջ վահանա</w:t>
            </w:r>
            <w:r w:rsidR="006E74E1" w:rsidRPr="00CB233B">
              <w:rPr>
                <w:rFonts w:ascii="GHEA Grapalat" w:hAnsi="GHEA Grapalat" w:cs="Sylfaen"/>
                <w:color w:val="000000"/>
                <w:lang w:val="hy-AM"/>
              </w:rPr>
              <w:t>կ</w:t>
            </w:r>
          </w:p>
        </w:tc>
        <w:tc>
          <w:tcPr>
            <w:tcW w:w="1021" w:type="pct"/>
            <w:tcBorders>
              <w:bottom w:val="single" w:sz="4" w:space="0" w:color="auto"/>
            </w:tcBorders>
            <w:vAlign w:val="center"/>
          </w:tcPr>
          <w:p w:rsidR="006E74E1" w:rsidRPr="00CB233B" w:rsidRDefault="006E74E1" w:rsidP="00C13706">
            <w:pPr>
              <w:spacing w:after="0"/>
              <w:jc w:val="center"/>
              <w:rPr>
                <w:rFonts w:ascii="GHEA Grapalat" w:hAnsi="GHEA Grapalat"/>
              </w:rPr>
            </w:pPr>
          </w:p>
        </w:tc>
      </w:tr>
      <w:tr w:rsidR="00765BD8" w:rsidRPr="00CB233B" w:rsidTr="0031124C">
        <w:trPr>
          <w:trHeight w:val="269"/>
          <w:jc w:val="center"/>
        </w:trPr>
        <w:tc>
          <w:tcPr>
            <w:tcW w:w="3979" w:type="pct"/>
            <w:gridSpan w:val="2"/>
          </w:tcPr>
          <w:p w:rsidR="00765BD8" w:rsidRPr="00CB233B" w:rsidRDefault="00765BD8" w:rsidP="0040795A">
            <w:pPr>
              <w:pStyle w:val="a3"/>
              <w:spacing w:after="0"/>
              <w:ind w:left="0"/>
              <w:rPr>
                <w:rFonts w:ascii="GHEA Grapalat" w:hAnsi="GHEA Grapalat" w:cs="Calibri"/>
                <w:b/>
                <w:color w:val="000000"/>
              </w:rPr>
            </w:pPr>
            <w:r w:rsidRPr="00CB233B">
              <w:rPr>
                <w:rFonts w:ascii="GHEA Grapalat" w:hAnsi="GHEA Grapalat"/>
                <w:b/>
              </w:rPr>
              <w:t>Հրդեհաշիջման համար ջրի աղբյուր</w:t>
            </w:r>
          </w:p>
        </w:tc>
        <w:tc>
          <w:tcPr>
            <w:tcW w:w="1021" w:type="pct"/>
            <w:tcBorders>
              <w:bottom w:val="single" w:sz="4" w:space="0" w:color="auto"/>
            </w:tcBorders>
            <w:vAlign w:val="center"/>
          </w:tcPr>
          <w:p w:rsidR="00765BD8" w:rsidRPr="00CB233B" w:rsidRDefault="00765BD8" w:rsidP="0040795A">
            <w:pPr>
              <w:spacing w:after="0"/>
              <w:jc w:val="center"/>
              <w:rPr>
                <w:rFonts w:ascii="GHEA Grapalat" w:hAnsi="GHEA Grapalat"/>
              </w:rPr>
            </w:pPr>
          </w:p>
        </w:tc>
      </w:tr>
      <w:tr w:rsidR="00765BD8" w:rsidRPr="00CB233B" w:rsidTr="0031124C">
        <w:trPr>
          <w:trHeight w:val="269"/>
          <w:jc w:val="center"/>
        </w:trPr>
        <w:tc>
          <w:tcPr>
            <w:tcW w:w="3979" w:type="pct"/>
            <w:gridSpan w:val="2"/>
          </w:tcPr>
          <w:p w:rsidR="00765BD8" w:rsidRPr="00CB233B" w:rsidRDefault="00765BD8" w:rsidP="00765BD8">
            <w:pPr>
              <w:pStyle w:val="a3"/>
              <w:spacing w:after="0"/>
              <w:ind w:left="0"/>
              <w:rPr>
                <w:rFonts w:ascii="GHEA Grapalat" w:hAnsi="GHEA Grapalat"/>
              </w:rPr>
            </w:pPr>
            <w:r w:rsidRPr="00CB233B">
              <w:rPr>
                <w:rFonts w:ascii="GHEA Grapalat" w:hAnsi="GHEA Grapalat" w:cs="Sylfaen"/>
                <w:color w:val="000000"/>
                <w:lang w:val="hy-AM"/>
              </w:rPr>
              <w:t>Ձեռք</w:t>
            </w:r>
            <w:r w:rsidR="008379E6" w:rsidRPr="00CB233B">
              <w:rPr>
                <w:rFonts w:ascii="GHEA Grapalat" w:hAnsi="GHEA Grapalat" w:cs="Sylfaen"/>
                <w:color w:val="000000"/>
              </w:rPr>
              <w:t xml:space="preserve"> </w:t>
            </w:r>
            <w:r w:rsidRPr="00CB233B">
              <w:rPr>
                <w:rFonts w:ascii="GHEA Grapalat" w:hAnsi="GHEA Grapalat" w:cs="Sylfaen"/>
                <w:color w:val="000000"/>
                <w:lang w:val="hy-AM"/>
              </w:rPr>
              <w:t>բերել</w:t>
            </w:r>
            <w:r w:rsidR="008379E6" w:rsidRPr="00CB233B">
              <w:rPr>
                <w:rFonts w:ascii="GHEA Grapalat" w:hAnsi="GHEA Grapalat" w:cs="Sylfaen"/>
                <w:color w:val="000000"/>
              </w:rPr>
              <w:t xml:space="preserve"> </w:t>
            </w:r>
            <w:r w:rsidRPr="00CB233B">
              <w:rPr>
                <w:rFonts w:ascii="GHEA Grapalat" w:hAnsi="GHEA Grapalat" w:cs="Sylfaen"/>
                <w:color w:val="000000"/>
                <w:lang w:val="hy-AM"/>
              </w:rPr>
              <w:t>ջրի</w:t>
            </w:r>
            <w:r w:rsidR="008379E6" w:rsidRPr="00CB233B">
              <w:rPr>
                <w:rFonts w:ascii="GHEA Grapalat" w:hAnsi="GHEA Grapalat" w:cs="Sylfaen"/>
                <w:color w:val="000000"/>
              </w:rPr>
              <w:t xml:space="preserve"> </w:t>
            </w:r>
            <w:r w:rsidRPr="00CB233B">
              <w:rPr>
                <w:rFonts w:ascii="GHEA Grapalat" w:hAnsi="GHEA Grapalat" w:cs="Sylfaen"/>
                <w:color w:val="000000"/>
                <w:lang w:val="hy-AM"/>
              </w:rPr>
              <w:t>պահմանման</w:t>
            </w:r>
            <w:r w:rsidR="008379E6" w:rsidRPr="00CB233B">
              <w:rPr>
                <w:rFonts w:ascii="GHEA Grapalat" w:hAnsi="GHEA Grapalat" w:cs="Sylfaen"/>
                <w:color w:val="000000"/>
              </w:rPr>
              <w:t xml:space="preserve"> </w:t>
            </w:r>
            <w:r w:rsidRPr="00CB233B">
              <w:rPr>
                <w:rFonts w:ascii="GHEA Grapalat" w:hAnsi="GHEA Grapalat" w:cs="Sylfaen"/>
                <w:color w:val="000000"/>
                <w:lang w:val="hy-AM"/>
              </w:rPr>
              <w:t>տակառ</w:t>
            </w:r>
            <w:r w:rsidRPr="00CB233B">
              <w:rPr>
                <w:rFonts w:ascii="GHEA Grapalat" w:hAnsi="GHEA Grapalat" w:cs="Calibri"/>
                <w:color w:val="000000"/>
                <w:lang w:val="hy-AM"/>
              </w:rPr>
              <w:t xml:space="preserve"> (0.2 </w:t>
            </w:r>
            <w:r w:rsidRPr="00CB233B">
              <w:rPr>
                <w:rFonts w:ascii="GHEA Grapalat" w:hAnsi="GHEA Grapalat" w:cs="Sylfaen"/>
                <w:color w:val="000000"/>
                <w:lang w:val="hy-AM"/>
              </w:rPr>
              <w:t>մ</w:t>
            </w:r>
            <w:r w:rsidRPr="00CB233B">
              <w:rPr>
                <w:rFonts w:ascii="GHEA Grapalat" w:hAnsi="GHEA Grapalat" w:cs="Calibri"/>
                <w:color w:val="000000"/>
                <w:vertAlign w:val="superscript"/>
                <w:lang w:val="hy-AM"/>
              </w:rPr>
              <w:t>3</w:t>
            </w:r>
            <w:r w:rsidRPr="00CB233B">
              <w:rPr>
                <w:rFonts w:cs="Calibri"/>
                <w:color w:val="000000"/>
                <w:lang w:val="hy-AM"/>
              </w:rPr>
              <w:t> </w:t>
            </w:r>
            <w:r w:rsidRPr="00CB233B">
              <w:rPr>
                <w:rFonts w:ascii="GHEA Grapalat" w:hAnsi="GHEA Grapalat" w:cs="Sylfaen"/>
                <w:color w:val="000000"/>
                <w:lang w:val="hy-AM"/>
              </w:rPr>
              <w:t>ոչպակաս</w:t>
            </w:r>
            <w:r w:rsidRPr="00CB233B">
              <w:rPr>
                <w:rFonts w:ascii="GHEA Grapalat" w:hAnsi="GHEA Grapalat" w:cs="Calibri"/>
                <w:color w:val="000000"/>
                <w:lang w:val="hy-AM"/>
              </w:rPr>
              <w:t>)</w:t>
            </w:r>
          </w:p>
        </w:tc>
        <w:tc>
          <w:tcPr>
            <w:tcW w:w="1021" w:type="pct"/>
            <w:tcBorders>
              <w:bottom w:val="single" w:sz="4" w:space="0" w:color="auto"/>
            </w:tcBorders>
            <w:vAlign w:val="center"/>
          </w:tcPr>
          <w:p w:rsidR="00765BD8" w:rsidRPr="00CB233B" w:rsidRDefault="00765BD8" w:rsidP="0040795A">
            <w:pPr>
              <w:spacing w:after="0"/>
              <w:jc w:val="center"/>
              <w:rPr>
                <w:rFonts w:ascii="GHEA Grapalat" w:hAnsi="GHEA Grapalat"/>
              </w:rPr>
            </w:pPr>
          </w:p>
        </w:tc>
      </w:tr>
      <w:tr w:rsidR="00765BD8" w:rsidRPr="00CB233B" w:rsidTr="0031124C">
        <w:trPr>
          <w:trHeight w:val="269"/>
          <w:jc w:val="center"/>
        </w:trPr>
        <w:tc>
          <w:tcPr>
            <w:tcW w:w="3979" w:type="pct"/>
            <w:gridSpan w:val="2"/>
          </w:tcPr>
          <w:p w:rsidR="00765BD8" w:rsidRPr="00CB233B" w:rsidRDefault="00765BD8" w:rsidP="0040795A">
            <w:pPr>
              <w:spacing w:after="0"/>
              <w:rPr>
                <w:rFonts w:ascii="GHEA Grapalat" w:hAnsi="GHEA Grapalat" w:cs="Calibri"/>
                <w:b/>
                <w:color w:val="000000"/>
                <w:lang w:val="hy-AM"/>
              </w:rPr>
            </w:pPr>
            <w:r w:rsidRPr="00CB233B">
              <w:rPr>
                <w:rFonts w:ascii="GHEA Grapalat" w:hAnsi="GHEA Grapalat"/>
                <w:b/>
              </w:rPr>
              <w:t>Առաջին օգնության միջոցներ</w:t>
            </w:r>
          </w:p>
        </w:tc>
        <w:tc>
          <w:tcPr>
            <w:tcW w:w="1021" w:type="pct"/>
            <w:tcBorders>
              <w:bottom w:val="single" w:sz="4" w:space="0" w:color="auto"/>
            </w:tcBorders>
            <w:vAlign w:val="center"/>
          </w:tcPr>
          <w:p w:rsidR="00765BD8" w:rsidRPr="00CB233B" w:rsidRDefault="00765BD8" w:rsidP="0040795A">
            <w:pPr>
              <w:spacing w:after="0"/>
              <w:jc w:val="center"/>
              <w:rPr>
                <w:rFonts w:ascii="GHEA Grapalat" w:hAnsi="GHEA Grapalat"/>
              </w:rPr>
            </w:pPr>
          </w:p>
        </w:tc>
      </w:tr>
      <w:tr w:rsidR="00765BD8" w:rsidRPr="00CB233B" w:rsidTr="0031124C">
        <w:trPr>
          <w:trHeight w:val="269"/>
          <w:jc w:val="center"/>
        </w:trPr>
        <w:tc>
          <w:tcPr>
            <w:tcW w:w="340" w:type="pct"/>
          </w:tcPr>
          <w:p w:rsidR="00765BD8" w:rsidRPr="00CB233B" w:rsidRDefault="00765BD8" w:rsidP="0040795A">
            <w:pPr>
              <w:pStyle w:val="a3"/>
              <w:numPr>
                <w:ilvl w:val="0"/>
                <w:numId w:val="26"/>
              </w:numPr>
              <w:spacing w:after="0"/>
              <w:rPr>
                <w:rFonts w:ascii="GHEA Grapalat" w:hAnsi="GHEA Grapalat" w:cs="Calibri"/>
                <w:color w:val="000000"/>
              </w:rPr>
            </w:pPr>
          </w:p>
        </w:tc>
        <w:tc>
          <w:tcPr>
            <w:tcW w:w="3639" w:type="pct"/>
            <w:shd w:val="clear" w:color="auto" w:fill="auto"/>
            <w:vAlign w:val="center"/>
          </w:tcPr>
          <w:p w:rsidR="00765BD8" w:rsidRPr="00CB233B" w:rsidRDefault="00765BD8" w:rsidP="007D6D6B">
            <w:pPr>
              <w:spacing w:after="0"/>
              <w:rPr>
                <w:rFonts w:ascii="GHEA Grapalat" w:hAnsi="GHEA Grapalat"/>
              </w:rPr>
            </w:pPr>
            <w:r w:rsidRPr="00CB233B">
              <w:rPr>
                <w:rFonts w:ascii="GHEA Grapalat" w:hAnsi="GHEA Grapalat" w:cs="Calibri"/>
                <w:color w:val="000000"/>
              </w:rPr>
              <w:t>Ձեռք բերել պատգարակ</w:t>
            </w:r>
            <w:r w:rsidR="008379E6" w:rsidRPr="00CB233B">
              <w:rPr>
                <w:rFonts w:ascii="GHEA Grapalat" w:hAnsi="GHEA Grapalat" w:cs="Calibri"/>
                <w:color w:val="000000"/>
              </w:rPr>
              <w:t xml:space="preserve"> </w:t>
            </w:r>
            <w:r w:rsidRPr="00CB233B">
              <w:rPr>
                <w:rFonts w:ascii="GHEA Grapalat" w:hAnsi="GHEA Grapalat" w:cs="Calibri"/>
                <w:color w:val="000000"/>
              </w:rPr>
              <w:t>1հատ</w:t>
            </w:r>
          </w:p>
        </w:tc>
        <w:tc>
          <w:tcPr>
            <w:tcW w:w="1021" w:type="pct"/>
            <w:tcBorders>
              <w:bottom w:val="single" w:sz="4" w:space="0" w:color="auto"/>
            </w:tcBorders>
            <w:vAlign w:val="center"/>
          </w:tcPr>
          <w:p w:rsidR="00765BD8" w:rsidRPr="00CB233B" w:rsidRDefault="00765BD8" w:rsidP="0040795A">
            <w:pPr>
              <w:spacing w:after="0"/>
              <w:jc w:val="center"/>
              <w:rPr>
                <w:rFonts w:ascii="GHEA Grapalat" w:hAnsi="GHEA Grapalat"/>
              </w:rPr>
            </w:pPr>
          </w:p>
        </w:tc>
      </w:tr>
      <w:tr w:rsidR="00765BD8" w:rsidRPr="00CB233B" w:rsidTr="0031124C">
        <w:trPr>
          <w:trHeight w:val="269"/>
          <w:jc w:val="center"/>
        </w:trPr>
        <w:tc>
          <w:tcPr>
            <w:tcW w:w="3979" w:type="pct"/>
            <w:gridSpan w:val="2"/>
          </w:tcPr>
          <w:p w:rsidR="00765BD8" w:rsidRPr="00CB233B" w:rsidRDefault="00765BD8" w:rsidP="0040795A">
            <w:pPr>
              <w:spacing w:after="0"/>
              <w:rPr>
                <w:rFonts w:ascii="GHEA Grapalat" w:hAnsi="GHEA Grapalat" w:cs="Calibri"/>
                <w:b/>
                <w:color w:val="000000"/>
              </w:rPr>
            </w:pPr>
            <w:r w:rsidRPr="00CB233B">
              <w:rPr>
                <w:rFonts w:ascii="GHEA Grapalat" w:hAnsi="GHEA Grapalat"/>
                <w:b/>
              </w:rPr>
              <w:t>Տարահանման հա</w:t>
            </w:r>
            <w:r w:rsidRPr="00CB233B">
              <w:rPr>
                <w:rFonts w:ascii="GHEA Grapalat" w:hAnsi="GHEA Grapalat"/>
                <w:b/>
              </w:rPr>
              <w:softHyphen/>
              <w:t>մար օգտագործման միջոցներ</w:t>
            </w:r>
          </w:p>
        </w:tc>
        <w:tc>
          <w:tcPr>
            <w:tcW w:w="1021" w:type="pct"/>
            <w:tcBorders>
              <w:bottom w:val="single" w:sz="4" w:space="0" w:color="auto"/>
            </w:tcBorders>
            <w:vAlign w:val="center"/>
          </w:tcPr>
          <w:p w:rsidR="00765BD8" w:rsidRPr="00CB233B" w:rsidRDefault="00765BD8" w:rsidP="0040795A">
            <w:pPr>
              <w:spacing w:after="0"/>
              <w:jc w:val="center"/>
              <w:rPr>
                <w:rFonts w:ascii="GHEA Grapalat" w:hAnsi="GHEA Grapalat"/>
              </w:rPr>
            </w:pPr>
          </w:p>
        </w:tc>
      </w:tr>
      <w:tr w:rsidR="00765BD8" w:rsidRPr="00CB233B" w:rsidTr="0031124C">
        <w:trPr>
          <w:trHeight w:val="269"/>
          <w:jc w:val="center"/>
        </w:trPr>
        <w:tc>
          <w:tcPr>
            <w:tcW w:w="340" w:type="pct"/>
          </w:tcPr>
          <w:p w:rsidR="00765BD8" w:rsidRPr="00CB233B" w:rsidRDefault="00765BD8" w:rsidP="0040795A">
            <w:pPr>
              <w:pStyle w:val="a3"/>
              <w:numPr>
                <w:ilvl w:val="0"/>
                <w:numId w:val="26"/>
              </w:numPr>
              <w:spacing w:after="0"/>
              <w:rPr>
                <w:rFonts w:ascii="GHEA Grapalat" w:hAnsi="GHEA Grapalat" w:cs="Calibri"/>
                <w:color w:val="000000"/>
              </w:rPr>
            </w:pPr>
          </w:p>
        </w:tc>
        <w:tc>
          <w:tcPr>
            <w:tcW w:w="3639" w:type="pct"/>
            <w:shd w:val="clear" w:color="auto" w:fill="auto"/>
            <w:vAlign w:val="center"/>
          </w:tcPr>
          <w:p w:rsidR="00765BD8" w:rsidRPr="00CB233B" w:rsidRDefault="00765BD8" w:rsidP="007D6D6B">
            <w:pPr>
              <w:spacing w:after="0"/>
              <w:rPr>
                <w:rFonts w:ascii="GHEA Grapalat" w:hAnsi="GHEA Grapalat"/>
              </w:rPr>
            </w:pPr>
            <w:r w:rsidRPr="00CB233B">
              <w:rPr>
                <w:rFonts w:ascii="GHEA Grapalat" w:hAnsi="GHEA Grapalat" w:cs="Calibri"/>
                <w:color w:val="000000"/>
              </w:rPr>
              <w:t>Ձեռք բերել հզոր լապտեր</w:t>
            </w:r>
            <w:r w:rsidR="008379E6" w:rsidRPr="00CB233B">
              <w:rPr>
                <w:rFonts w:ascii="GHEA Grapalat" w:hAnsi="GHEA Grapalat" w:cs="Calibri"/>
                <w:color w:val="000000"/>
              </w:rPr>
              <w:t xml:space="preserve"> </w:t>
            </w:r>
            <w:r w:rsidR="00C3109E" w:rsidRPr="00CB233B">
              <w:rPr>
                <w:rFonts w:ascii="GHEA Grapalat" w:hAnsi="GHEA Grapalat" w:cs="Calibri"/>
                <w:color w:val="000000"/>
              </w:rPr>
              <w:t xml:space="preserve">1 </w:t>
            </w:r>
            <w:r w:rsidRPr="00CB233B">
              <w:rPr>
                <w:rFonts w:ascii="GHEA Grapalat" w:hAnsi="GHEA Grapalat" w:cs="Calibri"/>
              </w:rPr>
              <w:t>հատ</w:t>
            </w:r>
          </w:p>
        </w:tc>
        <w:tc>
          <w:tcPr>
            <w:tcW w:w="1021" w:type="pct"/>
            <w:tcBorders>
              <w:bottom w:val="single" w:sz="4" w:space="0" w:color="auto"/>
            </w:tcBorders>
            <w:vAlign w:val="center"/>
          </w:tcPr>
          <w:p w:rsidR="00765BD8" w:rsidRPr="00CB233B" w:rsidRDefault="00765BD8" w:rsidP="0040795A">
            <w:pPr>
              <w:spacing w:after="0"/>
              <w:jc w:val="center"/>
              <w:rPr>
                <w:rFonts w:ascii="GHEA Grapalat" w:hAnsi="GHEA Grapalat"/>
              </w:rPr>
            </w:pPr>
          </w:p>
        </w:tc>
      </w:tr>
      <w:tr w:rsidR="00765BD8" w:rsidRPr="00CB233B" w:rsidTr="0031124C">
        <w:trPr>
          <w:trHeight w:val="269"/>
          <w:jc w:val="center"/>
        </w:trPr>
        <w:tc>
          <w:tcPr>
            <w:tcW w:w="340" w:type="pct"/>
          </w:tcPr>
          <w:p w:rsidR="00765BD8" w:rsidRPr="00CB233B" w:rsidRDefault="00765BD8" w:rsidP="00A0567A">
            <w:pPr>
              <w:pStyle w:val="a3"/>
              <w:numPr>
                <w:ilvl w:val="0"/>
                <w:numId w:val="26"/>
              </w:numPr>
              <w:spacing w:after="0"/>
              <w:rPr>
                <w:rFonts w:ascii="GHEA Grapalat" w:hAnsi="GHEA Grapalat" w:cs="Calibri"/>
                <w:color w:val="000000"/>
              </w:rPr>
            </w:pPr>
          </w:p>
        </w:tc>
        <w:tc>
          <w:tcPr>
            <w:tcW w:w="3639" w:type="pct"/>
            <w:shd w:val="clear" w:color="auto" w:fill="auto"/>
            <w:vAlign w:val="center"/>
          </w:tcPr>
          <w:p w:rsidR="00765BD8" w:rsidRPr="00CB233B" w:rsidRDefault="00765BD8" w:rsidP="00A0567A">
            <w:pPr>
              <w:spacing w:after="0" w:line="240" w:lineRule="auto"/>
              <w:rPr>
                <w:rFonts w:ascii="GHEA Grapalat" w:hAnsi="GHEA Grapalat" w:cs="Calibri"/>
                <w:color w:val="000000"/>
              </w:rPr>
            </w:pPr>
            <w:r w:rsidRPr="00CB233B">
              <w:rPr>
                <w:rFonts w:ascii="GHEA Grapalat" w:hAnsi="GHEA Grapalat" w:cs="Sylfaen"/>
              </w:rPr>
              <w:t>Պարբերաբար ստուգել, փորձարկել և աշխատունակ վիճակում պահել ա</w:t>
            </w:r>
            <w:r w:rsidRPr="00CB233B">
              <w:rPr>
                <w:rFonts w:ascii="GHEA Grapalat" w:hAnsi="GHEA Grapalat" w:cs="Sylfaen"/>
                <w:lang w:val="hy-AM"/>
              </w:rPr>
              <w:t>զդարարման միջոցներ</w:t>
            </w:r>
            <w:r w:rsidRPr="00CB233B">
              <w:rPr>
                <w:rFonts w:ascii="GHEA Grapalat" w:hAnsi="GHEA Grapalat" w:cs="Sylfaen"/>
              </w:rPr>
              <w:t>ը</w:t>
            </w:r>
          </w:p>
        </w:tc>
        <w:tc>
          <w:tcPr>
            <w:tcW w:w="1021" w:type="pct"/>
            <w:tcBorders>
              <w:bottom w:val="single" w:sz="4" w:space="0" w:color="auto"/>
            </w:tcBorders>
            <w:vAlign w:val="center"/>
          </w:tcPr>
          <w:p w:rsidR="00765BD8" w:rsidRPr="00CB233B" w:rsidRDefault="00765BD8" w:rsidP="00A0567A">
            <w:pPr>
              <w:spacing w:after="0"/>
              <w:jc w:val="center"/>
              <w:rPr>
                <w:rFonts w:ascii="GHEA Grapalat" w:hAnsi="GHEA Grapalat"/>
              </w:rPr>
            </w:pPr>
          </w:p>
        </w:tc>
      </w:tr>
      <w:tr w:rsidR="00765BD8" w:rsidRPr="00CB233B" w:rsidTr="0031124C">
        <w:trPr>
          <w:trHeight w:val="269"/>
          <w:jc w:val="center"/>
        </w:trPr>
        <w:tc>
          <w:tcPr>
            <w:tcW w:w="340" w:type="pct"/>
          </w:tcPr>
          <w:p w:rsidR="00765BD8" w:rsidRPr="00CB233B" w:rsidRDefault="00765BD8" w:rsidP="00A0567A">
            <w:pPr>
              <w:pStyle w:val="a3"/>
              <w:numPr>
                <w:ilvl w:val="0"/>
                <w:numId w:val="26"/>
              </w:numPr>
              <w:spacing w:after="0"/>
              <w:rPr>
                <w:rFonts w:ascii="GHEA Grapalat" w:hAnsi="GHEA Grapalat" w:cs="Calibri"/>
                <w:color w:val="000000"/>
              </w:rPr>
            </w:pPr>
          </w:p>
        </w:tc>
        <w:tc>
          <w:tcPr>
            <w:tcW w:w="3639" w:type="pct"/>
            <w:shd w:val="clear" w:color="auto" w:fill="auto"/>
            <w:vAlign w:val="center"/>
          </w:tcPr>
          <w:p w:rsidR="00765BD8" w:rsidRPr="00CB233B" w:rsidRDefault="00765BD8" w:rsidP="00A0567A">
            <w:pPr>
              <w:spacing w:after="0"/>
              <w:rPr>
                <w:rFonts w:ascii="GHEA Grapalat" w:hAnsi="GHEA Grapalat"/>
              </w:rPr>
            </w:pPr>
            <w:r w:rsidRPr="00CB233B">
              <w:rPr>
                <w:rFonts w:ascii="GHEA Grapalat" w:hAnsi="GHEA Grapalat" w:cs="Calibri"/>
                <w:color w:val="000000"/>
              </w:rPr>
              <w:t>Տեղադրել տարահանման ներքին լուսավորության համակարգ</w:t>
            </w:r>
          </w:p>
        </w:tc>
        <w:tc>
          <w:tcPr>
            <w:tcW w:w="1021" w:type="pct"/>
            <w:tcBorders>
              <w:bottom w:val="single" w:sz="4" w:space="0" w:color="auto"/>
            </w:tcBorders>
            <w:vAlign w:val="center"/>
          </w:tcPr>
          <w:p w:rsidR="00765BD8" w:rsidRPr="00CB233B" w:rsidRDefault="00765BD8" w:rsidP="00A0567A">
            <w:pPr>
              <w:spacing w:after="0"/>
              <w:jc w:val="center"/>
              <w:rPr>
                <w:rFonts w:ascii="GHEA Grapalat" w:hAnsi="GHEA Grapalat"/>
              </w:rPr>
            </w:pPr>
          </w:p>
        </w:tc>
      </w:tr>
      <w:tr w:rsidR="00765BD8" w:rsidRPr="00CB233B" w:rsidTr="0031124C">
        <w:trPr>
          <w:trHeight w:val="269"/>
          <w:jc w:val="center"/>
        </w:trPr>
        <w:tc>
          <w:tcPr>
            <w:tcW w:w="3979" w:type="pct"/>
            <w:gridSpan w:val="2"/>
          </w:tcPr>
          <w:p w:rsidR="00765BD8" w:rsidRPr="00CB233B" w:rsidRDefault="00765BD8" w:rsidP="00A0567A">
            <w:pPr>
              <w:spacing w:after="0"/>
              <w:rPr>
                <w:rFonts w:ascii="GHEA Grapalat" w:hAnsi="GHEA Grapalat" w:cs="Calibri"/>
                <w:color w:val="000000"/>
              </w:rPr>
            </w:pPr>
            <w:r w:rsidRPr="00CB233B">
              <w:rPr>
                <w:rFonts w:ascii="GHEA Grapalat" w:hAnsi="GHEA Grapalat"/>
                <w:b/>
              </w:rPr>
              <w:t>Համագործակցություն</w:t>
            </w:r>
          </w:p>
        </w:tc>
        <w:tc>
          <w:tcPr>
            <w:tcW w:w="1021" w:type="pct"/>
            <w:tcBorders>
              <w:bottom w:val="single" w:sz="4" w:space="0" w:color="auto"/>
            </w:tcBorders>
            <w:vAlign w:val="center"/>
          </w:tcPr>
          <w:p w:rsidR="00765BD8" w:rsidRPr="00CB233B" w:rsidRDefault="00765BD8" w:rsidP="00A0567A">
            <w:pPr>
              <w:spacing w:after="0"/>
              <w:jc w:val="center"/>
              <w:rPr>
                <w:rFonts w:ascii="GHEA Grapalat" w:hAnsi="GHEA Grapalat"/>
              </w:rPr>
            </w:pPr>
          </w:p>
        </w:tc>
      </w:tr>
      <w:tr w:rsidR="00765BD8" w:rsidRPr="00CB233B" w:rsidTr="0031124C">
        <w:trPr>
          <w:trHeight w:val="269"/>
          <w:jc w:val="center"/>
        </w:trPr>
        <w:tc>
          <w:tcPr>
            <w:tcW w:w="340" w:type="pct"/>
          </w:tcPr>
          <w:p w:rsidR="00765BD8" w:rsidRPr="00CB233B" w:rsidRDefault="00765BD8" w:rsidP="00A0567A">
            <w:pPr>
              <w:pStyle w:val="a3"/>
              <w:numPr>
                <w:ilvl w:val="0"/>
                <w:numId w:val="26"/>
              </w:numPr>
              <w:spacing w:after="0"/>
              <w:rPr>
                <w:rFonts w:ascii="GHEA Grapalat" w:hAnsi="GHEA Grapalat" w:cs="Calibri"/>
                <w:color w:val="000000"/>
              </w:rPr>
            </w:pPr>
          </w:p>
        </w:tc>
        <w:tc>
          <w:tcPr>
            <w:tcW w:w="3639" w:type="pct"/>
            <w:shd w:val="clear" w:color="auto" w:fill="auto"/>
            <w:vAlign w:val="center"/>
          </w:tcPr>
          <w:p w:rsidR="00765BD8" w:rsidRPr="00CB233B" w:rsidRDefault="00765BD8" w:rsidP="006E74E1">
            <w:pPr>
              <w:spacing w:after="0"/>
              <w:rPr>
                <w:rFonts w:ascii="GHEA Grapalat" w:hAnsi="GHEA Grapalat" w:cs="Sylfaen"/>
                <w:noProof/>
                <w:color w:val="000000"/>
              </w:rPr>
            </w:pPr>
            <w:r w:rsidRPr="00CB233B">
              <w:rPr>
                <w:rFonts w:ascii="GHEA Grapalat" w:hAnsi="GHEA Grapalat" w:cs="Calibri"/>
                <w:color w:val="000000"/>
              </w:rPr>
              <w:t xml:space="preserve">Ապահովել համագործակցություն </w:t>
            </w:r>
            <w:r w:rsidR="006E74E1" w:rsidRPr="00CB233B">
              <w:rPr>
                <w:rFonts w:ascii="GHEA Grapalat" w:hAnsi="GHEA Grapalat" w:cs="Calibri"/>
                <w:color w:val="000000"/>
                <w:lang w:val="ru-RU"/>
              </w:rPr>
              <w:t>ՆԳՆ</w:t>
            </w:r>
            <w:r w:rsidRPr="00CB233B">
              <w:rPr>
                <w:rFonts w:ascii="GHEA Grapalat" w:hAnsi="GHEA Grapalat" w:cs="Calibri"/>
                <w:color w:val="000000"/>
              </w:rPr>
              <w:t xml:space="preserve"> ՓԾ տարածքային ստորաբաժանման հետ </w:t>
            </w:r>
          </w:p>
        </w:tc>
        <w:tc>
          <w:tcPr>
            <w:tcW w:w="1021" w:type="pct"/>
            <w:tcBorders>
              <w:bottom w:val="single" w:sz="4" w:space="0" w:color="auto"/>
            </w:tcBorders>
            <w:vAlign w:val="center"/>
          </w:tcPr>
          <w:p w:rsidR="00765BD8" w:rsidRPr="00CB233B" w:rsidRDefault="00765BD8" w:rsidP="00A0567A">
            <w:pPr>
              <w:spacing w:after="0"/>
              <w:jc w:val="center"/>
              <w:rPr>
                <w:rFonts w:ascii="GHEA Grapalat" w:hAnsi="GHEA Grapalat"/>
              </w:rPr>
            </w:pPr>
          </w:p>
        </w:tc>
      </w:tr>
      <w:tr w:rsidR="00765BD8" w:rsidRPr="00CB233B" w:rsidTr="0031124C">
        <w:trPr>
          <w:trHeight w:val="269"/>
          <w:jc w:val="center"/>
        </w:trPr>
        <w:tc>
          <w:tcPr>
            <w:tcW w:w="340" w:type="pct"/>
          </w:tcPr>
          <w:p w:rsidR="00765BD8" w:rsidRPr="00CB233B" w:rsidRDefault="00765BD8" w:rsidP="00A0567A">
            <w:pPr>
              <w:pStyle w:val="a3"/>
              <w:numPr>
                <w:ilvl w:val="0"/>
                <w:numId w:val="26"/>
              </w:numPr>
              <w:spacing w:after="0"/>
              <w:rPr>
                <w:rFonts w:ascii="GHEA Grapalat" w:hAnsi="GHEA Grapalat" w:cs="Calibri"/>
                <w:color w:val="000000"/>
              </w:rPr>
            </w:pPr>
          </w:p>
        </w:tc>
        <w:tc>
          <w:tcPr>
            <w:tcW w:w="3639" w:type="pct"/>
            <w:shd w:val="clear" w:color="auto" w:fill="auto"/>
            <w:vAlign w:val="center"/>
          </w:tcPr>
          <w:p w:rsidR="00765BD8" w:rsidRPr="00CB233B" w:rsidRDefault="00765BD8" w:rsidP="006E74E1">
            <w:pPr>
              <w:pStyle w:val="aff1"/>
              <w:spacing w:line="276" w:lineRule="auto"/>
              <w:rPr>
                <w:rFonts w:ascii="GHEA Grapalat" w:eastAsia="Times New Roman" w:hAnsi="GHEA Grapalat" w:cs="Sylfaen"/>
                <w:noProof/>
                <w:color w:val="000000"/>
              </w:rPr>
            </w:pPr>
            <w:r w:rsidRPr="00CB233B">
              <w:rPr>
                <w:rFonts w:ascii="GHEA Grapalat" w:hAnsi="GHEA Grapalat" w:cs="Calibri"/>
                <w:color w:val="000000"/>
              </w:rPr>
              <w:t xml:space="preserve">Ապահովել համագործակցություն այլ </w:t>
            </w:r>
            <w:r w:rsidR="006E74E1" w:rsidRPr="00CB233B">
              <w:rPr>
                <w:rFonts w:ascii="GHEA Grapalat" w:hAnsi="GHEA Grapalat" w:cs="Calibri"/>
                <w:color w:val="000000"/>
                <w:lang w:val="ru-RU"/>
              </w:rPr>
              <w:t>մանկապարտեզ</w:t>
            </w:r>
            <w:r w:rsidRPr="00CB233B">
              <w:rPr>
                <w:rFonts w:ascii="GHEA Grapalat" w:hAnsi="GHEA Grapalat" w:cs="Calibri"/>
                <w:color w:val="000000"/>
              </w:rPr>
              <w:t>երի հետ</w:t>
            </w:r>
          </w:p>
        </w:tc>
        <w:tc>
          <w:tcPr>
            <w:tcW w:w="1021" w:type="pct"/>
            <w:tcBorders>
              <w:bottom w:val="single" w:sz="4" w:space="0" w:color="auto"/>
            </w:tcBorders>
            <w:vAlign w:val="center"/>
          </w:tcPr>
          <w:p w:rsidR="00765BD8" w:rsidRPr="00CB233B" w:rsidRDefault="00765BD8" w:rsidP="00A0567A">
            <w:pPr>
              <w:spacing w:after="0"/>
              <w:jc w:val="center"/>
              <w:rPr>
                <w:rFonts w:ascii="GHEA Grapalat" w:hAnsi="GHEA Grapalat"/>
              </w:rPr>
            </w:pPr>
          </w:p>
        </w:tc>
      </w:tr>
    </w:tbl>
    <w:p w:rsidR="0018607F" w:rsidRPr="00CB233B" w:rsidRDefault="0018607F" w:rsidP="00EF0FA3">
      <w:pPr>
        <w:pStyle w:val="1"/>
        <w:rPr>
          <w:rFonts w:ascii="GHEA Grapalat" w:hAnsi="GHEA Grapalat" w:cs="Sylfaen"/>
          <w:color w:val="auto"/>
          <w:sz w:val="22"/>
          <w:szCs w:val="22"/>
        </w:rPr>
        <w:sectPr w:rsidR="0018607F" w:rsidRPr="00CB233B" w:rsidSect="003A488A">
          <w:pgSz w:w="16838" w:h="11906" w:orient="landscape"/>
          <w:pgMar w:top="990" w:right="1178" w:bottom="1077" w:left="992" w:header="709" w:footer="28" w:gutter="0"/>
          <w:cols w:space="708"/>
          <w:docGrid w:linePitch="360"/>
        </w:sectPr>
      </w:pPr>
    </w:p>
    <w:p w:rsidR="00BE56BC" w:rsidRPr="00464776" w:rsidRDefault="00BE56BC" w:rsidP="00437528">
      <w:pPr>
        <w:pStyle w:val="1"/>
        <w:numPr>
          <w:ilvl w:val="0"/>
          <w:numId w:val="22"/>
        </w:numPr>
        <w:spacing w:before="0" w:line="360" w:lineRule="auto"/>
        <w:ind w:left="360" w:right="482" w:hanging="360"/>
        <w:jc w:val="center"/>
        <w:rPr>
          <w:rFonts w:ascii="GHEA Grapalat" w:hAnsi="GHEA Grapalat" w:cs="Sylfaen"/>
          <w:b/>
          <w:sz w:val="24"/>
          <w:szCs w:val="24"/>
        </w:rPr>
      </w:pPr>
      <w:bookmarkStart w:id="16" w:name="_Toc41458477"/>
      <w:bookmarkStart w:id="17" w:name="_Toc64983466"/>
      <w:bookmarkStart w:id="18" w:name="_Toc38966746"/>
      <w:bookmarkStart w:id="19" w:name="_Toc39159234"/>
      <w:bookmarkStart w:id="20" w:name="_Toc519172725"/>
      <w:bookmarkEnd w:id="15"/>
      <w:r w:rsidRPr="00464776">
        <w:rPr>
          <w:rFonts w:ascii="GHEA Grapalat" w:hAnsi="GHEA Grapalat" w:cs="Sylfaen"/>
          <w:b/>
          <w:sz w:val="24"/>
          <w:szCs w:val="24"/>
        </w:rPr>
        <w:lastRenderedPageBreak/>
        <w:t>ԱՐՏԱԿԱՐԳ ԻՐԱՎԻՃԱԿՆԵՐՈՒՄ ԳՈՐԾՈՂՈՒԹՅՈՒՆՆԵՐԻ ԿԱԶՄԱԿԵՐՊՈՒՄԸ ԵՎ ԻՐԱԿԱՆԱՑՈՒՄԸ</w:t>
      </w:r>
      <w:bookmarkEnd w:id="16"/>
      <w:bookmarkEnd w:id="17"/>
    </w:p>
    <w:p w:rsidR="008F51F4" w:rsidRPr="00464776" w:rsidRDefault="008F51F4" w:rsidP="008F51F4">
      <w:pPr>
        <w:rPr>
          <w:rFonts w:ascii="GHEA Grapalat" w:hAnsi="GHEA Grapalat"/>
          <w:sz w:val="24"/>
          <w:szCs w:val="24"/>
        </w:rPr>
      </w:pPr>
    </w:p>
    <w:p w:rsidR="00537EBC" w:rsidRPr="00464776" w:rsidRDefault="00CA2C02" w:rsidP="0001248D">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464776">
        <w:rPr>
          <w:rFonts w:ascii="GHEA Grapalat" w:hAnsi="GHEA Grapalat"/>
          <w:sz w:val="24"/>
          <w:szCs w:val="24"/>
          <w:lang w:val="ru-RU"/>
        </w:rPr>
        <w:t>Մանկապարտեզ</w:t>
      </w:r>
      <w:r w:rsidR="00537EBC" w:rsidRPr="00464776">
        <w:rPr>
          <w:rFonts w:ascii="GHEA Grapalat" w:hAnsi="GHEA Grapalat"/>
          <w:sz w:val="24"/>
          <w:szCs w:val="24"/>
          <w:lang w:val="hy-AM"/>
        </w:rPr>
        <w:t>ը, ելնելով արտակարգ իրավիճակի տեսակից, արտակարգ իրավիճակներում գործողությունները կազմակերպում և իրականացում է համաձայն սույն պլանի Արտակարգ իրավիճակներում գործողությունների կազմակերպումը և իրականացումը բաժնի ենթաբաժինների և</w:t>
      </w:r>
      <w:r w:rsidRPr="00464776">
        <w:rPr>
          <w:rFonts w:ascii="GHEA Grapalat" w:hAnsi="GHEA Grapalat"/>
          <w:sz w:val="24"/>
          <w:szCs w:val="24"/>
          <w:lang w:val="ru-RU"/>
        </w:rPr>
        <w:t>մանկապարտեզ</w:t>
      </w:r>
      <w:r w:rsidR="00903A67" w:rsidRPr="00464776">
        <w:rPr>
          <w:rFonts w:ascii="GHEA Grapalat" w:hAnsi="GHEA Grapalat"/>
          <w:sz w:val="24"/>
          <w:szCs w:val="24"/>
          <w:lang w:val="hy-AM"/>
        </w:rPr>
        <w:t>ի տնօրենի</w:t>
      </w:r>
      <w:r w:rsidR="00AA2EC5" w:rsidRPr="00464776">
        <w:rPr>
          <w:rFonts w:ascii="GHEA Grapalat" w:hAnsi="GHEA Grapalat"/>
          <w:sz w:val="24"/>
          <w:szCs w:val="24"/>
          <w:lang w:val="hy-AM"/>
        </w:rPr>
        <w:t xml:space="preserve"> հրամանի </w:t>
      </w:r>
      <w:r w:rsidR="008F51F4" w:rsidRPr="00464776">
        <w:rPr>
          <w:rFonts w:ascii="GHEA Grapalat" w:hAnsi="GHEA Grapalat"/>
          <w:sz w:val="24"/>
          <w:szCs w:val="24"/>
          <w:lang w:val="hy-AM"/>
        </w:rPr>
        <w:t xml:space="preserve">N </w:t>
      </w:r>
      <w:r w:rsidR="00903A67" w:rsidRPr="00464776">
        <w:rPr>
          <w:rFonts w:ascii="GHEA Grapalat" w:hAnsi="GHEA Grapalat"/>
          <w:sz w:val="24"/>
          <w:szCs w:val="24"/>
          <w:lang w:val="hy-AM"/>
        </w:rPr>
        <w:t>4</w:t>
      </w:r>
      <w:r w:rsidR="00110CBD" w:rsidRPr="00464776">
        <w:rPr>
          <w:rFonts w:ascii="GHEA Grapalat" w:hAnsi="GHEA Grapalat"/>
          <w:sz w:val="24"/>
          <w:szCs w:val="24"/>
          <w:lang w:val="hy-AM"/>
        </w:rPr>
        <w:t>,</w:t>
      </w:r>
      <w:r w:rsidR="00AA2EC5" w:rsidRPr="00464776">
        <w:rPr>
          <w:rFonts w:ascii="GHEA Grapalat" w:hAnsi="GHEA Grapalat"/>
          <w:sz w:val="24"/>
          <w:szCs w:val="24"/>
          <w:lang w:val="hy-AM"/>
        </w:rPr>
        <w:t xml:space="preserve"> N </w:t>
      </w:r>
      <w:r w:rsidR="00903A67" w:rsidRPr="00464776">
        <w:rPr>
          <w:rFonts w:ascii="GHEA Grapalat" w:hAnsi="GHEA Grapalat"/>
          <w:sz w:val="24"/>
          <w:szCs w:val="24"/>
          <w:lang w:val="hy-AM"/>
        </w:rPr>
        <w:t>5</w:t>
      </w:r>
      <w:r w:rsidR="00110CBD" w:rsidRPr="00464776">
        <w:rPr>
          <w:rFonts w:ascii="GHEA Grapalat" w:hAnsi="GHEA Grapalat"/>
          <w:sz w:val="24"/>
          <w:szCs w:val="24"/>
          <w:lang w:val="hy-AM"/>
        </w:rPr>
        <w:t xml:space="preserve"> և N </w:t>
      </w:r>
      <w:r w:rsidR="00903A67" w:rsidRPr="00464776">
        <w:rPr>
          <w:rFonts w:ascii="GHEA Grapalat" w:hAnsi="GHEA Grapalat"/>
          <w:sz w:val="24"/>
          <w:szCs w:val="24"/>
          <w:lang w:val="hy-AM"/>
        </w:rPr>
        <w:t>6</w:t>
      </w:r>
      <w:r w:rsidR="00537EBC" w:rsidRPr="00464776">
        <w:rPr>
          <w:rFonts w:ascii="GHEA Grapalat" w:hAnsi="GHEA Grapalat"/>
          <w:sz w:val="24"/>
          <w:szCs w:val="24"/>
          <w:lang w:val="hy-AM"/>
        </w:rPr>
        <w:t>հավելված</w:t>
      </w:r>
      <w:r w:rsidR="008F51F4" w:rsidRPr="00464776">
        <w:rPr>
          <w:rFonts w:ascii="GHEA Grapalat" w:hAnsi="GHEA Grapalat"/>
          <w:sz w:val="24"/>
          <w:szCs w:val="24"/>
          <w:lang w:val="hy-AM"/>
        </w:rPr>
        <w:t>ներ</w:t>
      </w:r>
      <w:r w:rsidR="00537EBC" w:rsidRPr="00464776">
        <w:rPr>
          <w:rFonts w:ascii="GHEA Grapalat" w:hAnsi="GHEA Grapalat"/>
          <w:sz w:val="24"/>
          <w:szCs w:val="24"/>
          <w:lang w:val="hy-AM"/>
        </w:rPr>
        <w:t>ի:</w:t>
      </w:r>
      <w:bookmarkEnd w:id="18"/>
      <w:bookmarkEnd w:id="19"/>
    </w:p>
    <w:p w:rsidR="00344581" w:rsidRPr="00464776" w:rsidRDefault="00110CBD" w:rsidP="00100067">
      <w:pPr>
        <w:tabs>
          <w:tab w:val="left" w:pos="810"/>
        </w:tabs>
        <w:spacing w:after="0" w:line="360" w:lineRule="auto"/>
        <w:jc w:val="both"/>
        <w:rPr>
          <w:rFonts w:ascii="GHEA Grapalat" w:hAnsi="GHEA Grapalat"/>
          <w:sz w:val="24"/>
          <w:szCs w:val="24"/>
          <w:lang w:val="hy-AM"/>
        </w:rPr>
      </w:pPr>
      <w:r w:rsidRPr="00464776">
        <w:rPr>
          <w:rFonts w:ascii="GHEA Grapalat" w:hAnsi="GHEA Grapalat"/>
          <w:i/>
          <w:sz w:val="24"/>
          <w:szCs w:val="24"/>
          <w:lang w:val="hy-AM"/>
        </w:rPr>
        <w:tab/>
      </w:r>
    </w:p>
    <w:p w:rsidR="00BE56BC" w:rsidRPr="00464776" w:rsidRDefault="00BE56BC" w:rsidP="00F678E6">
      <w:pPr>
        <w:pStyle w:val="1"/>
        <w:numPr>
          <w:ilvl w:val="1"/>
          <w:numId w:val="14"/>
        </w:numPr>
        <w:spacing w:before="0" w:line="360" w:lineRule="auto"/>
        <w:ind w:left="720" w:hanging="450"/>
        <w:rPr>
          <w:rFonts w:ascii="GHEA Grapalat" w:hAnsi="GHEA Grapalat" w:cs="Sylfaen"/>
          <w:b/>
          <w:sz w:val="24"/>
          <w:szCs w:val="24"/>
          <w:lang w:val="hy-AM"/>
        </w:rPr>
      </w:pPr>
      <w:bookmarkStart w:id="21" w:name="_Toc41458479"/>
      <w:bookmarkStart w:id="22" w:name="_Toc64983467"/>
      <w:bookmarkEnd w:id="20"/>
      <w:r w:rsidRPr="00464776">
        <w:rPr>
          <w:rFonts w:ascii="GHEA Grapalat" w:hAnsi="GHEA Grapalat" w:cs="Sylfaen"/>
          <w:b/>
          <w:sz w:val="24"/>
          <w:szCs w:val="24"/>
          <w:lang w:val="hy-AM"/>
        </w:rPr>
        <w:t>Ազդարարման և իրազեկման կազմակերպումը և իրականացումը</w:t>
      </w:r>
      <w:bookmarkEnd w:id="21"/>
      <w:bookmarkEnd w:id="22"/>
    </w:p>
    <w:p w:rsidR="00EF0FA3" w:rsidRPr="00464776" w:rsidRDefault="00EF0FA3" w:rsidP="00EF0FA3">
      <w:pPr>
        <w:pStyle w:val="a3"/>
        <w:tabs>
          <w:tab w:val="left" w:pos="1080"/>
        </w:tabs>
        <w:spacing w:after="0" w:line="360" w:lineRule="auto"/>
        <w:jc w:val="both"/>
        <w:rPr>
          <w:rFonts w:ascii="GHEA Grapalat" w:hAnsi="GHEA Grapalat"/>
          <w:sz w:val="24"/>
          <w:szCs w:val="24"/>
          <w:lang w:val="hy-AM"/>
        </w:rPr>
      </w:pPr>
    </w:p>
    <w:p w:rsidR="002D491F" w:rsidRPr="00464776" w:rsidRDefault="002D491F" w:rsidP="0001248D">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464776">
        <w:rPr>
          <w:rFonts w:ascii="GHEA Grapalat" w:hAnsi="GHEA Grapalat"/>
          <w:sz w:val="24"/>
          <w:szCs w:val="24"/>
          <w:lang w:val="hy-AM"/>
        </w:rPr>
        <w:t xml:space="preserve">Ազդարարման և իրազեկման հիմնական նպատակն է ԱԻ սպառնալիքի կամ առաջացման և նրա բնույթի մասին անձնակազմին և </w:t>
      </w:r>
      <w:r w:rsidR="005C6960" w:rsidRPr="00464776">
        <w:rPr>
          <w:rFonts w:ascii="GHEA Grapalat" w:hAnsi="GHEA Grapalat"/>
          <w:sz w:val="24"/>
          <w:szCs w:val="24"/>
          <w:lang w:val="hy-AM"/>
        </w:rPr>
        <w:t>երեխաներ</w:t>
      </w:r>
      <w:r w:rsidRPr="00464776">
        <w:rPr>
          <w:rFonts w:ascii="GHEA Grapalat" w:hAnsi="GHEA Grapalat"/>
          <w:sz w:val="24"/>
          <w:szCs w:val="24"/>
          <w:lang w:val="hy-AM"/>
        </w:rPr>
        <w:t xml:space="preserve">ին նախազգուշացումը, ինչպես նաև տեղեկացումը` վարքականոնների, կյանքի և առողջության, ԱԻ հետևանքների մեղմացման մասին: </w:t>
      </w:r>
    </w:p>
    <w:p w:rsidR="002D491F" w:rsidRPr="00464776" w:rsidRDefault="002D491F" w:rsidP="0001248D">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464776">
        <w:rPr>
          <w:rFonts w:ascii="GHEA Grapalat" w:hAnsi="GHEA Grapalat"/>
          <w:sz w:val="24"/>
          <w:szCs w:val="24"/>
          <w:lang w:val="hy-AM"/>
        </w:rPr>
        <w:t xml:space="preserve">Արտակարգ իրավիճակի վերաբերյալ </w:t>
      </w:r>
      <w:r w:rsidR="00CA2C02" w:rsidRPr="00464776">
        <w:rPr>
          <w:rFonts w:ascii="GHEA Grapalat" w:hAnsi="GHEA Grapalat"/>
          <w:sz w:val="24"/>
          <w:szCs w:val="24"/>
          <w:lang w:val="hy-AM"/>
        </w:rPr>
        <w:t>մանկապարտեզ</w:t>
      </w:r>
      <w:r w:rsidRPr="00464776">
        <w:rPr>
          <w:rFonts w:ascii="GHEA Grapalat" w:hAnsi="GHEA Grapalat"/>
          <w:sz w:val="24"/>
          <w:szCs w:val="24"/>
          <w:lang w:val="hy-AM"/>
        </w:rPr>
        <w:t xml:space="preserve">ի անձնակազմի և </w:t>
      </w:r>
      <w:r w:rsidR="005C6960" w:rsidRPr="00464776">
        <w:rPr>
          <w:rFonts w:ascii="GHEA Grapalat" w:hAnsi="GHEA Grapalat"/>
          <w:sz w:val="24"/>
          <w:szCs w:val="24"/>
          <w:lang w:val="hy-AM"/>
        </w:rPr>
        <w:t>երեխաների</w:t>
      </w:r>
      <w:r w:rsidRPr="00464776">
        <w:rPr>
          <w:rFonts w:ascii="GHEA Grapalat" w:hAnsi="GHEA Grapalat"/>
          <w:sz w:val="24"/>
          <w:szCs w:val="24"/>
          <w:lang w:val="hy-AM"/>
        </w:rPr>
        <w:t xml:space="preserve"> իրազեկումն իրականացվում է նրանց մոտ անհիմն մտքերի հետևանք հանդիսացող անհանգստության և խոսակցությունների ու բամբասանքի արդյունքում ստեղծված հասարակական քաոսի առաջացումը կանխարգելելու, հրատապ միջոցառումներ (տարահանում, պատսպարում, անհատական պաշտպանական միջոցների ապահովում) իրականացնելու և անձնակազմի</w:t>
      </w:r>
      <w:r w:rsidR="00216BAD" w:rsidRPr="00464776">
        <w:rPr>
          <w:rFonts w:ascii="GHEA Grapalat" w:hAnsi="GHEA Grapalat"/>
          <w:sz w:val="24"/>
          <w:szCs w:val="24"/>
          <w:lang w:val="hy-AM"/>
        </w:rPr>
        <w:t>ն</w:t>
      </w:r>
      <w:r w:rsidRPr="00464776">
        <w:rPr>
          <w:rFonts w:ascii="GHEA Grapalat" w:hAnsi="GHEA Grapalat"/>
          <w:sz w:val="24"/>
          <w:szCs w:val="24"/>
          <w:lang w:val="hy-AM"/>
        </w:rPr>
        <w:t xml:space="preserve"> ու </w:t>
      </w:r>
      <w:r w:rsidR="004070E1" w:rsidRPr="00464776">
        <w:rPr>
          <w:rFonts w:ascii="GHEA Grapalat" w:hAnsi="GHEA Grapalat"/>
          <w:sz w:val="24"/>
          <w:szCs w:val="24"/>
          <w:lang w:val="hy-AM"/>
        </w:rPr>
        <w:t>երեխա</w:t>
      </w:r>
      <w:r w:rsidRPr="00464776">
        <w:rPr>
          <w:rFonts w:ascii="GHEA Grapalat" w:hAnsi="GHEA Grapalat"/>
          <w:sz w:val="24"/>
          <w:szCs w:val="24"/>
          <w:lang w:val="hy-AM"/>
        </w:rPr>
        <w:t>ների</w:t>
      </w:r>
      <w:r w:rsidR="00216BAD" w:rsidRPr="00464776">
        <w:rPr>
          <w:rFonts w:ascii="GHEA Grapalat" w:hAnsi="GHEA Grapalat"/>
          <w:sz w:val="24"/>
          <w:szCs w:val="24"/>
          <w:lang w:val="hy-AM"/>
        </w:rPr>
        <w:t>ն</w:t>
      </w:r>
      <w:r w:rsidRPr="00464776">
        <w:rPr>
          <w:rFonts w:ascii="GHEA Grapalat" w:hAnsi="GHEA Grapalat"/>
          <w:sz w:val="24"/>
          <w:szCs w:val="24"/>
          <w:lang w:val="hy-AM"/>
        </w:rPr>
        <w:t xml:space="preserve"> նորմալ կյանքի վերադարձնելու գործում աջակցելու համար: </w:t>
      </w:r>
      <w:r w:rsidR="00CA2C02" w:rsidRPr="00464776">
        <w:rPr>
          <w:rFonts w:ascii="GHEA Grapalat" w:hAnsi="GHEA Grapalat"/>
          <w:sz w:val="24"/>
          <w:szCs w:val="24"/>
          <w:lang w:val="hy-AM"/>
        </w:rPr>
        <w:t>Մանկապարտեզ</w:t>
      </w:r>
      <w:r w:rsidRPr="00464776">
        <w:rPr>
          <w:rFonts w:ascii="GHEA Grapalat" w:hAnsi="GHEA Grapalat"/>
          <w:sz w:val="24"/>
          <w:szCs w:val="24"/>
          <w:lang w:val="hy-AM"/>
        </w:rPr>
        <w:t xml:space="preserve">ն իրականացնում է անձնակազմի և </w:t>
      </w:r>
      <w:r w:rsidR="004070E1" w:rsidRPr="00464776">
        <w:rPr>
          <w:rFonts w:ascii="GHEA Grapalat" w:hAnsi="GHEA Grapalat"/>
          <w:sz w:val="24"/>
          <w:szCs w:val="24"/>
          <w:lang w:val="hy-AM"/>
        </w:rPr>
        <w:t>երեխա</w:t>
      </w:r>
      <w:r w:rsidRPr="00464776">
        <w:rPr>
          <w:rFonts w:ascii="GHEA Grapalat" w:hAnsi="GHEA Grapalat"/>
          <w:sz w:val="24"/>
          <w:szCs w:val="24"/>
          <w:lang w:val="hy-AM"/>
        </w:rPr>
        <w:t>ների իրազեկումը՝ կիրառելով առկա բոլոր միջոցները:</w:t>
      </w:r>
    </w:p>
    <w:p w:rsidR="002D491F" w:rsidRPr="00464776" w:rsidRDefault="002D491F" w:rsidP="0001248D">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464776">
        <w:rPr>
          <w:rFonts w:ascii="GHEA Grapalat" w:hAnsi="GHEA Grapalat"/>
          <w:sz w:val="24"/>
          <w:szCs w:val="24"/>
          <w:lang w:val="hy-AM"/>
        </w:rPr>
        <w:t>ԱԻ մասին տեղեկատվությունը ներառում է տվյալներ` ԱԻ-ի սպառնալիքի և առաջացման մասին, ԱԻ-ի մասշտաբի և նյութական կորստի մասին, ԱԻ-ի հետևանքների մեկուսացման /տեղայնացման/ մասին և ԱԻ-ի գոտում վիճակի մասին:</w:t>
      </w:r>
    </w:p>
    <w:p w:rsidR="00BE56BC" w:rsidRPr="00464776" w:rsidRDefault="0094234D" w:rsidP="0001248D">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464776">
        <w:rPr>
          <w:rFonts w:ascii="GHEA Grapalat" w:hAnsi="GHEA Grapalat"/>
          <w:sz w:val="24"/>
          <w:szCs w:val="24"/>
          <w:lang w:val="hy-AM"/>
        </w:rPr>
        <w:t>Ազդարարման և իրազեկման</w:t>
      </w:r>
      <w:r w:rsidR="00D453F9" w:rsidRPr="00464776">
        <w:rPr>
          <w:rFonts w:ascii="GHEA Grapalat" w:hAnsi="GHEA Grapalat"/>
          <w:sz w:val="24"/>
          <w:szCs w:val="24"/>
          <w:lang w:val="hy-AM"/>
        </w:rPr>
        <w:t xml:space="preserve"> պատասխանատուն </w:t>
      </w:r>
      <w:r w:rsidR="00A66C19" w:rsidRPr="00464776">
        <w:rPr>
          <w:rFonts w:ascii="GHEA Grapalat" w:hAnsi="GHEA Grapalat"/>
          <w:sz w:val="24"/>
          <w:szCs w:val="24"/>
          <w:lang w:val="hy-AM"/>
        </w:rPr>
        <w:t xml:space="preserve">է </w:t>
      </w:r>
      <w:r w:rsidR="00D734ED" w:rsidRPr="00464776">
        <w:rPr>
          <w:rFonts w:ascii="GHEA Grapalat" w:hAnsi="GHEA Grapalat" w:cs="Arial"/>
          <w:bCs/>
          <w:sz w:val="24"/>
          <w:szCs w:val="24"/>
          <w:lang w:val="hy-AM"/>
        </w:rPr>
        <w:t>Սերյոժա Բորջյան</w:t>
      </w:r>
      <w:r w:rsidR="00D734ED" w:rsidRPr="00464776">
        <w:rPr>
          <w:rFonts w:ascii="GHEA Grapalat" w:hAnsi="GHEA Grapalat"/>
          <w:color w:val="FF0000"/>
          <w:sz w:val="24"/>
          <w:szCs w:val="24"/>
          <w:lang w:val="hy-AM"/>
        </w:rPr>
        <w:t xml:space="preserve"> </w:t>
      </w:r>
      <w:r w:rsidR="00D453F9" w:rsidRPr="00464776">
        <w:rPr>
          <w:rFonts w:ascii="GHEA Grapalat" w:hAnsi="GHEA Grapalat"/>
          <w:sz w:val="24"/>
          <w:szCs w:val="24"/>
          <w:lang w:val="hy-AM"/>
        </w:rPr>
        <w:t>։</w:t>
      </w:r>
    </w:p>
    <w:p w:rsidR="00BE56BC" w:rsidRPr="00464776" w:rsidRDefault="00D453F9" w:rsidP="0001248D">
      <w:pPr>
        <w:pStyle w:val="a3"/>
        <w:numPr>
          <w:ilvl w:val="0"/>
          <w:numId w:val="13"/>
        </w:numPr>
        <w:tabs>
          <w:tab w:val="left" w:pos="1080"/>
        </w:tabs>
        <w:spacing w:after="0" w:line="360" w:lineRule="auto"/>
        <w:ind w:left="0" w:firstLine="720"/>
        <w:jc w:val="both"/>
        <w:rPr>
          <w:rFonts w:ascii="GHEA Grapalat" w:hAnsi="GHEA Grapalat"/>
          <w:sz w:val="24"/>
          <w:szCs w:val="24"/>
          <w:lang w:val="hy-AM"/>
        </w:rPr>
      </w:pPr>
      <w:r w:rsidRPr="00464776">
        <w:rPr>
          <w:rFonts w:ascii="GHEA Grapalat" w:hAnsi="GHEA Grapalat"/>
          <w:sz w:val="24"/>
          <w:szCs w:val="24"/>
          <w:lang w:val="hy-AM"/>
        </w:rPr>
        <w:t xml:space="preserve">Ծնողների հաղորդակցությունը կազմակերպելու համար մատչելի և ապահով վայրում պահվում է երեխաների, աշխատակազմի </w:t>
      </w:r>
      <w:r w:rsidR="00295F22" w:rsidRPr="00464776">
        <w:rPr>
          <w:rFonts w:ascii="GHEA Grapalat" w:hAnsi="GHEA Grapalat"/>
          <w:sz w:val="24"/>
          <w:szCs w:val="24"/>
          <w:lang w:val="hy-AM"/>
        </w:rPr>
        <w:t>ու</w:t>
      </w:r>
      <w:r w:rsidRPr="00464776">
        <w:rPr>
          <w:rFonts w:ascii="GHEA Grapalat" w:hAnsi="GHEA Grapalat"/>
          <w:sz w:val="24"/>
          <w:szCs w:val="24"/>
          <w:lang w:val="hy-AM"/>
        </w:rPr>
        <w:t xml:space="preserve"> ծնողների ցուցակը, որում նշվում է </w:t>
      </w:r>
      <w:r w:rsidRPr="00464776">
        <w:rPr>
          <w:rFonts w:ascii="GHEA Grapalat" w:hAnsi="GHEA Grapalat"/>
          <w:sz w:val="24"/>
          <w:szCs w:val="24"/>
          <w:lang w:val="hy-AM"/>
        </w:rPr>
        <w:lastRenderedPageBreak/>
        <w:t>նրանց անուն</w:t>
      </w:r>
      <w:r w:rsidR="00295F22" w:rsidRPr="00464776">
        <w:rPr>
          <w:rFonts w:ascii="GHEA Grapalat" w:hAnsi="GHEA Grapalat"/>
          <w:sz w:val="24"/>
          <w:szCs w:val="24"/>
          <w:lang w:val="hy-AM"/>
        </w:rPr>
        <w:t>-</w:t>
      </w:r>
      <w:r w:rsidRPr="00464776">
        <w:rPr>
          <w:rFonts w:ascii="GHEA Grapalat" w:hAnsi="GHEA Grapalat"/>
          <w:sz w:val="24"/>
          <w:szCs w:val="24"/>
          <w:lang w:val="hy-AM"/>
        </w:rPr>
        <w:t>ազգանունը, բնակության հասցեն, հեռախոսահամարները և այլ տվյալներ</w:t>
      </w:r>
      <w:r w:rsidR="00295F22" w:rsidRPr="00464776">
        <w:rPr>
          <w:rFonts w:ascii="GHEA Grapalat" w:hAnsi="GHEA Grapalat"/>
          <w:sz w:val="24"/>
          <w:szCs w:val="24"/>
          <w:lang w:val="hy-AM"/>
        </w:rPr>
        <w:t>՝</w:t>
      </w:r>
      <w:r w:rsidRPr="00464776">
        <w:rPr>
          <w:rFonts w:ascii="GHEA Grapalat" w:hAnsi="GHEA Grapalat"/>
          <w:sz w:val="24"/>
          <w:szCs w:val="24"/>
          <w:lang w:val="hy-AM"/>
        </w:rPr>
        <w:t xml:space="preserve"> տպագիր տարբերակով և էլեկտրոնային կրիչների վրա։</w:t>
      </w:r>
    </w:p>
    <w:p w:rsidR="00181CC8" w:rsidRPr="00464776" w:rsidRDefault="00D453F9" w:rsidP="00F15C80">
      <w:pPr>
        <w:pStyle w:val="a3"/>
        <w:numPr>
          <w:ilvl w:val="0"/>
          <w:numId w:val="13"/>
        </w:numPr>
        <w:tabs>
          <w:tab w:val="left" w:pos="1080"/>
        </w:tabs>
        <w:spacing w:after="0" w:line="360" w:lineRule="auto"/>
        <w:ind w:left="0" w:firstLine="720"/>
        <w:jc w:val="both"/>
        <w:rPr>
          <w:rFonts w:ascii="GHEA Grapalat" w:hAnsi="GHEA Grapalat" w:cs="Sylfaen"/>
          <w:sz w:val="24"/>
          <w:szCs w:val="24"/>
          <w:lang w:val="hy-AM"/>
        </w:rPr>
      </w:pPr>
      <w:r w:rsidRPr="00464776">
        <w:rPr>
          <w:rFonts w:ascii="GHEA Grapalat" w:eastAsia="Times New Roman" w:hAnsi="GHEA Grapalat" w:cs="Sylfaen"/>
          <w:sz w:val="24"/>
          <w:szCs w:val="24"/>
          <w:lang w:val="hy-AM"/>
        </w:rPr>
        <w:t>ԱԻ առաջացման և սպառ</w:t>
      </w:r>
      <w:r w:rsidR="00532017" w:rsidRPr="00464776">
        <w:rPr>
          <w:rFonts w:ascii="GHEA Grapalat" w:eastAsia="Times New Roman" w:hAnsi="GHEA Grapalat" w:cs="Sylfaen"/>
          <w:sz w:val="24"/>
          <w:szCs w:val="24"/>
          <w:lang w:val="hy-AM"/>
        </w:rPr>
        <w:t>նալիքի</w:t>
      </w:r>
      <w:r w:rsidRPr="00464776">
        <w:rPr>
          <w:rFonts w:ascii="GHEA Grapalat" w:eastAsia="Times New Roman" w:hAnsi="GHEA Grapalat" w:cs="Sylfaen"/>
          <w:sz w:val="24"/>
          <w:szCs w:val="24"/>
          <w:lang w:val="hy-AM"/>
        </w:rPr>
        <w:t xml:space="preserve"> դեպքում ազդարարում</w:t>
      </w:r>
      <w:r w:rsidR="001C4364" w:rsidRPr="00464776">
        <w:rPr>
          <w:rFonts w:ascii="GHEA Grapalat" w:eastAsia="Times New Roman" w:hAnsi="GHEA Grapalat" w:cs="Sylfaen"/>
          <w:sz w:val="24"/>
          <w:szCs w:val="24"/>
          <w:lang w:val="hy-AM"/>
        </w:rPr>
        <w:t>ն</w:t>
      </w:r>
      <w:r w:rsidRPr="00464776">
        <w:rPr>
          <w:rFonts w:ascii="GHEA Grapalat" w:eastAsia="Times New Roman" w:hAnsi="GHEA Grapalat" w:cs="Sylfaen"/>
          <w:sz w:val="24"/>
          <w:szCs w:val="24"/>
          <w:lang w:val="hy-AM"/>
        </w:rPr>
        <w:t xml:space="preserve"> իրականացվում է </w:t>
      </w:r>
      <w:r w:rsidR="00F15C80" w:rsidRPr="00464776">
        <w:rPr>
          <w:rFonts w:ascii="GHEA Grapalat" w:hAnsi="GHEA Grapalat" w:cs="Tahoma"/>
          <w:bCs/>
          <w:sz w:val="24"/>
          <w:szCs w:val="24"/>
          <w:shd w:val="clear" w:color="auto" w:fill="FFFFFF"/>
          <w:lang w:val="hy-AM"/>
        </w:rPr>
        <w:t xml:space="preserve">հեռախոսազանգի </w:t>
      </w:r>
      <w:r w:rsidR="00181CC8" w:rsidRPr="00464776">
        <w:rPr>
          <w:rFonts w:ascii="GHEA Grapalat" w:hAnsi="GHEA Grapalat" w:cs="Sylfaen"/>
          <w:sz w:val="24"/>
          <w:szCs w:val="24"/>
          <w:lang w:val="hy-AM"/>
        </w:rPr>
        <w:t xml:space="preserve"> միջոցով,</w:t>
      </w:r>
      <w:r w:rsidR="008E00FF" w:rsidRPr="00464776">
        <w:rPr>
          <w:rFonts w:ascii="GHEA Grapalat" w:hAnsi="GHEA Grapalat" w:cs="Sylfaen"/>
          <w:sz w:val="24"/>
          <w:szCs w:val="24"/>
          <w:lang w:val="hy-AM"/>
        </w:rPr>
        <w:t xml:space="preserve"> զագի միջոցով, մեխանիկական ազդարարման համակարգով:</w:t>
      </w:r>
    </w:p>
    <w:p w:rsidR="008379E6" w:rsidRPr="00464776" w:rsidRDefault="008379E6" w:rsidP="008379E6">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Ազդարարման ազդանշանի պայմանական ազդանշաններ են.</w:t>
      </w:r>
    </w:p>
    <w:p w:rsidR="008379E6" w:rsidRPr="00464776" w:rsidRDefault="008379E6" w:rsidP="008379E6">
      <w:pPr>
        <w:pStyle w:val="a3"/>
        <w:numPr>
          <w:ilvl w:val="0"/>
          <w:numId w:val="16"/>
        </w:numPr>
        <w:tabs>
          <w:tab w:val="left" w:pos="90"/>
          <w:tab w:val="left" w:pos="990"/>
        </w:tabs>
        <w:spacing w:after="0" w:line="360" w:lineRule="auto"/>
        <w:ind w:left="0" w:firstLine="630"/>
        <w:jc w:val="both"/>
        <w:rPr>
          <w:rFonts w:ascii="GHEA Grapalat" w:eastAsia="Times New Roman" w:hAnsi="GHEA Grapalat" w:cs="Sylfaen"/>
          <w:sz w:val="24"/>
          <w:szCs w:val="24"/>
          <w:lang w:val="hy-AM"/>
        </w:rPr>
      </w:pPr>
      <w:r w:rsidRPr="00464776">
        <w:rPr>
          <w:rFonts w:ascii="GHEA Grapalat" w:eastAsia="Times New Roman" w:hAnsi="GHEA Grapalat" w:cs="Sylfaen"/>
          <w:b/>
          <w:sz w:val="24"/>
          <w:szCs w:val="24"/>
          <w:lang w:val="hy-AM"/>
        </w:rPr>
        <w:t xml:space="preserve">Երկրաշարժի դեպքում` </w:t>
      </w:r>
      <w:r w:rsidRPr="00464776">
        <w:rPr>
          <w:rFonts w:ascii="GHEA Grapalat" w:eastAsia="Times New Roman" w:hAnsi="GHEA Grapalat" w:cs="Sylfaen"/>
          <w:sz w:val="24"/>
          <w:szCs w:val="24"/>
          <w:lang w:val="hy-AM"/>
        </w:rPr>
        <w:t>որպես այդպիսին, պայմանական ազդանշան չի կիրառվում, քանի որ երկրաշարժի ցնցումներն ինքնին ազդանշան են,</w:t>
      </w:r>
    </w:p>
    <w:p w:rsidR="008379E6" w:rsidRPr="00464776" w:rsidRDefault="008379E6" w:rsidP="008379E6">
      <w:pPr>
        <w:pStyle w:val="a3"/>
        <w:numPr>
          <w:ilvl w:val="0"/>
          <w:numId w:val="16"/>
        </w:numPr>
        <w:tabs>
          <w:tab w:val="left" w:pos="90"/>
          <w:tab w:val="left" w:pos="990"/>
        </w:tabs>
        <w:spacing w:after="0" w:line="360" w:lineRule="auto"/>
        <w:ind w:left="0" w:firstLine="630"/>
        <w:jc w:val="both"/>
        <w:rPr>
          <w:rFonts w:ascii="GHEA Grapalat" w:eastAsia="Times New Roman" w:hAnsi="GHEA Grapalat" w:cs="Sylfaen"/>
          <w:sz w:val="24"/>
          <w:szCs w:val="24"/>
          <w:lang w:val="hy-AM"/>
        </w:rPr>
      </w:pPr>
      <w:r w:rsidRPr="00464776">
        <w:rPr>
          <w:rFonts w:ascii="GHEA Grapalat" w:eastAsia="Times New Roman" w:hAnsi="GHEA Grapalat" w:cs="Sylfaen"/>
          <w:b/>
          <w:sz w:val="24"/>
          <w:szCs w:val="24"/>
          <w:lang w:val="hy-AM"/>
        </w:rPr>
        <w:t>հրդեհի դեպքում</w:t>
      </w:r>
      <w:r w:rsidRPr="00464776">
        <w:rPr>
          <w:rFonts w:ascii="GHEA Grapalat" w:eastAsia="Times New Roman" w:hAnsi="GHEA Grapalat" w:cs="Sylfaen"/>
          <w:sz w:val="24"/>
          <w:szCs w:val="24"/>
          <w:lang w:val="hy-AM"/>
        </w:rPr>
        <w:t xml:space="preserve">՝ հինգ զանգ, հինգ լուսային ազդանշան, </w:t>
      </w:r>
    </w:p>
    <w:p w:rsidR="008379E6" w:rsidRPr="00464776" w:rsidRDefault="008379E6" w:rsidP="008379E6">
      <w:pPr>
        <w:pStyle w:val="a3"/>
        <w:numPr>
          <w:ilvl w:val="0"/>
          <w:numId w:val="16"/>
        </w:numPr>
        <w:tabs>
          <w:tab w:val="left" w:pos="90"/>
          <w:tab w:val="left" w:pos="990"/>
        </w:tabs>
        <w:spacing w:after="0" w:line="360" w:lineRule="auto"/>
        <w:ind w:left="0" w:firstLine="630"/>
        <w:jc w:val="both"/>
        <w:rPr>
          <w:rFonts w:ascii="GHEA Grapalat" w:eastAsia="Times New Roman" w:hAnsi="GHEA Grapalat" w:cs="Sylfaen"/>
          <w:sz w:val="24"/>
          <w:szCs w:val="24"/>
          <w:lang w:val="hy-AM"/>
        </w:rPr>
      </w:pPr>
      <w:r w:rsidRPr="00464776">
        <w:rPr>
          <w:rFonts w:ascii="GHEA Grapalat" w:eastAsia="Times New Roman" w:hAnsi="GHEA Grapalat" w:cs="Sylfaen"/>
          <w:b/>
          <w:sz w:val="24"/>
          <w:szCs w:val="24"/>
          <w:lang w:val="hy-AM"/>
        </w:rPr>
        <w:t xml:space="preserve">Այլ դեպքերում՝ </w:t>
      </w:r>
      <w:r w:rsidRPr="00464776">
        <w:rPr>
          <w:rFonts w:ascii="GHEA Grapalat" w:eastAsia="Times New Roman" w:hAnsi="GHEA Grapalat" w:cs="Sylfaen"/>
          <w:sz w:val="24"/>
          <w:szCs w:val="24"/>
          <w:lang w:val="hy-AM"/>
        </w:rPr>
        <w:t>3 րոպե տևողությամբ անընդհատ զանգ:</w:t>
      </w:r>
    </w:p>
    <w:p w:rsidR="008379E6" w:rsidRPr="00464776" w:rsidRDefault="008379E6" w:rsidP="008379E6">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 xml:space="preserve">Համայնքում առկա է ազդարարման համակարգ։ Գտնվում է </w:t>
      </w:r>
      <w:r w:rsidR="008E00FF" w:rsidRPr="00464776">
        <w:rPr>
          <w:rFonts w:ascii="GHEA Grapalat" w:eastAsia="Times New Roman" w:hAnsi="GHEA Grapalat" w:cs="Sylfaen"/>
          <w:sz w:val="24"/>
          <w:szCs w:val="24"/>
          <w:lang w:val="hy-AM"/>
        </w:rPr>
        <w:t xml:space="preserve">մանկապարտեզի </w:t>
      </w:r>
      <w:r w:rsidRPr="00464776">
        <w:rPr>
          <w:rFonts w:ascii="GHEA Grapalat" w:eastAsia="Times New Roman" w:hAnsi="GHEA Grapalat" w:cs="Sylfaen"/>
          <w:sz w:val="24"/>
          <w:szCs w:val="24"/>
          <w:lang w:val="hy-AM"/>
        </w:rPr>
        <w:t>տանիքում</w:t>
      </w:r>
      <w:r w:rsidR="008E00FF" w:rsidRPr="00464776">
        <w:rPr>
          <w:rFonts w:ascii="GHEA Grapalat" w:eastAsia="Times New Roman" w:hAnsi="GHEA Grapalat" w:cs="Sylfaen"/>
          <w:sz w:val="24"/>
          <w:szCs w:val="24"/>
          <w:lang w:val="hy-AM"/>
        </w:rPr>
        <w:t>: Ձայնային ազդարարման համակարգ է (</w:t>
      </w:r>
      <w:r w:rsidR="00CA2CA5" w:rsidRPr="00464776">
        <w:rPr>
          <w:rFonts w:ascii="GHEA Grapalat" w:eastAsia="Times New Roman" w:hAnsi="GHEA Grapalat" w:cs="Sylfaen"/>
          <w:sz w:val="24"/>
          <w:szCs w:val="24"/>
          <w:lang w:val="hy-AM"/>
        </w:rPr>
        <w:t xml:space="preserve">Ս-40 տեսակի </w:t>
      </w:r>
      <w:r w:rsidR="008E00FF" w:rsidRPr="00464776">
        <w:rPr>
          <w:rFonts w:ascii="GHEA Grapalat" w:eastAsia="Times New Roman" w:hAnsi="GHEA Grapalat" w:cs="Sylfaen"/>
          <w:sz w:val="24"/>
          <w:szCs w:val="24"/>
          <w:lang w:val="hy-AM"/>
        </w:rPr>
        <w:t>շչակ)</w:t>
      </w:r>
      <w:r w:rsidRPr="00464776">
        <w:rPr>
          <w:rFonts w:ascii="GHEA Grapalat" w:eastAsia="Times New Roman" w:hAnsi="GHEA Grapalat" w:cs="Sylfaen"/>
          <w:sz w:val="24"/>
          <w:szCs w:val="24"/>
          <w:lang w:val="hy-AM"/>
        </w:rPr>
        <w:t>:</w:t>
      </w:r>
    </w:p>
    <w:p w:rsidR="00D453F9" w:rsidRPr="00464776" w:rsidRDefault="00D453F9" w:rsidP="002605FF">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ԱԻ առաջացման կամ դրա սպառնալիքի դեպքում հաղորդակցություն</w:t>
      </w:r>
      <w:r w:rsidR="00532017" w:rsidRPr="00464776">
        <w:rPr>
          <w:rFonts w:ascii="GHEA Grapalat" w:eastAsia="Times New Roman" w:hAnsi="GHEA Grapalat" w:cs="Sylfaen"/>
          <w:sz w:val="24"/>
          <w:szCs w:val="24"/>
          <w:lang w:val="hy-AM"/>
        </w:rPr>
        <w:t>ն</w:t>
      </w:r>
      <w:r w:rsidRPr="00464776">
        <w:rPr>
          <w:rFonts w:ascii="GHEA Grapalat" w:eastAsia="Times New Roman" w:hAnsi="GHEA Grapalat" w:cs="Sylfaen"/>
          <w:sz w:val="24"/>
          <w:szCs w:val="24"/>
          <w:lang w:val="hy-AM"/>
        </w:rPr>
        <w:t xml:space="preserve"> իրականացվում է հետևյալ ուղղություններով</w:t>
      </w:r>
      <w:r w:rsidR="00532017" w:rsidRPr="00464776">
        <w:rPr>
          <w:rFonts w:ascii="GHEA Grapalat" w:eastAsia="Times New Roman" w:hAnsi="GHEA Grapalat" w:cs="Sylfaen"/>
          <w:sz w:val="24"/>
          <w:szCs w:val="24"/>
          <w:lang w:val="hy-AM"/>
        </w:rPr>
        <w:t>.</w:t>
      </w:r>
    </w:p>
    <w:p w:rsidR="00D453F9" w:rsidRPr="00464776" w:rsidRDefault="00D453F9" w:rsidP="007F21D8">
      <w:pPr>
        <w:pStyle w:val="a3"/>
        <w:numPr>
          <w:ilvl w:val="1"/>
          <w:numId w:val="7"/>
        </w:numPr>
        <w:tabs>
          <w:tab w:val="left" w:pos="900"/>
        </w:tabs>
        <w:spacing w:after="0" w:line="360" w:lineRule="auto"/>
        <w:ind w:left="0" w:firstLine="540"/>
        <w:jc w:val="both"/>
        <w:rPr>
          <w:rFonts w:ascii="GHEA Grapalat" w:hAnsi="GHEA Grapalat" w:cs="Sylfaen"/>
          <w:sz w:val="24"/>
          <w:szCs w:val="24"/>
          <w:lang w:val="hy-AM"/>
        </w:rPr>
      </w:pPr>
      <w:r w:rsidRPr="00464776">
        <w:rPr>
          <w:rFonts w:ascii="GHEA Grapalat" w:hAnsi="GHEA Grapalat" w:cs="Sylfaen"/>
          <w:sz w:val="24"/>
          <w:szCs w:val="24"/>
          <w:lang w:val="hy-AM"/>
        </w:rPr>
        <w:t>ՏԻՄ</w:t>
      </w:r>
      <w:r w:rsidRPr="00464776">
        <w:rPr>
          <w:rFonts w:ascii="GHEA Grapalat" w:hAnsi="GHEA Grapalat" w:cs="Sylfaen"/>
          <w:sz w:val="24"/>
          <w:szCs w:val="24"/>
        </w:rPr>
        <w:t>,</w:t>
      </w:r>
    </w:p>
    <w:p w:rsidR="00100067" w:rsidRPr="00464776" w:rsidRDefault="00100067" w:rsidP="00100067">
      <w:pPr>
        <w:pStyle w:val="a3"/>
        <w:numPr>
          <w:ilvl w:val="1"/>
          <w:numId w:val="7"/>
        </w:numPr>
        <w:tabs>
          <w:tab w:val="left" w:pos="900"/>
        </w:tabs>
        <w:spacing w:after="0" w:line="360" w:lineRule="auto"/>
        <w:ind w:left="0" w:firstLine="54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մարզպետարան</w:t>
      </w:r>
      <w:r w:rsidRPr="00464776">
        <w:rPr>
          <w:rFonts w:ascii="GHEA Grapalat" w:eastAsia="Times New Roman" w:hAnsi="GHEA Grapalat" w:cs="Sylfaen"/>
          <w:sz w:val="24"/>
          <w:szCs w:val="24"/>
        </w:rPr>
        <w:t>,</w:t>
      </w:r>
    </w:p>
    <w:p w:rsidR="00100067" w:rsidRPr="00464776" w:rsidRDefault="00100067" w:rsidP="00100067">
      <w:pPr>
        <w:pStyle w:val="a3"/>
        <w:numPr>
          <w:ilvl w:val="1"/>
          <w:numId w:val="7"/>
        </w:numPr>
        <w:tabs>
          <w:tab w:val="left" w:pos="900"/>
        </w:tabs>
        <w:spacing w:after="0" w:line="360" w:lineRule="auto"/>
        <w:ind w:left="0" w:firstLine="54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մասնագիտական կառույցներ (ոստիկանություն, փրկարար ծառայություն, շտապօգնություն և այլն),</w:t>
      </w:r>
    </w:p>
    <w:p w:rsidR="00100067" w:rsidRPr="00464776" w:rsidRDefault="00100067" w:rsidP="00100067">
      <w:pPr>
        <w:pStyle w:val="a3"/>
        <w:numPr>
          <w:ilvl w:val="1"/>
          <w:numId w:val="7"/>
        </w:numPr>
        <w:tabs>
          <w:tab w:val="left" w:pos="900"/>
        </w:tabs>
        <w:spacing w:after="0" w:line="360" w:lineRule="auto"/>
        <w:ind w:left="0" w:firstLine="54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rPr>
        <w:t>ս</w:t>
      </w:r>
      <w:r w:rsidRPr="00464776">
        <w:rPr>
          <w:rFonts w:ascii="GHEA Grapalat" w:eastAsia="Times New Roman" w:hAnsi="GHEA Grapalat" w:cs="Sylfaen"/>
          <w:sz w:val="24"/>
          <w:szCs w:val="24"/>
          <w:lang w:val="hy-AM"/>
        </w:rPr>
        <w:t>ոցիալական ծառայություն</w:t>
      </w:r>
      <w:r w:rsidRPr="00464776">
        <w:rPr>
          <w:rFonts w:ascii="GHEA Grapalat" w:eastAsia="Times New Roman" w:hAnsi="GHEA Grapalat" w:cs="Sylfaen"/>
          <w:sz w:val="24"/>
          <w:szCs w:val="24"/>
        </w:rPr>
        <w:t>,</w:t>
      </w:r>
    </w:p>
    <w:p w:rsidR="00100067" w:rsidRPr="00464776" w:rsidRDefault="00100067" w:rsidP="00100067">
      <w:pPr>
        <w:pStyle w:val="a3"/>
        <w:numPr>
          <w:ilvl w:val="1"/>
          <w:numId w:val="7"/>
        </w:numPr>
        <w:tabs>
          <w:tab w:val="left" w:pos="900"/>
        </w:tabs>
        <w:spacing w:after="0" w:line="360" w:lineRule="auto"/>
        <w:ind w:left="0" w:firstLine="54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ծնողներ</w:t>
      </w:r>
      <w:r w:rsidRPr="00464776">
        <w:rPr>
          <w:rFonts w:ascii="GHEA Grapalat" w:eastAsia="Times New Roman" w:hAnsi="GHEA Grapalat" w:cs="Sylfaen"/>
          <w:sz w:val="24"/>
          <w:szCs w:val="24"/>
        </w:rPr>
        <w:t>,</w:t>
      </w:r>
    </w:p>
    <w:p w:rsidR="00D453F9" w:rsidRPr="00464776" w:rsidRDefault="00D453F9" w:rsidP="008F51F4">
      <w:pPr>
        <w:pStyle w:val="a3"/>
        <w:numPr>
          <w:ilvl w:val="0"/>
          <w:numId w:val="13"/>
        </w:numPr>
        <w:tabs>
          <w:tab w:val="left" w:pos="99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Arial"/>
          <w:sz w:val="24"/>
          <w:szCs w:val="24"/>
          <w:lang w:val="hy-AM"/>
        </w:rPr>
        <w:t>Ա</w:t>
      </w:r>
      <w:r w:rsidRPr="00464776">
        <w:rPr>
          <w:rFonts w:ascii="GHEA Grapalat" w:eastAsia="Times New Roman" w:hAnsi="GHEA Grapalat" w:cs="Sylfaen"/>
          <w:sz w:val="24"/>
          <w:szCs w:val="24"/>
          <w:lang w:val="hy-AM"/>
        </w:rPr>
        <w:t>Ի սպառնալիքի կամ առաջացման դեպքում տեղեկատվության փոխանակում</w:t>
      </w:r>
      <w:r w:rsidR="006A52C5" w:rsidRPr="00464776">
        <w:rPr>
          <w:rFonts w:ascii="GHEA Grapalat" w:eastAsia="Times New Roman" w:hAnsi="GHEA Grapalat" w:cs="Sylfaen"/>
          <w:sz w:val="24"/>
          <w:szCs w:val="24"/>
          <w:lang w:val="hy-AM"/>
        </w:rPr>
        <w:t>ն</w:t>
      </w:r>
      <w:r w:rsidRPr="00464776">
        <w:rPr>
          <w:rFonts w:ascii="GHEA Grapalat" w:eastAsia="Times New Roman" w:hAnsi="GHEA Grapalat" w:cs="Sylfaen"/>
          <w:sz w:val="24"/>
          <w:szCs w:val="24"/>
          <w:lang w:val="hy-AM"/>
        </w:rPr>
        <w:t>իրականացվումէ համաձայն</w:t>
      </w:r>
      <w:r w:rsidR="00CA2C02" w:rsidRPr="00464776">
        <w:rPr>
          <w:rFonts w:ascii="GHEA Grapalat" w:eastAsia="Times New Roman" w:hAnsi="GHEA Grapalat" w:cs="Sylfaen"/>
          <w:sz w:val="24"/>
          <w:szCs w:val="24"/>
          <w:lang w:val="hy-AM"/>
        </w:rPr>
        <w:t>մանկապարտեզ</w:t>
      </w:r>
      <w:r w:rsidR="009D31A4" w:rsidRPr="00464776">
        <w:rPr>
          <w:rFonts w:ascii="GHEA Grapalat" w:eastAsia="Times New Roman" w:hAnsi="GHEA Grapalat" w:cs="Sylfaen"/>
          <w:sz w:val="24"/>
          <w:szCs w:val="24"/>
          <w:lang w:val="hy-AM"/>
        </w:rPr>
        <w:t xml:space="preserve">ի տնօրենի հրամանով հաստատված </w:t>
      </w:r>
      <w:r w:rsidR="008F51F4" w:rsidRPr="00464776">
        <w:rPr>
          <w:rFonts w:ascii="GHEA Grapalat" w:eastAsia="Times New Roman" w:hAnsi="GHEA Grapalat" w:cs="Sylfaen"/>
          <w:sz w:val="24"/>
          <w:szCs w:val="24"/>
          <w:lang w:val="hy-AM"/>
        </w:rPr>
        <w:t xml:space="preserve">N </w:t>
      </w:r>
      <w:r w:rsidR="009D31A4" w:rsidRPr="00464776">
        <w:rPr>
          <w:rFonts w:ascii="GHEA Grapalat" w:eastAsia="Times New Roman" w:hAnsi="GHEA Grapalat" w:cs="Sylfaen"/>
          <w:sz w:val="24"/>
          <w:szCs w:val="24"/>
          <w:lang w:val="hy-AM"/>
        </w:rPr>
        <w:t>4</w:t>
      </w:r>
      <w:r w:rsidR="008F51F4" w:rsidRPr="00464776">
        <w:rPr>
          <w:rFonts w:ascii="GHEA Grapalat" w:eastAsia="Times New Roman" w:hAnsi="GHEA Grapalat" w:cs="Sylfaen"/>
          <w:sz w:val="24"/>
          <w:szCs w:val="24"/>
          <w:lang w:val="hy-AM"/>
        </w:rPr>
        <w:t xml:space="preserve"> հ</w:t>
      </w:r>
      <w:r w:rsidRPr="00464776">
        <w:rPr>
          <w:rFonts w:ascii="GHEA Grapalat" w:eastAsia="Times New Roman" w:hAnsi="GHEA Grapalat" w:cs="Sylfaen"/>
          <w:sz w:val="24"/>
          <w:szCs w:val="24"/>
          <w:lang w:val="hy-AM"/>
        </w:rPr>
        <w:t xml:space="preserve">ավելվածի: </w:t>
      </w:r>
    </w:p>
    <w:p w:rsidR="00D453F9" w:rsidRPr="00464776" w:rsidRDefault="00D453F9" w:rsidP="00D453F9">
      <w:pPr>
        <w:tabs>
          <w:tab w:val="left" w:pos="709"/>
        </w:tabs>
        <w:spacing w:after="0"/>
        <w:jc w:val="both"/>
        <w:rPr>
          <w:rFonts w:ascii="GHEA Grapalat" w:hAnsi="GHEA Grapalat" w:cs="Sylfaen"/>
          <w:b/>
          <w:sz w:val="24"/>
          <w:szCs w:val="24"/>
          <w:lang w:val="hy-AM"/>
        </w:rPr>
      </w:pPr>
    </w:p>
    <w:p w:rsidR="00D453F9" w:rsidRPr="00464776" w:rsidRDefault="003F62E9" w:rsidP="0001248D">
      <w:pPr>
        <w:pStyle w:val="1"/>
        <w:numPr>
          <w:ilvl w:val="1"/>
          <w:numId w:val="14"/>
        </w:numPr>
        <w:spacing w:before="0" w:line="360" w:lineRule="auto"/>
        <w:ind w:left="540" w:hanging="450"/>
        <w:rPr>
          <w:rFonts w:ascii="GHEA Grapalat" w:hAnsi="GHEA Grapalat" w:cs="Sylfaen"/>
          <w:b/>
          <w:sz w:val="24"/>
          <w:szCs w:val="24"/>
          <w:lang w:val="hy-AM"/>
        </w:rPr>
      </w:pPr>
      <w:bookmarkStart w:id="23" w:name="_Toc519172726"/>
      <w:bookmarkStart w:id="24" w:name="_Toc64983468"/>
      <w:r w:rsidRPr="00464776">
        <w:rPr>
          <w:rFonts w:ascii="GHEA Grapalat" w:hAnsi="GHEA Grapalat" w:cs="Sylfaen"/>
          <w:b/>
          <w:sz w:val="24"/>
          <w:szCs w:val="24"/>
          <w:lang w:val="hy-AM"/>
        </w:rPr>
        <w:t>Տար</w:t>
      </w:r>
      <w:r w:rsidR="00DB0C05" w:rsidRPr="00464776">
        <w:rPr>
          <w:rFonts w:ascii="GHEA Grapalat" w:hAnsi="GHEA Grapalat" w:cs="Sylfaen"/>
          <w:b/>
          <w:sz w:val="24"/>
          <w:szCs w:val="24"/>
          <w:lang w:val="hy-AM"/>
        </w:rPr>
        <w:t>ա</w:t>
      </w:r>
      <w:r w:rsidRPr="00464776">
        <w:rPr>
          <w:rFonts w:ascii="GHEA Grapalat" w:hAnsi="GHEA Grapalat" w:cs="Sylfaen"/>
          <w:b/>
          <w:sz w:val="24"/>
          <w:szCs w:val="24"/>
          <w:lang w:val="hy-AM"/>
        </w:rPr>
        <w:t>հան</w:t>
      </w:r>
      <w:r w:rsidR="00D453F9" w:rsidRPr="00464776">
        <w:rPr>
          <w:rFonts w:ascii="GHEA Grapalat" w:hAnsi="GHEA Grapalat" w:cs="Sylfaen"/>
          <w:b/>
          <w:sz w:val="24"/>
          <w:szCs w:val="24"/>
          <w:lang w:val="hy-AM"/>
        </w:rPr>
        <w:t>ման և պատսպարման կազմակերպումը և իրականացումը</w:t>
      </w:r>
      <w:bookmarkEnd w:id="23"/>
      <w:bookmarkEnd w:id="24"/>
    </w:p>
    <w:p w:rsidR="00A7416F" w:rsidRPr="00464776" w:rsidRDefault="00A7416F" w:rsidP="00A7416F">
      <w:pPr>
        <w:rPr>
          <w:rFonts w:ascii="GHEA Grapalat" w:hAnsi="GHEA Grapalat"/>
          <w:sz w:val="24"/>
          <w:szCs w:val="24"/>
          <w:lang w:val="hy-AM"/>
        </w:rPr>
      </w:pPr>
    </w:p>
    <w:p w:rsidR="00D453F9" w:rsidRPr="00464776" w:rsidRDefault="003F62E9" w:rsidP="008F51F4">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Pr="00464776">
        <w:rPr>
          <w:rFonts w:ascii="GHEA Grapalat" w:eastAsia="Times New Roman" w:hAnsi="GHEA Grapalat" w:cs="Sylfaen"/>
          <w:sz w:val="24"/>
          <w:szCs w:val="24"/>
          <w:lang w:val="hy-AM"/>
        </w:rPr>
        <w:t>հան</w:t>
      </w:r>
      <w:r w:rsidR="00D453F9" w:rsidRPr="00464776">
        <w:rPr>
          <w:rFonts w:ascii="GHEA Grapalat" w:eastAsia="Times New Roman" w:hAnsi="GHEA Grapalat" w:cs="Sylfaen"/>
          <w:sz w:val="24"/>
          <w:szCs w:val="24"/>
          <w:lang w:val="hy-AM"/>
        </w:rPr>
        <w:t>ման և պատսպար</w:t>
      </w:r>
      <w:r w:rsidR="00147E60" w:rsidRPr="00464776">
        <w:rPr>
          <w:rFonts w:ascii="GHEA Grapalat" w:eastAsia="Times New Roman" w:hAnsi="GHEA Grapalat" w:cs="Sylfaen"/>
          <w:sz w:val="24"/>
          <w:szCs w:val="24"/>
          <w:lang w:val="hy-AM"/>
        </w:rPr>
        <w:t xml:space="preserve">ման պատասխանատուն է </w:t>
      </w:r>
      <w:r w:rsidR="00EE3133" w:rsidRPr="00464776">
        <w:rPr>
          <w:rFonts w:ascii="GHEA Grapalat" w:hAnsi="GHEA Grapalat" w:cs="Arial"/>
          <w:bCs/>
          <w:sz w:val="24"/>
          <w:szCs w:val="24"/>
          <w:lang w:val="hy-AM"/>
        </w:rPr>
        <w:t>Արգինե Աբրահամյան</w:t>
      </w:r>
      <w:r w:rsidR="00EE3133" w:rsidRPr="00464776">
        <w:rPr>
          <w:rFonts w:ascii="GHEA Grapalat" w:eastAsia="Times New Roman" w:hAnsi="GHEA Grapalat" w:cs="Sylfaen"/>
          <w:color w:val="FF0000"/>
          <w:sz w:val="24"/>
          <w:szCs w:val="24"/>
          <w:lang w:val="hy-AM"/>
        </w:rPr>
        <w:t xml:space="preserve"> </w:t>
      </w:r>
      <w:r w:rsidR="00D453F9" w:rsidRPr="00464776">
        <w:rPr>
          <w:rFonts w:ascii="GHEA Grapalat" w:eastAsia="Times New Roman" w:hAnsi="GHEA Grapalat" w:cs="Sylfaen"/>
          <w:sz w:val="24"/>
          <w:szCs w:val="24"/>
          <w:lang w:val="hy-AM"/>
        </w:rPr>
        <w:t>։</w:t>
      </w:r>
    </w:p>
    <w:p w:rsidR="00D453F9" w:rsidRPr="00464776" w:rsidRDefault="003F62E9" w:rsidP="008F51F4">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Pr="00464776">
        <w:rPr>
          <w:rFonts w:ascii="GHEA Grapalat" w:eastAsia="Times New Roman" w:hAnsi="GHEA Grapalat" w:cs="Sylfaen"/>
          <w:sz w:val="24"/>
          <w:szCs w:val="24"/>
          <w:lang w:val="hy-AM"/>
        </w:rPr>
        <w:t>հան</w:t>
      </w:r>
      <w:r w:rsidR="00D453F9" w:rsidRPr="00464776">
        <w:rPr>
          <w:rFonts w:ascii="GHEA Grapalat" w:eastAsia="Times New Roman" w:hAnsi="GHEA Grapalat" w:cs="Sylfaen"/>
          <w:sz w:val="24"/>
          <w:szCs w:val="24"/>
          <w:lang w:val="hy-AM"/>
        </w:rPr>
        <w:t xml:space="preserve">ման նպատակն է հնարավոր մարդկային, նյութական և մշակութային կորուստների կանխումն ու նվազեցումը: </w:t>
      </w:r>
      <w:r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Pr="00464776">
        <w:rPr>
          <w:rFonts w:ascii="GHEA Grapalat" w:eastAsia="Times New Roman" w:hAnsi="GHEA Grapalat" w:cs="Sylfaen"/>
          <w:sz w:val="24"/>
          <w:szCs w:val="24"/>
          <w:lang w:val="hy-AM"/>
        </w:rPr>
        <w:t>հան</w:t>
      </w:r>
      <w:r w:rsidR="00D453F9" w:rsidRPr="00464776">
        <w:rPr>
          <w:rFonts w:ascii="GHEA Grapalat" w:eastAsia="Times New Roman" w:hAnsi="GHEA Grapalat" w:cs="Sylfaen"/>
          <w:sz w:val="24"/>
          <w:szCs w:val="24"/>
          <w:lang w:val="hy-AM"/>
        </w:rPr>
        <w:t xml:space="preserve">ումը կարող է իրականացվել բնակչության պաշտպանության մյուս ձևերի հետ համատեղ, այն ուղեկցվում է բնակչության պատսպարմամբ, անհատական պաշտպանական միջոցների </w:t>
      </w:r>
      <w:r w:rsidR="00D453F9" w:rsidRPr="00464776">
        <w:rPr>
          <w:rFonts w:ascii="GHEA Grapalat" w:eastAsia="Times New Roman" w:hAnsi="GHEA Grapalat" w:cs="Sylfaen"/>
          <w:sz w:val="24"/>
          <w:szCs w:val="24"/>
          <w:lang w:val="hy-AM"/>
        </w:rPr>
        <w:lastRenderedPageBreak/>
        <w:t xml:space="preserve">ապահովմամբ: Մարդիկ </w:t>
      </w:r>
      <w:r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Pr="00464776">
        <w:rPr>
          <w:rFonts w:ascii="GHEA Grapalat" w:eastAsia="Times New Roman" w:hAnsi="GHEA Grapalat" w:cs="Sylfaen"/>
          <w:sz w:val="24"/>
          <w:szCs w:val="24"/>
          <w:lang w:val="hy-AM"/>
        </w:rPr>
        <w:t>հան</w:t>
      </w:r>
      <w:r w:rsidR="00D453F9" w:rsidRPr="00464776">
        <w:rPr>
          <w:rFonts w:ascii="GHEA Grapalat" w:eastAsia="Times New Roman" w:hAnsi="GHEA Grapalat" w:cs="Sylfaen"/>
          <w:sz w:val="24"/>
          <w:szCs w:val="24"/>
          <w:lang w:val="hy-AM"/>
        </w:rPr>
        <w:t>վում են այն տարածքից, որտեղ առաջացել են կամ կարող են առաջանալ կյանքին և առողջությանը բացասաբար ազդող գործոններ</w:t>
      </w:r>
      <w:r w:rsidR="000079E3" w:rsidRPr="00464776">
        <w:rPr>
          <w:rFonts w:ascii="GHEA Grapalat" w:eastAsia="Times New Roman" w:hAnsi="GHEA Grapalat" w:cs="Sylfaen"/>
          <w:sz w:val="24"/>
          <w:szCs w:val="24"/>
          <w:lang w:val="hy-AM"/>
        </w:rPr>
        <w:t>,</w:t>
      </w:r>
      <w:r w:rsidR="008F51F4" w:rsidRPr="00464776">
        <w:rPr>
          <w:rFonts w:ascii="GHEA Grapalat" w:eastAsia="Times New Roman" w:hAnsi="GHEA Grapalat" w:cs="Sylfaen"/>
          <w:sz w:val="24"/>
          <w:szCs w:val="24"/>
          <w:lang w:val="hy-AM"/>
        </w:rPr>
        <w:t xml:space="preserve"> և տե</w:t>
      </w:r>
      <w:r w:rsidR="00D453F9" w:rsidRPr="00464776">
        <w:rPr>
          <w:rFonts w:ascii="GHEA Grapalat" w:eastAsia="Times New Roman" w:hAnsi="GHEA Grapalat" w:cs="Sylfaen"/>
          <w:sz w:val="24"/>
          <w:szCs w:val="24"/>
          <w:lang w:val="hy-AM"/>
        </w:rPr>
        <w:t>ղա</w:t>
      </w:r>
      <w:r w:rsidR="00D453F9" w:rsidRPr="00464776">
        <w:rPr>
          <w:rFonts w:ascii="GHEA Grapalat" w:eastAsia="Times New Roman" w:hAnsi="GHEA Grapalat" w:cs="Sylfaen"/>
          <w:sz w:val="24"/>
          <w:szCs w:val="24"/>
          <w:lang w:val="hy-AM"/>
        </w:rPr>
        <w:softHyphen/>
        <w:t>բաշխվում վտանգավոր տարածքից դուրս՝ անվտանգ գոտում:</w:t>
      </w:r>
    </w:p>
    <w:p w:rsidR="00CA2C02" w:rsidRPr="00464776" w:rsidRDefault="00CA2C02" w:rsidP="00CA2C02">
      <w:pPr>
        <w:pStyle w:val="a3"/>
        <w:numPr>
          <w:ilvl w:val="0"/>
          <w:numId w:val="13"/>
        </w:numPr>
        <w:tabs>
          <w:tab w:val="left" w:pos="1080"/>
        </w:tabs>
        <w:spacing w:after="0" w:line="360" w:lineRule="auto"/>
        <w:jc w:val="both"/>
        <w:rPr>
          <w:rFonts w:ascii="GHEA Grapalat" w:hAnsi="GHEA Grapalat" w:cs="Sylfaen"/>
          <w:sz w:val="24"/>
          <w:szCs w:val="24"/>
          <w:lang w:val="hy-AM"/>
        </w:rPr>
      </w:pPr>
      <w:r w:rsidRPr="00464776">
        <w:rPr>
          <w:rFonts w:ascii="GHEA Grapalat" w:eastAsia="Times New Roman" w:hAnsi="GHEA Grapalat" w:cs="Sylfaen"/>
          <w:sz w:val="24"/>
          <w:szCs w:val="24"/>
          <w:lang w:val="hy-AM"/>
        </w:rPr>
        <w:t xml:space="preserve">Անձնակազմի ու երեխաների տարահանումն իրականացվում է հետևյալ դեպքերում </w:t>
      </w:r>
    </w:p>
    <w:p w:rsidR="00D453F9" w:rsidRPr="00464776" w:rsidRDefault="000A380B" w:rsidP="00CE3AED">
      <w:pPr>
        <w:pStyle w:val="a3"/>
        <w:numPr>
          <w:ilvl w:val="0"/>
          <w:numId w:val="8"/>
        </w:numPr>
        <w:tabs>
          <w:tab w:val="left" w:pos="1080"/>
        </w:tabs>
        <w:spacing w:after="0" w:line="360" w:lineRule="auto"/>
        <w:ind w:left="0" w:firstLine="630"/>
        <w:jc w:val="both"/>
        <w:rPr>
          <w:rFonts w:ascii="GHEA Grapalat" w:hAnsi="GHEA Grapalat" w:cs="Sylfaen"/>
          <w:sz w:val="24"/>
          <w:szCs w:val="24"/>
          <w:lang w:val="hy-AM"/>
        </w:rPr>
      </w:pPr>
      <w:r w:rsidRPr="00464776">
        <w:rPr>
          <w:rFonts w:ascii="GHEA Grapalat" w:hAnsi="GHEA Grapalat" w:cs="Sylfaen"/>
          <w:sz w:val="24"/>
          <w:szCs w:val="24"/>
          <w:lang w:val="hy-AM"/>
        </w:rPr>
        <w:t>երկրաշարժի (1-ին և 2-րդ հարկերից, 3-րդ և 4-րդ հարկերում իրականացնել պատսպարում այնուհետ իրականացնել տարահանում)</w:t>
      </w:r>
      <w:r w:rsidR="00D453F9" w:rsidRPr="00464776">
        <w:rPr>
          <w:rFonts w:ascii="GHEA Grapalat" w:hAnsi="GHEA Grapalat" w:cs="Sylfaen"/>
          <w:sz w:val="24"/>
          <w:szCs w:val="24"/>
          <w:lang w:val="hy-AM"/>
        </w:rPr>
        <w:t>,</w:t>
      </w:r>
    </w:p>
    <w:p w:rsidR="00D453F9" w:rsidRPr="00464776" w:rsidRDefault="00D453F9" w:rsidP="008F51F4">
      <w:pPr>
        <w:pStyle w:val="a3"/>
        <w:numPr>
          <w:ilvl w:val="0"/>
          <w:numId w:val="8"/>
        </w:numPr>
        <w:tabs>
          <w:tab w:val="left" w:pos="0"/>
          <w:tab w:val="left" w:pos="1080"/>
        </w:tabs>
        <w:spacing w:after="0" w:line="360" w:lineRule="auto"/>
        <w:ind w:left="0" w:firstLine="630"/>
        <w:jc w:val="both"/>
        <w:rPr>
          <w:rFonts w:ascii="GHEA Grapalat" w:hAnsi="GHEA Grapalat" w:cs="Sylfaen"/>
          <w:sz w:val="24"/>
          <w:szCs w:val="24"/>
          <w:lang w:val="hy-AM"/>
        </w:rPr>
      </w:pPr>
      <w:r w:rsidRPr="00464776">
        <w:rPr>
          <w:rFonts w:ascii="GHEA Grapalat" w:hAnsi="GHEA Grapalat" w:cs="Sylfaen"/>
          <w:sz w:val="24"/>
          <w:szCs w:val="24"/>
          <w:lang w:val="hy-AM"/>
        </w:rPr>
        <w:t>ՀՀ</w:t>
      </w:r>
      <w:r w:rsidR="00362E93" w:rsidRPr="00464776">
        <w:rPr>
          <w:rFonts w:ascii="GHEA Grapalat" w:hAnsi="GHEA Grapalat" w:cs="Sylfaen"/>
          <w:sz w:val="24"/>
          <w:szCs w:val="24"/>
          <w:lang w:val="hy-AM"/>
        </w:rPr>
        <w:t>-ի</w:t>
      </w:r>
      <w:r w:rsidRPr="00464776">
        <w:rPr>
          <w:rFonts w:ascii="GHEA Grapalat" w:hAnsi="GHEA Grapalat" w:cs="Sylfaen"/>
          <w:sz w:val="24"/>
          <w:szCs w:val="24"/>
          <w:lang w:val="hy-AM"/>
        </w:rPr>
        <w:t xml:space="preserve"> վրա զինված հարձակման, դրա անմիջական վտանգի առկայության կամ ՀՀ Ազգային ժողովի կողմից պատերազմ հայտարարվելու դեպքում և այլն),</w:t>
      </w:r>
    </w:p>
    <w:p w:rsidR="00CA2C02" w:rsidRPr="00464776" w:rsidRDefault="00CA2C02" w:rsidP="00CA2C02">
      <w:pPr>
        <w:pStyle w:val="a3"/>
        <w:numPr>
          <w:ilvl w:val="0"/>
          <w:numId w:val="8"/>
        </w:numPr>
        <w:tabs>
          <w:tab w:val="left" w:pos="0"/>
          <w:tab w:val="left" w:pos="1080"/>
        </w:tabs>
        <w:spacing w:after="0" w:line="360" w:lineRule="auto"/>
        <w:ind w:left="0" w:firstLine="630"/>
        <w:jc w:val="both"/>
        <w:rPr>
          <w:rFonts w:ascii="GHEA Grapalat" w:hAnsi="GHEA Grapalat" w:cs="Sylfaen"/>
          <w:sz w:val="24"/>
          <w:szCs w:val="24"/>
        </w:rPr>
      </w:pPr>
      <w:r w:rsidRPr="00464776">
        <w:rPr>
          <w:rFonts w:ascii="GHEA Grapalat" w:hAnsi="GHEA Grapalat" w:cs="Sylfaen"/>
          <w:sz w:val="24"/>
          <w:szCs w:val="24"/>
          <w:lang w:val="hy-AM"/>
        </w:rPr>
        <w:t>պայթյունի,</w:t>
      </w:r>
    </w:p>
    <w:p w:rsidR="00CA2C02" w:rsidRPr="00464776" w:rsidRDefault="00CA2C02" w:rsidP="00CA2C02">
      <w:pPr>
        <w:pStyle w:val="a3"/>
        <w:numPr>
          <w:ilvl w:val="0"/>
          <w:numId w:val="8"/>
        </w:numPr>
        <w:tabs>
          <w:tab w:val="left" w:pos="0"/>
          <w:tab w:val="left" w:pos="1080"/>
        </w:tabs>
        <w:spacing w:after="0" w:line="360" w:lineRule="auto"/>
        <w:ind w:left="0" w:firstLine="630"/>
        <w:jc w:val="both"/>
        <w:rPr>
          <w:rFonts w:ascii="GHEA Grapalat" w:hAnsi="GHEA Grapalat" w:cs="Sylfaen"/>
          <w:sz w:val="24"/>
          <w:szCs w:val="24"/>
        </w:rPr>
      </w:pPr>
      <w:r w:rsidRPr="00464776">
        <w:rPr>
          <w:rFonts w:ascii="GHEA Grapalat" w:hAnsi="GHEA Grapalat" w:cs="Sylfaen"/>
          <w:sz w:val="24"/>
          <w:szCs w:val="24"/>
          <w:lang w:val="hy-AM"/>
        </w:rPr>
        <w:t>հրդեհի</w:t>
      </w:r>
      <w:r w:rsidRPr="00464776">
        <w:rPr>
          <w:rFonts w:ascii="GHEA Grapalat" w:hAnsi="GHEA Grapalat" w:cs="Sylfaen"/>
          <w:sz w:val="24"/>
          <w:szCs w:val="24"/>
          <w:lang w:val="ru-RU"/>
        </w:rPr>
        <w:t>:</w:t>
      </w:r>
    </w:p>
    <w:p w:rsidR="00CC5FF7" w:rsidRPr="00464776" w:rsidRDefault="00D453F9" w:rsidP="008F51F4">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 xml:space="preserve">Անձնակազմի </w:t>
      </w:r>
      <w:r w:rsidR="0021638A" w:rsidRPr="00464776">
        <w:rPr>
          <w:rFonts w:ascii="GHEA Grapalat" w:eastAsia="Times New Roman" w:hAnsi="GHEA Grapalat" w:cs="Sylfaen"/>
          <w:sz w:val="24"/>
          <w:szCs w:val="24"/>
          <w:lang w:val="hy-AM"/>
        </w:rPr>
        <w:t>ու</w:t>
      </w:r>
      <w:r w:rsidRPr="00464776">
        <w:rPr>
          <w:rFonts w:ascii="GHEA Grapalat" w:eastAsia="Times New Roman" w:hAnsi="GHEA Grapalat" w:cs="Sylfaen"/>
          <w:sz w:val="24"/>
          <w:szCs w:val="24"/>
          <w:lang w:val="hy-AM"/>
        </w:rPr>
        <w:t xml:space="preserve"> երեխաների պատսպարում</w:t>
      </w:r>
      <w:r w:rsidR="0021638A" w:rsidRPr="00464776">
        <w:rPr>
          <w:rFonts w:ascii="GHEA Grapalat" w:eastAsia="Times New Roman" w:hAnsi="GHEA Grapalat" w:cs="Sylfaen"/>
          <w:sz w:val="24"/>
          <w:szCs w:val="24"/>
          <w:lang w:val="hy-AM"/>
        </w:rPr>
        <w:t>ն</w:t>
      </w:r>
      <w:r w:rsidRPr="00464776">
        <w:rPr>
          <w:rFonts w:ascii="GHEA Grapalat" w:eastAsia="Times New Roman" w:hAnsi="GHEA Grapalat" w:cs="Sylfaen"/>
          <w:sz w:val="24"/>
          <w:szCs w:val="24"/>
          <w:lang w:val="hy-AM"/>
        </w:rPr>
        <w:t xml:space="preserve"> իրականացվում է հետևյալ </w:t>
      </w:r>
    </w:p>
    <w:p w:rsidR="00D453F9" w:rsidRPr="00464776" w:rsidRDefault="00D453F9" w:rsidP="00CC5FF7">
      <w:pPr>
        <w:pStyle w:val="a3"/>
        <w:tabs>
          <w:tab w:val="left" w:pos="1080"/>
        </w:tabs>
        <w:spacing w:after="0" w:line="360" w:lineRule="auto"/>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դեպքերում</w:t>
      </w:r>
      <w:r w:rsidR="0021638A" w:rsidRPr="00464776">
        <w:rPr>
          <w:rFonts w:ascii="GHEA Grapalat" w:eastAsia="Times New Roman" w:hAnsi="GHEA Grapalat" w:cs="Sylfaen"/>
          <w:sz w:val="24"/>
          <w:szCs w:val="24"/>
          <w:lang w:val="hy-AM"/>
        </w:rPr>
        <w:t>.</w:t>
      </w:r>
    </w:p>
    <w:p w:rsidR="00D453F9" w:rsidRPr="00464776" w:rsidRDefault="00D453F9" w:rsidP="008F51F4">
      <w:pPr>
        <w:pStyle w:val="a3"/>
        <w:numPr>
          <w:ilvl w:val="0"/>
          <w:numId w:val="17"/>
        </w:numPr>
        <w:tabs>
          <w:tab w:val="left" w:pos="0"/>
          <w:tab w:val="left" w:pos="1080"/>
        </w:tabs>
        <w:spacing w:after="0" w:line="360" w:lineRule="auto"/>
        <w:ind w:left="0" w:firstLine="630"/>
        <w:jc w:val="both"/>
        <w:rPr>
          <w:rFonts w:ascii="GHEA Grapalat" w:hAnsi="GHEA Grapalat" w:cs="Sylfaen"/>
          <w:sz w:val="24"/>
          <w:szCs w:val="24"/>
          <w:lang w:val="hy-AM"/>
        </w:rPr>
      </w:pPr>
      <w:r w:rsidRPr="00464776">
        <w:rPr>
          <w:rFonts w:ascii="GHEA Grapalat" w:hAnsi="GHEA Grapalat" w:cs="Sylfaen"/>
          <w:sz w:val="24"/>
          <w:szCs w:val="24"/>
          <w:lang w:val="hy-AM"/>
        </w:rPr>
        <w:t>ուժեղ քամիների,</w:t>
      </w:r>
    </w:p>
    <w:p w:rsidR="00D453F9" w:rsidRPr="00464776" w:rsidRDefault="00D453F9" w:rsidP="008F51F4">
      <w:pPr>
        <w:pStyle w:val="a3"/>
        <w:numPr>
          <w:ilvl w:val="0"/>
          <w:numId w:val="17"/>
        </w:numPr>
        <w:tabs>
          <w:tab w:val="left" w:pos="0"/>
          <w:tab w:val="left" w:pos="1080"/>
        </w:tabs>
        <w:spacing w:after="0" w:line="360" w:lineRule="auto"/>
        <w:ind w:left="0" w:firstLine="630"/>
        <w:jc w:val="both"/>
        <w:rPr>
          <w:rFonts w:ascii="GHEA Grapalat" w:hAnsi="GHEA Grapalat" w:cs="Sylfaen"/>
          <w:sz w:val="24"/>
          <w:szCs w:val="24"/>
          <w:lang w:val="hy-AM"/>
        </w:rPr>
      </w:pPr>
      <w:r w:rsidRPr="00464776">
        <w:rPr>
          <w:rFonts w:ascii="GHEA Grapalat" w:hAnsi="GHEA Grapalat" w:cs="Sylfaen"/>
          <w:sz w:val="24"/>
          <w:szCs w:val="24"/>
          <w:lang w:val="hy-AM"/>
        </w:rPr>
        <w:t>կարկուտի,</w:t>
      </w:r>
    </w:p>
    <w:p w:rsidR="00D453F9" w:rsidRPr="00464776" w:rsidRDefault="00D453F9" w:rsidP="008F51F4">
      <w:pPr>
        <w:pStyle w:val="a3"/>
        <w:numPr>
          <w:ilvl w:val="0"/>
          <w:numId w:val="17"/>
        </w:numPr>
        <w:tabs>
          <w:tab w:val="left" w:pos="0"/>
          <w:tab w:val="left" w:pos="1080"/>
        </w:tabs>
        <w:spacing w:after="0" w:line="360" w:lineRule="auto"/>
        <w:ind w:left="0" w:firstLine="630"/>
        <w:jc w:val="both"/>
        <w:rPr>
          <w:rFonts w:ascii="GHEA Grapalat" w:hAnsi="GHEA Grapalat" w:cs="Sylfaen"/>
          <w:sz w:val="24"/>
          <w:szCs w:val="24"/>
          <w:lang w:val="hy-AM"/>
        </w:rPr>
      </w:pPr>
      <w:r w:rsidRPr="00464776">
        <w:rPr>
          <w:rFonts w:ascii="GHEA Grapalat" w:hAnsi="GHEA Grapalat" w:cs="Sylfaen"/>
          <w:sz w:val="24"/>
          <w:szCs w:val="24"/>
          <w:lang w:val="hy-AM"/>
        </w:rPr>
        <w:t>կայծակի/ամ</w:t>
      </w:r>
      <w:r w:rsidR="006635F3" w:rsidRPr="00464776">
        <w:rPr>
          <w:rFonts w:ascii="GHEA Grapalat" w:hAnsi="GHEA Grapalat" w:cs="Sylfaen"/>
          <w:sz w:val="24"/>
          <w:szCs w:val="24"/>
          <w:lang w:val="hy-AM"/>
        </w:rPr>
        <w:t>պ</w:t>
      </w:r>
      <w:r w:rsidRPr="00464776">
        <w:rPr>
          <w:rFonts w:ascii="GHEA Grapalat" w:hAnsi="GHEA Grapalat" w:cs="Sylfaen"/>
          <w:sz w:val="24"/>
          <w:szCs w:val="24"/>
          <w:lang w:val="hy-AM"/>
        </w:rPr>
        <w:t>րոպի,</w:t>
      </w:r>
    </w:p>
    <w:p w:rsidR="00D453F9" w:rsidRPr="00464776" w:rsidRDefault="00D453F9" w:rsidP="0001248D">
      <w:pPr>
        <w:pStyle w:val="a3"/>
        <w:numPr>
          <w:ilvl w:val="0"/>
          <w:numId w:val="17"/>
        </w:numPr>
        <w:tabs>
          <w:tab w:val="left" w:pos="0"/>
          <w:tab w:val="left" w:pos="1080"/>
        </w:tabs>
        <w:spacing w:after="0" w:line="360" w:lineRule="auto"/>
        <w:ind w:left="0" w:firstLine="630"/>
        <w:jc w:val="both"/>
        <w:rPr>
          <w:rFonts w:ascii="GHEA Grapalat" w:hAnsi="GHEA Grapalat" w:cs="Sylfaen"/>
          <w:sz w:val="24"/>
          <w:szCs w:val="24"/>
          <w:lang w:val="hy-AM"/>
        </w:rPr>
      </w:pPr>
      <w:r w:rsidRPr="00464776">
        <w:rPr>
          <w:rFonts w:ascii="GHEA Grapalat" w:hAnsi="GHEA Grapalat" w:cs="Sylfaen"/>
          <w:sz w:val="24"/>
          <w:szCs w:val="24"/>
          <w:lang w:val="hy-AM"/>
        </w:rPr>
        <w:t>ՀՀ</w:t>
      </w:r>
      <w:r w:rsidR="0021638A" w:rsidRPr="00464776">
        <w:rPr>
          <w:rFonts w:ascii="GHEA Grapalat" w:hAnsi="GHEA Grapalat" w:cs="Sylfaen"/>
          <w:sz w:val="24"/>
          <w:szCs w:val="24"/>
          <w:lang w:val="hy-AM"/>
        </w:rPr>
        <w:t>-ի</w:t>
      </w:r>
      <w:r w:rsidRPr="00464776">
        <w:rPr>
          <w:rFonts w:ascii="GHEA Grapalat" w:hAnsi="GHEA Grapalat" w:cs="Sylfaen"/>
          <w:sz w:val="24"/>
          <w:szCs w:val="24"/>
          <w:lang w:val="hy-AM"/>
        </w:rPr>
        <w:t xml:space="preserve"> վրա զինված հարձակման, դրա անմիջական վտանգի առկայության կամ ՀՀ Ազգային ժողովի կողմից պատերազմ հայտարարվելու դեպքում և այլն):</w:t>
      </w:r>
    </w:p>
    <w:p w:rsidR="0096799D" w:rsidRPr="00464776" w:rsidRDefault="003F62E9"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Pr="00464776">
        <w:rPr>
          <w:rFonts w:ascii="GHEA Grapalat" w:eastAsia="Times New Roman" w:hAnsi="GHEA Grapalat" w:cs="Sylfaen"/>
          <w:sz w:val="24"/>
          <w:szCs w:val="24"/>
          <w:lang w:val="hy-AM"/>
        </w:rPr>
        <w:t>հան</w:t>
      </w:r>
      <w:r w:rsidR="001A222A" w:rsidRPr="00464776">
        <w:rPr>
          <w:rFonts w:ascii="GHEA Grapalat" w:eastAsia="Times New Roman" w:hAnsi="GHEA Grapalat" w:cs="Sylfaen"/>
          <w:sz w:val="24"/>
          <w:szCs w:val="24"/>
          <w:lang w:val="hy-AM"/>
        </w:rPr>
        <w:t xml:space="preserve">ման ելքերի քանակը` հիմնական </w:t>
      </w:r>
      <w:r w:rsidR="00EE3133" w:rsidRPr="00464776">
        <w:rPr>
          <w:rFonts w:ascii="GHEA Grapalat" w:eastAsia="Times New Roman" w:hAnsi="GHEA Grapalat" w:cs="Sylfaen"/>
          <w:sz w:val="24"/>
          <w:szCs w:val="24"/>
          <w:lang w:val="hy-AM"/>
        </w:rPr>
        <w:t>5</w:t>
      </w:r>
      <w:r w:rsidR="00CC5FF7" w:rsidRPr="00464776">
        <w:rPr>
          <w:rFonts w:ascii="GHEA Grapalat" w:eastAsia="Times New Roman" w:hAnsi="GHEA Grapalat" w:cs="Sylfaen"/>
          <w:sz w:val="24"/>
          <w:szCs w:val="24"/>
          <w:lang w:val="hy-AM"/>
        </w:rPr>
        <w:t xml:space="preserve"> /</w:t>
      </w:r>
      <w:r w:rsidR="006579AA" w:rsidRPr="00464776">
        <w:rPr>
          <w:rFonts w:ascii="GHEA Grapalat" w:eastAsia="Times New Roman" w:hAnsi="GHEA Grapalat" w:cs="Sylfaen"/>
          <w:sz w:val="24"/>
          <w:szCs w:val="24"/>
          <w:lang w:val="hy-AM"/>
        </w:rPr>
        <w:t xml:space="preserve">2-ը </w:t>
      </w:r>
      <w:r w:rsidR="00CC5FF7" w:rsidRPr="00464776">
        <w:rPr>
          <w:rFonts w:ascii="GHEA Grapalat" w:eastAsia="Times New Roman" w:hAnsi="GHEA Grapalat" w:cs="Sylfaen"/>
          <w:sz w:val="24"/>
          <w:szCs w:val="24"/>
          <w:lang w:val="hy-AM"/>
        </w:rPr>
        <w:t xml:space="preserve">հարմարեցված է/ </w:t>
      </w:r>
      <w:r w:rsidR="00D453F9" w:rsidRPr="00464776">
        <w:rPr>
          <w:rFonts w:ascii="GHEA Grapalat" w:eastAsia="Times New Roman" w:hAnsi="GHEA Grapalat" w:cs="Sylfaen"/>
          <w:sz w:val="24"/>
          <w:szCs w:val="24"/>
          <w:lang w:val="hy-AM"/>
        </w:rPr>
        <w:t>և</w:t>
      </w:r>
      <w:r w:rsidR="006579AA" w:rsidRPr="00464776">
        <w:rPr>
          <w:rFonts w:ascii="GHEA Grapalat" w:eastAsia="Times New Roman" w:hAnsi="GHEA Grapalat" w:cs="Sylfaen"/>
          <w:sz w:val="24"/>
          <w:szCs w:val="24"/>
          <w:lang w:val="hy-AM"/>
        </w:rPr>
        <w:t xml:space="preserve"> </w:t>
      </w:r>
      <w:r w:rsidR="001A222A" w:rsidRPr="00464776">
        <w:rPr>
          <w:rFonts w:ascii="GHEA Grapalat" w:eastAsia="Times New Roman" w:hAnsi="GHEA Grapalat" w:cs="Sylfaen"/>
          <w:sz w:val="24"/>
          <w:szCs w:val="24"/>
          <w:lang w:val="hy-AM"/>
        </w:rPr>
        <w:t xml:space="preserve">պահուստային </w:t>
      </w:r>
      <w:r w:rsidR="00EE3133" w:rsidRPr="00464776">
        <w:rPr>
          <w:rFonts w:ascii="GHEA Grapalat" w:eastAsia="Times New Roman" w:hAnsi="GHEA Grapalat" w:cs="Sylfaen"/>
          <w:sz w:val="24"/>
          <w:szCs w:val="24"/>
          <w:lang w:val="hy-AM"/>
        </w:rPr>
        <w:t>3</w:t>
      </w:r>
      <w:r w:rsidR="006579AA" w:rsidRPr="00464776">
        <w:rPr>
          <w:rFonts w:ascii="GHEA Grapalat" w:eastAsia="Times New Roman" w:hAnsi="GHEA Grapalat" w:cs="Sylfaen"/>
          <w:sz w:val="24"/>
          <w:szCs w:val="24"/>
          <w:lang w:val="hy-AM"/>
        </w:rPr>
        <w:t xml:space="preserve"> </w:t>
      </w:r>
      <w:r w:rsidR="00CC5FF7" w:rsidRPr="00464776">
        <w:rPr>
          <w:rFonts w:ascii="GHEA Grapalat" w:eastAsia="Times New Roman" w:hAnsi="GHEA Grapalat" w:cs="Sylfaen"/>
          <w:sz w:val="24"/>
          <w:szCs w:val="24"/>
          <w:lang w:val="hy-AM"/>
        </w:rPr>
        <w:t>/</w:t>
      </w:r>
      <w:r w:rsidR="00D453F9" w:rsidRPr="00464776">
        <w:rPr>
          <w:rFonts w:ascii="GHEA Grapalat" w:eastAsia="Times New Roman" w:hAnsi="GHEA Grapalat" w:cs="Sylfaen"/>
          <w:sz w:val="24"/>
          <w:szCs w:val="24"/>
          <w:lang w:val="hy-AM"/>
        </w:rPr>
        <w:t xml:space="preserve">հարմարեցված </w:t>
      </w:r>
      <w:r w:rsidR="00CC5FF7" w:rsidRPr="00464776">
        <w:rPr>
          <w:rFonts w:ascii="GHEA Grapalat" w:eastAsia="Times New Roman" w:hAnsi="GHEA Grapalat" w:cs="Sylfaen"/>
          <w:sz w:val="24"/>
          <w:szCs w:val="24"/>
          <w:lang w:val="hy-AM"/>
        </w:rPr>
        <w:t>չէ/</w:t>
      </w:r>
      <w:r w:rsidR="00D453F9" w:rsidRPr="00464776">
        <w:rPr>
          <w:rFonts w:ascii="GHEA Grapalat" w:eastAsia="Times New Roman" w:hAnsi="GHEA Grapalat" w:cs="Sylfaen"/>
          <w:sz w:val="24"/>
          <w:szCs w:val="24"/>
          <w:lang w:val="hy-AM"/>
        </w:rPr>
        <w:t xml:space="preserve"> հենաշարժողական խնդիրներ ունեցող անձանց համար: </w:t>
      </w:r>
      <w:r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Pr="00464776">
        <w:rPr>
          <w:rFonts w:ascii="GHEA Grapalat" w:eastAsia="Times New Roman" w:hAnsi="GHEA Grapalat" w:cs="Sylfaen"/>
          <w:sz w:val="24"/>
          <w:szCs w:val="24"/>
          <w:lang w:val="hy-AM"/>
        </w:rPr>
        <w:t>հան</w:t>
      </w:r>
      <w:r w:rsidR="00D453F9" w:rsidRPr="00464776">
        <w:rPr>
          <w:rFonts w:ascii="GHEA Grapalat" w:eastAsia="Times New Roman" w:hAnsi="GHEA Grapalat" w:cs="Sylfaen"/>
          <w:sz w:val="24"/>
          <w:szCs w:val="24"/>
          <w:lang w:val="hy-AM"/>
        </w:rPr>
        <w:t xml:space="preserve">ման պայմանական նշաններ առկա </w:t>
      </w:r>
      <w:r w:rsidR="00CC5FF7" w:rsidRPr="00464776">
        <w:rPr>
          <w:rFonts w:ascii="GHEA Grapalat" w:eastAsia="Times New Roman" w:hAnsi="GHEA Grapalat" w:cs="Sylfaen"/>
          <w:sz w:val="24"/>
          <w:szCs w:val="24"/>
          <w:lang w:val="hy-AM"/>
        </w:rPr>
        <w:t>չեն</w:t>
      </w:r>
      <w:r w:rsidR="00D453F9" w:rsidRPr="00464776">
        <w:rPr>
          <w:rFonts w:ascii="GHEA Grapalat" w:eastAsia="Times New Roman" w:hAnsi="GHEA Grapalat" w:cs="Sylfaen"/>
          <w:sz w:val="24"/>
          <w:szCs w:val="24"/>
          <w:lang w:val="hy-AM"/>
        </w:rPr>
        <w:t>։</w:t>
      </w:r>
    </w:p>
    <w:p w:rsidR="0096799D" w:rsidRPr="00464776" w:rsidRDefault="003F62E9"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Pr="00464776">
        <w:rPr>
          <w:rFonts w:ascii="GHEA Grapalat" w:eastAsia="Times New Roman" w:hAnsi="GHEA Grapalat" w:cs="Sylfaen"/>
          <w:sz w:val="24"/>
          <w:szCs w:val="24"/>
          <w:lang w:val="hy-AM"/>
        </w:rPr>
        <w:t>հան</w:t>
      </w:r>
      <w:r w:rsidR="00D453F9" w:rsidRPr="00464776">
        <w:rPr>
          <w:rFonts w:ascii="GHEA Grapalat" w:eastAsia="Times New Roman" w:hAnsi="GHEA Grapalat" w:cs="Sylfaen"/>
          <w:sz w:val="24"/>
          <w:szCs w:val="24"/>
          <w:lang w:val="hy-AM"/>
        </w:rPr>
        <w:t>ման և պատսպարման ժամանակ հաշմանդամությունունեցող երեխաների</w:t>
      </w:r>
      <w:r w:rsidR="002C7373" w:rsidRPr="00464776">
        <w:rPr>
          <w:rFonts w:ascii="GHEA Grapalat" w:eastAsia="Times New Roman" w:hAnsi="GHEA Grapalat" w:cs="Sylfaen"/>
          <w:sz w:val="24"/>
          <w:szCs w:val="24"/>
          <w:lang w:val="hy-AM"/>
        </w:rPr>
        <w:t>ն</w:t>
      </w:r>
      <w:r w:rsidR="00D453F9" w:rsidRPr="00464776">
        <w:rPr>
          <w:rFonts w:ascii="GHEA Grapalat" w:eastAsia="Times New Roman" w:hAnsi="GHEA Grapalat" w:cs="Sylfaen"/>
          <w:sz w:val="24"/>
          <w:szCs w:val="24"/>
          <w:lang w:val="hy-AM"/>
        </w:rPr>
        <w:t xml:space="preserve"> ուղեկցող պատասխանատուները ն</w:t>
      </w:r>
      <w:r w:rsidR="00B81B7D" w:rsidRPr="00464776">
        <w:rPr>
          <w:rFonts w:ascii="GHEA Grapalat" w:eastAsia="Times New Roman" w:hAnsi="GHEA Grapalat" w:cs="Sylfaen"/>
          <w:sz w:val="24"/>
          <w:szCs w:val="24"/>
          <w:lang w:val="hy-AM"/>
        </w:rPr>
        <w:t>շ</w:t>
      </w:r>
      <w:r w:rsidR="00CC5FF7" w:rsidRPr="00464776">
        <w:rPr>
          <w:rFonts w:ascii="GHEA Grapalat" w:eastAsia="Times New Roman" w:hAnsi="GHEA Grapalat" w:cs="Sylfaen"/>
          <w:sz w:val="24"/>
          <w:szCs w:val="24"/>
          <w:lang w:val="hy-AM"/>
        </w:rPr>
        <w:t>անակված են</w:t>
      </w:r>
      <w:r w:rsidR="00D453F9" w:rsidRPr="00464776">
        <w:rPr>
          <w:rFonts w:ascii="GHEA Grapalat" w:eastAsia="Times New Roman" w:hAnsi="GHEA Grapalat" w:cs="Sylfaen"/>
          <w:sz w:val="24"/>
          <w:szCs w:val="24"/>
          <w:lang w:val="hy-AM"/>
        </w:rPr>
        <w:t xml:space="preserve">։ </w:t>
      </w:r>
    </w:p>
    <w:p w:rsidR="0096799D" w:rsidRPr="00464776" w:rsidRDefault="00D453F9"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 xml:space="preserve">Երեխաների </w:t>
      </w:r>
      <w:r w:rsidR="003F62E9"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003F62E9" w:rsidRPr="00464776">
        <w:rPr>
          <w:rFonts w:ascii="GHEA Grapalat" w:eastAsia="Times New Roman" w:hAnsi="GHEA Grapalat" w:cs="Sylfaen"/>
          <w:sz w:val="24"/>
          <w:szCs w:val="24"/>
          <w:lang w:val="hy-AM"/>
        </w:rPr>
        <w:t>հան</w:t>
      </w:r>
      <w:r w:rsidRPr="00464776">
        <w:rPr>
          <w:rFonts w:ascii="GHEA Grapalat" w:eastAsia="Times New Roman" w:hAnsi="GHEA Grapalat" w:cs="Sylfaen"/>
          <w:sz w:val="24"/>
          <w:szCs w:val="24"/>
          <w:lang w:val="hy-AM"/>
        </w:rPr>
        <w:t>ում</w:t>
      </w:r>
      <w:r w:rsidR="00B81B7D" w:rsidRPr="00464776">
        <w:rPr>
          <w:rFonts w:ascii="GHEA Grapalat" w:eastAsia="Times New Roman" w:hAnsi="GHEA Grapalat" w:cs="Sylfaen"/>
          <w:sz w:val="24"/>
          <w:szCs w:val="24"/>
          <w:lang w:val="hy-AM"/>
        </w:rPr>
        <w:t>ն</w:t>
      </w:r>
      <w:r w:rsidRPr="00464776">
        <w:rPr>
          <w:rFonts w:ascii="GHEA Grapalat" w:eastAsia="Times New Roman" w:hAnsi="GHEA Grapalat" w:cs="Sylfaen"/>
          <w:sz w:val="24"/>
          <w:szCs w:val="24"/>
          <w:lang w:val="hy-AM"/>
        </w:rPr>
        <w:t xml:space="preserve"> անմիջապես իրականացնում են դաստիարակները՝ պարտադիր վերցնելով մատյանը։ </w:t>
      </w:r>
      <w:r w:rsidR="003F62E9"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003F62E9" w:rsidRPr="00464776">
        <w:rPr>
          <w:rFonts w:ascii="GHEA Grapalat" w:eastAsia="Times New Roman" w:hAnsi="GHEA Grapalat" w:cs="Sylfaen"/>
          <w:sz w:val="24"/>
          <w:szCs w:val="24"/>
          <w:lang w:val="hy-AM"/>
        </w:rPr>
        <w:t>հան</w:t>
      </w:r>
      <w:r w:rsidRPr="00464776">
        <w:rPr>
          <w:rFonts w:ascii="GHEA Grapalat" w:eastAsia="Times New Roman" w:hAnsi="GHEA Grapalat" w:cs="Sylfaen"/>
          <w:sz w:val="24"/>
          <w:szCs w:val="24"/>
          <w:lang w:val="hy-AM"/>
        </w:rPr>
        <w:t xml:space="preserve">ումից հետո պատսպարման և </w:t>
      </w:r>
      <w:r w:rsidR="003F62E9"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003F62E9" w:rsidRPr="00464776">
        <w:rPr>
          <w:rFonts w:ascii="GHEA Grapalat" w:eastAsia="Times New Roman" w:hAnsi="GHEA Grapalat" w:cs="Sylfaen"/>
          <w:sz w:val="24"/>
          <w:szCs w:val="24"/>
          <w:lang w:val="hy-AM"/>
        </w:rPr>
        <w:t>հան</w:t>
      </w:r>
      <w:r w:rsidRPr="00464776">
        <w:rPr>
          <w:rFonts w:ascii="GHEA Grapalat" w:eastAsia="Times New Roman" w:hAnsi="GHEA Grapalat" w:cs="Sylfaen"/>
          <w:sz w:val="24"/>
          <w:szCs w:val="24"/>
          <w:lang w:val="hy-AM"/>
        </w:rPr>
        <w:t>ման պատա</w:t>
      </w:r>
      <w:r w:rsidR="00B81B7D" w:rsidRPr="00464776">
        <w:rPr>
          <w:rFonts w:ascii="GHEA Grapalat" w:eastAsia="Times New Roman" w:hAnsi="GHEA Grapalat" w:cs="Sylfaen"/>
          <w:sz w:val="24"/>
          <w:szCs w:val="24"/>
          <w:lang w:val="hy-AM"/>
        </w:rPr>
        <w:t>ս</w:t>
      </w:r>
      <w:r w:rsidRPr="00464776">
        <w:rPr>
          <w:rFonts w:ascii="GHEA Grapalat" w:eastAsia="Times New Roman" w:hAnsi="GHEA Grapalat" w:cs="Sylfaen"/>
          <w:sz w:val="24"/>
          <w:szCs w:val="24"/>
          <w:lang w:val="hy-AM"/>
        </w:rPr>
        <w:t xml:space="preserve">խանատուն </w:t>
      </w:r>
      <w:r w:rsidR="00927846" w:rsidRPr="00464776">
        <w:rPr>
          <w:rFonts w:ascii="GHEA Grapalat" w:eastAsia="Times New Roman" w:hAnsi="GHEA Grapalat" w:cs="Sylfaen"/>
          <w:sz w:val="24"/>
          <w:szCs w:val="24"/>
          <w:lang w:val="hy-AM"/>
        </w:rPr>
        <w:t>ու</w:t>
      </w:r>
      <w:r w:rsidRPr="00464776">
        <w:rPr>
          <w:rFonts w:ascii="GHEA Grapalat" w:eastAsia="Times New Roman" w:hAnsi="GHEA Grapalat" w:cs="Sylfaen"/>
          <w:sz w:val="24"/>
          <w:szCs w:val="24"/>
          <w:lang w:val="hy-AM"/>
        </w:rPr>
        <w:t xml:space="preserve"> դաստիարակները անմիջապես իրականացնում են երեխաների </w:t>
      </w:r>
      <w:r w:rsidR="00927846" w:rsidRPr="00464776">
        <w:rPr>
          <w:rFonts w:ascii="GHEA Grapalat" w:eastAsia="Times New Roman" w:hAnsi="GHEA Grapalat" w:cs="Sylfaen"/>
          <w:sz w:val="24"/>
          <w:szCs w:val="24"/>
          <w:lang w:val="hy-AM"/>
        </w:rPr>
        <w:t>ու</w:t>
      </w:r>
      <w:r w:rsidRPr="00464776">
        <w:rPr>
          <w:rFonts w:ascii="GHEA Grapalat" w:eastAsia="Times New Roman" w:hAnsi="GHEA Grapalat" w:cs="Sylfaen"/>
          <w:sz w:val="24"/>
          <w:szCs w:val="24"/>
          <w:lang w:val="hy-AM"/>
        </w:rPr>
        <w:t xml:space="preserve"> անձնակազմի հաշվառում, որի վերաբերյալ զեկուցվում է ղեկավարությանը։ </w:t>
      </w:r>
    </w:p>
    <w:p w:rsidR="0096799D" w:rsidRPr="00464776" w:rsidRDefault="003F62E9"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Տար</w:t>
      </w:r>
      <w:r w:rsidR="00094EE3" w:rsidRPr="00464776">
        <w:rPr>
          <w:rFonts w:ascii="GHEA Grapalat" w:eastAsia="Times New Roman" w:hAnsi="GHEA Grapalat" w:cs="Sylfaen"/>
          <w:sz w:val="24"/>
          <w:szCs w:val="24"/>
          <w:lang w:val="hy-AM"/>
        </w:rPr>
        <w:t>ա</w:t>
      </w:r>
      <w:r w:rsidRPr="00464776">
        <w:rPr>
          <w:rFonts w:ascii="GHEA Grapalat" w:eastAsia="Times New Roman" w:hAnsi="GHEA Grapalat" w:cs="Sylfaen"/>
          <w:sz w:val="24"/>
          <w:szCs w:val="24"/>
          <w:lang w:val="hy-AM"/>
        </w:rPr>
        <w:t>հան</w:t>
      </w:r>
      <w:r w:rsidR="00D453F9" w:rsidRPr="00464776">
        <w:rPr>
          <w:rFonts w:ascii="GHEA Grapalat" w:eastAsia="Times New Roman" w:hAnsi="GHEA Grapalat" w:cs="Sylfaen"/>
          <w:sz w:val="24"/>
          <w:szCs w:val="24"/>
          <w:lang w:val="hy-AM"/>
        </w:rPr>
        <w:t>ման և պատսպարման գործողությունների ժամանակ անհատական պաշտպանական միջոցների բաշխման գործընթաց</w:t>
      </w:r>
      <w:r w:rsidR="00927846" w:rsidRPr="00464776">
        <w:rPr>
          <w:rFonts w:ascii="GHEA Grapalat" w:eastAsia="Times New Roman" w:hAnsi="GHEA Grapalat" w:cs="Sylfaen"/>
          <w:sz w:val="24"/>
          <w:szCs w:val="24"/>
          <w:lang w:val="hy-AM"/>
        </w:rPr>
        <w:t>ն</w:t>
      </w:r>
      <w:r w:rsidR="00D453F9" w:rsidRPr="00464776">
        <w:rPr>
          <w:rFonts w:ascii="GHEA Grapalat" w:eastAsia="Times New Roman" w:hAnsi="GHEA Grapalat" w:cs="Sylfaen"/>
          <w:sz w:val="24"/>
          <w:szCs w:val="24"/>
          <w:lang w:val="hy-AM"/>
        </w:rPr>
        <w:t xml:space="preserve"> իրականացվում է անմիջապես՝ համապատասխան խմբերի կողմից </w:t>
      </w:r>
      <w:r w:rsidR="00CC5FF7" w:rsidRPr="00464776">
        <w:rPr>
          <w:rFonts w:ascii="GHEA Grapalat" w:eastAsia="Times New Roman" w:hAnsi="GHEA Grapalat" w:cs="Sylfaen"/>
          <w:sz w:val="24"/>
          <w:szCs w:val="24"/>
          <w:lang w:val="hy-AM"/>
        </w:rPr>
        <w:t>:</w:t>
      </w:r>
    </w:p>
    <w:p w:rsidR="0096799D" w:rsidRPr="00464776" w:rsidRDefault="003F62E9"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lastRenderedPageBreak/>
        <w:t>Տար</w:t>
      </w:r>
      <w:r w:rsidR="00094EE3" w:rsidRPr="00464776">
        <w:rPr>
          <w:rFonts w:ascii="GHEA Grapalat" w:eastAsia="Times New Roman" w:hAnsi="GHEA Grapalat" w:cs="Sylfaen"/>
          <w:sz w:val="24"/>
          <w:szCs w:val="24"/>
          <w:lang w:val="hy-AM"/>
        </w:rPr>
        <w:t>ա</w:t>
      </w:r>
      <w:r w:rsidRPr="00464776">
        <w:rPr>
          <w:rFonts w:ascii="GHEA Grapalat" w:eastAsia="Times New Roman" w:hAnsi="GHEA Grapalat" w:cs="Sylfaen"/>
          <w:sz w:val="24"/>
          <w:szCs w:val="24"/>
          <w:lang w:val="hy-AM"/>
        </w:rPr>
        <w:t>հան</w:t>
      </w:r>
      <w:r w:rsidR="00D453F9" w:rsidRPr="00464776">
        <w:rPr>
          <w:rFonts w:ascii="GHEA Grapalat" w:eastAsia="Times New Roman" w:hAnsi="GHEA Grapalat" w:cs="Sylfaen"/>
          <w:sz w:val="24"/>
          <w:szCs w:val="24"/>
          <w:lang w:val="hy-AM"/>
        </w:rPr>
        <w:t xml:space="preserve">ման պլանները մշակված են և փակցված համապատասխան վայրերում, որոնց հիման վրա իրականացվում է </w:t>
      </w:r>
      <w:r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Pr="00464776">
        <w:rPr>
          <w:rFonts w:ascii="GHEA Grapalat" w:eastAsia="Times New Roman" w:hAnsi="GHEA Grapalat" w:cs="Sylfaen"/>
          <w:sz w:val="24"/>
          <w:szCs w:val="24"/>
          <w:lang w:val="hy-AM"/>
        </w:rPr>
        <w:t>հան</w:t>
      </w:r>
      <w:r w:rsidR="00D453F9" w:rsidRPr="00464776">
        <w:rPr>
          <w:rFonts w:ascii="GHEA Grapalat" w:eastAsia="Times New Roman" w:hAnsi="GHEA Grapalat" w:cs="Sylfaen"/>
          <w:sz w:val="24"/>
          <w:szCs w:val="24"/>
          <w:lang w:val="hy-AM"/>
        </w:rPr>
        <w:t>ումը (</w:t>
      </w:r>
      <w:r w:rsidRPr="00464776">
        <w:rPr>
          <w:rFonts w:ascii="GHEA Grapalat" w:eastAsia="Times New Roman" w:hAnsi="GHEA Grapalat" w:cs="Sylfaen"/>
          <w:sz w:val="24"/>
          <w:szCs w:val="24"/>
          <w:lang w:val="hy-AM"/>
        </w:rPr>
        <w:t>տար</w:t>
      </w:r>
      <w:r w:rsidR="00094EE3" w:rsidRPr="00464776">
        <w:rPr>
          <w:rFonts w:ascii="GHEA Grapalat" w:eastAsia="Times New Roman" w:hAnsi="GHEA Grapalat" w:cs="Sylfaen"/>
          <w:sz w:val="24"/>
          <w:szCs w:val="24"/>
          <w:lang w:val="hy-AM"/>
        </w:rPr>
        <w:t>ա</w:t>
      </w:r>
      <w:r w:rsidRPr="00464776">
        <w:rPr>
          <w:rFonts w:ascii="GHEA Grapalat" w:eastAsia="Times New Roman" w:hAnsi="GHEA Grapalat" w:cs="Sylfaen"/>
          <w:sz w:val="24"/>
          <w:szCs w:val="24"/>
          <w:lang w:val="hy-AM"/>
        </w:rPr>
        <w:t>հան</w:t>
      </w:r>
      <w:r w:rsidR="00D453F9" w:rsidRPr="00464776">
        <w:rPr>
          <w:rFonts w:ascii="GHEA Grapalat" w:eastAsia="Times New Roman" w:hAnsi="GHEA Grapalat" w:cs="Sylfaen"/>
          <w:sz w:val="24"/>
          <w:szCs w:val="24"/>
          <w:lang w:val="hy-AM"/>
        </w:rPr>
        <w:t>ման պլանները ներկայացվում են</w:t>
      </w:r>
      <w:r w:rsidR="00CC5FF7" w:rsidRPr="00464776">
        <w:rPr>
          <w:rFonts w:ascii="GHEA Grapalat" w:eastAsia="Times New Roman" w:hAnsi="GHEA Grapalat" w:cs="Sylfaen"/>
          <w:sz w:val="24"/>
          <w:szCs w:val="24"/>
          <w:lang w:val="hy-AM"/>
        </w:rPr>
        <w:t>մանկապարտեզ</w:t>
      </w:r>
      <w:r w:rsidR="009D31A4" w:rsidRPr="00464776">
        <w:rPr>
          <w:rFonts w:ascii="GHEA Grapalat" w:eastAsia="Times New Roman" w:hAnsi="GHEA Grapalat" w:cs="Sylfaen"/>
          <w:sz w:val="24"/>
          <w:szCs w:val="24"/>
          <w:lang w:val="hy-AM"/>
        </w:rPr>
        <w:t>ի տնօրենի հրամանով հաստատված</w:t>
      </w:r>
      <w:r w:rsidR="008F51F4" w:rsidRPr="00464776">
        <w:rPr>
          <w:rFonts w:ascii="GHEA Grapalat" w:eastAsia="Times New Roman" w:hAnsi="GHEA Grapalat" w:cs="Sylfaen"/>
          <w:sz w:val="24"/>
          <w:szCs w:val="24"/>
          <w:lang w:val="hy-AM"/>
        </w:rPr>
        <w:t xml:space="preserve">N </w:t>
      </w:r>
      <w:r w:rsidR="009D31A4" w:rsidRPr="00464776">
        <w:rPr>
          <w:rFonts w:ascii="GHEA Grapalat" w:eastAsia="Times New Roman" w:hAnsi="GHEA Grapalat" w:cs="Sylfaen"/>
          <w:sz w:val="24"/>
          <w:szCs w:val="24"/>
          <w:lang w:val="hy-AM"/>
        </w:rPr>
        <w:t>5</w:t>
      </w:r>
      <w:r w:rsidR="008F51F4" w:rsidRPr="00464776">
        <w:rPr>
          <w:rFonts w:ascii="GHEA Grapalat" w:eastAsia="Times New Roman" w:hAnsi="GHEA Grapalat" w:cs="Sylfaen"/>
          <w:sz w:val="24"/>
          <w:szCs w:val="24"/>
          <w:lang w:val="hy-AM"/>
        </w:rPr>
        <w:t xml:space="preserve"> հ</w:t>
      </w:r>
      <w:r w:rsidR="00D453F9" w:rsidRPr="00464776">
        <w:rPr>
          <w:rFonts w:ascii="GHEA Grapalat" w:eastAsia="Times New Roman" w:hAnsi="GHEA Grapalat" w:cs="Sylfaen"/>
          <w:sz w:val="24"/>
          <w:szCs w:val="24"/>
          <w:lang w:val="hy-AM"/>
        </w:rPr>
        <w:t xml:space="preserve">ավելվածում)։ Համապատասխան ԱԻ սպառնալիքի կամ առաջացման դեպքում երեխաներն ու անձնակազմը պատսպարվում են նախապես որոշված վայրերում։ </w:t>
      </w:r>
    </w:p>
    <w:p w:rsidR="00D453F9" w:rsidRPr="00464776" w:rsidRDefault="003F62E9"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Pr="00464776">
        <w:rPr>
          <w:rFonts w:ascii="GHEA Grapalat" w:eastAsia="Times New Roman" w:hAnsi="GHEA Grapalat" w:cs="Sylfaen"/>
          <w:sz w:val="24"/>
          <w:szCs w:val="24"/>
          <w:lang w:val="hy-AM"/>
        </w:rPr>
        <w:t>հան</w:t>
      </w:r>
      <w:r w:rsidR="00D453F9" w:rsidRPr="00464776">
        <w:rPr>
          <w:rFonts w:ascii="GHEA Grapalat" w:eastAsia="Times New Roman" w:hAnsi="GHEA Grapalat" w:cs="Sylfaen"/>
          <w:sz w:val="24"/>
          <w:szCs w:val="24"/>
          <w:lang w:val="hy-AM"/>
        </w:rPr>
        <w:t>ման, պատսպարման և անհատական պաշտպանական միջոցների տրամադրման միջոցառումներ</w:t>
      </w:r>
      <w:r w:rsidR="00D63852" w:rsidRPr="00464776">
        <w:rPr>
          <w:rFonts w:ascii="GHEA Grapalat" w:eastAsia="Times New Roman" w:hAnsi="GHEA Grapalat" w:cs="Sylfaen"/>
          <w:sz w:val="24"/>
          <w:szCs w:val="24"/>
          <w:lang w:val="hy-AM"/>
        </w:rPr>
        <w:t>ն</w:t>
      </w:r>
      <w:r w:rsidR="00D453F9" w:rsidRPr="00464776">
        <w:rPr>
          <w:rFonts w:ascii="GHEA Grapalat" w:eastAsia="Times New Roman" w:hAnsi="GHEA Grapalat" w:cs="Sylfaen"/>
          <w:sz w:val="24"/>
          <w:szCs w:val="24"/>
          <w:lang w:val="hy-AM"/>
        </w:rPr>
        <w:t xml:space="preserve"> արտացոլված են</w:t>
      </w:r>
      <w:r w:rsidR="00CC5FF7" w:rsidRPr="00464776">
        <w:rPr>
          <w:rFonts w:ascii="GHEA Grapalat" w:eastAsia="Times New Roman" w:hAnsi="GHEA Grapalat" w:cs="Sylfaen"/>
          <w:sz w:val="24"/>
          <w:szCs w:val="24"/>
          <w:lang w:val="hy-AM"/>
        </w:rPr>
        <w:t>մանկապարտեզ</w:t>
      </w:r>
      <w:r w:rsidR="009D31A4" w:rsidRPr="00464776">
        <w:rPr>
          <w:rFonts w:ascii="GHEA Grapalat" w:eastAsia="Times New Roman" w:hAnsi="GHEA Grapalat" w:cs="Sylfaen"/>
          <w:sz w:val="24"/>
          <w:szCs w:val="24"/>
          <w:lang w:val="hy-AM"/>
        </w:rPr>
        <w:t xml:space="preserve">ի տնօրենի հրամանով հաստատված </w:t>
      </w:r>
      <w:r w:rsidR="00094EE3" w:rsidRPr="00464776">
        <w:rPr>
          <w:rFonts w:ascii="GHEA Grapalat" w:eastAsia="Times New Roman" w:hAnsi="GHEA Grapalat" w:cs="Sylfaen"/>
          <w:sz w:val="24"/>
          <w:szCs w:val="24"/>
          <w:lang w:val="hy-AM"/>
        </w:rPr>
        <w:t xml:space="preserve">N </w:t>
      </w:r>
      <w:r w:rsidR="009D31A4" w:rsidRPr="00464776">
        <w:rPr>
          <w:rFonts w:ascii="GHEA Grapalat" w:eastAsia="Times New Roman" w:hAnsi="GHEA Grapalat" w:cs="Sylfaen"/>
          <w:sz w:val="24"/>
          <w:szCs w:val="24"/>
          <w:lang w:val="hy-AM"/>
        </w:rPr>
        <w:t>6</w:t>
      </w:r>
      <w:r w:rsidR="00094EE3" w:rsidRPr="00464776">
        <w:rPr>
          <w:rFonts w:ascii="GHEA Grapalat" w:eastAsia="Times New Roman" w:hAnsi="GHEA Grapalat" w:cs="Sylfaen"/>
          <w:sz w:val="24"/>
          <w:szCs w:val="24"/>
          <w:lang w:val="hy-AM"/>
        </w:rPr>
        <w:t xml:space="preserve"> հ</w:t>
      </w:r>
      <w:r w:rsidR="00D453F9" w:rsidRPr="00464776">
        <w:rPr>
          <w:rFonts w:ascii="GHEA Grapalat" w:eastAsia="Times New Roman" w:hAnsi="GHEA Grapalat" w:cs="Sylfaen"/>
          <w:sz w:val="24"/>
          <w:szCs w:val="24"/>
          <w:lang w:val="hy-AM"/>
        </w:rPr>
        <w:t xml:space="preserve">ավելվածում՝ </w:t>
      </w:r>
      <w:r w:rsidR="009D31A4" w:rsidRPr="00464776">
        <w:rPr>
          <w:rFonts w:ascii="GHEA Grapalat" w:eastAsia="Times New Roman" w:hAnsi="GHEA Grapalat" w:cs="Sylfaen"/>
          <w:sz w:val="24"/>
          <w:szCs w:val="24"/>
          <w:lang w:val="hy-AM"/>
        </w:rPr>
        <w:t xml:space="preserve">ըստ բնորոշ աղետների </w:t>
      </w:r>
      <w:r w:rsidR="00D453F9" w:rsidRPr="00464776">
        <w:rPr>
          <w:rFonts w:ascii="GHEA Grapalat" w:eastAsia="Times New Roman" w:hAnsi="GHEA Grapalat" w:cs="Sylfaen"/>
          <w:sz w:val="24"/>
          <w:szCs w:val="24"/>
          <w:lang w:val="hy-AM"/>
        </w:rPr>
        <w:t>ստանդարտ գործողությունների ընթացակարգեր</w:t>
      </w:r>
      <w:r w:rsidR="009D31A4" w:rsidRPr="00464776">
        <w:rPr>
          <w:rFonts w:ascii="GHEA Grapalat" w:eastAsia="Times New Roman" w:hAnsi="GHEA Grapalat" w:cs="Sylfaen"/>
          <w:sz w:val="24"/>
          <w:szCs w:val="24"/>
          <w:lang w:val="hy-AM"/>
        </w:rPr>
        <w:t>ը</w:t>
      </w:r>
      <w:r w:rsidR="00D453F9" w:rsidRPr="00464776">
        <w:rPr>
          <w:rFonts w:ascii="GHEA Grapalat" w:eastAsia="Times New Roman" w:hAnsi="GHEA Grapalat" w:cs="Sylfaen"/>
          <w:sz w:val="24"/>
          <w:szCs w:val="24"/>
          <w:lang w:val="hy-AM"/>
        </w:rPr>
        <w:t>։</w:t>
      </w:r>
    </w:p>
    <w:p w:rsidR="00CB233B" w:rsidRPr="00464776" w:rsidRDefault="00CB233B" w:rsidP="00D453F9">
      <w:pPr>
        <w:tabs>
          <w:tab w:val="left" w:pos="709"/>
        </w:tabs>
        <w:spacing w:after="0"/>
        <w:jc w:val="both"/>
        <w:rPr>
          <w:rFonts w:ascii="GHEA Grapalat" w:hAnsi="GHEA Grapalat" w:cs="Sylfaen"/>
          <w:i/>
          <w:sz w:val="24"/>
          <w:szCs w:val="24"/>
          <w:lang w:val="hy-AM"/>
        </w:rPr>
      </w:pPr>
    </w:p>
    <w:p w:rsidR="00D453F9" w:rsidRPr="00464776" w:rsidRDefault="00D453F9" w:rsidP="0001248D">
      <w:pPr>
        <w:pStyle w:val="1"/>
        <w:numPr>
          <w:ilvl w:val="1"/>
          <w:numId w:val="14"/>
        </w:numPr>
        <w:spacing w:before="0" w:line="360" w:lineRule="auto"/>
        <w:ind w:left="540" w:hanging="450"/>
        <w:rPr>
          <w:rFonts w:ascii="GHEA Grapalat" w:hAnsi="GHEA Grapalat" w:cs="Sylfaen"/>
          <w:b/>
          <w:sz w:val="24"/>
          <w:szCs w:val="24"/>
          <w:lang w:val="hy-AM"/>
        </w:rPr>
      </w:pPr>
      <w:bookmarkStart w:id="25" w:name="_Toc519172727"/>
      <w:bookmarkStart w:id="26" w:name="_Toc64983469"/>
      <w:r w:rsidRPr="00464776">
        <w:rPr>
          <w:rFonts w:ascii="GHEA Grapalat" w:hAnsi="GHEA Grapalat" w:cs="Sylfaen"/>
          <w:b/>
          <w:sz w:val="24"/>
          <w:szCs w:val="24"/>
          <w:lang w:val="hy-AM"/>
        </w:rPr>
        <w:t>Հրդեհաշիջման կազմակերպումը և իրականացումը</w:t>
      </w:r>
      <w:bookmarkEnd w:id="25"/>
      <w:bookmarkEnd w:id="26"/>
    </w:p>
    <w:p w:rsidR="00A7416F" w:rsidRPr="00464776" w:rsidRDefault="00A7416F" w:rsidP="00A7416F">
      <w:pPr>
        <w:rPr>
          <w:rFonts w:ascii="GHEA Grapalat" w:hAnsi="GHEA Grapalat"/>
          <w:sz w:val="24"/>
          <w:szCs w:val="24"/>
          <w:lang w:val="hy-AM"/>
        </w:rPr>
      </w:pPr>
    </w:p>
    <w:p w:rsidR="00D453F9" w:rsidRPr="00464776" w:rsidRDefault="00BF796A"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Մանկապարտեզ</w:t>
      </w:r>
      <w:r w:rsidR="00D453F9" w:rsidRPr="00464776">
        <w:rPr>
          <w:rFonts w:ascii="GHEA Grapalat" w:eastAsia="Times New Roman" w:hAnsi="GHEA Grapalat" w:cs="Sylfaen"/>
          <w:sz w:val="24"/>
          <w:szCs w:val="24"/>
          <w:lang w:val="hy-AM"/>
        </w:rPr>
        <w:t>ում հրդեհի ծագման ժամանակ տնօրենի, հրդեհային անվտանգության պատասխանատուի և անձնակազմի հիմնական գործողություններ</w:t>
      </w:r>
      <w:r w:rsidR="00530D32" w:rsidRPr="00464776">
        <w:rPr>
          <w:rFonts w:ascii="GHEA Grapalat" w:eastAsia="Times New Roman" w:hAnsi="GHEA Grapalat" w:cs="Sylfaen"/>
          <w:sz w:val="24"/>
          <w:szCs w:val="24"/>
          <w:lang w:val="hy-AM"/>
        </w:rPr>
        <w:t>ն</w:t>
      </w:r>
      <w:r w:rsidR="00D453F9" w:rsidRPr="00464776">
        <w:rPr>
          <w:rFonts w:ascii="GHEA Grapalat" w:eastAsia="Times New Roman" w:hAnsi="GHEA Grapalat" w:cs="Sylfaen"/>
          <w:sz w:val="24"/>
          <w:szCs w:val="24"/>
          <w:lang w:val="hy-AM"/>
        </w:rPr>
        <w:t xml:space="preserve"> ուղղվածեն երեխաների անվտանգության ապահովմանը, նրանց </w:t>
      </w:r>
      <w:r w:rsidR="003F62E9"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003F62E9" w:rsidRPr="00464776">
        <w:rPr>
          <w:rFonts w:ascii="GHEA Grapalat" w:eastAsia="Times New Roman" w:hAnsi="GHEA Grapalat" w:cs="Sylfaen"/>
          <w:sz w:val="24"/>
          <w:szCs w:val="24"/>
          <w:lang w:val="hy-AM"/>
        </w:rPr>
        <w:t>հան</w:t>
      </w:r>
      <w:r w:rsidR="00D453F9" w:rsidRPr="00464776">
        <w:rPr>
          <w:rFonts w:ascii="GHEA Grapalat" w:eastAsia="Times New Roman" w:hAnsi="GHEA Grapalat" w:cs="Sylfaen"/>
          <w:sz w:val="24"/>
          <w:szCs w:val="24"/>
          <w:lang w:val="hy-AM"/>
        </w:rPr>
        <w:t xml:space="preserve">մանը և փրկմանը: </w:t>
      </w:r>
    </w:p>
    <w:p w:rsidR="00D453F9" w:rsidRPr="00464776" w:rsidRDefault="00D453F9"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Հրդեհային</w:t>
      </w:r>
      <w:r w:rsidR="00147E60" w:rsidRPr="00464776">
        <w:rPr>
          <w:rFonts w:ascii="GHEA Grapalat" w:eastAsia="Times New Roman" w:hAnsi="GHEA Grapalat" w:cs="Sylfaen"/>
          <w:sz w:val="24"/>
          <w:szCs w:val="24"/>
          <w:lang w:val="hy-AM"/>
        </w:rPr>
        <w:t xml:space="preserve"> անվտանգության պատասխանատուն է </w:t>
      </w:r>
      <w:r w:rsidR="00843F62" w:rsidRPr="00464776">
        <w:rPr>
          <w:rFonts w:ascii="GHEA Grapalat" w:hAnsi="GHEA Grapalat" w:cs="Cambria"/>
          <w:sz w:val="24"/>
          <w:szCs w:val="24"/>
          <w:lang w:val="hy-AM" w:eastAsia="en-GB"/>
        </w:rPr>
        <w:t>Եղիազար Սարգսյան</w:t>
      </w:r>
      <w:r w:rsidR="00843F62" w:rsidRPr="00464776">
        <w:rPr>
          <w:rFonts w:ascii="GHEA Grapalat" w:eastAsia="Times New Roman" w:hAnsi="GHEA Grapalat" w:cs="Sylfaen"/>
          <w:sz w:val="24"/>
          <w:szCs w:val="24"/>
          <w:lang w:val="hy-AM"/>
        </w:rPr>
        <w:t xml:space="preserve"> </w:t>
      </w:r>
      <w:r w:rsidRPr="00464776">
        <w:rPr>
          <w:rFonts w:ascii="GHEA Grapalat" w:eastAsia="Times New Roman" w:hAnsi="GHEA Grapalat" w:cs="Sylfaen"/>
          <w:sz w:val="24"/>
          <w:szCs w:val="24"/>
          <w:lang w:val="hy-AM"/>
        </w:rPr>
        <w:t>։</w:t>
      </w:r>
    </w:p>
    <w:p w:rsidR="00D453F9" w:rsidRPr="00464776" w:rsidRDefault="00D453F9"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Հրդեհի առաջացման պատճառներն են</w:t>
      </w:r>
      <w:r w:rsidR="00713AD4" w:rsidRPr="00464776">
        <w:rPr>
          <w:rFonts w:ascii="GHEA Grapalat" w:eastAsia="Times New Roman" w:hAnsi="GHEA Grapalat" w:cs="Sylfaen"/>
          <w:sz w:val="24"/>
          <w:szCs w:val="24"/>
          <w:lang w:val="hy-AM"/>
        </w:rPr>
        <w:t>.</w:t>
      </w:r>
    </w:p>
    <w:p w:rsidR="0096799D" w:rsidRPr="00464776" w:rsidRDefault="0096799D" w:rsidP="0001248D">
      <w:pPr>
        <w:pStyle w:val="a3"/>
        <w:numPr>
          <w:ilvl w:val="0"/>
          <w:numId w:val="18"/>
        </w:numPr>
        <w:tabs>
          <w:tab w:val="left" w:pos="900"/>
        </w:tabs>
        <w:spacing w:after="0" w:line="360" w:lineRule="auto"/>
        <w:ind w:left="0" w:firstLine="540"/>
        <w:jc w:val="both"/>
        <w:rPr>
          <w:rFonts w:ascii="GHEA Grapalat" w:hAnsi="GHEA Grapalat" w:cs="Arial"/>
          <w:sz w:val="24"/>
          <w:szCs w:val="24"/>
          <w:lang w:val="ru-RU"/>
        </w:rPr>
      </w:pPr>
      <w:r w:rsidRPr="00464776">
        <w:rPr>
          <w:rFonts w:ascii="GHEA Grapalat" w:hAnsi="GHEA Grapalat" w:cs="Arial"/>
          <w:sz w:val="24"/>
          <w:szCs w:val="24"/>
          <w:lang w:val="ru-RU"/>
        </w:rPr>
        <w:t>կրակի հետ անզգ</w:t>
      </w:r>
      <w:r w:rsidRPr="00464776">
        <w:rPr>
          <w:rFonts w:ascii="GHEA Grapalat" w:hAnsi="GHEA Grapalat" w:cs="Arial"/>
          <w:sz w:val="24"/>
          <w:szCs w:val="24"/>
        </w:rPr>
        <w:t>ու</w:t>
      </w:r>
      <w:r w:rsidRPr="00464776">
        <w:rPr>
          <w:rFonts w:ascii="GHEA Grapalat" w:hAnsi="GHEA Grapalat" w:cs="Arial"/>
          <w:sz w:val="24"/>
          <w:szCs w:val="24"/>
          <w:lang w:val="ru-RU"/>
        </w:rPr>
        <w:t>շ վարվելը,</w:t>
      </w:r>
    </w:p>
    <w:p w:rsidR="0096799D" w:rsidRPr="00464776" w:rsidRDefault="0096799D" w:rsidP="0001248D">
      <w:pPr>
        <w:pStyle w:val="a3"/>
        <w:numPr>
          <w:ilvl w:val="0"/>
          <w:numId w:val="18"/>
        </w:numPr>
        <w:tabs>
          <w:tab w:val="left" w:pos="900"/>
        </w:tabs>
        <w:spacing w:after="0" w:line="360" w:lineRule="auto"/>
        <w:ind w:left="0" w:firstLine="540"/>
        <w:jc w:val="both"/>
        <w:rPr>
          <w:rFonts w:ascii="GHEA Grapalat" w:hAnsi="GHEA Grapalat" w:cs="Arial"/>
          <w:sz w:val="24"/>
          <w:szCs w:val="24"/>
          <w:lang w:val="ru-RU"/>
        </w:rPr>
      </w:pPr>
      <w:r w:rsidRPr="00464776">
        <w:rPr>
          <w:rFonts w:ascii="GHEA Grapalat" w:hAnsi="GHEA Grapalat" w:cs="Arial"/>
          <w:sz w:val="24"/>
          <w:szCs w:val="24"/>
          <w:lang w:val="ru-RU"/>
        </w:rPr>
        <w:t>էլեկտրական</w:t>
      </w:r>
      <w:r w:rsidRPr="00464776">
        <w:rPr>
          <w:rFonts w:ascii="GHEA Grapalat" w:hAnsi="GHEA Grapalat" w:cs="Arial"/>
          <w:sz w:val="24"/>
          <w:szCs w:val="24"/>
        </w:rPr>
        <w:t>սարքավորումների</w:t>
      </w:r>
      <w:r w:rsidRPr="00464776">
        <w:rPr>
          <w:rFonts w:ascii="GHEA Grapalat" w:hAnsi="GHEA Grapalat" w:cs="Arial"/>
          <w:sz w:val="24"/>
          <w:szCs w:val="24"/>
          <w:lang w:val="ru-RU"/>
        </w:rPr>
        <w:t xml:space="preserve"> տեղակայման և շահագործման կանոնների խախտ</w:t>
      </w:r>
      <w:r w:rsidRPr="00464776">
        <w:rPr>
          <w:rFonts w:ascii="GHEA Grapalat" w:hAnsi="GHEA Grapalat" w:cs="Arial"/>
          <w:sz w:val="24"/>
          <w:szCs w:val="24"/>
        </w:rPr>
        <w:t>ու</w:t>
      </w:r>
      <w:r w:rsidRPr="00464776">
        <w:rPr>
          <w:rFonts w:ascii="GHEA Grapalat" w:hAnsi="GHEA Grapalat" w:cs="Arial"/>
          <w:sz w:val="24"/>
          <w:szCs w:val="24"/>
          <w:lang w:val="ru-RU"/>
        </w:rPr>
        <w:t>մը</w:t>
      </w:r>
      <w:r w:rsidRPr="00464776">
        <w:rPr>
          <w:rFonts w:ascii="GHEA Grapalat" w:hAnsi="GHEA Grapalat" w:cs="Arial"/>
          <w:sz w:val="24"/>
          <w:szCs w:val="24"/>
          <w:lang w:val="hy-AM"/>
        </w:rPr>
        <w:t>,</w:t>
      </w:r>
    </w:p>
    <w:p w:rsidR="0096799D" w:rsidRPr="00464776" w:rsidRDefault="0096799D" w:rsidP="00BF796A">
      <w:pPr>
        <w:pStyle w:val="a3"/>
        <w:numPr>
          <w:ilvl w:val="0"/>
          <w:numId w:val="18"/>
        </w:numPr>
        <w:tabs>
          <w:tab w:val="left" w:pos="900"/>
        </w:tabs>
        <w:spacing w:after="0" w:line="360" w:lineRule="auto"/>
        <w:ind w:left="0" w:firstLine="540"/>
        <w:jc w:val="both"/>
        <w:rPr>
          <w:rFonts w:ascii="GHEA Grapalat" w:hAnsi="GHEA Grapalat" w:cs="Arial"/>
          <w:sz w:val="24"/>
          <w:szCs w:val="24"/>
          <w:lang w:val="ru-RU"/>
        </w:rPr>
      </w:pPr>
      <w:r w:rsidRPr="00464776">
        <w:rPr>
          <w:rFonts w:ascii="GHEA Grapalat" w:hAnsi="GHEA Grapalat" w:cs="Arial"/>
          <w:sz w:val="24"/>
          <w:szCs w:val="24"/>
          <w:lang w:val="ru-RU"/>
        </w:rPr>
        <w:t xml:space="preserve">կրակի հետ </w:t>
      </w:r>
      <w:r w:rsidR="00ED7101" w:rsidRPr="00464776">
        <w:rPr>
          <w:rFonts w:ascii="GHEA Grapalat" w:hAnsi="GHEA Grapalat" w:cs="Arial"/>
          <w:sz w:val="24"/>
          <w:szCs w:val="24"/>
          <w:lang w:val="hy-AM"/>
        </w:rPr>
        <w:t>երեխա</w:t>
      </w:r>
      <w:r w:rsidRPr="00464776">
        <w:rPr>
          <w:rFonts w:ascii="GHEA Grapalat" w:hAnsi="GHEA Grapalat" w:cs="Arial"/>
          <w:sz w:val="24"/>
          <w:szCs w:val="24"/>
        </w:rPr>
        <w:t>ներ</w:t>
      </w:r>
      <w:r w:rsidRPr="00464776">
        <w:rPr>
          <w:rFonts w:ascii="GHEA Grapalat" w:hAnsi="GHEA Grapalat" w:cs="Arial"/>
          <w:sz w:val="24"/>
          <w:szCs w:val="24"/>
          <w:lang w:val="ru-RU"/>
        </w:rPr>
        <w:t>ի խաղալը,</w:t>
      </w:r>
    </w:p>
    <w:p w:rsidR="0096799D" w:rsidRPr="00464776" w:rsidRDefault="0096799D" w:rsidP="0001248D">
      <w:pPr>
        <w:pStyle w:val="a3"/>
        <w:numPr>
          <w:ilvl w:val="0"/>
          <w:numId w:val="18"/>
        </w:numPr>
        <w:tabs>
          <w:tab w:val="left" w:pos="900"/>
        </w:tabs>
        <w:spacing w:after="0" w:line="360" w:lineRule="auto"/>
        <w:ind w:left="0" w:firstLine="540"/>
        <w:jc w:val="both"/>
        <w:rPr>
          <w:rFonts w:ascii="GHEA Grapalat" w:hAnsi="GHEA Grapalat" w:cs="Arial"/>
          <w:sz w:val="24"/>
          <w:szCs w:val="24"/>
          <w:lang w:val="ru-RU"/>
        </w:rPr>
      </w:pPr>
      <w:r w:rsidRPr="00464776">
        <w:rPr>
          <w:rFonts w:ascii="GHEA Grapalat" w:hAnsi="GHEA Grapalat" w:cs="Arial"/>
          <w:sz w:val="24"/>
          <w:szCs w:val="24"/>
          <w:lang w:val="ru-RU"/>
        </w:rPr>
        <w:t>հրկիզ</w:t>
      </w:r>
      <w:r w:rsidRPr="00464776">
        <w:rPr>
          <w:rFonts w:ascii="GHEA Grapalat" w:hAnsi="GHEA Grapalat" w:cs="Arial"/>
          <w:sz w:val="24"/>
          <w:szCs w:val="24"/>
        </w:rPr>
        <w:t>ու</w:t>
      </w:r>
      <w:r w:rsidRPr="00464776">
        <w:rPr>
          <w:rFonts w:ascii="GHEA Grapalat" w:hAnsi="GHEA Grapalat" w:cs="Arial"/>
          <w:sz w:val="24"/>
          <w:szCs w:val="24"/>
          <w:lang w:val="ru-RU"/>
        </w:rPr>
        <w:t>ﬓերը</w:t>
      </w:r>
      <w:r w:rsidRPr="00464776">
        <w:rPr>
          <w:rFonts w:ascii="GHEA Grapalat" w:hAnsi="GHEA Grapalat" w:cs="Arial"/>
          <w:sz w:val="24"/>
          <w:szCs w:val="24"/>
          <w:lang w:val="hy-AM"/>
        </w:rPr>
        <w:t>,</w:t>
      </w:r>
    </w:p>
    <w:p w:rsidR="0096799D" w:rsidRPr="00464776" w:rsidRDefault="0096799D" w:rsidP="0001248D">
      <w:pPr>
        <w:pStyle w:val="a3"/>
        <w:numPr>
          <w:ilvl w:val="0"/>
          <w:numId w:val="18"/>
        </w:numPr>
        <w:tabs>
          <w:tab w:val="left" w:pos="900"/>
        </w:tabs>
        <w:spacing w:after="0" w:line="360" w:lineRule="auto"/>
        <w:ind w:left="0" w:firstLine="540"/>
        <w:jc w:val="both"/>
        <w:rPr>
          <w:rFonts w:ascii="GHEA Grapalat" w:hAnsi="GHEA Grapalat" w:cs="Arial"/>
          <w:sz w:val="24"/>
          <w:szCs w:val="24"/>
          <w:lang w:val="ru-RU"/>
        </w:rPr>
      </w:pPr>
      <w:r w:rsidRPr="00464776">
        <w:rPr>
          <w:rFonts w:ascii="GHEA Grapalat" w:hAnsi="GHEA Grapalat"/>
          <w:sz w:val="24"/>
          <w:szCs w:val="24"/>
          <w:lang w:val="ru-RU"/>
        </w:rPr>
        <w:t>կայծակիուղիղհարվածը</w:t>
      </w:r>
      <w:r w:rsidRPr="00464776">
        <w:rPr>
          <w:rFonts w:ascii="GHEA Grapalat" w:hAnsi="GHEA Grapalat"/>
          <w:sz w:val="24"/>
          <w:szCs w:val="24"/>
          <w:lang w:val="smj-NO"/>
        </w:rPr>
        <w:t xml:space="preserve">` </w:t>
      </w:r>
      <w:r w:rsidRPr="00464776">
        <w:rPr>
          <w:rFonts w:ascii="GHEA Grapalat" w:hAnsi="GHEA Grapalat"/>
          <w:sz w:val="24"/>
          <w:szCs w:val="24"/>
          <w:lang w:val="ru-RU"/>
        </w:rPr>
        <w:t>երբբացակայումէշենքումկայծակապաշտպանիչը</w:t>
      </w:r>
      <w:r w:rsidRPr="00464776">
        <w:rPr>
          <w:rFonts w:ascii="GHEA Grapalat" w:hAnsi="GHEA Grapalat"/>
          <w:sz w:val="24"/>
          <w:szCs w:val="24"/>
          <w:lang w:val="hy-AM"/>
        </w:rPr>
        <w:t>,</w:t>
      </w:r>
    </w:p>
    <w:p w:rsidR="00D453F9" w:rsidRPr="00464776" w:rsidRDefault="00BF796A"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Մանկապարտեզ</w:t>
      </w:r>
      <w:r w:rsidR="00D453F9" w:rsidRPr="00464776">
        <w:rPr>
          <w:rFonts w:ascii="GHEA Grapalat" w:eastAsia="Times New Roman" w:hAnsi="GHEA Grapalat" w:cs="Sylfaen"/>
          <w:sz w:val="24"/>
          <w:szCs w:val="24"/>
          <w:lang w:val="hy-AM"/>
        </w:rPr>
        <w:t>ի ցանկացած աշխատակից</w:t>
      </w:r>
      <w:r w:rsidR="00272070" w:rsidRPr="00464776">
        <w:rPr>
          <w:rFonts w:ascii="GHEA Grapalat" w:eastAsia="Times New Roman" w:hAnsi="GHEA Grapalat" w:cs="Sylfaen"/>
          <w:sz w:val="24"/>
          <w:szCs w:val="24"/>
          <w:lang w:val="hy-AM"/>
        </w:rPr>
        <w:t>,</w:t>
      </w:r>
      <w:r w:rsidR="00D453F9" w:rsidRPr="00464776">
        <w:rPr>
          <w:rFonts w:ascii="GHEA Grapalat" w:eastAsia="Times New Roman" w:hAnsi="GHEA Grapalat" w:cs="Sylfaen"/>
          <w:sz w:val="24"/>
          <w:szCs w:val="24"/>
          <w:lang w:val="hy-AM"/>
        </w:rPr>
        <w:t xml:space="preserve"> հայտնաբերելով հրդեհ կամ </w:t>
      </w:r>
      <w:r w:rsidR="00272070" w:rsidRPr="00464776">
        <w:rPr>
          <w:rFonts w:ascii="GHEA Grapalat" w:eastAsia="Times New Roman" w:hAnsi="GHEA Grapalat" w:cs="Sylfaen"/>
          <w:sz w:val="24"/>
          <w:szCs w:val="24"/>
          <w:lang w:val="hy-AM"/>
        </w:rPr>
        <w:t>դ</w:t>
      </w:r>
      <w:r w:rsidR="00D453F9" w:rsidRPr="00464776">
        <w:rPr>
          <w:rFonts w:ascii="GHEA Grapalat" w:eastAsia="Times New Roman" w:hAnsi="GHEA Grapalat" w:cs="Sylfaen"/>
          <w:sz w:val="24"/>
          <w:szCs w:val="24"/>
          <w:lang w:val="hy-AM"/>
        </w:rPr>
        <w:t>րա նշանները (ծուխ, վառված հոտ կամ տարբեր նյութերի մխում), պարտավոր է</w:t>
      </w:r>
      <w:r w:rsidR="00272070" w:rsidRPr="00464776">
        <w:rPr>
          <w:rFonts w:ascii="GHEA Grapalat" w:eastAsia="Times New Roman" w:hAnsi="GHEA Grapalat" w:cs="Sylfaen"/>
          <w:sz w:val="24"/>
          <w:szCs w:val="24"/>
          <w:lang w:val="hy-AM"/>
        </w:rPr>
        <w:t>.</w:t>
      </w:r>
    </w:p>
    <w:p w:rsidR="00D453F9" w:rsidRPr="00464776" w:rsidRDefault="00BF796A" w:rsidP="0001248D">
      <w:pPr>
        <w:pStyle w:val="a3"/>
        <w:numPr>
          <w:ilvl w:val="1"/>
          <w:numId w:val="5"/>
        </w:numPr>
        <w:tabs>
          <w:tab w:val="left" w:pos="810"/>
        </w:tabs>
        <w:spacing w:after="0" w:line="360" w:lineRule="auto"/>
        <w:ind w:left="0" w:firstLine="540"/>
        <w:jc w:val="both"/>
        <w:rPr>
          <w:rFonts w:ascii="GHEA Grapalat" w:hAnsi="GHEA Grapalat"/>
          <w:sz w:val="24"/>
          <w:szCs w:val="24"/>
          <w:lang w:val="smj-NO"/>
        </w:rPr>
      </w:pPr>
      <w:r w:rsidRPr="00464776">
        <w:rPr>
          <w:rFonts w:ascii="GHEA Grapalat" w:hAnsi="GHEA Grapalat"/>
          <w:sz w:val="24"/>
          <w:szCs w:val="24"/>
          <w:lang w:val="hy-AM"/>
        </w:rPr>
        <w:t>Տ</w:t>
      </w:r>
      <w:r w:rsidR="00D453F9" w:rsidRPr="00464776">
        <w:rPr>
          <w:rFonts w:ascii="GHEA Grapalat" w:hAnsi="GHEA Grapalat"/>
          <w:sz w:val="24"/>
          <w:szCs w:val="24"/>
          <w:lang w:val="hy-AM"/>
        </w:rPr>
        <w:t>ալհրդեհիազդարարմանազդանշան</w:t>
      </w:r>
      <w:r w:rsidR="00D453F9" w:rsidRPr="00464776">
        <w:rPr>
          <w:rFonts w:ascii="GHEA Grapalat" w:hAnsi="GHEA Grapalat"/>
          <w:sz w:val="24"/>
          <w:szCs w:val="24"/>
          <w:lang w:val="smj-NO"/>
        </w:rPr>
        <w:t xml:space="preserve">, </w:t>
      </w:r>
      <w:r w:rsidR="00D453F9" w:rsidRPr="00464776">
        <w:rPr>
          <w:rFonts w:ascii="GHEA Grapalat" w:hAnsi="GHEA Grapalat"/>
          <w:sz w:val="24"/>
          <w:szCs w:val="24"/>
          <w:lang w:val="hy-AM"/>
        </w:rPr>
        <w:t>անմիջապեսհայտնելտնօրենին</w:t>
      </w:r>
      <w:r w:rsidR="00D453F9" w:rsidRPr="00464776">
        <w:rPr>
          <w:rFonts w:ascii="GHEA Grapalat" w:hAnsi="GHEA Grapalat"/>
          <w:sz w:val="24"/>
          <w:szCs w:val="24"/>
          <w:lang w:val="smj-NO"/>
        </w:rPr>
        <w:t xml:space="preserve">, </w:t>
      </w:r>
      <w:r w:rsidR="00D453F9" w:rsidRPr="00464776">
        <w:rPr>
          <w:rFonts w:ascii="GHEA Grapalat" w:hAnsi="GHEA Grapalat"/>
          <w:sz w:val="24"/>
          <w:szCs w:val="24"/>
          <w:lang w:val="hy-AM"/>
        </w:rPr>
        <w:t>հրդեհայինանվտանգությանպատասխանատուին</w:t>
      </w:r>
      <w:r w:rsidR="00D453F9" w:rsidRPr="00464776">
        <w:rPr>
          <w:rFonts w:ascii="GHEA Grapalat" w:hAnsi="GHEA Grapalat"/>
          <w:sz w:val="24"/>
          <w:szCs w:val="24"/>
          <w:lang w:val="smj-NO"/>
        </w:rPr>
        <w:t>,</w:t>
      </w:r>
    </w:p>
    <w:p w:rsidR="00D453F9" w:rsidRPr="00464776" w:rsidRDefault="00BF796A" w:rsidP="0001248D">
      <w:pPr>
        <w:numPr>
          <w:ilvl w:val="1"/>
          <w:numId w:val="5"/>
        </w:numPr>
        <w:spacing w:after="0" w:line="360" w:lineRule="auto"/>
        <w:ind w:left="0" w:firstLine="426"/>
        <w:jc w:val="both"/>
        <w:rPr>
          <w:rFonts w:ascii="GHEA Grapalat" w:hAnsi="GHEA Grapalat"/>
          <w:sz w:val="24"/>
          <w:szCs w:val="24"/>
          <w:lang w:val="smj-NO"/>
        </w:rPr>
      </w:pPr>
      <w:r w:rsidRPr="00464776">
        <w:rPr>
          <w:rFonts w:ascii="GHEA Grapalat" w:hAnsi="GHEA Grapalat"/>
          <w:sz w:val="24"/>
          <w:szCs w:val="24"/>
        </w:rPr>
        <w:t>Ա</w:t>
      </w:r>
      <w:r w:rsidR="00D453F9" w:rsidRPr="00464776">
        <w:rPr>
          <w:rFonts w:ascii="GHEA Grapalat" w:hAnsi="GHEA Grapalat"/>
          <w:sz w:val="24"/>
          <w:szCs w:val="24"/>
        </w:rPr>
        <w:t>նմիջապեսայդասինհայտնելհրշեջծառայությանը</w:t>
      </w:r>
      <w:r w:rsidR="00D453F9" w:rsidRPr="00464776">
        <w:rPr>
          <w:rFonts w:ascii="GHEA Grapalat" w:hAnsi="GHEA Grapalat"/>
          <w:sz w:val="24"/>
          <w:szCs w:val="24"/>
          <w:lang w:val="smj-NO"/>
        </w:rPr>
        <w:t xml:space="preserve"> 911</w:t>
      </w:r>
      <w:r w:rsidR="00D453F9" w:rsidRPr="00464776">
        <w:rPr>
          <w:rFonts w:ascii="GHEA Grapalat" w:hAnsi="GHEA Grapalat"/>
          <w:sz w:val="24"/>
          <w:szCs w:val="24"/>
          <w:lang w:val="hy-AM"/>
        </w:rPr>
        <w:t xml:space="preserve"> կամ 112</w:t>
      </w:r>
      <w:r w:rsidR="00D453F9" w:rsidRPr="00464776">
        <w:rPr>
          <w:rFonts w:ascii="GHEA Grapalat" w:hAnsi="GHEA Grapalat"/>
          <w:sz w:val="24"/>
          <w:szCs w:val="24"/>
        </w:rPr>
        <w:t>հեռախոսահամար</w:t>
      </w:r>
      <w:r w:rsidR="00D453F9" w:rsidRPr="00464776">
        <w:rPr>
          <w:rFonts w:ascii="GHEA Grapalat" w:hAnsi="GHEA Grapalat"/>
          <w:sz w:val="24"/>
          <w:szCs w:val="24"/>
          <w:lang w:val="hy-AM"/>
        </w:rPr>
        <w:t>ներ</w:t>
      </w:r>
      <w:r w:rsidR="00D453F9" w:rsidRPr="00464776">
        <w:rPr>
          <w:rFonts w:ascii="GHEA Grapalat" w:hAnsi="GHEA Grapalat"/>
          <w:sz w:val="24"/>
          <w:szCs w:val="24"/>
        </w:rPr>
        <w:t>ով</w:t>
      </w:r>
      <w:r w:rsidR="00414D13" w:rsidRPr="00464776">
        <w:rPr>
          <w:rFonts w:ascii="GHEA Grapalat" w:hAnsi="GHEA Grapalat"/>
          <w:sz w:val="24"/>
          <w:szCs w:val="24"/>
        </w:rPr>
        <w:t>՝</w:t>
      </w:r>
      <w:r w:rsidR="00D453F9" w:rsidRPr="00464776">
        <w:rPr>
          <w:rFonts w:ascii="GHEA Grapalat" w:hAnsi="GHEA Grapalat"/>
          <w:sz w:val="24"/>
          <w:szCs w:val="24"/>
        </w:rPr>
        <w:t>հստակհայտնելով</w:t>
      </w:r>
      <w:r w:rsidRPr="00464776">
        <w:rPr>
          <w:rFonts w:ascii="GHEA Grapalat" w:hAnsi="GHEA Grapalat" w:cs="Sylfaen"/>
          <w:sz w:val="24"/>
          <w:szCs w:val="24"/>
          <w:lang w:val="ru-RU"/>
        </w:rPr>
        <w:t>մ</w:t>
      </w:r>
      <w:r w:rsidRPr="00464776">
        <w:rPr>
          <w:rFonts w:ascii="GHEA Grapalat" w:hAnsi="GHEA Grapalat" w:cs="Sylfaen"/>
          <w:sz w:val="24"/>
          <w:szCs w:val="24"/>
          <w:lang w:val="hy-AM"/>
        </w:rPr>
        <w:t>անկապարտեզ</w:t>
      </w:r>
      <w:r w:rsidR="00D453F9" w:rsidRPr="00464776">
        <w:rPr>
          <w:rFonts w:ascii="GHEA Grapalat" w:hAnsi="GHEA Grapalat"/>
          <w:sz w:val="24"/>
          <w:szCs w:val="24"/>
        </w:rPr>
        <w:t>իհասցեն</w:t>
      </w:r>
      <w:r w:rsidR="00D453F9" w:rsidRPr="00464776">
        <w:rPr>
          <w:rFonts w:ascii="GHEA Grapalat" w:hAnsi="GHEA Grapalat"/>
          <w:sz w:val="24"/>
          <w:szCs w:val="24"/>
          <w:lang w:val="smj-NO"/>
        </w:rPr>
        <w:t xml:space="preserve">, </w:t>
      </w:r>
      <w:r w:rsidR="00D453F9" w:rsidRPr="00464776">
        <w:rPr>
          <w:rFonts w:ascii="GHEA Grapalat" w:hAnsi="GHEA Grapalat"/>
          <w:sz w:val="24"/>
          <w:szCs w:val="24"/>
        </w:rPr>
        <w:t>հնարավորությանդեպքումհրդեհիառաջացմանվայրը</w:t>
      </w:r>
      <w:r w:rsidR="00D453F9" w:rsidRPr="00464776">
        <w:rPr>
          <w:rFonts w:ascii="GHEA Grapalat" w:hAnsi="GHEA Grapalat"/>
          <w:sz w:val="24"/>
          <w:szCs w:val="24"/>
          <w:lang w:val="smj-NO"/>
        </w:rPr>
        <w:t xml:space="preserve">, </w:t>
      </w:r>
      <w:r w:rsidR="00D453F9" w:rsidRPr="00464776">
        <w:rPr>
          <w:rFonts w:ascii="GHEA Grapalat" w:hAnsi="GHEA Grapalat"/>
          <w:sz w:val="24"/>
          <w:szCs w:val="24"/>
        </w:rPr>
        <w:lastRenderedPageBreak/>
        <w:t>ինչէայրվումևինչինէսպառնումհրդեհը</w:t>
      </w:r>
      <w:r w:rsidR="00D453F9" w:rsidRPr="00464776">
        <w:rPr>
          <w:rFonts w:ascii="GHEA Grapalat" w:hAnsi="GHEA Grapalat"/>
          <w:sz w:val="24"/>
          <w:szCs w:val="24"/>
          <w:lang w:val="smj-NO"/>
        </w:rPr>
        <w:t xml:space="preserve">, </w:t>
      </w:r>
      <w:r w:rsidR="00D453F9" w:rsidRPr="00464776">
        <w:rPr>
          <w:rFonts w:ascii="GHEA Grapalat" w:hAnsi="GHEA Grapalat"/>
          <w:sz w:val="24"/>
          <w:szCs w:val="24"/>
        </w:rPr>
        <w:t>ինչպեսնաևհայտնելիրպաշտոնը</w:t>
      </w:r>
      <w:r w:rsidR="00D453F9" w:rsidRPr="00464776">
        <w:rPr>
          <w:rFonts w:ascii="GHEA Grapalat" w:hAnsi="GHEA Grapalat"/>
          <w:sz w:val="24"/>
          <w:szCs w:val="24"/>
          <w:lang w:val="smj-NO"/>
        </w:rPr>
        <w:t xml:space="preserve">, </w:t>
      </w:r>
      <w:r w:rsidR="00D453F9" w:rsidRPr="00464776">
        <w:rPr>
          <w:rFonts w:ascii="GHEA Grapalat" w:hAnsi="GHEA Grapalat"/>
          <w:sz w:val="24"/>
          <w:szCs w:val="24"/>
        </w:rPr>
        <w:t>ազգանունը</w:t>
      </w:r>
      <w:r w:rsidR="00D453F9" w:rsidRPr="00464776">
        <w:rPr>
          <w:rFonts w:ascii="GHEA Grapalat" w:hAnsi="GHEA Grapalat"/>
          <w:sz w:val="24"/>
          <w:szCs w:val="24"/>
          <w:lang w:val="smj-NO"/>
        </w:rPr>
        <w:t xml:space="preserve">, </w:t>
      </w:r>
      <w:r w:rsidR="00D453F9" w:rsidRPr="00464776">
        <w:rPr>
          <w:rFonts w:ascii="GHEA Grapalat" w:hAnsi="GHEA Grapalat"/>
          <w:sz w:val="24"/>
          <w:szCs w:val="24"/>
        </w:rPr>
        <w:t>հեռախոսահամարը</w:t>
      </w:r>
      <w:r w:rsidR="00D453F9" w:rsidRPr="00464776">
        <w:rPr>
          <w:rFonts w:ascii="GHEA Grapalat" w:hAnsi="GHEA Grapalat"/>
          <w:sz w:val="24"/>
          <w:szCs w:val="24"/>
          <w:lang w:val="smj-NO"/>
        </w:rPr>
        <w:t>,</w:t>
      </w:r>
    </w:p>
    <w:p w:rsidR="00D453F9" w:rsidRPr="00464776" w:rsidRDefault="00BF796A" w:rsidP="0001248D">
      <w:pPr>
        <w:numPr>
          <w:ilvl w:val="1"/>
          <w:numId w:val="5"/>
        </w:numPr>
        <w:spacing w:after="0" w:line="360" w:lineRule="auto"/>
        <w:ind w:left="0" w:firstLine="426"/>
        <w:jc w:val="both"/>
        <w:rPr>
          <w:rFonts w:ascii="GHEA Grapalat" w:hAnsi="GHEA Grapalat"/>
          <w:sz w:val="24"/>
          <w:szCs w:val="24"/>
          <w:lang w:val="smj-NO"/>
        </w:rPr>
      </w:pPr>
      <w:r w:rsidRPr="00464776">
        <w:rPr>
          <w:rFonts w:ascii="GHEA Grapalat" w:hAnsi="GHEA Grapalat"/>
          <w:sz w:val="24"/>
          <w:szCs w:val="24"/>
        </w:rPr>
        <w:t>Ա</w:t>
      </w:r>
      <w:r w:rsidR="00D453F9" w:rsidRPr="00464776">
        <w:rPr>
          <w:rFonts w:ascii="GHEA Grapalat" w:hAnsi="GHEA Grapalat"/>
          <w:sz w:val="24"/>
          <w:szCs w:val="24"/>
        </w:rPr>
        <w:t>պահովելմոտակատարածքի</w:t>
      </w:r>
      <w:r w:rsidR="00C45611" w:rsidRPr="00464776">
        <w:rPr>
          <w:rFonts w:ascii="GHEA Grapalat" w:hAnsi="GHEA Grapalat"/>
          <w:sz w:val="24"/>
          <w:szCs w:val="24"/>
          <w:lang w:val="smj-NO"/>
        </w:rPr>
        <w:t>երեխաների</w:t>
      </w:r>
      <w:r w:rsidR="00414D13" w:rsidRPr="00464776">
        <w:rPr>
          <w:rFonts w:ascii="GHEA Grapalat" w:hAnsi="GHEA Grapalat"/>
          <w:sz w:val="24"/>
          <w:szCs w:val="24"/>
          <w:lang w:val="smj-NO"/>
        </w:rPr>
        <w:t>ու</w:t>
      </w:r>
      <w:r w:rsidR="00D453F9" w:rsidRPr="00464776">
        <w:rPr>
          <w:rFonts w:ascii="GHEA Grapalat" w:hAnsi="GHEA Grapalat"/>
          <w:sz w:val="24"/>
          <w:szCs w:val="24"/>
          <w:lang w:val="smj-NO"/>
        </w:rPr>
        <w:t xml:space="preserve"> անձնակազմի </w:t>
      </w:r>
      <w:r w:rsidR="00D453F9" w:rsidRPr="00464776">
        <w:rPr>
          <w:rFonts w:ascii="GHEA Grapalat" w:hAnsi="GHEA Grapalat"/>
          <w:sz w:val="24"/>
          <w:szCs w:val="24"/>
        </w:rPr>
        <w:t>իրազեկությունըև</w:t>
      </w:r>
      <w:r w:rsidR="003F62E9" w:rsidRPr="00464776">
        <w:rPr>
          <w:rFonts w:ascii="GHEA Grapalat" w:hAnsi="GHEA Grapalat"/>
          <w:sz w:val="24"/>
          <w:szCs w:val="24"/>
        </w:rPr>
        <w:t>տար</w:t>
      </w:r>
      <w:r w:rsidR="00DB0C05" w:rsidRPr="00464776">
        <w:rPr>
          <w:rFonts w:ascii="GHEA Grapalat" w:hAnsi="GHEA Grapalat"/>
          <w:sz w:val="24"/>
          <w:szCs w:val="24"/>
        </w:rPr>
        <w:t>ա</w:t>
      </w:r>
      <w:r w:rsidR="003F62E9" w:rsidRPr="00464776">
        <w:rPr>
          <w:rFonts w:ascii="GHEA Grapalat" w:hAnsi="GHEA Grapalat"/>
          <w:sz w:val="24"/>
          <w:szCs w:val="24"/>
        </w:rPr>
        <w:t>հան</w:t>
      </w:r>
      <w:r w:rsidR="00D453F9" w:rsidRPr="00464776">
        <w:rPr>
          <w:rFonts w:ascii="GHEA Grapalat" w:hAnsi="GHEA Grapalat"/>
          <w:sz w:val="24"/>
          <w:szCs w:val="24"/>
        </w:rPr>
        <w:t>ումը</w:t>
      </w:r>
      <w:r w:rsidR="00D453F9" w:rsidRPr="00464776">
        <w:rPr>
          <w:rFonts w:ascii="GHEA Grapalat" w:hAnsi="GHEA Grapalat"/>
          <w:sz w:val="24"/>
          <w:szCs w:val="24"/>
          <w:lang w:val="smj-NO"/>
        </w:rPr>
        <w:t>,</w:t>
      </w:r>
    </w:p>
    <w:p w:rsidR="00D453F9" w:rsidRPr="00464776" w:rsidRDefault="00BF796A" w:rsidP="0001248D">
      <w:pPr>
        <w:numPr>
          <w:ilvl w:val="1"/>
          <w:numId w:val="5"/>
        </w:numPr>
        <w:spacing w:after="0" w:line="360" w:lineRule="auto"/>
        <w:ind w:left="0" w:firstLine="426"/>
        <w:jc w:val="both"/>
        <w:rPr>
          <w:rFonts w:ascii="GHEA Grapalat" w:hAnsi="GHEA Grapalat"/>
          <w:sz w:val="24"/>
          <w:szCs w:val="24"/>
          <w:lang w:val="smj-NO"/>
        </w:rPr>
      </w:pPr>
      <w:r w:rsidRPr="00464776">
        <w:rPr>
          <w:rFonts w:ascii="GHEA Grapalat" w:hAnsi="GHEA Grapalat"/>
          <w:sz w:val="24"/>
          <w:szCs w:val="24"/>
        </w:rPr>
        <w:t>Ս</w:t>
      </w:r>
      <w:r w:rsidR="00D453F9" w:rsidRPr="00464776">
        <w:rPr>
          <w:rFonts w:ascii="GHEA Grapalat" w:hAnsi="GHEA Grapalat"/>
          <w:sz w:val="24"/>
          <w:szCs w:val="24"/>
        </w:rPr>
        <w:t>կսելհրդեհաշիջմանաշխատանքներըձեռքիտակունեցածառաջնայինհրդեհաշիջմանմիջոցներով</w:t>
      </w:r>
      <w:r w:rsidR="00D453F9" w:rsidRPr="00464776">
        <w:rPr>
          <w:rFonts w:ascii="GHEA Grapalat" w:hAnsi="GHEA Grapalat"/>
          <w:sz w:val="24"/>
          <w:szCs w:val="24"/>
          <w:lang w:val="smj-NO"/>
        </w:rPr>
        <w:t>։</w:t>
      </w:r>
    </w:p>
    <w:p w:rsidR="00D453F9" w:rsidRPr="00464776" w:rsidRDefault="00BF796A"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Մանկապարտեզ</w:t>
      </w:r>
      <w:r w:rsidR="00D453F9" w:rsidRPr="00464776">
        <w:rPr>
          <w:rFonts w:ascii="GHEA Grapalat" w:eastAsia="Times New Roman" w:hAnsi="GHEA Grapalat" w:cs="Sylfaen"/>
          <w:sz w:val="24"/>
          <w:szCs w:val="24"/>
          <w:lang w:val="hy-AM"/>
        </w:rPr>
        <w:t>ի տնօրենը կամ հրդեհային անվտանգության խմբի ղեկավարը</w:t>
      </w:r>
      <w:r w:rsidR="003D3CD6" w:rsidRPr="00464776">
        <w:rPr>
          <w:rFonts w:ascii="GHEA Grapalat" w:eastAsia="Times New Roman" w:hAnsi="GHEA Grapalat" w:cs="Sylfaen"/>
          <w:sz w:val="24"/>
          <w:szCs w:val="24"/>
          <w:lang w:val="hy-AM"/>
        </w:rPr>
        <w:t>,</w:t>
      </w:r>
      <w:r w:rsidR="00B4776B" w:rsidRPr="00464776">
        <w:rPr>
          <w:rFonts w:ascii="GHEA Grapalat" w:eastAsia="Times New Roman" w:hAnsi="GHEA Grapalat" w:cs="Sylfaen"/>
          <w:sz w:val="24"/>
          <w:szCs w:val="24"/>
          <w:lang w:val="hy-AM"/>
        </w:rPr>
        <w:t>հասնե</w:t>
      </w:r>
      <w:r w:rsidR="00D453F9" w:rsidRPr="00464776">
        <w:rPr>
          <w:rFonts w:ascii="GHEA Grapalat" w:eastAsia="Times New Roman" w:hAnsi="GHEA Grapalat" w:cs="Sylfaen"/>
          <w:sz w:val="24"/>
          <w:szCs w:val="24"/>
          <w:lang w:val="hy-AM"/>
        </w:rPr>
        <w:t>լով հրդեհի վայր</w:t>
      </w:r>
      <w:r w:rsidR="003D3CD6" w:rsidRPr="00464776">
        <w:rPr>
          <w:rFonts w:ascii="GHEA Grapalat" w:eastAsia="Times New Roman" w:hAnsi="GHEA Grapalat" w:cs="Sylfaen"/>
          <w:sz w:val="24"/>
          <w:szCs w:val="24"/>
          <w:lang w:val="hy-AM"/>
        </w:rPr>
        <w:t>,</w:t>
      </w:r>
      <w:r w:rsidR="00D453F9" w:rsidRPr="00464776">
        <w:rPr>
          <w:rFonts w:ascii="GHEA Grapalat" w:eastAsia="Times New Roman" w:hAnsi="GHEA Grapalat" w:cs="Sylfaen"/>
          <w:sz w:val="24"/>
          <w:szCs w:val="24"/>
          <w:lang w:val="hy-AM"/>
        </w:rPr>
        <w:t xml:space="preserve"> պարտավոր է</w:t>
      </w:r>
      <w:r w:rsidR="003D3CD6" w:rsidRPr="00464776">
        <w:rPr>
          <w:rFonts w:ascii="GHEA Grapalat" w:eastAsia="Times New Roman" w:hAnsi="GHEA Grapalat" w:cs="Sylfaen"/>
          <w:sz w:val="24"/>
          <w:szCs w:val="24"/>
          <w:lang w:val="hy-AM"/>
        </w:rPr>
        <w:t>.</w:t>
      </w:r>
    </w:p>
    <w:p w:rsidR="00D453F9" w:rsidRPr="00464776" w:rsidRDefault="00BF796A" w:rsidP="0001248D">
      <w:pPr>
        <w:numPr>
          <w:ilvl w:val="0"/>
          <w:numId w:val="19"/>
        </w:numPr>
        <w:spacing w:after="0" w:line="360" w:lineRule="auto"/>
        <w:ind w:left="0" w:firstLine="450"/>
        <w:jc w:val="both"/>
        <w:rPr>
          <w:rFonts w:ascii="GHEA Grapalat" w:hAnsi="GHEA Grapalat"/>
          <w:sz w:val="24"/>
          <w:szCs w:val="24"/>
          <w:lang w:val="smj-NO"/>
        </w:rPr>
      </w:pPr>
      <w:r w:rsidRPr="00464776">
        <w:rPr>
          <w:rFonts w:ascii="GHEA Grapalat" w:hAnsi="GHEA Grapalat"/>
          <w:sz w:val="24"/>
          <w:szCs w:val="24"/>
          <w:lang w:val="hy-AM"/>
        </w:rPr>
        <w:t>Ս</w:t>
      </w:r>
      <w:r w:rsidR="00D453F9" w:rsidRPr="00464776">
        <w:rPr>
          <w:rFonts w:ascii="GHEA Grapalat" w:hAnsi="GHEA Grapalat"/>
          <w:sz w:val="24"/>
          <w:szCs w:val="24"/>
          <w:lang w:val="hy-AM"/>
        </w:rPr>
        <w:t>տուգել</w:t>
      </w:r>
      <w:r w:rsidR="003D3CD6" w:rsidRPr="00464776">
        <w:rPr>
          <w:rFonts w:ascii="GHEA Grapalat" w:hAnsi="GHEA Grapalat"/>
          <w:sz w:val="24"/>
          <w:szCs w:val="24"/>
          <w:lang w:val="smj-NO"/>
        </w:rPr>
        <w:t>՝</w:t>
      </w:r>
      <w:r w:rsidR="00794BAC" w:rsidRPr="00464776">
        <w:rPr>
          <w:rFonts w:ascii="GHEA Grapalat" w:hAnsi="GHEA Grapalat"/>
          <w:sz w:val="24"/>
          <w:szCs w:val="24"/>
          <w:lang w:val="hy-AM"/>
        </w:rPr>
        <w:t>արդյո՞ք</w:t>
      </w:r>
      <w:r w:rsidR="00D453F9" w:rsidRPr="00464776">
        <w:rPr>
          <w:rFonts w:ascii="GHEA Grapalat" w:hAnsi="GHEA Grapalat"/>
          <w:sz w:val="24"/>
          <w:szCs w:val="24"/>
          <w:lang w:val="hy-AM"/>
        </w:rPr>
        <w:t>կանչվելէհրշեջծառայություն</w:t>
      </w:r>
      <w:r w:rsidR="00D453F9" w:rsidRPr="00464776">
        <w:rPr>
          <w:rFonts w:ascii="GHEA Grapalat" w:hAnsi="GHEA Grapalat"/>
          <w:sz w:val="24"/>
          <w:szCs w:val="24"/>
          <w:lang w:val="smj-NO"/>
        </w:rPr>
        <w:t>,</w:t>
      </w:r>
    </w:p>
    <w:p w:rsidR="00D453F9" w:rsidRPr="00464776" w:rsidRDefault="00BF796A" w:rsidP="0001248D">
      <w:pPr>
        <w:numPr>
          <w:ilvl w:val="0"/>
          <w:numId w:val="19"/>
        </w:numPr>
        <w:tabs>
          <w:tab w:val="left" w:pos="900"/>
        </w:tabs>
        <w:spacing w:after="0" w:line="360" w:lineRule="auto"/>
        <w:ind w:left="0" w:firstLine="450"/>
        <w:jc w:val="both"/>
        <w:rPr>
          <w:rFonts w:ascii="GHEA Grapalat" w:hAnsi="GHEA Grapalat"/>
          <w:sz w:val="24"/>
          <w:szCs w:val="24"/>
          <w:lang w:val="smj-NO"/>
        </w:rPr>
      </w:pPr>
      <w:r w:rsidRPr="00464776">
        <w:rPr>
          <w:rFonts w:ascii="GHEA Grapalat" w:hAnsi="GHEA Grapalat" w:cs="Sylfaen"/>
          <w:sz w:val="24"/>
          <w:szCs w:val="24"/>
          <w:lang w:val="hy-AM"/>
        </w:rPr>
        <w:t>Մանկապարտեզ</w:t>
      </w:r>
      <w:r w:rsidR="00D453F9" w:rsidRPr="00464776">
        <w:rPr>
          <w:rFonts w:ascii="GHEA Grapalat" w:hAnsi="GHEA Grapalat"/>
          <w:sz w:val="24"/>
          <w:szCs w:val="24"/>
        </w:rPr>
        <w:t>իանձնակ</w:t>
      </w:r>
      <w:r w:rsidR="003D3CD6" w:rsidRPr="00464776">
        <w:rPr>
          <w:rFonts w:ascii="GHEA Grapalat" w:hAnsi="GHEA Grapalat"/>
          <w:sz w:val="24"/>
          <w:szCs w:val="24"/>
        </w:rPr>
        <w:t>ա</w:t>
      </w:r>
      <w:r w:rsidR="00D453F9" w:rsidRPr="00464776">
        <w:rPr>
          <w:rFonts w:ascii="GHEA Grapalat" w:hAnsi="GHEA Grapalat"/>
          <w:sz w:val="24"/>
          <w:szCs w:val="24"/>
        </w:rPr>
        <w:t>զմինտեղյակպահելհրդեհիմասին</w:t>
      </w:r>
      <w:r w:rsidR="00D453F9" w:rsidRPr="00464776">
        <w:rPr>
          <w:rFonts w:ascii="GHEA Grapalat" w:hAnsi="GHEA Grapalat"/>
          <w:sz w:val="24"/>
          <w:szCs w:val="24"/>
          <w:lang w:val="smj-NO"/>
        </w:rPr>
        <w:t>,</w:t>
      </w:r>
    </w:p>
    <w:p w:rsidR="00D453F9" w:rsidRPr="00464776" w:rsidRDefault="00BF796A" w:rsidP="0001248D">
      <w:pPr>
        <w:numPr>
          <w:ilvl w:val="0"/>
          <w:numId w:val="19"/>
        </w:numPr>
        <w:tabs>
          <w:tab w:val="left" w:pos="900"/>
        </w:tabs>
        <w:spacing w:after="0" w:line="360" w:lineRule="auto"/>
        <w:ind w:left="0" w:firstLine="450"/>
        <w:jc w:val="both"/>
        <w:rPr>
          <w:rFonts w:ascii="GHEA Grapalat" w:hAnsi="GHEA Grapalat"/>
          <w:sz w:val="24"/>
          <w:szCs w:val="24"/>
          <w:lang w:val="smj-NO"/>
        </w:rPr>
      </w:pPr>
      <w:r w:rsidRPr="00464776">
        <w:rPr>
          <w:rFonts w:ascii="GHEA Grapalat" w:hAnsi="GHEA Grapalat"/>
          <w:sz w:val="24"/>
          <w:szCs w:val="24"/>
        </w:rPr>
        <w:t>Մ</w:t>
      </w:r>
      <w:r w:rsidR="00D453F9" w:rsidRPr="00464776">
        <w:rPr>
          <w:rFonts w:ascii="GHEA Grapalat" w:hAnsi="GHEA Grapalat"/>
          <w:sz w:val="24"/>
          <w:szCs w:val="24"/>
        </w:rPr>
        <w:t>ինչհրշեջստորաբաժանմանժամանում</w:t>
      </w:r>
      <w:r w:rsidR="00CC6523" w:rsidRPr="00464776">
        <w:rPr>
          <w:rFonts w:ascii="GHEA Grapalat" w:hAnsi="GHEA Grapalat"/>
          <w:sz w:val="24"/>
          <w:szCs w:val="24"/>
          <w:lang w:val="hy-AM"/>
        </w:rPr>
        <w:t>ն</w:t>
      </w:r>
      <w:r w:rsidR="00D453F9" w:rsidRPr="00464776">
        <w:rPr>
          <w:rFonts w:ascii="GHEA Grapalat" w:hAnsi="GHEA Grapalat"/>
          <w:sz w:val="24"/>
          <w:szCs w:val="24"/>
        </w:rPr>
        <w:t>իրականացնելանձնակազմիև</w:t>
      </w:r>
      <w:r w:rsidR="00C45611" w:rsidRPr="00464776">
        <w:rPr>
          <w:rFonts w:ascii="GHEA Grapalat" w:hAnsi="GHEA Grapalat"/>
          <w:sz w:val="24"/>
          <w:szCs w:val="24"/>
        </w:rPr>
        <w:t>երեխաների</w:t>
      </w:r>
      <w:r w:rsidR="003F62E9" w:rsidRPr="00464776">
        <w:rPr>
          <w:rFonts w:ascii="GHEA Grapalat" w:hAnsi="GHEA Grapalat"/>
          <w:sz w:val="24"/>
          <w:szCs w:val="24"/>
        </w:rPr>
        <w:t>տար</w:t>
      </w:r>
      <w:r w:rsidR="00DB0C05" w:rsidRPr="00464776">
        <w:rPr>
          <w:rFonts w:ascii="GHEA Grapalat" w:hAnsi="GHEA Grapalat"/>
          <w:sz w:val="24"/>
          <w:szCs w:val="24"/>
        </w:rPr>
        <w:t>ա</w:t>
      </w:r>
      <w:r w:rsidR="003F62E9" w:rsidRPr="00464776">
        <w:rPr>
          <w:rFonts w:ascii="GHEA Grapalat" w:hAnsi="GHEA Grapalat"/>
          <w:sz w:val="24"/>
          <w:szCs w:val="24"/>
        </w:rPr>
        <w:t>հան</w:t>
      </w:r>
      <w:r w:rsidR="00D453F9" w:rsidRPr="00464776">
        <w:rPr>
          <w:rFonts w:ascii="GHEA Grapalat" w:hAnsi="GHEA Grapalat"/>
          <w:sz w:val="24"/>
          <w:szCs w:val="24"/>
        </w:rPr>
        <w:t>ում</w:t>
      </w:r>
      <w:r w:rsidR="00D453F9" w:rsidRPr="00464776">
        <w:rPr>
          <w:rFonts w:ascii="GHEA Grapalat" w:hAnsi="GHEA Grapalat"/>
          <w:sz w:val="24"/>
          <w:szCs w:val="24"/>
          <w:lang w:val="smj-NO"/>
        </w:rPr>
        <w:t>,</w:t>
      </w:r>
    </w:p>
    <w:p w:rsidR="00D453F9" w:rsidRPr="00464776" w:rsidRDefault="00BF796A" w:rsidP="0001248D">
      <w:pPr>
        <w:numPr>
          <w:ilvl w:val="0"/>
          <w:numId w:val="19"/>
        </w:numPr>
        <w:tabs>
          <w:tab w:val="left" w:pos="900"/>
        </w:tabs>
        <w:spacing w:after="0" w:line="360" w:lineRule="auto"/>
        <w:ind w:left="0" w:firstLine="450"/>
        <w:jc w:val="both"/>
        <w:rPr>
          <w:rFonts w:ascii="GHEA Grapalat" w:hAnsi="GHEA Grapalat"/>
          <w:sz w:val="24"/>
          <w:szCs w:val="24"/>
          <w:lang w:val="smj-NO"/>
        </w:rPr>
      </w:pPr>
      <w:r w:rsidRPr="00464776">
        <w:rPr>
          <w:rFonts w:ascii="GHEA Grapalat" w:hAnsi="GHEA Grapalat"/>
          <w:sz w:val="24"/>
          <w:szCs w:val="24"/>
        </w:rPr>
        <w:t>Կ</w:t>
      </w:r>
      <w:r w:rsidR="00D453F9" w:rsidRPr="00464776">
        <w:rPr>
          <w:rFonts w:ascii="GHEA Grapalat" w:hAnsi="GHEA Grapalat"/>
          <w:sz w:val="24"/>
          <w:szCs w:val="24"/>
        </w:rPr>
        <w:t>ազմակերպելշենքից</w:t>
      </w:r>
      <w:r w:rsidR="003F62E9" w:rsidRPr="00464776">
        <w:rPr>
          <w:rFonts w:ascii="GHEA Grapalat" w:hAnsi="GHEA Grapalat"/>
          <w:sz w:val="24"/>
          <w:szCs w:val="24"/>
        </w:rPr>
        <w:t>տար</w:t>
      </w:r>
      <w:r w:rsidR="00DB0C05" w:rsidRPr="00464776">
        <w:rPr>
          <w:rFonts w:ascii="GHEA Grapalat" w:hAnsi="GHEA Grapalat"/>
          <w:sz w:val="24"/>
          <w:szCs w:val="24"/>
        </w:rPr>
        <w:t>ա</w:t>
      </w:r>
      <w:r w:rsidR="003F62E9" w:rsidRPr="00464776">
        <w:rPr>
          <w:rFonts w:ascii="GHEA Grapalat" w:hAnsi="GHEA Grapalat"/>
          <w:sz w:val="24"/>
          <w:szCs w:val="24"/>
        </w:rPr>
        <w:t>հան</w:t>
      </w:r>
      <w:r w:rsidR="00D453F9" w:rsidRPr="00464776">
        <w:rPr>
          <w:rFonts w:ascii="GHEA Grapalat" w:hAnsi="GHEA Grapalat"/>
          <w:sz w:val="24"/>
          <w:szCs w:val="24"/>
        </w:rPr>
        <w:t>վածանձնակազմի</w:t>
      </w:r>
      <w:r w:rsidR="00877A09" w:rsidRPr="00464776">
        <w:rPr>
          <w:rFonts w:ascii="GHEA Grapalat" w:hAnsi="GHEA Grapalat"/>
          <w:sz w:val="24"/>
          <w:szCs w:val="24"/>
        </w:rPr>
        <w:t>ու</w:t>
      </w:r>
      <w:r w:rsidR="00C45611" w:rsidRPr="00464776">
        <w:rPr>
          <w:rFonts w:ascii="GHEA Grapalat" w:hAnsi="GHEA Grapalat"/>
          <w:sz w:val="24"/>
          <w:szCs w:val="24"/>
        </w:rPr>
        <w:t>երեխաների</w:t>
      </w:r>
      <w:r w:rsidR="00D453F9" w:rsidRPr="00464776">
        <w:rPr>
          <w:rFonts w:ascii="GHEA Grapalat" w:hAnsi="GHEA Grapalat"/>
          <w:sz w:val="24"/>
          <w:szCs w:val="24"/>
        </w:rPr>
        <w:t>քանակիստուգում</w:t>
      </w:r>
      <w:r w:rsidR="00D453F9" w:rsidRPr="00464776">
        <w:rPr>
          <w:rFonts w:ascii="GHEA Grapalat" w:hAnsi="GHEA Grapalat"/>
          <w:sz w:val="24"/>
          <w:szCs w:val="24"/>
          <w:lang w:val="smj-NO"/>
        </w:rPr>
        <w:t xml:space="preserve">` </w:t>
      </w:r>
      <w:r w:rsidR="00D453F9" w:rsidRPr="00464776">
        <w:rPr>
          <w:rFonts w:ascii="GHEA Grapalat" w:hAnsi="GHEA Grapalat"/>
          <w:sz w:val="24"/>
          <w:szCs w:val="24"/>
        </w:rPr>
        <w:t>մատյանների</w:t>
      </w:r>
      <w:r w:rsidR="00877A09" w:rsidRPr="00464776">
        <w:rPr>
          <w:rFonts w:ascii="GHEA Grapalat" w:hAnsi="GHEA Grapalat"/>
          <w:sz w:val="24"/>
          <w:szCs w:val="24"/>
        </w:rPr>
        <w:t>ու</w:t>
      </w:r>
      <w:r w:rsidR="00D453F9" w:rsidRPr="00464776">
        <w:rPr>
          <w:rFonts w:ascii="GHEA Grapalat" w:hAnsi="GHEA Grapalat"/>
          <w:sz w:val="24"/>
          <w:szCs w:val="24"/>
        </w:rPr>
        <w:t>ցուցակներիհամաձայն</w:t>
      </w:r>
      <w:r w:rsidR="00D453F9" w:rsidRPr="00464776">
        <w:rPr>
          <w:rFonts w:ascii="GHEA Grapalat" w:hAnsi="GHEA Grapalat"/>
          <w:sz w:val="24"/>
          <w:szCs w:val="24"/>
          <w:lang w:val="smj-NO"/>
        </w:rPr>
        <w:t>,</w:t>
      </w:r>
    </w:p>
    <w:p w:rsidR="00D453F9" w:rsidRPr="00464776" w:rsidRDefault="00BF796A" w:rsidP="0001248D">
      <w:pPr>
        <w:numPr>
          <w:ilvl w:val="0"/>
          <w:numId w:val="19"/>
        </w:numPr>
        <w:tabs>
          <w:tab w:val="left" w:pos="900"/>
        </w:tabs>
        <w:spacing w:after="0" w:line="360" w:lineRule="auto"/>
        <w:ind w:left="0" w:firstLine="450"/>
        <w:jc w:val="both"/>
        <w:rPr>
          <w:rFonts w:ascii="GHEA Grapalat" w:hAnsi="GHEA Grapalat"/>
          <w:sz w:val="24"/>
          <w:szCs w:val="24"/>
          <w:lang w:val="smj-NO"/>
        </w:rPr>
      </w:pPr>
      <w:r w:rsidRPr="00464776">
        <w:rPr>
          <w:rFonts w:ascii="GHEA Grapalat" w:hAnsi="GHEA Grapalat"/>
          <w:sz w:val="24"/>
          <w:szCs w:val="24"/>
        </w:rPr>
        <w:t>Հ</w:t>
      </w:r>
      <w:r w:rsidR="00D453F9" w:rsidRPr="00464776">
        <w:rPr>
          <w:rFonts w:ascii="GHEA Grapalat" w:hAnsi="GHEA Grapalat"/>
          <w:sz w:val="24"/>
          <w:szCs w:val="24"/>
        </w:rPr>
        <w:t>րդեհաշիջմանաշխատանքներըղեկավարել</w:t>
      </w:r>
      <w:r w:rsidR="00877A09" w:rsidRPr="00464776">
        <w:rPr>
          <w:rFonts w:ascii="GHEA Grapalat" w:hAnsi="GHEA Grapalat"/>
          <w:sz w:val="24"/>
          <w:szCs w:val="24"/>
          <w:lang w:val="smj-NO"/>
        </w:rPr>
        <w:t>,</w:t>
      </w:r>
      <w:r w:rsidR="00D453F9" w:rsidRPr="00464776">
        <w:rPr>
          <w:rFonts w:ascii="GHEA Grapalat" w:hAnsi="GHEA Grapalat"/>
          <w:sz w:val="24"/>
          <w:szCs w:val="24"/>
        </w:rPr>
        <w:t>մինչևհրշեջծառայությանժաման</w:t>
      </w:r>
      <w:r w:rsidR="00A2015F" w:rsidRPr="00464776">
        <w:rPr>
          <w:rFonts w:ascii="GHEA Grapalat" w:hAnsi="GHEA Grapalat"/>
          <w:sz w:val="24"/>
          <w:szCs w:val="24"/>
        </w:rPr>
        <w:t>ում</w:t>
      </w:r>
      <w:r w:rsidR="00D453F9" w:rsidRPr="00464776">
        <w:rPr>
          <w:rFonts w:ascii="GHEA Grapalat" w:hAnsi="GHEA Grapalat"/>
          <w:sz w:val="24"/>
          <w:szCs w:val="24"/>
        </w:rPr>
        <w:t>ը</w:t>
      </w:r>
      <w:r w:rsidR="00D453F9" w:rsidRPr="00464776">
        <w:rPr>
          <w:rFonts w:ascii="GHEA Grapalat" w:hAnsi="GHEA Grapalat"/>
          <w:sz w:val="24"/>
          <w:szCs w:val="24"/>
          <w:lang w:val="smj-NO"/>
        </w:rPr>
        <w:t>,</w:t>
      </w:r>
    </w:p>
    <w:p w:rsidR="00D453F9" w:rsidRPr="00464776" w:rsidRDefault="00BF796A" w:rsidP="0001248D">
      <w:pPr>
        <w:numPr>
          <w:ilvl w:val="0"/>
          <w:numId w:val="19"/>
        </w:numPr>
        <w:tabs>
          <w:tab w:val="left" w:pos="900"/>
        </w:tabs>
        <w:spacing w:after="0" w:line="360" w:lineRule="auto"/>
        <w:ind w:left="0" w:firstLine="450"/>
        <w:jc w:val="both"/>
        <w:rPr>
          <w:rFonts w:ascii="GHEA Grapalat" w:hAnsi="GHEA Grapalat"/>
          <w:sz w:val="24"/>
          <w:szCs w:val="24"/>
          <w:lang w:val="smj-NO"/>
        </w:rPr>
      </w:pPr>
      <w:r w:rsidRPr="00464776">
        <w:rPr>
          <w:rFonts w:ascii="GHEA Grapalat" w:hAnsi="GHEA Grapalat"/>
          <w:sz w:val="24"/>
          <w:szCs w:val="24"/>
        </w:rPr>
        <w:t>Ա</w:t>
      </w:r>
      <w:r w:rsidR="00620296" w:rsidRPr="00464776">
        <w:rPr>
          <w:rFonts w:ascii="GHEA Grapalat" w:hAnsi="GHEA Grapalat"/>
          <w:sz w:val="24"/>
          <w:szCs w:val="24"/>
        </w:rPr>
        <w:t>զդարարմանևտեղեկատվությանփոխանակման</w:t>
      </w:r>
      <w:r w:rsidR="00C45611" w:rsidRPr="00464776">
        <w:rPr>
          <w:rFonts w:ascii="GHEA Grapalat" w:hAnsi="GHEA Grapalat"/>
          <w:sz w:val="24"/>
          <w:szCs w:val="24"/>
        </w:rPr>
        <w:t>պատասխանատուին</w:t>
      </w:r>
      <w:r w:rsidR="00D453F9" w:rsidRPr="00464776">
        <w:rPr>
          <w:rFonts w:ascii="GHEA Grapalat" w:hAnsi="GHEA Grapalat"/>
          <w:sz w:val="24"/>
          <w:szCs w:val="24"/>
        </w:rPr>
        <w:t>հանձնարարելդիմավորելհրշեջ</w:t>
      </w:r>
      <w:r w:rsidR="00D453F9" w:rsidRPr="00464776">
        <w:rPr>
          <w:rFonts w:ascii="GHEA Grapalat" w:hAnsi="GHEA Grapalat"/>
          <w:sz w:val="24"/>
          <w:szCs w:val="24"/>
          <w:lang w:val="smj-NO"/>
        </w:rPr>
        <w:t>-</w:t>
      </w:r>
      <w:r w:rsidR="00D453F9" w:rsidRPr="00464776">
        <w:rPr>
          <w:rFonts w:ascii="GHEA Grapalat" w:hAnsi="GHEA Grapalat"/>
          <w:sz w:val="24"/>
          <w:szCs w:val="24"/>
        </w:rPr>
        <w:t>փրկարարներին</w:t>
      </w:r>
      <w:r w:rsidR="00D453F9" w:rsidRPr="00464776">
        <w:rPr>
          <w:rFonts w:ascii="GHEA Grapalat" w:hAnsi="GHEA Grapalat"/>
          <w:sz w:val="24"/>
          <w:szCs w:val="24"/>
          <w:lang w:val="smj-NO"/>
        </w:rPr>
        <w:t>,</w:t>
      </w:r>
    </w:p>
    <w:p w:rsidR="00D453F9" w:rsidRPr="00464776" w:rsidRDefault="00BF796A" w:rsidP="0001248D">
      <w:pPr>
        <w:numPr>
          <w:ilvl w:val="0"/>
          <w:numId w:val="19"/>
        </w:numPr>
        <w:tabs>
          <w:tab w:val="left" w:pos="900"/>
        </w:tabs>
        <w:spacing w:after="0" w:line="360" w:lineRule="auto"/>
        <w:ind w:left="0" w:firstLine="450"/>
        <w:jc w:val="both"/>
        <w:rPr>
          <w:rFonts w:ascii="GHEA Grapalat" w:hAnsi="GHEA Grapalat"/>
          <w:sz w:val="24"/>
          <w:szCs w:val="24"/>
          <w:lang w:val="smj-NO"/>
        </w:rPr>
      </w:pPr>
      <w:r w:rsidRPr="00464776">
        <w:rPr>
          <w:rFonts w:ascii="GHEA Grapalat" w:hAnsi="GHEA Grapalat"/>
          <w:sz w:val="24"/>
          <w:szCs w:val="24"/>
        </w:rPr>
        <w:t>Կ</w:t>
      </w:r>
      <w:r w:rsidR="00B4776B" w:rsidRPr="00464776">
        <w:rPr>
          <w:rFonts w:ascii="GHEA Grapalat" w:hAnsi="GHEA Grapalat"/>
          <w:sz w:val="24"/>
          <w:szCs w:val="24"/>
        </w:rPr>
        <w:t>ազմակերպելէլեկտրամատակարարման</w:t>
      </w:r>
      <w:r w:rsidR="00B4776B" w:rsidRPr="00464776">
        <w:rPr>
          <w:rFonts w:ascii="GHEA Grapalat" w:hAnsi="GHEA Grapalat"/>
          <w:sz w:val="24"/>
          <w:szCs w:val="24"/>
          <w:lang w:val="smj-NO"/>
        </w:rPr>
        <w:t xml:space="preserve">, </w:t>
      </w:r>
      <w:r w:rsidR="00B4776B" w:rsidRPr="00464776">
        <w:rPr>
          <w:rFonts w:ascii="GHEA Grapalat" w:hAnsi="GHEA Grapalat"/>
          <w:sz w:val="24"/>
          <w:szCs w:val="24"/>
        </w:rPr>
        <w:t>գազամատակարարման</w:t>
      </w:r>
      <w:r w:rsidR="00B4776B" w:rsidRPr="00464776">
        <w:rPr>
          <w:rFonts w:ascii="GHEA Grapalat" w:hAnsi="GHEA Grapalat"/>
          <w:sz w:val="24"/>
          <w:szCs w:val="24"/>
          <w:lang w:val="smj-NO"/>
        </w:rPr>
        <w:t xml:space="preserve">, </w:t>
      </w:r>
      <w:r w:rsidR="00B4776B" w:rsidRPr="00464776">
        <w:rPr>
          <w:rFonts w:ascii="GHEA Grapalat" w:hAnsi="GHEA Grapalat"/>
          <w:sz w:val="24"/>
          <w:szCs w:val="24"/>
        </w:rPr>
        <w:t>ջերմամատակարարմանևօդափոխության</w:t>
      </w:r>
      <w:r w:rsidR="00B4776B" w:rsidRPr="00464776">
        <w:rPr>
          <w:rFonts w:ascii="GHEA Grapalat" w:hAnsi="GHEA Grapalat"/>
          <w:sz w:val="24"/>
          <w:szCs w:val="24"/>
          <w:lang w:val="hy-AM"/>
        </w:rPr>
        <w:t xml:space="preserve">համակարգերի </w:t>
      </w:r>
      <w:r w:rsidR="00D453F9" w:rsidRPr="00464776">
        <w:rPr>
          <w:rFonts w:ascii="GHEA Grapalat" w:hAnsi="GHEA Grapalat"/>
          <w:sz w:val="24"/>
          <w:szCs w:val="24"/>
        </w:rPr>
        <w:t>անջատումը</w:t>
      </w:r>
      <w:r w:rsidR="00D453F9" w:rsidRPr="00464776">
        <w:rPr>
          <w:rFonts w:ascii="GHEA Grapalat" w:hAnsi="GHEA Grapalat"/>
          <w:sz w:val="24"/>
          <w:szCs w:val="24"/>
          <w:lang w:val="smj-NO"/>
        </w:rPr>
        <w:t xml:space="preserve">, </w:t>
      </w:r>
      <w:r w:rsidR="00D453F9" w:rsidRPr="00464776">
        <w:rPr>
          <w:rFonts w:ascii="GHEA Grapalat" w:hAnsi="GHEA Grapalat"/>
          <w:sz w:val="24"/>
          <w:szCs w:val="24"/>
        </w:rPr>
        <w:t>իրականացնելայլմիջոցառումներ</w:t>
      </w:r>
      <w:r w:rsidR="00D453F9" w:rsidRPr="00464776">
        <w:rPr>
          <w:rFonts w:ascii="GHEA Grapalat" w:hAnsi="GHEA Grapalat"/>
          <w:sz w:val="24"/>
          <w:szCs w:val="24"/>
          <w:lang w:val="smj-NO"/>
        </w:rPr>
        <w:t xml:space="preserve">, </w:t>
      </w:r>
      <w:r w:rsidR="00D453F9" w:rsidRPr="00464776">
        <w:rPr>
          <w:rFonts w:ascii="GHEA Grapalat" w:hAnsi="GHEA Grapalat"/>
          <w:sz w:val="24"/>
          <w:szCs w:val="24"/>
        </w:rPr>
        <w:t>որոնքկնպաստենհրդեհիտարածմանդադարեցմանը</w:t>
      </w:r>
      <w:r w:rsidR="00D453F9" w:rsidRPr="00464776">
        <w:rPr>
          <w:rFonts w:ascii="GHEA Grapalat" w:hAnsi="GHEA Grapalat"/>
          <w:sz w:val="24"/>
          <w:szCs w:val="24"/>
          <w:lang w:val="smj-NO"/>
        </w:rPr>
        <w:t>,</w:t>
      </w:r>
    </w:p>
    <w:p w:rsidR="00D453F9" w:rsidRPr="00464776" w:rsidRDefault="00BF796A" w:rsidP="0001248D">
      <w:pPr>
        <w:numPr>
          <w:ilvl w:val="0"/>
          <w:numId w:val="19"/>
        </w:numPr>
        <w:tabs>
          <w:tab w:val="left" w:pos="900"/>
        </w:tabs>
        <w:spacing w:after="0" w:line="360" w:lineRule="auto"/>
        <w:ind w:left="0" w:firstLine="450"/>
        <w:jc w:val="both"/>
        <w:rPr>
          <w:rFonts w:ascii="GHEA Grapalat" w:hAnsi="GHEA Grapalat"/>
          <w:sz w:val="24"/>
          <w:szCs w:val="24"/>
          <w:lang w:val="smj-NO"/>
        </w:rPr>
      </w:pPr>
      <w:r w:rsidRPr="00464776">
        <w:rPr>
          <w:rFonts w:ascii="GHEA Grapalat" w:hAnsi="GHEA Grapalat"/>
          <w:sz w:val="24"/>
          <w:szCs w:val="24"/>
        </w:rPr>
        <w:t>Հ</w:t>
      </w:r>
      <w:r w:rsidR="00D453F9" w:rsidRPr="00464776">
        <w:rPr>
          <w:rFonts w:ascii="GHEA Grapalat" w:hAnsi="GHEA Grapalat"/>
          <w:sz w:val="24"/>
          <w:szCs w:val="24"/>
        </w:rPr>
        <w:t>րդեհիվայրից</w:t>
      </w:r>
      <w:r w:rsidR="003F62E9" w:rsidRPr="00464776">
        <w:rPr>
          <w:rFonts w:ascii="GHEA Grapalat" w:hAnsi="GHEA Grapalat"/>
          <w:sz w:val="24"/>
          <w:szCs w:val="24"/>
        </w:rPr>
        <w:t>տար</w:t>
      </w:r>
      <w:r w:rsidR="00DB0C05" w:rsidRPr="00464776">
        <w:rPr>
          <w:rFonts w:ascii="GHEA Grapalat" w:hAnsi="GHEA Grapalat"/>
          <w:sz w:val="24"/>
          <w:szCs w:val="24"/>
        </w:rPr>
        <w:t>ա</w:t>
      </w:r>
      <w:r w:rsidR="003F62E9" w:rsidRPr="00464776">
        <w:rPr>
          <w:rFonts w:ascii="GHEA Grapalat" w:hAnsi="GHEA Grapalat"/>
          <w:sz w:val="24"/>
          <w:szCs w:val="24"/>
        </w:rPr>
        <w:t>հան</w:t>
      </w:r>
      <w:r w:rsidR="00D453F9" w:rsidRPr="00464776">
        <w:rPr>
          <w:rFonts w:ascii="GHEA Grapalat" w:hAnsi="GHEA Grapalat"/>
          <w:sz w:val="24"/>
          <w:szCs w:val="24"/>
        </w:rPr>
        <w:t>ելայնաշխատակիցներին</w:t>
      </w:r>
      <w:r w:rsidR="00D453F9" w:rsidRPr="00464776">
        <w:rPr>
          <w:rFonts w:ascii="GHEA Grapalat" w:hAnsi="GHEA Grapalat"/>
          <w:sz w:val="24"/>
          <w:szCs w:val="24"/>
          <w:lang w:val="smj-NO"/>
        </w:rPr>
        <w:t xml:space="preserve">, </w:t>
      </w:r>
      <w:r w:rsidR="00D453F9" w:rsidRPr="00464776">
        <w:rPr>
          <w:rFonts w:ascii="GHEA Grapalat" w:hAnsi="GHEA Grapalat"/>
          <w:sz w:val="24"/>
          <w:szCs w:val="24"/>
        </w:rPr>
        <w:t>որոնքներգրավվածչենհրդեհաշիջմանաշխատանքներ</w:t>
      </w:r>
      <w:r w:rsidR="005F0E22" w:rsidRPr="00464776">
        <w:rPr>
          <w:rFonts w:ascii="GHEA Grapalat" w:hAnsi="GHEA Grapalat"/>
          <w:sz w:val="24"/>
          <w:szCs w:val="24"/>
        </w:rPr>
        <w:t>ում</w:t>
      </w:r>
      <w:r w:rsidR="00D453F9" w:rsidRPr="00464776">
        <w:rPr>
          <w:rFonts w:ascii="GHEA Grapalat" w:hAnsi="GHEA Grapalat"/>
          <w:sz w:val="24"/>
          <w:szCs w:val="24"/>
          <w:lang w:val="smj-NO"/>
        </w:rPr>
        <w:t>,</w:t>
      </w:r>
    </w:p>
    <w:p w:rsidR="00D453F9" w:rsidRPr="00464776" w:rsidRDefault="00D453F9" w:rsidP="0001248D">
      <w:pPr>
        <w:numPr>
          <w:ilvl w:val="0"/>
          <w:numId w:val="19"/>
        </w:numPr>
        <w:tabs>
          <w:tab w:val="left" w:pos="900"/>
        </w:tabs>
        <w:spacing w:after="0" w:line="360" w:lineRule="auto"/>
        <w:ind w:left="0" w:firstLine="450"/>
        <w:jc w:val="both"/>
        <w:rPr>
          <w:rFonts w:ascii="GHEA Grapalat" w:hAnsi="GHEA Grapalat"/>
          <w:sz w:val="24"/>
          <w:szCs w:val="24"/>
          <w:lang w:val="smj-NO"/>
        </w:rPr>
      </w:pPr>
      <w:r w:rsidRPr="00464776">
        <w:rPr>
          <w:rFonts w:ascii="GHEA Grapalat" w:hAnsi="GHEA Grapalat"/>
          <w:sz w:val="24"/>
          <w:szCs w:val="24"/>
        </w:rPr>
        <w:t>ապահովել</w:t>
      </w:r>
      <w:r w:rsidR="003F62E9" w:rsidRPr="00464776">
        <w:rPr>
          <w:rFonts w:ascii="GHEA Grapalat" w:hAnsi="GHEA Grapalat"/>
          <w:sz w:val="24"/>
          <w:szCs w:val="24"/>
        </w:rPr>
        <w:t>տար</w:t>
      </w:r>
      <w:r w:rsidR="00DB0C05" w:rsidRPr="00464776">
        <w:rPr>
          <w:rFonts w:ascii="GHEA Grapalat" w:hAnsi="GHEA Grapalat"/>
          <w:sz w:val="24"/>
          <w:szCs w:val="24"/>
        </w:rPr>
        <w:t>ա</w:t>
      </w:r>
      <w:r w:rsidR="003F62E9" w:rsidRPr="00464776">
        <w:rPr>
          <w:rFonts w:ascii="GHEA Grapalat" w:hAnsi="GHEA Grapalat"/>
          <w:sz w:val="24"/>
          <w:szCs w:val="24"/>
        </w:rPr>
        <w:t>հան</w:t>
      </w:r>
      <w:r w:rsidRPr="00464776">
        <w:rPr>
          <w:rFonts w:ascii="GHEA Grapalat" w:hAnsi="GHEA Grapalat"/>
          <w:sz w:val="24"/>
          <w:szCs w:val="24"/>
        </w:rPr>
        <w:t>մանըևհրդեհաշիջմանըմասնակցողմարդկանցանվտանգությունը</w:t>
      </w:r>
      <w:r w:rsidRPr="00464776">
        <w:rPr>
          <w:rFonts w:ascii="GHEA Grapalat" w:hAnsi="GHEA Grapalat"/>
          <w:sz w:val="24"/>
          <w:szCs w:val="24"/>
          <w:lang w:val="smj-NO"/>
        </w:rPr>
        <w:t>,</w:t>
      </w:r>
    </w:p>
    <w:p w:rsidR="00D453F9" w:rsidRPr="00464776" w:rsidRDefault="00D453F9" w:rsidP="0001248D">
      <w:pPr>
        <w:numPr>
          <w:ilvl w:val="0"/>
          <w:numId w:val="19"/>
        </w:numPr>
        <w:tabs>
          <w:tab w:val="left" w:pos="900"/>
        </w:tabs>
        <w:spacing w:after="0" w:line="360" w:lineRule="auto"/>
        <w:ind w:left="0" w:firstLine="450"/>
        <w:jc w:val="both"/>
        <w:rPr>
          <w:rFonts w:ascii="GHEA Grapalat" w:hAnsi="GHEA Grapalat"/>
          <w:sz w:val="24"/>
          <w:szCs w:val="24"/>
          <w:lang w:val="smj-NO"/>
        </w:rPr>
      </w:pPr>
      <w:r w:rsidRPr="00464776">
        <w:rPr>
          <w:rFonts w:ascii="GHEA Grapalat" w:hAnsi="GHEA Grapalat"/>
          <w:sz w:val="24"/>
          <w:szCs w:val="24"/>
        </w:rPr>
        <w:t>կազմակերպելնյութականարժեքների</w:t>
      </w:r>
      <w:r w:rsidR="003F62E9" w:rsidRPr="00464776">
        <w:rPr>
          <w:rFonts w:ascii="GHEA Grapalat" w:hAnsi="GHEA Grapalat"/>
          <w:sz w:val="24"/>
          <w:szCs w:val="24"/>
        </w:rPr>
        <w:t>տար</w:t>
      </w:r>
      <w:r w:rsidR="00DB0C05" w:rsidRPr="00464776">
        <w:rPr>
          <w:rFonts w:ascii="GHEA Grapalat" w:hAnsi="GHEA Grapalat"/>
          <w:sz w:val="24"/>
          <w:szCs w:val="24"/>
        </w:rPr>
        <w:t>ա</w:t>
      </w:r>
      <w:r w:rsidR="003F62E9" w:rsidRPr="00464776">
        <w:rPr>
          <w:rFonts w:ascii="GHEA Grapalat" w:hAnsi="GHEA Grapalat"/>
          <w:sz w:val="24"/>
          <w:szCs w:val="24"/>
        </w:rPr>
        <w:t>հան</w:t>
      </w:r>
      <w:r w:rsidRPr="00464776">
        <w:rPr>
          <w:rFonts w:ascii="GHEA Grapalat" w:hAnsi="GHEA Grapalat"/>
          <w:sz w:val="24"/>
          <w:szCs w:val="24"/>
        </w:rPr>
        <w:t>ումըվտանգավորգոտուց</w:t>
      </w:r>
      <w:r w:rsidRPr="00464776">
        <w:rPr>
          <w:rFonts w:ascii="GHEA Grapalat" w:hAnsi="GHEA Grapalat"/>
          <w:sz w:val="24"/>
          <w:szCs w:val="24"/>
          <w:lang w:val="smj-NO"/>
        </w:rPr>
        <w:t xml:space="preserve">, </w:t>
      </w:r>
      <w:r w:rsidRPr="00464776">
        <w:rPr>
          <w:rFonts w:ascii="GHEA Grapalat" w:hAnsi="GHEA Grapalat"/>
          <w:sz w:val="24"/>
          <w:szCs w:val="24"/>
        </w:rPr>
        <w:t>որոշելդրանցպահեստավորմանվայրերըևանհրաժեշտությանդեպքումապահովելհսկումը</w:t>
      </w:r>
      <w:r w:rsidRPr="00464776">
        <w:rPr>
          <w:rFonts w:ascii="GHEA Grapalat" w:hAnsi="GHEA Grapalat"/>
          <w:sz w:val="24"/>
          <w:szCs w:val="24"/>
          <w:lang w:val="smj-NO"/>
        </w:rPr>
        <w:t>,</w:t>
      </w:r>
    </w:p>
    <w:p w:rsidR="00D453F9" w:rsidRPr="00464776" w:rsidRDefault="00D453F9" w:rsidP="0001248D">
      <w:pPr>
        <w:numPr>
          <w:ilvl w:val="0"/>
          <w:numId w:val="19"/>
        </w:numPr>
        <w:tabs>
          <w:tab w:val="left" w:pos="900"/>
        </w:tabs>
        <w:spacing w:after="0" w:line="360" w:lineRule="auto"/>
        <w:ind w:left="0" w:firstLine="450"/>
        <w:jc w:val="both"/>
        <w:rPr>
          <w:rFonts w:ascii="GHEA Grapalat" w:hAnsi="GHEA Grapalat"/>
          <w:sz w:val="24"/>
          <w:szCs w:val="24"/>
          <w:lang w:val="smj-NO"/>
        </w:rPr>
      </w:pPr>
      <w:r w:rsidRPr="00464776">
        <w:rPr>
          <w:rFonts w:ascii="GHEA Grapalat" w:hAnsi="GHEA Grapalat"/>
          <w:sz w:val="24"/>
          <w:szCs w:val="24"/>
        </w:rPr>
        <w:t>անհրաժեշտությանդեպքումկանչելբժշկականևայլծառայությունների</w:t>
      </w:r>
      <w:r w:rsidRPr="00464776">
        <w:rPr>
          <w:rFonts w:ascii="GHEA Grapalat" w:hAnsi="GHEA Grapalat"/>
          <w:sz w:val="24"/>
          <w:szCs w:val="24"/>
          <w:lang w:val="smj-NO"/>
        </w:rPr>
        <w:t>,</w:t>
      </w:r>
    </w:p>
    <w:p w:rsidR="00D453F9" w:rsidRPr="00464776" w:rsidRDefault="00D453F9"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Մինչև հրդեհաշիջում սկսելը</w:t>
      </w:r>
      <w:r w:rsidR="00AE5027" w:rsidRPr="00464776">
        <w:rPr>
          <w:rFonts w:ascii="GHEA Grapalat" w:eastAsia="Times New Roman" w:hAnsi="GHEA Grapalat" w:cs="Sylfaen"/>
          <w:sz w:val="24"/>
          <w:szCs w:val="24"/>
          <w:lang w:val="hy-AM"/>
        </w:rPr>
        <w:t>,</w:t>
      </w:r>
      <w:r w:rsidRPr="00464776">
        <w:rPr>
          <w:rFonts w:ascii="GHEA Grapalat" w:eastAsia="Times New Roman" w:hAnsi="GHEA Grapalat" w:cs="Sylfaen"/>
          <w:sz w:val="24"/>
          <w:szCs w:val="24"/>
          <w:lang w:val="hy-AM"/>
        </w:rPr>
        <w:t xml:space="preserve"> չի կարելի բացել պատուհաններն ու դռները, ինչպես նաև կոտրել ապակիները: Լքելով շենքը</w:t>
      </w:r>
      <w:r w:rsidR="00AE5027" w:rsidRPr="00464776">
        <w:rPr>
          <w:rFonts w:ascii="GHEA Grapalat" w:eastAsia="Times New Roman" w:hAnsi="GHEA Grapalat" w:cs="Sylfaen"/>
          <w:sz w:val="24"/>
          <w:szCs w:val="24"/>
          <w:lang w:val="hy-AM"/>
        </w:rPr>
        <w:t>՝</w:t>
      </w:r>
      <w:r w:rsidRPr="00464776">
        <w:rPr>
          <w:rFonts w:ascii="GHEA Grapalat" w:eastAsia="Times New Roman" w:hAnsi="GHEA Grapalat" w:cs="Sylfaen"/>
          <w:sz w:val="24"/>
          <w:szCs w:val="24"/>
          <w:lang w:val="hy-AM"/>
        </w:rPr>
        <w:t xml:space="preserve"> անհրաժեշտ է փակել բոլոր դռներն ու պատուհանները, քանի որ թարմ օդի հոսանքը նպաստում է կրակի տարածմանը։</w:t>
      </w:r>
    </w:p>
    <w:p w:rsidR="00D453F9" w:rsidRPr="00464776" w:rsidRDefault="00D453F9"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lastRenderedPageBreak/>
        <w:t xml:space="preserve">Հրշեջ ծառայության ժամանելուն պես տնօրենը, </w:t>
      </w:r>
      <w:r w:rsidR="00620296" w:rsidRPr="00464776">
        <w:rPr>
          <w:rFonts w:ascii="GHEA Grapalat" w:hAnsi="GHEA Grapalat"/>
          <w:sz w:val="24"/>
          <w:szCs w:val="24"/>
          <w:lang w:val="hy-AM"/>
        </w:rPr>
        <w:t xml:space="preserve">ազդարարման և տեղեկատվության փոխանակման </w:t>
      </w:r>
      <w:r w:rsidR="00C45611" w:rsidRPr="00464776">
        <w:rPr>
          <w:rFonts w:ascii="GHEA Grapalat" w:eastAsia="Times New Roman" w:hAnsi="GHEA Grapalat" w:cs="Sylfaen"/>
          <w:sz w:val="24"/>
          <w:szCs w:val="24"/>
          <w:lang w:val="hy-AM"/>
        </w:rPr>
        <w:t>պատասխանատուն</w:t>
      </w:r>
      <w:r w:rsidRPr="00464776">
        <w:rPr>
          <w:rFonts w:ascii="GHEA Grapalat" w:eastAsia="Times New Roman" w:hAnsi="GHEA Grapalat" w:cs="Sylfaen"/>
          <w:sz w:val="24"/>
          <w:szCs w:val="24"/>
          <w:lang w:val="hy-AM"/>
        </w:rPr>
        <w:t xml:space="preserve"> կամ հրդեհային անվտանգության </w:t>
      </w:r>
      <w:r w:rsidR="00C45611" w:rsidRPr="00464776">
        <w:rPr>
          <w:rFonts w:ascii="GHEA Grapalat" w:eastAsia="Times New Roman" w:hAnsi="GHEA Grapalat" w:cs="Sylfaen"/>
          <w:sz w:val="24"/>
          <w:szCs w:val="24"/>
          <w:lang w:val="hy-AM"/>
        </w:rPr>
        <w:t>պատասխանատուն</w:t>
      </w:r>
      <w:r w:rsidRPr="00464776">
        <w:rPr>
          <w:rFonts w:ascii="GHEA Grapalat" w:eastAsia="Times New Roman" w:hAnsi="GHEA Grapalat" w:cs="Sylfaen"/>
          <w:sz w:val="24"/>
          <w:szCs w:val="24"/>
          <w:lang w:val="hy-AM"/>
        </w:rPr>
        <w:t xml:space="preserve"> պարտավոր են հրշեջ-փրկարարական ջոկատի ղեկավարին (հրդեհաշիջման ղեկավար) հայտնել հրդեհի աղբյուրի, կատարվա</w:t>
      </w:r>
      <w:r w:rsidR="00627779" w:rsidRPr="00464776">
        <w:rPr>
          <w:rFonts w:ascii="GHEA Grapalat" w:eastAsia="Times New Roman" w:hAnsi="GHEA Grapalat" w:cs="Sylfaen"/>
          <w:sz w:val="24"/>
          <w:szCs w:val="24"/>
          <w:lang w:val="hy-AM"/>
        </w:rPr>
        <w:t>ծ</w:t>
      </w:r>
      <w:r w:rsidRPr="00464776">
        <w:rPr>
          <w:rFonts w:ascii="GHEA Grapalat" w:eastAsia="Times New Roman" w:hAnsi="GHEA Grapalat" w:cs="Sylfaen"/>
          <w:sz w:val="24"/>
          <w:szCs w:val="24"/>
          <w:lang w:val="hy-AM"/>
        </w:rPr>
        <w:t xml:space="preserve"> աշխատանքի և </w:t>
      </w:r>
      <w:r w:rsidR="004B2DAC" w:rsidRPr="00464776">
        <w:rPr>
          <w:rFonts w:ascii="GHEA Grapalat" w:eastAsia="Times New Roman" w:hAnsi="GHEA Grapalat" w:cs="Sylfaen"/>
          <w:sz w:val="24"/>
          <w:szCs w:val="24"/>
          <w:lang w:val="hy-AM"/>
        </w:rPr>
        <w:t xml:space="preserve">այլ </w:t>
      </w:r>
      <w:r w:rsidRPr="00464776">
        <w:rPr>
          <w:rFonts w:ascii="GHEA Grapalat" w:eastAsia="Times New Roman" w:hAnsi="GHEA Grapalat" w:cs="Sylfaen"/>
          <w:sz w:val="24"/>
          <w:szCs w:val="24"/>
          <w:lang w:val="hy-AM"/>
        </w:rPr>
        <w:t>կարևոր տեղեկություններ, որոնք կնպաստեն հրդեհաշիջմանը։</w:t>
      </w:r>
    </w:p>
    <w:p w:rsidR="00D453F9" w:rsidRPr="00464776" w:rsidRDefault="00D453F9"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 xml:space="preserve">Հրդեհաշիջման </w:t>
      </w:r>
      <w:r w:rsidR="006B70C3" w:rsidRPr="00464776">
        <w:rPr>
          <w:rFonts w:ascii="GHEA Grapalat" w:eastAsia="Times New Roman" w:hAnsi="GHEA Grapalat" w:cs="Sylfaen"/>
          <w:sz w:val="24"/>
          <w:szCs w:val="24"/>
          <w:lang w:val="hy-AM"/>
        </w:rPr>
        <w:t>պատասխանատուն</w:t>
      </w:r>
      <w:r w:rsidR="004B2DAC" w:rsidRPr="00464776">
        <w:rPr>
          <w:rFonts w:ascii="GHEA Grapalat" w:eastAsia="Times New Roman" w:hAnsi="GHEA Grapalat" w:cs="Sylfaen"/>
          <w:sz w:val="24"/>
          <w:szCs w:val="24"/>
          <w:lang w:val="hy-AM"/>
        </w:rPr>
        <w:t>,</w:t>
      </w:r>
      <w:r w:rsidRPr="00464776">
        <w:rPr>
          <w:rFonts w:ascii="GHEA Grapalat" w:eastAsia="Times New Roman" w:hAnsi="GHEA Grapalat" w:cs="Sylfaen"/>
          <w:sz w:val="24"/>
          <w:szCs w:val="24"/>
          <w:lang w:val="hy-AM"/>
        </w:rPr>
        <w:t xml:space="preserve"> կախված իրավիճակից և ներգրավ</w:t>
      </w:r>
      <w:r w:rsidR="006B70C3" w:rsidRPr="00464776">
        <w:rPr>
          <w:rFonts w:ascii="GHEA Grapalat" w:eastAsia="Times New Roman" w:hAnsi="GHEA Grapalat" w:cs="Sylfaen"/>
          <w:sz w:val="24"/>
          <w:szCs w:val="24"/>
          <w:lang w:val="hy-AM"/>
        </w:rPr>
        <w:t>վ</w:t>
      </w:r>
      <w:r w:rsidRPr="00464776">
        <w:rPr>
          <w:rFonts w:ascii="GHEA Grapalat" w:eastAsia="Times New Roman" w:hAnsi="GHEA Grapalat" w:cs="Sylfaen"/>
          <w:sz w:val="24"/>
          <w:szCs w:val="24"/>
          <w:lang w:val="hy-AM"/>
        </w:rPr>
        <w:t>ած ուժերից</w:t>
      </w:r>
      <w:r w:rsidR="004B2DAC" w:rsidRPr="00464776">
        <w:rPr>
          <w:rFonts w:ascii="GHEA Grapalat" w:eastAsia="Times New Roman" w:hAnsi="GHEA Grapalat" w:cs="Sylfaen"/>
          <w:sz w:val="24"/>
          <w:szCs w:val="24"/>
          <w:lang w:val="hy-AM"/>
        </w:rPr>
        <w:t>,</w:t>
      </w:r>
      <w:r w:rsidRPr="00464776">
        <w:rPr>
          <w:rFonts w:ascii="GHEA Grapalat" w:eastAsia="Times New Roman" w:hAnsi="GHEA Grapalat" w:cs="Sylfaen"/>
          <w:sz w:val="24"/>
          <w:szCs w:val="24"/>
          <w:lang w:val="hy-AM"/>
        </w:rPr>
        <w:t xml:space="preserve"> ստեղծում է օպերատիվ շտաբ` դրա կազմի մեջ ներգրավելով </w:t>
      </w:r>
      <w:r w:rsidR="00DA1C4F" w:rsidRPr="00464776">
        <w:rPr>
          <w:rFonts w:ascii="GHEA Grapalat" w:eastAsia="Times New Roman" w:hAnsi="GHEA Grapalat" w:cs="Sylfaen"/>
          <w:sz w:val="24"/>
          <w:szCs w:val="24"/>
          <w:lang w:val="hy-AM"/>
        </w:rPr>
        <w:t>մանկապարտեզ</w:t>
      </w:r>
      <w:r w:rsidRPr="00464776">
        <w:rPr>
          <w:rFonts w:ascii="GHEA Grapalat" w:eastAsia="Times New Roman" w:hAnsi="GHEA Grapalat" w:cs="Sylfaen"/>
          <w:sz w:val="24"/>
          <w:szCs w:val="24"/>
          <w:lang w:val="hy-AM"/>
        </w:rPr>
        <w:t>ի ներկայացուցիչներին,</w:t>
      </w:r>
    </w:p>
    <w:p w:rsidR="006C44DB" w:rsidRPr="00464776" w:rsidRDefault="006C44DB" w:rsidP="006C44DB">
      <w:pPr>
        <w:numPr>
          <w:ilvl w:val="0"/>
          <w:numId w:val="13"/>
        </w:numPr>
        <w:tabs>
          <w:tab w:val="left" w:pos="1080"/>
        </w:tabs>
        <w:spacing w:after="0" w:line="360" w:lineRule="auto"/>
        <w:ind w:left="0" w:firstLine="720"/>
        <w:contextualSpacing/>
        <w:jc w:val="both"/>
        <w:rPr>
          <w:rFonts w:ascii="GHEA Grapalat" w:hAnsi="GHEA Grapalat" w:cs="Sylfaen"/>
          <w:sz w:val="24"/>
          <w:szCs w:val="24"/>
          <w:lang w:val="hy-AM"/>
        </w:rPr>
      </w:pPr>
      <w:r w:rsidRPr="00464776">
        <w:rPr>
          <w:rFonts w:ascii="GHEA Grapalat" w:hAnsi="GHEA Grapalat" w:cs="Sylfaen"/>
          <w:sz w:val="24"/>
          <w:szCs w:val="24"/>
          <w:lang w:val="hy-AM"/>
        </w:rPr>
        <w:t>Հրդեհաշիջում կազմակերպելու համար առկա են հետևյալ հրդեհաշիջման միջոցները.</w:t>
      </w:r>
    </w:p>
    <w:p w:rsidR="006C44DB" w:rsidRPr="00464776" w:rsidRDefault="006C44DB" w:rsidP="006C44DB">
      <w:pPr>
        <w:numPr>
          <w:ilvl w:val="0"/>
          <w:numId w:val="9"/>
        </w:numPr>
        <w:tabs>
          <w:tab w:val="left" w:pos="900"/>
        </w:tabs>
        <w:spacing w:after="0" w:line="360" w:lineRule="auto"/>
        <w:ind w:left="0" w:firstLine="540"/>
        <w:contextualSpacing/>
        <w:jc w:val="both"/>
        <w:rPr>
          <w:rFonts w:ascii="GHEA Grapalat" w:eastAsia="Calibri" w:hAnsi="GHEA Grapalat"/>
          <w:sz w:val="24"/>
          <w:szCs w:val="24"/>
          <w:lang w:val="smj-NO"/>
        </w:rPr>
      </w:pPr>
      <w:r w:rsidRPr="00464776">
        <w:rPr>
          <w:rFonts w:ascii="GHEA Grapalat" w:eastAsia="Calibri" w:hAnsi="GHEA Grapalat"/>
          <w:sz w:val="24"/>
          <w:szCs w:val="24"/>
        </w:rPr>
        <w:t>Կ</w:t>
      </w:r>
      <w:r w:rsidRPr="00464776">
        <w:rPr>
          <w:rFonts w:ascii="GHEA Grapalat" w:eastAsia="Calibri" w:hAnsi="GHEA Grapalat"/>
          <w:sz w:val="24"/>
          <w:szCs w:val="24"/>
          <w:lang w:val="hy-AM"/>
        </w:rPr>
        <w:t xml:space="preserve">րակմարիչներ՝ </w:t>
      </w:r>
      <w:r w:rsidR="00EE3133" w:rsidRPr="00464776">
        <w:rPr>
          <w:rFonts w:ascii="GHEA Grapalat" w:eastAsia="Calibri" w:hAnsi="GHEA Grapalat"/>
          <w:sz w:val="24"/>
          <w:szCs w:val="24"/>
          <w:lang w:val="hy-AM"/>
        </w:rPr>
        <w:t>1</w:t>
      </w:r>
      <w:r w:rsidRPr="00464776">
        <w:rPr>
          <w:rFonts w:ascii="GHEA Grapalat" w:eastAsia="Calibri" w:hAnsi="GHEA Grapalat"/>
          <w:sz w:val="24"/>
          <w:szCs w:val="24"/>
          <w:lang w:val="hy-AM"/>
        </w:rPr>
        <w:t xml:space="preserve"> հատ</w:t>
      </w:r>
      <w:r w:rsidR="008E00FF" w:rsidRPr="00464776">
        <w:rPr>
          <w:rFonts w:ascii="GHEA Grapalat" w:eastAsia="Calibri" w:hAnsi="GHEA Grapalat"/>
          <w:sz w:val="24"/>
          <w:szCs w:val="24"/>
        </w:rPr>
        <w:t>:</w:t>
      </w:r>
    </w:p>
    <w:p w:rsidR="00D453F9" w:rsidRPr="00464776" w:rsidRDefault="00D453F9"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 xml:space="preserve">Հրդեհի դեպքում անձնակազմի </w:t>
      </w:r>
      <w:r w:rsidR="00A04A9D" w:rsidRPr="00464776">
        <w:rPr>
          <w:rFonts w:ascii="GHEA Grapalat" w:eastAsia="Times New Roman" w:hAnsi="GHEA Grapalat" w:cs="Sylfaen"/>
          <w:sz w:val="24"/>
          <w:szCs w:val="24"/>
          <w:lang w:val="hy-AM"/>
        </w:rPr>
        <w:t>ու</w:t>
      </w:r>
      <w:r w:rsidRPr="00464776">
        <w:rPr>
          <w:rFonts w:ascii="GHEA Grapalat" w:eastAsia="Times New Roman" w:hAnsi="GHEA Grapalat" w:cs="Sylfaen"/>
          <w:sz w:val="24"/>
          <w:szCs w:val="24"/>
          <w:lang w:val="hy-AM"/>
        </w:rPr>
        <w:t xml:space="preserve"> երեխաների մասնակի կամ ամբողջական </w:t>
      </w:r>
      <w:r w:rsidR="003F62E9"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003F62E9" w:rsidRPr="00464776">
        <w:rPr>
          <w:rFonts w:ascii="GHEA Grapalat" w:eastAsia="Times New Roman" w:hAnsi="GHEA Grapalat" w:cs="Sylfaen"/>
          <w:sz w:val="24"/>
          <w:szCs w:val="24"/>
          <w:lang w:val="hy-AM"/>
        </w:rPr>
        <w:t>հան</w:t>
      </w:r>
      <w:r w:rsidRPr="00464776">
        <w:rPr>
          <w:rFonts w:ascii="GHEA Grapalat" w:eastAsia="Times New Roman" w:hAnsi="GHEA Grapalat" w:cs="Sylfaen"/>
          <w:sz w:val="24"/>
          <w:szCs w:val="24"/>
          <w:lang w:val="hy-AM"/>
        </w:rPr>
        <w:t xml:space="preserve">ում իրականացվում է համաձայն </w:t>
      </w:r>
      <w:r w:rsidR="003F62E9"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003F62E9" w:rsidRPr="00464776">
        <w:rPr>
          <w:rFonts w:ascii="GHEA Grapalat" w:eastAsia="Times New Roman" w:hAnsi="GHEA Grapalat" w:cs="Sylfaen"/>
          <w:sz w:val="24"/>
          <w:szCs w:val="24"/>
          <w:lang w:val="hy-AM"/>
        </w:rPr>
        <w:t>հան</w:t>
      </w:r>
      <w:r w:rsidRPr="00464776">
        <w:rPr>
          <w:rFonts w:ascii="GHEA Grapalat" w:eastAsia="Times New Roman" w:hAnsi="GHEA Grapalat" w:cs="Sylfaen"/>
          <w:sz w:val="24"/>
          <w:szCs w:val="24"/>
          <w:lang w:val="hy-AM"/>
        </w:rPr>
        <w:t>ման պլանի</w:t>
      </w:r>
      <w:r w:rsidR="00DA1C4F" w:rsidRPr="00464776">
        <w:rPr>
          <w:rFonts w:ascii="GHEA Grapalat" w:eastAsia="Times New Roman" w:hAnsi="GHEA Grapalat" w:cs="Sylfaen"/>
          <w:sz w:val="24"/>
          <w:szCs w:val="24"/>
          <w:lang w:val="hy-AM"/>
        </w:rPr>
        <w:t>մանկապարտեզ</w:t>
      </w:r>
      <w:r w:rsidR="009D31A4" w:rsidRPr="00464776">
        <w:rPr>
          <w:rFonts w:ascii="GHEA Grapalat" w:eastAsia="Times New Roman" w:hAnsi="GHEA Grapalat" w:cs="Sylfaen"/>
          <w:sz w:val="24"/>
          <w:szCs w:val="24"/>
          <w:lang w:val="hy-AM"/>
        </w:rPr>
        <w:t xml:space="preserve">ի տնօրենի հրամանով հաստատված </w:t>
      </w:r>
      <w:r w:rsidR="00094EE3" w:rsidRPr="00464776">
        <w:rPr>
          <w:rFonts w:ascii="GHEA Grapalat" w:eastAsia="Times New Roman" w:hAnsi="GHEA Grapalat" w:cs="Sylfaen"/>
          <w:sz w:val="24"/>
          <w:szCs w:val="24"/>
          <w:lang w:val="hy-AM"/>
        </w:rPr>
        <w:t xml:space="preserve">N </w:t>
      </w:r>
      <w:r w:rsidR="009D31A4" w:rsidRPr="00464776">
        <w:rPr>
          <w:rFonts w:ascii="GHEA Grapalat" w:eastAsia="Times New Roman" w:hAnsi="GHEA Grapalat" w:cs="Sylfaen"/>
          <w:sz w:val="24"/>
          <w:szCs w:val="24"/>
          <w:lang w:val="hy-AM"/>
        </w:rPr>
        <w:t>5</w:t>
      </w:r>
      <w:r w:rsidR="00094EE3" w:rsidRPr="00464776">
        <w:rPr>
          <w:rFonts w:ascii="GHEA Grapalat" w:eastAsia="Times New Roman" w:hAnsi="GHEA Grapalat" w:cs="Sylfaen"/>
          <w:sz w:val="24"/>
          <w:szCs w:val="24"/>
          <w:lang w:val="smj-NO"/>
        </w:rPr>
        <w:t xml:space="preserve"> հ</w:t>
      </w:r>
      <w:r w:rsidR="00DC38B3" w:rsidRPr="00464776">
        <w:rPr>
          <w:rFonts w:ascii="GHEA Grapalat" w:eastAsia="Times New Roman" w:hAnsi="GHEA Grapalat" w:cs="Sylfaen"/>
          <w:sz w:val="24"/>
          <w:szCs w:val="24"/>
          <w:lang w:val="hy-AM"/>
        </w:rPr>
        <w:t>ավելված)</w:t>
      </w:r>
      <w:r w:rsidRPr="00464776">
        <w:rPr>
          <w:rFonts w:ascii="GHEA Grapalat" w:eastAsia="Times New Roman" w:hAnsi="GHEA Grapalat" w:cs="Sylfaen"/>
          <w:sz w:val="24"/>
          <w:szCs w:val="24"/>
          <w:lang w:val="hy-AM"/>
        </w:rPr>
        <w:t xml:space="preserve"> և ստանդարտ գործողությունների</w:t>
      </w:r>
      <w:r w:rsidR="00DC38B3" w:rsidRPr="00464776">
        <w:rPr>
          <w:rFonts w:ascii="GHEA Grapalat" w:eastAsia="Times New Roman" w:hAnsi="GHEA Grapalat" w:cs="Sylfaen"/>
          <w:sz w:val="24"/>
          <w:szCs w:val="24"/>
          <w:lang w:val="hy-AM"/>
        </w:rPr>
        <w:t xml:space="preserve"> (</w:t>
      </w:r>
      <w:r w:rsidR="00DA1C4F" w:rsidRPr="00464776">
        <w:rPr>
          <w:rFonts w:ascii="GHEA Grapalat" w:eastAsia="Times New Roman" w:hAnsi="GHEA Grapalat" w:cs="Sylfaen"/>
          <w:sz w:val="24"/>
          <w:szCs w:val="24"/>
          <w:lang w:val="hy-AM"/>
        </w:rPr>
        <w:t>Մանկապարտեզ</w:t>
      </w:r>
      <w:r w:rsidR="009D31A4" w:rsidRPr="00464776">
        <w:rPr>
          <w:rFonts w:ascii="GHEA Grapalat" w:eastAsia="Times New Roman" w:hAnsi="GHEA Grapalat" w:cs="Sylfaen"/>
          <w:sz w:val="24"/>
          <w:szCs w:val="24"/>
          <w:lang w:val="hy-AM"/>
        </w:rPr>
        <w:t xml:space="preserve">ի տնօրենի հրամանով հաստատված </w:t>
      </w:r>
      <w:r w:rsidR="00094EE3" w:rsidRPr="00464776">
        <w:rPr>
          <w:rFonts w:ascii="GHEA Grapalat" w:eastAsia="Times New Roman" w:hAnsi="GHEA Grapalat" w:cs="Sylfaen"/>
          <w:sz w:val="24"/>
          <w:szCs w:val="24"/>
          <w:lang w:val="hy-AM"/>
        </w:rPr>
        <w:t xml:space="preserve">N </w:t>
      </w:r>
      <w:r w:rsidR="009D31A4" w:rsidRPr="00464776">
        <w:rPr>
          <w:rFonts w:ascii="GHEA Grapalat" w:eastAsia="Times New Roman" w:hAnsi="GHEA Grapalat" w:cs="Sylfaen"/>
          <w:sz w:val="24"/>
          <w:szCs w:val="24"/>
          <w:lang w:val="hy-AM"/>
        </w:rPr>
        <w:t>6</w:t>
      </w:r>
      <w:r w:rsidR="00094EE3" w:rsidRPr="00464776">
        <w:rPr>
          <w:rFonts w:ascii="GHEA Grapalat" w:eastAsia="Times New Roman" w:hAnsi="GHEA Grapalat" w:cs="Sylfaen"/>
          <w:sz w:val="24"/>
          <w:szCs w:val="24"/>
          <w:lang w:val="smj-NO"/>
        </w:rPr>
        <w:t xml:space="preserve"> հ</w:t>
      </w:r>
      <w:r w:rsidR="00DC38B3" w:rsidRPr="00464776">
        <w:rPr>
          <w:rFonts w:ascii="GHEA Grapalat" w:eastAsia="Times New Roman" w:hAnsi="GHEA Grapalat" w:cs="Sylfaen"/>
          <w:sz w:val="24"/>
          <w:szCs w:val="24"/>
          <w:lang w:val="hy-AM"/>
        </w:rPr>
        <w:t>ավելված)</w:t>
      </w:r>
      <w:r w:rsidRPr="00464776">
        <w:rPr>
          <w:rFonts w:ascii="GHEA Grapalat" w:eastAsia="Times New Roman" w:hAnsi="GHEA Grapalat" w:cs="Sylfaen"/>
          <w:sz w:val="24"/>
          <w:szCs w:val="24"/>
          <w:lang w:val="hy-AM"/>
        </w:rPr>
        <w:t>։ Հրդեհիդեպքում տեղեկատվության փոխանակումն իրականացվում էհամաձայն</w:t>
      </w:r>
      <w:r w:rsidR="00DA1C4F" w:rsidRPr="00464776">
        <w:rPr>
          <w:rFonts w:ascii="GHEA Grapalat" w:eastAsia="Times New Roman" w:hAnsi="GHEA Grapalat" w:cs="Sylfaen"/>
          <w:sz w:val="24"/>
          <w:szCs w:val="24"/>
          <w:lang w:val="hy-AM"/>
        </w:rPr>
        <w:t>մանկապարտեզ</w:t>
      </w:r>
      <w:r w:rsidR="009D31A4" w:rsidRPr="00464776">
        <w:rPr>
          <w:rFonts w:ascii="GHEA Grapalat" w:eastAsia="Times New Roman" w:hAnsi="GHEA Grapalat" w:cs="Sylfaen"/>
          <w:sz w:val="24"/>
          <w:szCs w:val="24"/>
          <w:lang w:val="hy-AM"/>
        </w:rPr>
        <w:t>-ի տնօրենի հրամանով հաստատված</w:t>
      </w:r>
      <w:r w:rsidR="00094EE3" w:rsidRPr="00464776">
        <w:rPr>
          <w:rFonts w:ascii="GHEA Grapalat" w:eastAsia="Times New Roman" w:hAnsi="GHEA Grapalat" w:cs="Sylfaen"/>
          <w:sz w:val="24"/>
          <w:szCs w:val="24"/>
          <w:lang w:val="hy-AM"/>
        </w:rPr>
        <w:t xml:space="preserve">N </w:t>
      </w:r>
      <w:r w:rsidR="008C7F61" w:rsidRPr="00464776">
        <w:rPr>
          <w:rFonts w:ascii="GHEA Grapalat" w:eastAsia="Times New Roman" w:hAnsi="GHEA Grapalat" w:cs="Sylfaen"/>
          <w:sz w:val="24"/>
          <w:szCs w:val="24"/>
          <w:lang w:val="hy-AM"/>
        </w:rPr>
        <w:t>4</w:t>
      </w:r>
      <w:r w:rsidR="00094EE3" w:rsidRPr="00464776">
        <w:rPr>
          <w:rFonts w:ascii="GHEA Grapalat" w:eastAsia="Times New Roman" w:hAnsi="GHEA Grapalat" w:cs="Sylfaen"/>
          <w:sz w:val="24"/>
          <w:szCs w:val="24"/>
          <w:lang w:val="hy-AM"/>
        </w:rPr>
        <w:t xml:space="preserve"> հ</w:t>
      </w:r>
      <w:r w:rsidRPr="00464776">
        <w:rPr>
          <w:rFonts w:ascii="GHEA Grapalat" w:eastAsia="Times New Roman" w:hAnsi="GHEA Grapalat" w:cs="Sylfaen"/>
          <w:sz w:val="24"/>
          <w:szCs w:val="24"/>
          <w:lang w:val="hy-AM"/>
        </w:rPr>
        <w:t>ավելվածի։</w:t>
      </w:r>
    </w:p>
    <w:p w:rsidR="00D453F9" w:rsidRPr="00464776" w:rsidRDefault="00D453F9" w:rsidP="00D453F9">
      <w:pPr>
        <w:pStyle w:val="a3"/>
        <w:tabs>
          <w:tab w:val="left" w:pos="709"/>
          <w:tab w:val="left" w:pos="851"/>
        </w:tabs>
        <w:spacing w:after="0"/>
        <w:jc w:val="both"/>
        <w:rPr>
          <w:rFonts w:ascii="GHEA Grapalat" w:hAnsi="GHEA Grapalat" w:cs="Sylfaen"/>
          <w:sz w:val="24"/>
          <w:szCs w:val="24"/>
          <w:lang w:val="hy-AM"/>
        </w:rPr>
      </w:pPr>
    </w:p>
    <w:p w:rsidR="00CB233B" w:rsidRPr="00464776" w:rsidRDefault="00CB233B" w:rsidP="00D453F9">
      <w:pPr>
        <w:pStyle w:val="a3"/>
        <w:tabs>
          <w:tab w:val="left" w:pos="709"/>
          <w:tab w:val="left" w:pos="851"/>
        </w:tabs>
        <w:spacing w:after="0"/>
        <w:jc w:val="both"/>
        <w:rPr>
          <w:rFonts w:ascii="GHEA Grapalat" w:hAnsi="GHEA Grapalat" w:cs="Sylfaen"/>
          <w:sz w:val="24"/>
          <w:szCs w:val="24"/>
          <w:lang w:val="hy-AM"/>
        </w:rPr>
      </w:pPr>
    </w:p>
    <w:p w:rsidR="00CB233B" w:rsidRPr="00464776" w:rsidRDefault="00CB233B" w:rsidP="00D453F9">
      <w:pPr>
        <w:pStyle w:val="a3"/>
        <w:tabs>
          <w:tab w:val="left" w:pos="709"/>
          <w:tab w:val="left" w:pos="851"/>
        </w:tabs>
        <w:spacing w:after="0"/>
        <w:jc w:val="both"/>
        <w:rPr>
          <w:rFonts w:ascii="GHEA Grapalat" w:hAnsi="GHEA Grapalat" w:cs="Sylfaen"/>
          <w:sz w:val="24"/>
          <w:szCs w:val="24"/>
          <w:lang w:val="hy-AM"/>
        </w:rPr>
      </w:pPr>
    </w:p>
    <w:p w:rsidR="00D453F9" w:rsidRPr="00464776" w:rsidRDefault="00D453F9" w:rsidP="0001248D">
      <w:pPr>
        <w:pStyle w:val="1"/>
        <w:numPr>
          <w:ilvl w:val="1"/>
          <w:numId w:val="14"/>
        </w:numPr>
        <w:spacing w:before="0" w:line="360" w:lineRule="auto"/>
        <w:ind w:left="540" w:hanging="450"/>
        <w:rPr>
          <w:rFonts w:ascii="GHEA Grapalat" w:hAnsi="GHEA Grapalat" w:cs="Sylfaen"/>
          <w:b/>
          <w:sz w:val="24"/>
          <w:szCs w:val="24"/>
          <w:lang w:val="hy-AM"/>
        </w:rPr>
      </w:pPr>
      <w:bookmarkStart w:id="27" w:name="_Toc519172728"/>
      <w:bookmarkStart w:id="28" w:name="_Toc64983470"/>
      <w:r w:rsidRPr="00464776">
        <w:rPr>
          <w:rFonts w:ascii="GHEA Grapalat" w:hAnsi="GHEA Grapalat" w:cs="Sylfaen"/>
          <w:b/>
          <w:sz w:val="24"/>
          <w:szCs w:val="24"/>
          <w:lang w:val="hy-AM"/>
        </w:rPr>
        <w:t>Առաջին օգնության կազմակերպումը և իրականացումը</w:t>
      </w:r>
      <w:bookmarkEnd w:id="27"/>
      <w:bookmarkEnd w:id="28"/>
    </w:p>
    <w:p w:rsidR="00110CBD" w:rsidRPr="00464776" w:rsidRDefault="00110CBD" w:rsidP="00110CBD">
      <w:pPr>
        <w:rPr>
          <w:rFonts w:ascii="GHEA Grapalat" w:hAnsi="GHEA Grapalat"/>
          <w:sz w:val="24"/>
          <w:szCs w:val="24"/>
          <w:lang w:val="hy-AM"/>
        </w:rPr>
      </w:pPr>
    </w:p>
    <w:p w:rsidR="00096455" w:rsidRPr="00464776" w:rsidRDefault="000A7EF5"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 xml:space="preserve">Առաջին օգնությունը </w:t>
      </w:r>
      <w:r w:rsidR="00794BAC" w:rsidRPr="00464776">
        <w:rPr>
          <w:rFonts w:ascii="GHEA Grapalat" w:eastAsia="Times New Roman" w:hAnsi="GHEA Grapalat" w:cs="Sylfaen"/>
          <w:sz w:val="24"/>
          <w:szCs w:val="24"/>
          <w:lang w:val="hy-AM"/>
        </w:rPr>
        <w:t>խնամակալի</w:t>
      </w:r>
      <w:r w:rsidRPr="00464776">
        <w:rPr>
          <w:rFonts w:ascii="GHEA Grapalat" w:eastAsia="Times New Roman" w:hAnsi="GHEA Grapalat" w:cs="Sylfaen"/>
          <w:sz w:val="24"/>
          <w:szCs w:val="24"/>
          <w:lang w:val="hy-AM"/>
        </w:rPr>
        <w:t xml:space="preserve">, վիրավորի կամ տուժածի կյանքը փրկելու, կենսական կարևոր օրգան-համակարգերի աշխատանքը վերականգնելու և/կամ պահպանելու, տառապանքները մեղմելու, առողջական </w:t>
      </w:r>
      <w:r w:rsidR="00794BAC" w:rsidRPr="00464776">
        <w:rPr>
          <w:rFonts w:ascii="GHEA Grapalat" w:eastAsia="Times New Roman" w:hAnsi="GHEA Grapalat" w:cs="Sylfaen"/>
          <w:sz w:val="24"/>
          <w:szCs w:val="24"/>
          <w:lang w:val="hy-AM"/>
        </w:rPr>
        <w:t>վիճակի</w:t>
      </w:r>
      <w:r w:rsidRPr="00464776">
        <w:rPr>
          <w:rFonts w:ascii="GHEA Grapalat" w:eastAsia="Times New Roman" w:hAnsi="GHEA Grapalat" w:cs="Sylfaen"/>
          <w:sz w:val="24"/>
          <w:szCs w:val="24"/>
          <w:lang w:val="hy-AM"/>
        </w:rPr>
        <w:t xml:space="preserve"> հետագա վատթարացումը և հնարավոր բարդությունները կանխարգելելու նպատակով իրական</w:t>
      </w:r>
      <w:r w:rsidR="00262D89" w:rsidRPr="00464776">
        <w:rPr>
          <w:rFonts w:ascii="GHEA Grapalat" w:eastAsia="Times New Roman" w:hAnsi="GHEA Grapalat" w:cs="Sylfaen"/>
          <w:sz w:val="24"/>
          <w:szCs w:val="24"/>
          <w:lang w:val="hy-AM"/>
        </w:rPr>
        <w:t>ա</w:t>
      </w:r>
      <w:r w:rsidRPr="00464776">
        <w:rPr>
          <w:rFonts w:ascii="GHEA Grapalat" w:eastAsia="Times New Roman" w:hAnsi="GHEA Grapalat" w:cs="Sylfaen"/>
          <w:sz w:val="24"/>
          <w:szCs w:val="24"/>
          <w:lang w:val="hy-AM"/>
        </w:rPr>
        <w:t>ցվողանհետաձգելի խնամքիև/կամ օգնության տրամադրումն է</w:t>
      </w:r>
      <w:r w:rsidR="00BC0655" w:rsidRPr="00464776">
        <w:rPr>
          <w:rFonts w:ascii="GHEA Grapalat" w:eastAsia="Times New Roman" w:hAnsi="GHEA Grapalat" w:cs="Sylfaen"/>
          <w:sz w:val="24"/>
          <w:szCs w:val="24"/>
          <w:lang w:val="hy-AM"/>
        </w:rPr>
        <w:t>,</w:t>
      </w:r>
      <w:r w:rsidRPr="00464776">
        <w:rPr>
          <w:rFonts w:ascii="GHEA Grapalat" w:eastAsia="Times New Roman" w:hAnsi="GHEA Grapalat" w:cs="Sylfaen"/>
          <w:sz w:val="24"/>
          <w:szCs w:val="24"/>
          <w:lang w:val="hy-AM"/>
        </w:rPr>
        <w:t xml:space="preserve"> մի</w:t>
      </w:r>
      <w:r w:rsidR="00BC0655" w:rsidRPr="00464776">
        <w:rPr>
          <w:rFonts w:ascii="GHEA Grapalat" w:eastAsia="Times New Roman" w:hAnsi="GHEA Grapalat" w:cs="Sylfaen"/>
          <w:sz w:val="24"/>
          <w:szCs w:val="24"/>
          <w:lang w:val="hy-AM"/>
        </w:rPr>
        <w:t>ն</w:t>
      </w:r>
      <w:r w:rsidRPr="00464776">
        <w:rPr>
          <w:rFonts w:ascii="GHEA Grapalat" w:eastAsia="Times New Roman" w:hAnsi="GHEA Grapalat" w:cs="Sylfaen"/>
          <w:sz w:val="24"/>
          <w:szCs w:val="24"/>
          <w:lang w:val="hy-AM"/>
        </w:rPr>
        <w:t>չև անձի վիճակի կայունացումը կամ նրա ապաքինումը, կամ մինչև ավելի բարձր մակարդակի օգնության</w:t>
      </w:r>
      <w:r w:rsidR="00BC0655" w:rsidRPr="00464776">
        <w:rPr>
          <w:rFonts w:ascii="GHEA Grapalat" w:eastAsia="Times New Roman" w:hAnsi="GHEA Grapalat" w:cs="Sylfaen"/>
          <w:sz w:val="24"/>
          <w:szCs w:val="24"/>
          <w:lang w:val="hy-AM"/>
        </w:rPr>
        <w:t>,</w:t>
      </w:r>
      <w:r w:rsidRPr="00464776">
        <w:rPr>
          <w:rFonts w:ascii="GHEA Grapalat" w:eastAsia="Times New Roman" w:hAnsi="GHEA Grapalat" w:cs="Sylfaen"/>
          <w:sz w:val="24"/>
          <w:szCs w:val="24"/>
          <w:lang w:val="hy-AM"/>
        </w:rPr>
        <w:t xml:space="preserve"> կամ բժշկական օգնության և սպասարկման տրամադրումը։ Կատարվում է մինչև մասնագիտացված օգնության ժամանելը կամ հիվանդին (տուժածին) բուժհիմնարկ հասցնելը։</w:t>
      </w:r>
    </w:p>
    <w:p w:rsidR="00275C4D" w:rsidRPr="00464776" w:rsidRDefault="00275C4D"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color w:val="FF0000"/>
          <w:sz w:val="24"/>
          <w:szCs w:val="24"/>
          <w:lang w:val="hy-AM"/>
        </w:rPr>
      </w:pPr>
      <w:r w:rsidRPr="00464776">
        <w:rPr>
          <w:rFonts w:ascii="GHEA Grapalat" w:eastAsia="Times New Roman" w:hAnsi="GHEA Grapalat" w:cs="Sylfaen"/>
          <w:sz w:val="24"/>
          <w:szCs w:val="24"/>
          <w:lang w:val="hy-AM"/>
        </w:rPr>
        <w:lastRenderedPageBreak/>
        <w:t>Ա</w:t>
      </w:r>
      <w:r w:rsidR="008C7F61" w:rsidRPr="00464776">
        <w:rPr>
          <w:rFonts w:ascii="GHEA Grapalat" w:eastAsia="Times New Roman" w:hAnsi="GHEA Grapalat" w:cs="Sylfaen"/>
          <w:sz w:val="24"/>
          <w:szCs w:val="24"/>
          <w:lang w:val="hy-AM"/>
        </w:rPr>
        <w:t>ռաջին օգնության</w:t>
      </w:r>
      <w:r w:rsidRPr="00464776">
        <w:rPr>
          <w:rFonts w:ascii="GHEA Grapalat" w:eastAsia="Times New Roman" w:hAnsi="GHEA Grapalat" w:cs="Sylfaen"/>
          <w:sz w:val="24"/>
          <w:szCs w:val="24"/>
          <w:lang w:val="hy-AM"/>
        </w:rPr>
        <w:t xml:space="preserve"> ցուցաբերման պատասխանատուն </w:t>
      </w:r>
      <w:r w:rsidR="00843F62" w:rsidRPr="00464776">
        <w:rPr>
          <w:rFonts w:ascii="GHEA Grapalat" w:eastAsia="Times New Roman" w:hAnsi="GHEA Grapalat" w:cs="Sylfaen"/>
          <w:sz w:val="24"/>
          <w:szCs w:val="24"/>
          <w:lang w:val="hy-AM"/>
        </w:rPr>
        <w:t>Վարդուհի Բաղդասարյանը</w:t>
      </w:r>
      <w:r w:rsidRPr="00464776">
        <w:rPr>
          <w:rFonts w:ascii="GHEA Grapalat" w:eastAsia="Times New Roman" w:hAnsi="GHEA Grapalat" w:cs="Sylfaen"/>
          <w:sz w:val="24"/>
          <w:szCs w:val="24"/>
          <w:lang w:val="hy-AM"/>
        </w:rPr>
        <w:t>։</w:t>
      </w:r>
    </w:p>
    <w:p w:rsidR="00275C4D" w:rsidRPr="00464776" w:rsidRDefault="008C7F61"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Առաջին օգնության</w:t>
      </w:r>
      <w:r w:rsidR="00275C4D" w:rsidRPr="00464776">
        <w:rPr>
          <w:rFonts w:ascii="GHEA Grapalat" w:eastAsia="Times New Roman" w:hAnsi="GHEA Grapalat" w:cs="Sylfaen"/>
          <w:sz w:val="24"/>
          <w:szCs w:val="24"/>
          <w:lang w:val="hy-AM"/>
        </w:rPr>
        <w:t xml:space="preserve"> ցուցաբերման անհրաժեշտության դեպքում պետք է անել հետևյալ քայլերը</w:t>
      </w:r>
      <w:r w:rsidR="005C47E4" w:rsidRPr="00464776">
        <w:rPr>
          <w:rFonts w:ascii="GHEA Grapalat" w:eastAsia="Times New Roman" w:hAnsi="GHEA Grapalat" w:cs="Sylfaen"/>
          <w:sz w:val="24"/>
          <w:szCs w:val="24"/>
          <w:lang w:val="hy-AM"/>
        </w:rPr>
        <w:t>.</w:t>
      </w:r>
    </w:p>
    <w:p w:rsidR="00275C4D" w:rsidRPr="00464776" w:rsidRDefault="00275C4D" w:rsidP="0001248D">
      <w:pPr>
        <w:numPr>
          <w:ilvl w:val="0"/>
          <w:numId w:val="20"/>
        </w:numPr>
        <w:tabs>
          <w:tab w:val="left" w:pos="900"/>
        </w:tabs>
        <w:spacing w:after="0" w:line="360" w:lineRule="auto"/>
        <w:ind w:left="0" w:firstLine="540"/>
        <w:jc w:val="both"/>
        <w:rPr>
          <w:rFonts w:ascii="GHEA Grapalat" w:hAnsi="GHEA Grapalat"/>
          <w:sz w:val="24"/>
          <w:szCs w:val="24"/>
          <w:lang w:val="hy-AM"/>
        </w:rPr>
      </w:pPr>
      <w:r w:rsidRPr="00464776">
        <w:rPr>
          <w:rFonts w:ascii="GHEA Grapalat" w:hAnsi="GHEA Grapalat" w:cs="Arial"/>
          <w:sz w:val="24"/>
          <w:szCs w:val="24"/>
          <w:lang w:val="hy-AM"/>
        </w:rPr>
        <w:t>Դեպքի</w:t>
      </w:r>
      <w:r w:rsidRPr="00464776">
        <w:rPr>
          <w:rFonts w:ascii="GHEA Grapalat" w:hAnsi="GHEA Grapalat"/>
          <w:sz w:val="24"/>
          <w:szCs w:val="24"/>
          <w:lang w:val="hy-AM"/>
        </w:rPr>
        <w:t xml:space="preserve"> վայրի զննում և անվտանգության ապահովում, որն իր մեջ ներառում է չորս հարցի պատասխան՝ ի՞նչ է պատահել, ի՞նչ վտանգ կա, քանի՞ տուժած կա, ո՞վ կարող է օգնել: </w:t>
      </w:r>
    </w:p>
    <w:p w:rsidR="00275C4D" w:rsidRPr="00464776" w:rsidRDefault="00275C4D" w:rsidP="0001248D">
      <w:pPr>
        <w:numPr>
          <w:ilvl w:val="0"/>
          <w:numId w:val="20"/>
        </w:numPr>
        <w:tabs>
          <w:tab w:val="left" w:pos="900"/>
        </w:tabs>
        <w:spacing w:after="0" w:line="360" w:lineRule="auto"/>
        <w:ind w:left="0" w:firstLine="540"/>
        <w:jc w:val="both"/>
        <w:rPr>
          <w:rFonts w:ascii="GHEA Grapalat" w:hAnsi="GHEA Grapalat"/>
          <w:sz w:val="24"/>
          <w:szCs w:val="24"/>
          <w:lang w:val="hy-AM"/>
        </w:rPr>
      </w:pPr>
      <w:r w:rsidRPr="00464776">
        <w:rPr>
          <w:rFonts w:ascii="GHEA Grapalat" w:hAnsi="GHEA Grapalat"/>
          <w:sz w:val="24"/>
          <w:szCs w:val="24"/>
          <w:lang w:val="hy-AM"/>
        </w:rPr>
        <w:t>Եթե հնարավոր չէ ապահովել անվտանգությունը, ապա չթողնել մա</w:t>
      </w:r>
      <w:r w:rsidR="005C47E4" w:rsidRPr="00464776">
        <w:rPr>
          <w:rFonts w:ascii="GHEA Grapalat" w:hAnsi="GHEA Grapalat"/>
          <w:sz w:val="24"/>
          <w:szCs w:val="24"/>
          <w:lang w:val="hy-AM"/>
        </w:rPr>
        <w:t>ր</w:t>
      </w:r>
      <w:r w:rsidRPr="00464776">
        <w:rPr>
          <w:rFonts w:ascii="GHEA Grapalat" w:hAnsi="GHEA Grapalat"/>
          <w:sz w:val="24"/>
          <w:szCs w:val="24"/>
          <w:lang w:val="hy-AM"/>
        </w:rPr>
        <w:t>դկանց մուտքը դեպքի վայր և անմիջապես ահազանգել մասնագետներին:</w:t>
      </w:r>
    </w:p>
    <w:p w:rsidR="00275C4D" w:rsidRPr="00464776" w:rsidRDefault="00275C4D" w:rsidP="0001248D">
      <w:pPr>
        <w:numPr>
          <w:ilvl w:val="0"/>
          <w:numId w:val="20"/>
        </w:numPr>
        <w:tabs>
          <w:tab w:val="left" w:pos="900"/>
        </w:tabs>
        <w:spacing w:after="0" w:line="360" w:lineRule="auto"/>
        <w:ind w:left="0" w:firstLine="540"/>
        <w:jc w:val="both"/>
        <w:rPr>
          <w:rFonts w:ascii="GHEA Grapalat" w:hAnsi="GHEA Grapalat"/>
          <w:sz w:val="24"/>
          <w:szCs w:val="24"/>
          <w:lang w:val="hy-AM"/>
        </w:rPr>
      </w:pPr>
      <w:r w:rsidRPr="00464776">
        <w:rPr>
          <w:rFonts w:ascii="GHEA Grapalat" w:hAnsi="GHEA Grapalat"/>
          <w:sz w:val="24"/>
          <w:szCs w:val="24"/>
          <w:lang w:val="hy-AM"/>
        </w:rPr>
        <w:t xml:space="preserve">Զննել տուժածին/տուժածներին և ցուցաբերել համապատասխան օգնություն: </w:t>
      </w:r>
    </w:p>
    <w:p w:rsidR="00275C4D" w:rsidRPr="00464776" w:rsidRDefault="00275C4D" w:rsidP="0001248D">
      <w:pPr>
        <w:numPr>
          <w:ilvl w:val="0"/>
          <w:numId w:val="20"/>
        </w:numPr>
        <w:tabs>
          <w:tab w:val="left" w:pos="900"/>
        </w:tabs>
        <w:spacing w:after="0" w:line="360" w:lineRule="auto"/>
        <w:ind w:left="0" w:firstLine="540"/>
        <w:jc w:val="both"/>
        <w:rPr>
          <w:rFonts w:ascii="GHEA Grapalat" w:hAnsi="GHEA Grapalat"/>
          <w:sz w:val="24"/>
          <w:szCs w:val="24"/>
          <w:lang w:val="hy-AM"/>
        </w:rPr>
      </w:pPr>
      <w:r w:rsidRPr="00464776">
        <w:rPr>
          <w:rFonts w:ascii="GHEA Grapalat" w:hAnsi="GHEA Grapalat"/>
          <w:sz w:val="24"/>
          <w:szCs w:val="24"/>
          <w:lang w:val="hy-AM"/>
        </w:rPr>
        <w:t>Հանգստացնել տուժածին, առաջին օգնություն ցուցաբերելուն զուգահեռ իրականացնել հոգեբանական օգնություն:</w:t>
      </w:r>
    </w:p>
    <w:p w:rsidR="00275C4D" w:rsidRPr="00464776" w:rsidRDefault="00275C4D" w:rsidP="0001248D">
      <w:pPr>
        <w:numPr>
          <w:ilvl w:val="0"/>
          <w:numId w:val="20"/>
        </w:numPr>
        <w:tabs>
          <w:tab w:val="left" w:pos="900"/>
        </w:tabs>
        <w:spacing w:after="0" w:line="360" w:lineRule="auto"/>
        <w:ind w:left="0" w:firstLine="540"/>
        <w:jc w:val="both"/>
        <w:rPr>
          <w:rFonts w:ascii="GHEA Grapalat" w:hAnsi="GHEA Grapalat"/>
          <w:sz w:val="24"/>
          <w:szCs w:val="24"/>
          <w:lang w:val="hy-AM"/>
        </w:rPr>
      </w:pPr>
      <w:r w:rsidRPr="00464776">
        <w:rPr>
          <w:rFonts w:ascii="GHEA Grapalat" w:hAnsi="GHEA Grapalat" w:cs="Arial"/>
          <w:sz w:val="24"/>
          <w:szCs w:val="24"/>
          <w:lang w:val="hy-AM"/>
        </w:rPr>
        <w:t>Անմիջապես</w:t>
      </w:r>
      <w:r w:rsidRPr="00464776">
        <w:rPr>
          <w:rFonts w:ascii="GHEA Grapalat" w:hAnsi="GHEA Grapalat"/>
          <w:sz w:val="24"/>
          <w:szCs w:val="24"/>
          <w:lang w:val="hy-AM"/>
        </w:rPr>
        <w:t xml:space="preserve"> դեպքի </w:t>
      </w:r>
      <w:r w:rsidRPr="00464776">
        <w:rPr>
          <w:rFonts w:ascii="GHEA Grapalat" w:hAnsi="GHEA Grapalat" w:cs="Arial"/>
          <w:sz w:val="24"/>
          <w:szCs w:val="24"/>
          <w:lang w:val="hy-AM"/>
        </w:rPr>
        <w:t>մասինհայտնե</w:t>
      </w:r>
      <w:r w:rsidRPr="00464776">
        <w:rPr>
          <w:rFonts w:ascii="GHEA Grapalat" w:hAnsi="GHEA Grapalat"/>
          <w:sz w:val="24"/>
          <w:szCs w:val="24"/>
          <w:lang w:val="hy-AM"/>
        </w:rPr>
        <w:t xml:space="preserve">լ շտապօգնության ծառայությանը 103, 911 կամ 112 հեռախոսահամարով` հստակ հայտնելով </w:t>
      </w:r>
      <w:r w:rsidR="00AB10E8" w:rsidRPr="00464776">
        <w:rPr>
          <w:rFonts w:ascii="GHEA Grapalat" w:hAnsi="GHEA Grapalat" w:cs="Sylfaen"/>
          <w:sz w:val="24"/>
          <w:szCs w:val="24"/>
          <w:lang w:val="hy-AM"/>
        </w:rPr>
        <w:t>Մանկապարտեզ</w:t>
      </w:r>
      <w:r w:rsidRPr="00464776">
        <w:rPr>
          <w:rFonts w:ascii="GHEA Grapalat" w:hAnsi="GHEA Grapalat"/>
          <w:sz w:val="24"/>
          <w:szCs w:val="24"/>
          <w:lang w:val="hy-AM"/>
        </w:rPr>
        <w:t>ի հասցեն, տուժածի/տուժածների վերաբերյալ մանրամասներ, ինչպես նաև հայտնել իր պաշտոնը, ազգանունը, հեռախոսահամարը։</w:t>
      </w:r>
    </w:p>
    <w:p w:rsidR="00275C4D" w:rsidRPr="00464776" w:rsidRDefault="003F62E9" w:rsidP="00DB0C05">
      <w:pPr>
        <w:pStyle w:val="a3"/>
        <w:numPr>
          <w:ilvl w:val="0"/>
          <w:numId w:val="13"/>
        </w:numPr>
        <w:tabs>
          <w:tab w:val="left" w:pos="1080"/>
          <w:tab w:val="left" w:pos="144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Տար</w:t>
      </w:r>
      <w:r w:rsidR="00DB0C05" w:rsidRPr="00464776">
        <w:rPr>
          <w:rFonts w:ascii="GHEA Grapalat" w:eastAsia="Times New Roman" w:hAnsi="GHEA Grapalat" w:cs="Sylfaen"/>
          <w:sz w:val="24"/>
          <w:szCs w:val="24"/>
          <w:lang w:val="hy-AM"/>
        </w:rPr>
        <w:t>ա</w:t>
      </w:r>
      <w:r w:rsidRPr="00464776">
        <w:rPr>
          <w:rFonts w:ascii="GHEA Grapalat" w:eastAsia="Times New Roman" w:hAnsi="GHEA Grapalat" w:cs="Sylfaen"/>
          <w:sz w:val="24"/>
          <w:szCs w:val="24"/>
          <w:lang w:val="hy-AM"/>
        </w:rPr>
        <w:t>հան</w:t>
      </w:r>
      <w:r w:rsidR="00275C4D" w:rsidRPr="00464776">
        <w:rPr>
          <w:rFonts w:ascii="GHEA Grapalat" w:eastAsia="Times New Roman" w:hAnsi="GHEA Grapalat" w:cs="Sylfaen"/>
          <w:sz w:val="24"/>
          <w:szCs w:val="24"/>
          <w:lang w:val="hy-AM"/>
        </w:rPr>
        <w:t xml:space="preserve">ման հավաքատեղիում </w:t>
      </w:r>
      <w:r w:rsidR="008C7F61" w:rsidRPr="00464776">
        <w:rPr>
          <w:rFonts w:ascii="GHEA Grapalat" w:eastAsia="Times New Roman" w:hAnsi="GHEA Grapalat" w:cs="Sylfaen"/>
          <w:sz w:val="24"/>
          <w:szCs w:val="24"/>
          <w:lang w:val="hy-AM"/>
        </w:rPr>
        <w:t>առաջին օգնության</w:t>
      </w:r>
      <w:r w:rsidR="00275C4D" w:rsidRPr="00464776">
        <w:rPr>
          <w:rFonts w:ascii="GHEA Grapalat" w:eastAsia="Times New Roman" w:hAnsi="GHEA Grapalat" w:cs="Sylfaen"/>
          <w:sz w:val="24"/>
          <w:szCs w:val="24"/>
          <w:lang w:val="hy-AM"/>
        </w:rPr>
        <w:t xml:space="preserve"> խմբի պատասխանատուի կողմից ծավալվում է </w:t>
      </w:r>
      <w:r w:rsidR="008C7F61" w:rsidRPr="00464776">
        <w:rPr>
          <w:rFonts w:ascii="GHEA Grapalat" w:eastAsia="Times New Roman" w:hAnsi="GHEA Grapalat" w:cs="Sylfaen"/>
          <w:sz w:val="24"/>
          <w:szCs w:val="24"/>
          <w:lang w:val="hy-AM"/>
        </w:rPr>
        <w:t>առաջին օգնության</w:t>
      </w:r>
      <w:r w:rsidR="00275C4D" w:rsidRPr="00464776">
        <w:rPr>
          <w:rFonts w:ascii="GHEA Grapalat" w:eastAsia="Times New Roman" w:hAnsi="GHEA Grapalat" w:cs="Sylfaen"/>
          <w:sz w:val="24"/>
          <w:szCs w:val="24"/>
          <w:lang w:val="hy-AM"/>
        </w:rPr>
        <w:t xml:space="preserve"> ցուցաբերման տեղամաս (նախապես որոշված տեղում), որտեղ մինչ շտապօգնության ժամանումը տուժած</w:t>
      </w:r>
      <w:r w:rsidR="00DC0C8F" w:rsidRPr="00464776">
        <w:rPr>
          <w:rFonts w:ascii="GHEA Grapalat" w:eastAsia="Times New Roman" w:hAnsi="GHEA Grapalat" w:cs="Sylfaen"/>
          <w:sz w:val="24"/>
          <w:szCs w:val="24"/>
          <w:lang w:val="hy-AM"/>
        </w:rPr>
        <w:t>ին</w:t>
      </w:r>
      <w:r w:rsidR="00275C4D" w:rsidRPr="00464776">
        <w:rPr>
          <w:rFonts w:ascii="GHEA Grapalat" w:eastAsia="Times New Roman" w:hAnsi="GHEA Grapalat" w:cs="Sylfaen"/>
          <w:sz w:val="24"/>
          <w:szCs w:val="24"/>
          <w:lang w:val="hy-AM"/>
        </w:rPr>
        <w:t>/տուժածներին ցուցաբերվում է առաջին օգնություն։</w:t>
      </w:r>
    </w:p>
    <w:p w:rsidR="00275C4D" w:rsidRPr="00464776" w:rsidRDefault="00275C4D"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Տուժածի/տուժածների հանձնումը շտապօգնության աշխատակիցներին իրականացվում է</w:t>
      </w:r>
      <w:r w:rsidR="00AB10E8" w:rsidRPr="00464776">
        <w:rPr>
          <w:rFonts w:ascii="GHEA Grapalat" w:eastAsia="Times New Roman" w:hAnsi="GHEA Grapalat" w:cs="Sylfaen"/>
          <w:sz w:val="24"/>
          <w:szCs w:val="24"/>
          <w:lang w:val="hy-AM"/>
        </w:rPr>
        <w:t>Մանկապարտեզ</w:t>
      </w:r>
      <w:r w:rsidRPr="00464776">
        <w:rPr>
          <w:rFonts w:ascii="GHEA Grapalat" w:eastAsia="Times New Roman" w:hAnsi="GHEA Grapalat" w:cs="Sylfaen"/>
          <w:sz w:val="24"/>
          <w:szCs w:val="24"/>
          <w:lang w:val="hy-AM"/>
        </w:rPr>
        <w:t xml:space="preserve">ի տնօրենի իմացությամբ, ինչպես նաև հնարավորության դեպքում ծնողի իմացությամբ/համաձայնությամբ` համաձայն համապատասխան ՀՀ օրենսդրության։ </w:t>
      </w:r>
    </w:p>
    <w:p w:rsidR="00D453F9" w:rsidRPr="00464776" w:rsidRDefault="00794BAC" w:rsidP="0001248D">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hAnsi="GHEA Grapalat"/>
          <w:sz w:val="24"/>
          <w:szCs w:val="24"/>
          <w:lang w:val="hy-AM"/>
        </w:rPr>
        <w:t>Ազդարարման</w:t>
      </w:r>
      <w:r w:rsidR="00620296" w:rsidRPr="00464776">
        <w:rPr>
          <w:rFonts w:ascii="GHEA Grapalat" w:hAnsi="GHEA Grapalat"/>
          <w:sz w:val="24"/>
          <w:szCs w:val="24"/>
          <w:lang w:val="hy-AM"/>
        </w:rPr>
        <w:t xml:space="preserve"> և տեղեկատվության փոխանակման </w:t>
      </w:r>
      <w:r w:rsidR="00275C4D" w:rsidRPr="00464776">
        <w:rPr>
          <w:rFonts w:ascii="GHEA Grapalat" w:eastAsia="Times New Roman" w:hAnsi="GHEA Grapalat" w:cs="Sylfaen"/>
          <w:sz w:val="24"/>
          <w:szCs w:val="24"/>
          <w:lang w:val="hy-AM"/>
        </w:rPr>
        <w:t>խմբի պատասխանատուն տուժած երեխայի վիճակի, ցուցաբերված առաջին օգնության և շտապօգնությանը հանձնելու վերաբերյալ տեղեկատվությունը իմացության և համաձայնության նպատակով հաղորդում է երեխայի ծնողներին։</w:t>
      </w:r>
    </w:p>
    <w:p w:rsidR="003474D9" w:rsidRPr="00464776" w:rsidRDefault="003474D9" w:rsidP="003474D9">
      <w:pPr>
        <w:pStyle w:val="a3"/>
        <w:tabs>
          <w:tab w:val="left" w:pos="1080"/>
        </w:tabs>
        <w:spacing w:after="0" w:line="360" w:lineRule="auto"/>
        <w:jc w:val="both"/>
        <w:rPr>
          <w:rFonts w:ascii="GHEA Grapalat" w:eastAsia="Times New Roman" w:hAnsi="GHEA Grapalat" w:cs="Sylfaen"/>
          <w:sz w:val="24"/>
          <w:szCs w:val="24"/>
          <w:lang w:val="hy-AM"/>
        </w:rPr>
      </w:pPr>
    </w:p>
    <w:p w:rsidR="00D453F9" w:rsidRPr="00464776" w:rsidRDefault="00D453F9" w:rsidP="0001248D">
      <w:pPr>
        <w:pStyle w:val="1"/>
        <w:numPr>
          <w:ilvl w:val="1"/>
          <w:numId w:val="14"/>
        </w:numPr>
        <w:spacing w:before="0" w:line="360" w:lineRule="auto"/>
        <w:ind w:left="540" w:hanging="450"/>
        <w:rPr>
          <w:rFonts w:ascii="GHEA Grapalat" w:hAnsi="GHEA Grapalat" w:cs="Sylfaen"/>
          <w:b/>
          <w:sz w:val="24"/>
          <w:szCs w:val="24"/>
          <w:lang w:val="hy-AM"/>
        </w:rPr>
      </w:pPr>
      <w:bookmarkStart w:id="29" w:name="_Toc519172729"/>
      <w:bookmarkStart w:id="30" w:name="_Toc64983471"/>
      <w:r w:rsidRPr="00464776">
        <w:rPr>
          <w:rFonts w:ascii="GHEA Grapalat" w:hAnsi="GHEA Grapalat" w:cs="Sylfaen"/>
          <w:b/>
          <w:sz w:val="24"/>
          <w:szCs w:val="24"/>
          <w:lang w:val="hy-AM"/>
        </w:rPr>
        <w:t>Հոգեբանասոցիալական աջակցության կազմակերպումը և իրականացումը</w:t>
      </w:r>
      <w:bookmarkEnd w:id="29"/>
      <w:bookmarkEnd w:id="30"/>
    </w:p>
    <w:p w:rsidR="00110CBD" w:rsidRPr="00464776" w:rsidRDefault="00110CBD" w:rsidP="00110CBD">
      <w:pPr>
        <w:rPr>
          <w:rFonts w:ascii="GHEA Grapalat" w:hAnsi="GHEA Grapalat"/>
          <w:sz w:val="24"/>
          <w:szCs w:val="24"/>
          <w:lang w:val="hy-AM"/>
        </w:rPr>
      </w:pPr>
    </w:p>
    <w:p w:rsidR="008C6DA4" w:rsidRPr="00464776" w:rsidRDefault="00275C4D" w:rsidP="00422146">
      <w:pPr>
        <w:pStyle w:val="a3"/>
        <w:numPr>
          <w:ilvl w:val="0"/>
          <w:numId w:val="13"/>
        </w:numPr>
        <w:tabs>
          <w:tab w:val="left" w:pos="1080"/>
        </w:tabs>
        <w:spacing w:after="0" w:line="360" w:lineRule="auto"/>
        <w:ind w:left="0" w:firstLine="720"/>
        <w:jc w:val="both"/>
        <w:rPr>
          <w:rFonts w:ascii="GHEA Grapalat" w:hAnsi="GHEA Grapalat" w:cs="Sylfaen"/>
          <w:i/>
          <w:color w:val="FF0000"/>
          <w:sz w:val="24"/>
          <w:szCs w:val="24"/>
          <w:lang w:val="hy-AM"/>
        </w:rPr>
      </w:pPr>
      <w:r w:rsidRPr="00464776">
        <w:rPr>
          <w:rFonts w:ascii="GHEA Grapalat" w:eastAsia="Times New Roman" w:hAnsi="GHEA Grapalat" w:cs="Sylfaen"/>
          <w:sz w:val="24"/>
          <w:szCs w:val="24"/>
          <w:lang w:val="hy-AM"/>
        </w:rPr>
        <w:lastRenderedPageBreak/>
        <w:t>Առաջին հոգեբանական</w:t>
      </w:r>
      <w:r w:rsidRPr="00464776">
        <w:rPr>
          <w:rFonts w:ascii="GHEA Grapalat" w:eastAsia="Times New Roman" w:hAnsi="GHEA Grapalat"/>
          <w:sz w:val="24"/>
          <w:szCs w:val="24"/>
          <w:lang w:val="hy-AM"/>
        </w:rPr>
        <w:t xml:space="preserve"> աջակցության </w:t>
      </w:r>
      <w:r w:rsidR="00147E60" w:rsidRPr="00464776">
        <w:rPr>
          <w:rFonts w:ascii="GHEA Grapalat" w:eastAsia="Times New Roman" w:hAnsi="GHEA Grapalat" w:cs="Sylfaen"/>
          <w:sz w:val="24"/>
          <w:szCs w:val="24"/>
          <w:lang w:val="hy-AM"/>
        </w:rPr>
        <w:t xml:space="preserve">պատասխանատուն է </w:t>
      </w:r>
      <w:r w:rsidR="00B04EEA" w:rsidRPr="00464776">
        <w:rPr>
          <w:rFonts w:ascii="GHEA Grapalat" w:hAnsi="GHEA Grapalat" w:cs="Cambria"/>
          <w:sz w:val="24"/>
          <w:szCs w:val="24"/>
          <w:lang w:val="hy-AM" w:eastAsia="en-GB"/>
        </w:rPr>
        <w:t xml:space="preserve">Աննա </w:t>
      </w:r>
      <w:r w:rsidR="00EE3133" w:rsidRPr="00464776">
        <w:rPr>
          <w:rFonts w:ascii="GHEA Grapalat" w:hAnsi="GHEA Grapalat" w:cs="Cambria"/>
          <w:sz w:val="24"/>
          <w:szCs w:val="24"/>
          <w:lang w:val="hy-AM" w:eastAsia="en-GB"/>
        </w:rPr>
        <w:t>Իսրայել</w:t>
      </w:r>
      <w:r w:rsidR="00B04EEA" w:rsidRPr="00464776">
        <w:rPr>
          <w:rFonts w:ascii="GHEA Grapalat" w:hAnsi="GHEA Grapalat" w:cs="Cambria"/>
          <w:sz w:val="24"/>
          <w:szCs w:val="24"/>
          <w:lang w:val="hy-AM" w:eastAsia="en-GB"/>
        </w:rPr>
        <w:t>յան</w:t>
      </w:r>
      <w:r w:rsidR="00B04EEA" w:rsidRPr="00464776">
        <w:rPr>
          <w:rFonts w:ascii="GHEA Grapalat" w:eastAsia="Times New Roman" w:hAnsi="GHEA Grapalat" w:cs="Sylfaen"/>
          <w:sz w:val="24"/>
          <w:szCs w:val="24"/>
          <w:lang w:val="hy-AM"/>
        </w:rPr>
        <w:t xml:space="preserve"> </w:t>
      </w:r>
      <w:r w:rsidRPr="00464776">
        <w:rPr>
          <w:rFonts w:ascii="GHEA Grapalat" w:eastAsia="Times New Roman" w:hAnsi="GHEA Grapalat" w:cs="Sylfaen"/>
          <w:sz w:val="24"/>
          <w:szCs w:val="24"/>
          <w:lang w:val="hy-AM"/>
        </w:rPr>
        <w:t>։</w:t>
      </w:r>
    </w:p>
    <w:p w:rsidR="00100067" w:rsidRPr="00464776" w:rsidRDefault="00100067" w:rsidP="00100067">
      <w:pPr>
        <w:pStyle w:val="a3"/>
        <w:numPr>
          <w:ilvl w:val="0"/>
          <w:numId w:val="13"/>
        </w:numPr>
        <w:tabs>
          <w:tab w:val="left" w:pos="1080"/>
        </w:tabs>
        <w:spacing w:after="0" w:line="360" w:lineRule="auto"/>
        <w:ind w:left="0" w:firstLine="720"/>
        <w:jc w:val="both"/>
        <w:rPr>
          <w:rFonts w:ascii="GHEA Grapalat" w:eastAsia="Times New Roman" w:hAnsi="GHEA Grapalat" w:cs="Sylfaen"/>
          <w:sz w:val="24"/>
          <w:szCs w:val="24"/>
          <w:lang w:val="hy-AM"/>
        </w:rPr>
      </w:pPr>
      <w:r w:rsidRPr="00464776">
        <w:rPr>
          <w:rFonts w:ascii="GHEA Grapalat" w:eastAsia="Times New Roman" w:hAnsi="GHEA Grapalat" w:cs="Sylfaen"/>
          <w:sz w:val="24"/>
          <w:szCs w:val="24"/>
          <w:lang w:val="hy-AM"/>
        </w:rPr>
        <w:t>Արտակարգ իրավիճակներում հոգեբանական աջակցության նպատակով իրականացվում է.</w:t>
      </w:r>
    </w:p>
    <w:p w:rsidR="00100067" w:rsidRPr="00464776" w:rsidRDefault="00100067" w:rsidP="00100067">
      <w:pPr>
        <w:pStyle w:val="a3"/>
        <w:numPr>
          <w:ilvl w:val="0"/>
          <w:numId w:val="12"/>
        </w:numPr>
        <w:tabs>
          <w:tab w:val="left" w:pos="990"/>
        </w:tabs>
        <w:spacing w:after="0" w:line="360" w:lineRule="auto"/>
        <w:ind w:left="0" w:firstLine="630"/>
        <w:jc w:val="both"/>
        <w:rPr>
          <w:rFonts w:ascii="GHEA Grapalat" w:hAnsi="GHEA Grapalat" w:cs="Sylfaen"/>
          <w:sz w:val="24"/>
          <w:szCs w:val="24"/>
          <w:lang w:val="hy-AM"/>
        </w:rPr>
      </w:pPr>
      <w:r w:rsidRPr="00464776">
        <w:rPr>
          <w:rFonts w:ascii="GHEA Grapalat" w:hAnsi="GHEA Grapalat" w:cs="Sylfaen"/>
          <w:sz w:val="24"/>
          <w:szCs w:val="24"/>
          <w:lang w:val="hy-AM"/>
        </w:rPr>
        <w:t>օգնություն բուռն հուզական ռեակցիաներ դրսևորող երեխաների,</w:t>
      </w:r>
    </w:p>
    <w:p w:rsidR="00100067" w:rsidRPr="00464776" w:rsidRDefault="00100067" w:rsidP="00100067">
      <w:pPr>
        <w:numPr>
          <w:ilvl w:val="0"/>
          <w:numId w:val="12"/>
        </w:numPr>
        <w:tabs>
          <w:tab w:val="left" w:pos="990"/>
        </w:tabs>
        <w:spacing w:after="0" w:line="360" w:lineRule="auto"/>
        <w:ind w:left="0" w:firstLine="630"/>
        <w:jc w:val="both"/>
        <w:rPr>
          <w:rFonts w:ascii="GHEA Grapalat" w:hAnsi="GHEA Grapalat" w:cs="Sylfaen"/>
          <w:sz w:val="24"/>
          <w:szCs w:val="24"/>
          <w:lang w:val="hy-AM"/>
        </w:rPr>
      </w:pPr>
      <w:r w:rsidRPr="00464776">
        <w:rPr>
          <w:rFonts w:ascii="GHEA Grapalat" w:hAnsi="GHEA Grapalat" w:cs="Sylfaen"/>
          <w:sz w:val="24"/>
          <w:szCs w:val="24"/>
          <w:lang w:val="hy-AM"/>
        </w:rPr>
        <w:t>սթրեսածին գործոնների հնարավոր բացասական ազդեցության կանխում կամ մեղմում երեխաների հետագա կենսագործունեության վրա,</w:t>
      </w:r>
    </w:p>
    <w:p w:rsidR="00100067" w:rsidRPr="00464776" w:rsidRDefault="00100067" w:rsidP="00100067">
      <w:pPr>
        <w:numPr>
          <w:ilvl w:val="0"/>
          <w:numId w:val="12"/>
        </w:numPr>
        <w:tabs>
          <w:tab w:val="left" w:pos="990"/>
        </w:tabs>
        <w:spacing w:after="0" w:line="360" w:lineRule="auto"/>
        <w:ind w:left="0" w:firstLine="630"/>
        <w:jc w:val="both"/>
        <w:rPr>
          <w:rFonts w:ascii="GHEA Grapalat" w:hAnsi="GHEA Grapalat" w:cs="Sylfaen"/>
          <w:sz w:val="24"/>
          <w:szCs w:val="24"/>
          <w:lang w:val="hy-AM"/>
        </w:rPr>
      </w:pPr>
      <w:r w:rsidRPr="00464776">
        <w:rPr>
          <w:rFonts w:ascii="GHEA Grapalat" w:hAnsi="GHEA Grapalat" w:cs="Sylfaen"/>
          <w:sz w:val="24"/>
          <w:szCs w:val="24"/>
          <w:lang w:val="hy-AM"/>
        </w:rPr>
        <w:t>մասնագիտացված ծառայությունների հետ օպերատիվ կապի և համագործակցության ապահովում:</w:t>
      </w:r>
    </w:p>
    <w:p w:rsidR="008C6DA4" w:rsidRPr="00464776" w:rsidRDefault="008C6DA4" w:rsidP="00D453F9">
      <w:pPr>
        <w:pStyle w:val="a3"/>
        <w:tabs>
          <w:tab w:val="left" w:pos="709"/>
          <w:tab w:val="left" w:pos="851"/>
        </w:tabs>
        <w:spacing w:after="0"/>
        <w:ind w:left="0"/>
        <w:jc w:val="both"/>
        <w:rPr>
          <w:rFonts w:ascii="GHEA Grapalat" w:hAnsi="GHEA Grapalat"/>
          <w:sz w:val="24"/>
          <w:szCs w:val="24"/>
          <w:lang w:val="hy-AM"/>
        </w:rPr>
      </w:pPr>
    </w:p>
    <w:p w:rsidR="008C6DA4" w:rsidRPr="00464776" w:rsidRDefault="008C6DA4" w:rsidP="0001248D">
      <w:pPr>
        <w:pStyle w:val="1"/>
        <w:numPr>
          <w:ilvl w:val="1"/>
          <w:numId w:val="14"/>
        </w:numPr>
        <w:spacing w:before="0" w:line="360" w:lineRule="auto"/>
        <w:ind w:left="540" w:hanging="450"/>
        <w:rPr>
          <w:rFonts w:ascii="GHEA Grapalat" w:hAnsi="GHEA Grapalat" w:cs="Sylfaen"/>
          <w:b/>
          <w:sz w:val="24"/>
          <w:szCs w:val="24"/>
          <w:lang w:val="hy-AM"/>
        </w:rPr>
      </w:pPr>
      <w:bookmarkStart w:id="31" w:name="_Toc519172730"/>
      <w:bookmarkStart w:id="32" w:name="_Toc64983474"/>
      <w:r w:rsidRPr="00464776">
        <w:rPr>
          <w:rFonts w:ascii="GHEA Grapalat" w:hAnsi="GHEA Grapalat" w:cs="Sylfaen"/>
          <w:b/>
          <w:sz w:val="24"/>
          <w:szCs w:val="24"/>
          <w:lang w:val="hy-AM"/>
        </w:rPr>
        <w:t>ՀՀ-ի վրա զինված հարձակման, դրա անմիջական վտանգի առկայության կամ ՀՀ Ազգային ժողովի կողմից պատերազմ հայտարարվելու դեպքում պաշտպանության կազմակերպումը և իրականացումը</w:t>
      </w:r>
      <w:bookmarkEnd w:id="31"/>
      <w:bookmarkEnd w:id="32"/>
    </w:p>
    <w:p w:rsidR="00110CBD" w:rsidRPr="00464776" w:rsidRDefault="00110CBD" w:rsidP="00110CBD">
      <w:pPr>
        <w:rPr>
          <w:rFonts w:ascii="GHEA Grapalat" w:hAnsi="GHEA Grapalat"/>
          <w:sz w:val="24"/>
          <w:szCs w:val="24"/>
          <w:lang w:val="hy-AM"/>
        </w:rPr>
      </w:pPr>
    </w:p>
    <w:p w:rsidR="008C6DA4" w:rsidRPr="00464776" w:rsidRDefault="008C6DA4" w:rsidP="0001248D">
      <w:pPr>
        <w:pStyle w:val="a3"/>
        <w:numPr>
          <w:ilvl w:val="0"/>
          <w:numId w:val="13"/>
        </w:numPr>
        <w:tabs>
          <w:tab w:val="left" w:pos="1080"/>
        </w:tabs>
        <w:spacing w:after="0" w:line="360" w:lineRule="auto"/>
        <w:ind w:left="0" w:firstLine="720"/>
        <w:jc w:val="both"/>
        <w:rPr>
          <w:rFonts w:ascii="GHEA Grapalat" w:hAnsi="GHEA Grapalat"/>
          <w:sz w:val="24"/>
          <w:szCs w:val="24"/>
          <w:lang w:val="smj-NO"/>
        </w:rPr>
      </w:pPr>
      <w:r w:rsidRPr="00464776">
        <w:rPr>
          <w:rFonts w:ascii="GHEA Grapalat" w:hAnsi="GHEA Grapalat"/>
          <w:sz w:val="24"/>
          <w:szCs w:val="24"/>
          <w:lang w:val="smj-NO"/>
        </w:rPr>
        <w:t xml:space="preserve">ՀՀ-ի վրա զինված հարձակման, դրա անմիջական վտանգի առկայության կամ ՀՀ Ազգային ժողովի կողմից պատերազմ հայտարարվելու դեպքում անձնակազմի և երեխաների պաշտպանությունը կազմակերպվում և իրականացվում է՝ համաձայն </w:t>
      </w:r>
      <w:r w:rsidR="00AB10E8" w:rsidRPr="00464776">
        <w:rPr>
          <w:rFonts w:ascii="GHEA Grapalat" w:eastAsia="Times New Roman" w:hAnsi="GHEA Grapalat" w:cs="Sylfaen"/>
          <w:sz w:val="24"/>
          <w:szCs w:val="24"/>
          <w:lang w:val="hy-AM"/>
        </w:rPr>
        <w:t>Մանկապարտեզ</w:t>
      </w:r>
      <w:r w:rsidRPr="00464776">
        <w:rPr>
          <w:rFonts w:ascii="GHEA Grapalat" w:hAnsi="GHEA Grapalat"/>
          <w:sz w:val="24"/>
          <w:szCs w:val="24"/>
          <w:lang w:val="smj-NO"/>
        </w:rPr>
        <w:t>ի քաղաքացիական պաշտպանության պլանների կամ պլան-ժամանակացույցերի:</w:t>
      </w:r>
    </w:p>
    <w:p w:rsidR="0096799D" w:rsidRPr="00464776" w:rsidRDefault="0096799D" w:rsidP="008C6DA4">
      <w:pPr>
        <w:tabs>
          <w:tab w:val="left" w:pos="709"/>
        </w:tabs>
        <w:spacing w:after="0"/>
        <w:ind w:firstLine="426"/>
        <w:jc w:val="both"/>
        <w:rPr>
          <w:rFonts w:ascii="GHEA Grapalat" w:eastAsia="Calibri" w:hAnsi="GHEA Grapalat"/>
          <w:sz w:val="24"/>
          <w:szCs w:val="24"/>
          <w:lang w:val="smj-NO"/>
        </w:rPr>
      </w:pPr>
    </w:p>
    <w:p w:rsidR="00BA034E" w:rsidRPr="00464776" w:rsidRDefault="00BA034E" w:rsidP="008C6DA4">
      <w:pPr>
        <w:tabs>
          <w:tab w:val="left" w:pos="709"/>
        </w:tabs>
        <w:spacing w:after="0"/>
        <w:ind w:firstLine="426"/>
        <w:jc w:val="both"/>
        <w:rPr>
          <w:rFonts w:ascii="GHEA Grapalat" w:eastAsia="Calibri" w:hAnsi="GHEA Grapalat"/>
          <w:sz w:val="24"/>
          <w:szCs w:val="24"/>
          <w:lang w:val="smj-NO"/>
        </w:rPr>
      </w:pPr>
    </w:p>
    <w:p w:rsidR="00D453F9" w:rsidRPr="00464776" w:rsidRDefault="00D453F9" w:rsidP="00D453F9">
      <w:pPr>
        <w:pStyle w:val="a3"/>
        <w:tabs>
          <w:tab w:val="left" w:pos="709"/>
          <w:tab w:val="left" w:pos="851"/>
        </w:tabs>
        <w:spacing w:after="0"/>
        <w:ind w:left="426"/>
        <w:jc w:val="both"/>
        <w:rPr>
          <w:rFonts w:ascii="GHEA Grapalat" w:hAnsi="GHEA Grapalat"/>
          <w:sz w:val="24"/>
          <w:szCs w:val="24"/>
          <w:lang w:val="hy-AM"/>
        </w:rPr>
      </w:pPr>
    </w:p>
    <w:p w:rsidR="0096799D" w:rsidRPr="00464776" w:rsidRDefault="0096799D" w:rsidP="004A1C45">
      <w:pPr>
        <w:pStyle w:val="1"/>
        <w:numPr>
          <w:ilvl w:val="0"/>
          <w:numId w:val="22"/>
        </w:numPr>
        <w:spacing w:before="0" w:line="360" w:lineRule="auto"/>
        <w:ind w:left="360" w:hanging="360"/>
        <w:jc w:val="center"/>
        <w:rPr>
          <w:rFonts w:ascii="GHEA Grapalat" w:hAnsi="GHEA Grapalat" w:cs="Sylfaen"/>
          <w:b/>
          <w:sz w:val="24"/>
          <w:szCs w:val="24"/>
        </w:rPr>
      </w:pPr>
      <w:bookmarkStart w:id="33" w:name="_Toc41458487"/>
      <w:bookmarkStart w:id="34" w:name="_Toc64983475"/>
      <w:r w:rsidRPr="00464776">
        <w:rPr>
          <w:rFonts w:ascii="GHEA Grapalat" w:hAnsi="GHEA Grapalat" w:cs="Sylfaen"/>
          <w:b/>
          <w:sz w:val="24"/>
          <w:szCs w:val="24"/>
        </w:rPr>
        <w:t>ԳՈՐԾՈՒՆԵՈՒԹՅԱՆ ՇԱՐՈՒՆԱԿԱԿԱՆՈՒԹՅԱՆ ԱՊԱՀՈՎՈՒՄ</w:t>
      </w:r>
      <w:bookmarkEnd w:id="33"/>
      <w:bookmarkEnd w:id="34"/>
    </w:p>
    <w:p w:rsidR="00D453F9" w:rsidRPr="00464776" w:rsidRDefault="00D453F9" w:rsidP="00D453F9">
      <w:pPr>
        <w:tabs>
          <w:tab w:val="left" w:pos="709"/>
        </w:tabs>
        <w:spacing w:after="0"/>
        <w:ind w:firstLine="426"/>
        <w:jc w:val="both"/>
        <w:rPr>
          <w:rFonts w:ascii="GHEA Grapalat" w:eastAsia="Calibri" w:hAnsi="GHEA Grapalat"/>
          <w:sz w:val="24"/>
          <w:szCs w:val="24"/>
          <w:lang w:val="hy-AM"/>
        </w:rPr>
      </w:pPr>
    </w:p>
    <w:p w:rsidR="00D453F9" w:rsidRPr="00464776" w:rsidRDefault="00D453F9" w:rsidP="0001248D">
      <w:pPr>
        <w:pStyle w:val="a3"/>
        <w:numPr>
          <w:ilvl w:val="0"/>
          <w:numId w:val="13"/>
        </w:numPr>
        <w:tabs>
          <w:tab w:val="left" w:pos="1080"/>
        </w:tabs>
        <w:spacing w:after="0" w:line="360" w:lineRule="auto"/>
        <w:ind w:left="0" w:firstLine="720"/>
        <w:jc w:val="both"/>
        <w:rPr>
          <w:rFonts w:ascii="GHEA Grapalat" w:hAnsi="GHEA Grapalat"/>
          <w:sz w:val="24"/>
          <w:szCs w:val="24"/>
          <w:lang w:val="smj-NO"/>
        </w:rPr>
      </w:pPr>
      <w:r w:rsidRPr="00464776">
        <w:rPr>
          <w:rFonts w:ascii="GHEA Grapalat" w:hAnsi="GHEA Grapalat"/>
          <w:sz w:val="24"/>
          <w:szCs w:val="24"/>
          <w:lang w:val="smj-NO"/>
        </w:rPr>
        <w:t xml:space="preserve">ԱԻ-ից հետո </w:t>
      </w:r>
      <w:r w:rsidR="00AB10E8" w:rsidRPr="00464776">
        <w:rPr>
          <w:rFonts w:ascii="GHEA Grapalat" w:eastAsia="Times New Roman" w:hAnsi="GHEA Grapalat" w:cs="Sylfaen"/>
          <w:sz w:val="24"/>
          <w:szCs w:val="24"/>
          <w:lang w:val="hy-AM"/>
        </w:rPr>
        <w:t>Մանկապարտեզ</w:t>
      </w:r>
      <w:r w:rsidR="007F3904" w:rsidRPr="00464776">
        <w:rPr>
          <w:rFonts w:ascii="GHEA Grapalat" w:hAnsi="GHEA Grapalat"/>
          <w:sz w:val="24"/>
          <w:szCs w:val="24"/>
          <w:lang w:val="smj-NO"/>
        </w:rPr>
        <w:t>ը</w:t>
      </w:r>
      <w:r w:rsidRPr="00464776">
        <w:rPr>
          <w:rFonts w:ascii="GHEA Grapalat" w:hAnsi="GHEA Grapalat"/>
          <w:sz w:val="24"/>
          <w:szCs w:val="24"/>
          <w:lang w:val="smj-NO"/>
        </w:rPr>
        <w:t xml:space="preserve"> քայլեր է ձեռնարկում իր գործունեության շարունակականության ուղղությամբ՝ նպաստելով ԱԻ-ից տուժած անձանց, երեխաների ֆիզիկական պաշտպանության, սոցիալ-հոգեբանական, զարգացման և իմացական կարիքներին՝ունենալով կենսապահպան </w:t>
      </w:r>
      <w:r w:rsidR="007F3904" w:rsidRPr="00464776">
        <w:rPr>
          <w:rFonts w:ascii="GHEA Grapalat" w:hAnsi="GHEA Grapalat"/>
          <w:sz w:val="24"/>
          <w:szCs w:val="24"/>
          <w:lang w:val="smj-NO"/>
        </w:rPr>
        <w:t>ու</w:t>
      </w:r>
      <w:r w:rsidRPr="00464776">
        <w:rPr>
          <w:rFonts w:ascii="GHEA Grapalat" w:hAnsi="GHEA Grapalat"/>
          <w:sz w:val="24"/>
          <w:szCs w:val="24"/>
          <w:lang w:val="smj-NO"/>
        </w:rPr>
        <w:t xml:space="preserve"> կենսափրկիչ նշանակություն: </w:t>
      </w:r>
      <w:r w:rsidR="00AB10E8" w:rsidRPr="00464776">
        <w:rPr>
          <w:rFonts w:ascii="GHEA Grapalat" w:eastAsia="Times New Roman" w:hAnsi="GHEA Grapalat" w:cs="Sylfaen"/>
          <w:sz w:val="24"/>
          <w:szCs w:val="24"/>
          <w:lang w:val="hy-AM"/>
        </w:rPr>
        <w:t>Մանկապարտեզ</w:t>
      </w:r>
      <w:r w:rsidR="00497532" w:rsidRPr="00464776">
        <w:rPr>
          <w:rFonts w:ascii="GHEA Grapalat" w:hAnsi="GHEA Grapalat"/>
          <w:sz w:val="24"/>
          <w:szCs w:val="24"/>
          <w:lang w:val="smj-NO"/>
        </w:rPr>
        <w:t>ի</w:t>
      </w:r>
      <w:r w:rsidRPr="00464776">
        <w:rPr>
          <w:rFonts w:ascii="GHEA Grapalat" w:hAnsi="GHEA Grapalat"/>
          <w:sz w:val="24"/>
          <w:szCs w:val="24"/>
          <w:lang w:val="smj-NO"/>
        </w:rPr>
        <w:t xml:space="preserve"> գործընթացի վերականգնումը կապահովի երեխաների կրթություն ստանալու իրավունքը, կ</w:t>
      </w:r>
      <w:r w:rsidR="00AC43AC" w:rsidRPr="00464776">
        <w:rPr>
          <w:rFonts w:ascii="GHEA Grapalat" w:hAnsi="GHEA Grapalat"/>
          <w:sz w:val="24"/>
          <w:szCs w:val="24"/>
          <w:lang w:val="smj-NO"/>
        </w:rPr>
        <w:t>վ</w:t>
      </w:r>
      <w:r w:rsidRPr="00464776">
        <w:rPr>
          <w:rFonts w:ascii="GHEA Grapalat" w:hAnsi="GHEA Grapalat"/>
          <w:sz w:val="24"/>
          <w:szCs w:val="24"/>
          <w:lang w:val="smj-NO"/>
        </w:rPr>
        <w:t>երադարձնի բնականոն կյանքի</w:t>
      </w:r>
      <w:r w:rsidR="00AC43AC" w:rsidRPr="00464776">
        <w:rPr>
          <w:rFonts w:ascii="GHEA Grapalat" w:hAnsi="GHEA Grapalat"/>
          <w:sz w:val="24"/>
          <w:szCs w:val="24"/>
          <w:lang w:val="smj-NO"/>
        </w:rPr>
        <w:t>ն</w:t>
      </w:r>
      <w:r w:rsidRPr="00464776">
        <w:rPr>
          <w:rFonts w:ascii="GHEA Grapalat" w:hAnsi="GHEA Grapalat"/>
          <w:sz w:val="24"/>
          <w:szCs w:val="24"/>
          <w:lang w:val="smj-NO"/>
        </w:rPr>
        <w:t>, կայունության</w:t>
      </w:r>
      <w:r w:rsidR="00394CF9" w:rsidRPr="00464776">
        <w:rPr>
          <w:rFonts w:ascii="GHEA Grapalat" w:hAnsi="GHEA Grapalat"/>
          <w:sz w:val="24"/>
          <w:szCs w:val="24"/>
          <w:lang w:val="smj-NO"/>
        </w:rPr>
        <w:t>ը</w:t>
      </w:r>
      <w:r w:rsidRPr="00464776">
        <w:rPr>
          <w:rFonts w:ascii="GHEA Grapalat" w:hAnsi="GHEA Grapalat"/>
          <w:sz w:val="24"/>
          <w:szCs w:val="24"/>
          <w:lang w:val="smj-NO"/>
        </w:rPr>
        <w:t>, ապահովվածության զգացողությ</w:t>
      </w:r>
      <w:r w:rsidR="007C23DB" w:rsidRPr="00464776">
        <w:rPr>
          <w:rFonts w:ascii="GHEA Grapalat" w:hAnsi="GHEA Grapalat"/>
          <w:sz w:val="24"/>
          <w:szCs w:val="24"/>
          <w:lang w:val="smj-NO"/>
        </w:rPr>
        <w:t>ա</w:t>
      </w:r>
      <w:r w:rsidRPr="00464776">
        <w:rPr>
          <w:rFonts w:ascii="GHEA Grapalat" w:hAnsi="GHEA Grapalat"/>
          <w:sz w:val="24"/>
          <w:szCs w:val="24"/>
          <w:lang w:val="smj-NO"/>
        </w:rPr>
        <w:t>նը և կազմակերպվածությ</w:t>
      </w:r>
      <w:r w:rsidR="007C23DB" w:rsidRPr="00464776">
        <w:rPr>
          <w:rFonts w:ascii="GHEA Grapalat" w:hAnsi="GHEA Grapalat"/>
          <w:sz w:val="24"/>
          <w:szCs w:val="24"/>
          <w:lang w:val="smj-NO"/>
        </w:rPr>
        <w:t>ա</w:t>
      </w:r>
      <w:r w:rsidRPr="00464776">
        <w:rPr>
          <w:rFonts w:ascii="GHEA Grapalat" w:hAnsi="GHEA Grapalat"/>
          <w:sz w:val="24"/>
          <w:szCs w:val="24"/>
          <w:lang w:val="smj-NO"/>
        </w:rPr>
        <w:t xml:space="preserve">նը: </w:t>
      </w:r>
      <w:r w:rsidR="00AB10E8" w:rsidRPr="00464776">
        <w:rPr>
          <w:rFonts w:ascii="GHEA Grapalat" w:eastAsia="Times New Roman" w:hAnsi="GHEA Grapalat" w:cs="Sylfaen"/>
          <w:sz w:val="24"/>
          <w:szCs w:val="24"/>
          <w:lang w:val="hy-AM"/>
        </w:rPr>
        <w:t>Մանկապարտեզ</w:t>
      </w:r>
      <w:r w:rsidR="00497532" w:rsidRPr="00464776">
        <w:rPr>
          <w:rFonts w:ascii="GHEA Grapalat" w:hAnsi="GHEA Grapalat"/>
          <w:sz w:val="24"/>
          <w:szCs w:val="24"/>
          <w:lang w:val="smj-NO"/>
        </w:rPr>
        <w:t>ի գործունեության շարունակականությունը</w:t>
      </w:r>
      <w:r w:rsidRPr="00464776">
        <w:rPr>
          <w:rFonts w:ascii="GHEA Grapalat" w:hAnsi="GHEA Grapalat"/>
          <w:sz w:val="24"/>
          <w:szCs w:val="24"/>
          <w:lang w:val="smj-NO"/>
        </w:rPr>
        <w:t xml:space="preserve"> կարող է փրկել մարդկային կյանքեր՝ ապահովելով նրանց ֆիզիկական պաշտպանվածությունը վտանգներից:</w:t>
      </w:r>
    </w:p>
    <w:p w:rsidR="00D453F9" w:rsidRPr="00464776" w:rsidRDefault="00AB10E8" w:rsidP="0001248D">
      <w:pPr>
        <w:pStyle w:val="a3"/>
        <w:numPr>
          <w:ilvl w:val="0"/>
          <w:numId w:val="13"/>
        </w:numPr>
        <w:tabs>
          <w:tab w:val="left" w:pos="1080"/>
        </w:tabs>
        <w:spacing w:after="0" w:line="360" w:lineRule="auto"/>
        <w:ind w:left="0" w:firstLine="720"/>
        <w:jc w:val="both"/>
        <w:rPr>
          <w:rFonts w:ascii="GHEA Grapalat" w:hAnsi="GHEA Grapalat"/>
          <w:sz w:val="24"/>
          <w:szCs w:val="24"/>
          <w:lang w:val="smj-NO"/>
        </w:rPr>
      </w:pPr>
      <w:r w:rsidRPr="00464776">
        <w:rPr>
          <w:rFonts w:ascii="GHEA Grapalat" w:eastAsia="Times New Roman" w:hAnsi="GHEA Grapalat" w:cs="Sylfaen"/>
          <w:sz w:val="24"/>
          <w:szCs w:val="24"/>
          <w:lang w:val="hy-AM"/>
        </w:rPr>
        <w:lastRenderedPageBreak/>
        <w:t>Մանկապարտեզ</w:t>
      </w:r>
      <w:r w:rsidRPr="00464776">
        <w:rPr>
          <w:rFonts w:ascii="GHEA Grapalat" w:eastAsia="Times New Roman" w:hAnsi="GHEA Grapalat" w:cs="Sylfaen"/>
          <w:sz w:val="24"/>
          <w:szCs w:val="24"/>
          <w:lang w:val="ru-RU"/>
        </w:rPr>
        <w:t>ի</w:t>
      </w:r>
      <w:r w:rsidR="00D453F9" w:rsidRPr="00464776">
        <w:rPr>
          <w:rFonts w:ascii="GHEA Grapalat" w:hAnsi="GHEA Grapalat"/>
          <w:sz w:val="24"/>
          <w:szCs w:val="24"/>
          <w:lang w:val="smj-NO"/>
        </w:rPr>
        <w:t xml:space="preserve">գործընթացի վերականգնման նպատակով ձեռնարկվում են հետևյալ աշխատանքները. </w:t>
      </w:r>
    </w:p>
    <w:p w:rsidR="001E1F43" w:rsidRPr="00464776" w:rsidRDefault="00D453F9" w:rsidP="0001248D">
      <w:pPr>
        <w:pStyle w:val="a3"/>
        <w:numPr>
          <w:ilvl w:val="0"/>
          <w:numId w:val="11"/>
        </w:numPr>
        <w:tabs>
          <w:tab w:val="left" w:pos="990"/>
        </w:tabs>
        <w:spacing w:after="0" w:line="360" w:lineRule="auto"/>
        <w:ind w:left="0" w:firstLine="630"/>
        <w:jc w:val="both"/>
        <w:rPr>
          <w:rFonts w:ascii="GHEA Grapalat" w:hAnsi="GHEA Grapalat"/>
          <w:sz w:val="24"/>
          <w:szCs w:val="24"/>
          <w:lang w:val="hy-AM"/>
        </w:rPr>
      </w:pPr>
      <w:r w:rsidRPr="00464776">
        <w:rPr>
          <w:rFonts w:ascii="GHEA Grapalat" w:hAnsi="GHEA Grapalat"/>
          <w:sz w:val="24"/>
          <w:szCs w:val="24"/>
          <w:lang w:val="hy-AM"/>
        </w:rPr>
        <w:t>Շենքի կայունության գ</w:t>
      </w:r>
      <w:r w:rsidR="005B682B" w:rsidRPr="00464776">
        <w:rPr>
          <w:rFonts w:ascii="GHEA Grapalat" w:hAnsi="GHEA Grapalat"/>
          <w:sz w:val="24"/>
          <w:szCs w:val="24"/>
          <w:lang w:val="hy-AM"/>
        </w:rPr>
        <w:t>նահ</w:t>
      </w:r>
      <w:r w:rsidRPr="00464776">
        <w:rPr>
          <w:rFonts w:ascii="GHEA Grapalat" w:hAnsi="GHEA Grapalat"/>
          <w:sz w:val="24"/>
          <w:szCs w:val="24"/>
          <w:lang w:val="hy-AM"/>
        </w:rPr>
        <w:t xml:space="preserve">ատում։ Շենքի հետագա շահագործման անհնարինության դեպքում </w:t>
      </w:r>
      <w:r w:rsidR="005B682B" w:rsidRPr="00464776">
        <w:rPr>
          <w:rFonts w:ascii="GHEA Grapalat" w:hAnsi="GHEA Grapalat"/>
          <w:sz w:val="24"/>
          <w:szCs w:val="24"/>
          <w:lang w:val="hy-AM"/>
        </w:rPr>
        <w:t>կ</w:t>
      </w:r>
      <w:r w:rsidRPr="00464776">
        <w:rPr>
          <w:rFonts w:ascii="GHEA Grapalat" w:hAnsi="GHEA Grapalat"/>
          <w:sz w:val="24"/>
          <w:szCs w:val="24"/>
          <w:lang w:val="hy-AM"/>
        </w:rPr>
        <w:t>դիտարկ</w:t>
      </w:r>
      <w:r w:rsidR="005B682B" w:rsidRPr="00464776">
        <w:rPr>
          <w:rFonts w:ascii="GHEA Grapalat" w:hAnsi="GHEA Grapalat"/>
          <w:sz w:val="24"/>
          <w:szCs w:val="24"/>
          <w:lang w:val="hy-AM"/>
        </w:rPr>
        <w:t>վի</w:t>
      </w:r>
      <w:r w:rsidRPr="00464776">
        <w:rPr>
          <w:rFonts w:ascii="GHEA Grapalat" w:hAnsi="GHEA Grapalat"/>
          <w:sz w:val="24"/>
          <w:szCs w:val="24"/>
          <w:lang w:val="hy-AM"/>
        </w:rPr>
        <w:t xml:space="preserve"> այլընտրանքային տարբերակներ, օրինակ՝ վրանային պայմաններում կամ այլ հարևան </w:t>
      </w:r>
      <w:r w:rsidR="00AB10E8" w:rsidRPr="00464776">
        <w:rPr>
          <w:rFonts w:ascii="GHEA Grapalat" w:eastAsia="Times New Roman" w:hAnsi="GHEA Grapalat" w:cs="Sylfaen"/>
          <w:sz w:val="24"/>
          <w:szCs w:val="24"/>
          <w:lang w:val="ru-RU"/>
        </w:rPr>
        <w:t>մ</w:t>
      </w:r>
      <w:r w:rsidR="00AB10E8" w:rsidRPr="00464776">
        <w:rPr>
          <w:rFonts w:ascii="GHEA Grapalat" w:eastAsia="Times New Roman" w:hAnsi="GHEA Grapalat" w:cs="Sylfaen"/>
          <w:sz w:val="24"/>
          <w:szCs w:val="24"/>
          <w:lang w:val="hy-AM"/>
        </w:rPr>
        <w:t>անկապարտեզ</w:t>
      </w:r>
      <w:r w:rsidR="000B1F3B" w:rsidRPr="00464776">
        <w:rPr>
          <w:rFonts w:ascii="GHEA Grapalat" w:hAnsi="GHEA Grapalat"/>
          <w:sz w:val="24"/>
          <w:szCs w:val="24"/>
          <w:lang w:val="hy-AM"/>
        </w:rPr>
        <w:t>ում</w:t>
      </w:r>
      <w:r w:rsidRPr="00464776">
        <w:rPr>
          <w:rFonts w:ascii="GHEA Grapalat" w:hAnsi="GHEA Grapalat"/>
          <w:sz w:val="24"/>
          <w:szCs w:val="24"/>
          <w:lang w:val="hy-AM"/>
        </w:rPr>
        <w:t xml:space="preserve"> գործընթացի վերսկսում</w:t>
      </w:r>
      <w:r w:rsidR="005B682B" w:rsidRPr="00464776">
        <w:rPr>
          <w:rFonts w:ascii="GHEA Grapalat" w:hAnsi="GHEA Grapalat"/>
          <w:sz w:val="24"/>
          <w:szCs w:val="24"/>
          <w:lang w:val="hy-AM"/>
        </w:rPr>
        <w:t xml:space="preserve">` հաշվի առնելով նաև տարբեր հաշմանդամություն ունեցող </w:t>
      </w:r>
      <w:r w:rsidR="00582F37" w:rsidRPr="00464776">
        <w:rPr>
          <w:rFonts w:ascii="GHEA Grapalat" w:hAnsi="GHEA Grapalat"/>
          <w:sz w:val="24"/>
          <w:szCs w:val="24"/>
          <w:lang w:val="hy-AM"/>
        </w:rPr>
        <w:t>երեխաների</w:t>
      </w:r>
      <w:r w:rsidR="005B682B" w:rsidRPr="00464776">
        <w:rPr>
          <w:rFonts w:ascii="GHEA Grapalat" w:hAnsi="GHEA Grapalat"/>
          <w:sz w:val="24"/>
          <w:szCs w:val="24"/>
          <w:lang w:val="hy-AM"/>
        </w:rPr>
        <w:t xml:space="preserve"> կարիքներն ու առանձնահատկությունները</w:t>
      </w:r>
      <w:r w:rsidRPr="00464776">
        <w:rPr>
          <w:rFonts w:ascii="GHEA Grapalat" w:hAnsi="GHEA Grapalat"/>
          <w:sz w:val="24"/>
          <w:szCs w:val="24"/>
          <w:lang w:val="hy-AM"/>
        </w:rPr>
        <w:t>։</w:t>
      </w:r>
    </w:p>
    <w:p w:rsidR="001E1F43" w:rsidRPr="00464776" w:rsidRDefault="00AB10E8" w:rsidP="0001248D">
      <w:pPr>
        <w:pStyle w:val="a3"/>
        <w:numPr>
          <w:ilvl w:val="0"/>
          <w:numId w:val="11"/>
        </w:numPr>
        <w:tabs>
          <w:tab w:val="left" w:pos="990"/>
        </w:tabs>
        <w:spacing w:after="0" w:line="360" w:lineRule="auto"/>
        <w:ind w:left="0" w:firstLine="630"/>
        <w:jc w:val="both"/>
        <w:rPr>
          <w:rFonts w:ascii="GHEA Grapalat" w:hAnsi="GHEA Grapalat"/>
          <w:sz w:val="24"/>
          <w:szCs w:val="24"/>
          <w:lang w:val="hy-AM"/>
        </w:rPr>
      </w:pPr>
      <w:r w:rsidRPr="00464776">
        <w:rPr>
          <w:rFonts w:ascii="GHEA Grapalat" w:eastAsia="Times New Roman" w:hAnsi="GHEA Grapalat" w:cs="Sylfaen"/>
          <w:sz w:val="24"/>
          <w:szCs w:val="24"/>
          <w:lang w:val="hy-AM"/>
        </w:rPr>
        <w:t>Մանկապարտեզ</w:t>
      </w:r>
      <w:r w:rsidR="005159C8" w:rsidRPr="00464776">
        <w:rPr>
          <w:rFonts w:ascii="GHEA Grapalat" w:hAnsi="GHEA Grapalat"/>
          <w:sz w:val="24"/>
          <w:szCs w:val="24"/>
          <w:lang w:val="hy-AM"/>
        </w:rPr>
        <w:t>ի</w:t>
      </w:r>
      <w:r w:rsidR="00D453F9" w:rsidRPr="00464776">
        <w:rPr>
          <w:rFonts w:ascii="GHEA Grapalat" w:hAnsi="GHEA Grapalat"/>
          <w:sz w:val="24"/>
          <w:szCs w:val="24"/>
          <w:lang w:val="hy-AM"/>
        </w:rPr>
        <w:t xml:space="preserve"> գործընթացի համար</w:t>
      </w:r>
      <w:r w:rsidR="0047403F" w:rsidRPr="00464776">
        <w:rPr>
          <w:rFonts w:ascii="GHEA Grapalat" w:hAnsi="GHEA Grapalat"/>
          <w:sz w:val="24"/>
          <w:szCs w:val="24"/>
          <w:lang w:val="hy-AM"/>
        </w:rPr>
        <w:t xml:space="preserve">անհրաժեշտ </w:t>
      </w:r>
      <w:r w:rsidR="00204C93" w:rsidRPr="00464776">
        <w:rPr>
          <w:rFonts w:ascii="GHEA Grapalat" w:hAnsi="GHEA Grapalat"/>
          <w:sz w:val="24"/>
          <w:szCs w:val="24"/>
          <w:lang w:val="hy-AM"/>
        </w:rPr>
        <w:t>գույքի</w:t>
      </w:r>
      <w:r w:rsidR="00D453F9" w:rsidRPr="00464776">
        <w:rPr>
          <w:rFonts w:ascii="GHEA Grapalat" w:hAnsi="GHEA Grapalat"/>
          <w:sz w:val="24"/>
          <w:szCs w:val="24"/>
          <w:lang w:val="hy-AM"/>
        </w:rPr>
        <w:t xml:space="preserve"> (սեղան, աթոռ, գրատախտակ, գրենական պիտույքներ</w:t>
      </w:r>
      <w:r w:rsidR="005159C8" w:rsidRPr="00464776">
        <w:rPr>
          <w:rFonts w:ascii="GHEA Grapalat" w:hAnsi="GHEA Grapalat"/>
          <w:sz w:val="24"/>
          <w:szCs w:val="24"/>
          <w:lang w:val="hy-AM"/>
        </w:rPr>
        <w:t>, խաղալիքներ</w:t>
      </w:r>
      <w:r w:rsidR="00D453F9" w:rsidRPr="00464776">
        <w:rPr>
          <w:rFonts w:ascii="GHEA Grapalat" w:hAnsi="GHEA Grapalat"/>
          <w:sz w:val="24"/>
          <w:szCs w:val="24"/>
          <w:lang w:val="hy-AM"/>
        </w:rPr>
        <w:t xml:space="preserve"> և այլն)</w:t>
      </w:r>
      <w:r w:rsidR="00B91C8D" w:rsidRPr="00464776">
        <w:rPr>
          <w:rFonts w:ascii="GHEA Grapalat" w:hAnsi="GHEA Grapalat"/>
          <w:sz w:val="24"/>
          <w:szCs w:val="24"/>
          <w:lang w:val="hy-AM"/>
        </w:rPr>
        <w:t>՝</w:t>
      </w:r>
      <w:r w:rsidR="00D453F9" w:rsidRPr="00464776">
        <w:rPr>
          <w:rFonts w:ascii="GHEA Grapalat" w:hAnsi="GHEA Grapalat"/>
          <w:sz w:val="24"/>
          <w:szCs w:val="24"/>
          <w:lang w:val="hy-AM"/>
        </w:rPr>
        <w:t xml:space="preserve"> կարողության գնահատում և անհրաժեշտության դեպքում անհրաժեշտ գույքի հայթայթում</w:t>
      </w:r>
      <w:r w:rsidR="005B682B" w:rsidRPr="00464776">
        <w:rPr>
          <w:rFonts w:ascii="GHEA Grapalat" w:hAnsi="GHEA Grapalat"/>
          <w:sz w:val="24"/>
          <w:szCs w:val="24"/>
          <w:lang w:val="hy-AM"/>
        </w:rPr>
        <w:t xml:space="preserve">` </w:t>
      </w:r>
      <w:r w:rsidR="005B682B" w:rsidRPr="00464776">
        <w:rPr>
          <w:rFonts w:ascii="GHEA Grapalat" w:hAnsi="GHEA Grapalat" w:cs="Arial"/>
          <w:sz w:val="24"/>
          <w:szCs w:val="24"/>
          <w:lang w:val="hy-AM"/>
        </w:rPr>
        <w:t>հաշվիառնելովնաևտարբերհաշմանդամությունունեցողերեխաներիառանձնահատկություններ</w:t>
      </w:r>
      <w:r w:rsidR="0073689F" w:rsidRPr="00464776">
        <w:rPr>
          <w:rFonts w:ascii="GHEA Grapalat" w:hAnsi="GHEA Grapalat" w:cs="Arial"/>
          <w:sz w:val="24"/>
          <w:szCs w:val="24"/>
          <w:lang w:val="hy-AM"/>
        </w:rPr>
        <w:t>ն ու</w:t>
      </w:r>
      <w:r w:rsidR="005B682B" w:rsidRPr="00464776">
        <w:rPr>
          <w:rFonts w:ascii="GHEA Grapalat" w:hAnsi="GHEA Grapalat" w:cs="Arial"/>
          <w:sz w:val="24"/>
          <w:szCs w:val="24"/>
          <w:lang w:val="hy-AM"/>
        </w:rPr>
        <w:t>կարիքները</w:t>
      </w:r>
      <w:r w:rsidR="00D453F9" w:rsidRPr="00464776">
        <w:rPr>
          <w:rFonts w:ascii="GHEA Grapalat" w:hAnsi="GHEA Grapalat"/>
          <w:sz w:val="24"/>
          <w:szCs w:val="24"/>
          <w:lang w:val="hy-AM"/>
        </w:rPr>
        <w:t xml:space="preserve">,օրինակ՝ դիմելով այլ </w:t>
      </w:r>
      <w:r w:rsidRPr="00464776">
        <w:rPr>
          <w:rFonts w:ascii="GHEA Grapalat" w:eastAsia="Times New Roman" w:hAnsi="GHEA Grapalat" w:cs="Sylfaen"/>
          <w:sz w:val="24"/>
          <w:szCs w:val="24"/>
          <w:lang w:val="hy-AM"/>
        </w:rPr>
        <w:t>մանկապարտեզ</w:t>
      </w:r>
      <w:r w:rsidR="00D453F9" w:rsidRPr="00464776">
        <w:rPr>
          <w:rFonts w:ascii="GHEA Grapalat" w:hAnsi="GHEA Grapalat"/>
          <w:sz w:val="24"/>
          <w:szCs w:val="24"/>
          <w:lang w:val="hy-AM"/>
        </w:rPr>
        <w:t>ի</w:t>
      </w:r>
      <w:r w:rsidR="0073689F" w:rsidRPr="00464776">
        <w:rPr>
          <w:rFonts w:ascii="GHEA Grapalat" w:hAnsi="GHEA Grapalat"/>
          <w:sz w:val="24"/>
          <w:szCs w:val="24"/>
          <w:lang w:val="hy-AM"/>
        </w:rPr>
        <w:t>,</w:t>
      </w:r>
      <w:r w:rsidR="00D453F9" w:rsidRPr="00464776">
        <w:rPr>
          <w:rFonts w:ascii="GHEA Grapalat" w:hAnsi="GHEA Grapalat"/>
          <w:sz w:val="24"/>
          <w:szCs w:val="24"/>
          <w:lang w:val="hy-AM"/>
        </w:rPr>
        <w:t xml:space="preserve"> տեղական և մարզային իշխանություններին, տեղական և միջազգային կազմակերպություններին և այլն։</w:t>
      </w:r>
    </w:p>
    <w:p w:rsidR="001E1F43" w:rsidRPr="00464776" w:rsidRDefault="00D453F9" w:rsidP="0001248D">
      <w:pPr>
        <w:pStyle w:val="a3"/>
        <w:numPr>
          <w:ilvl w:val="0"/>
          <w:numId w:val="11"/>
        </w:numPr>
        <w:tabs>
          <w:tab w:val="left" w:pos="990"/>
        </w:tabs>
        <w:spacing w:after="0" w:line="360" w:lineRule="auto"/>
        <w:ind w:left="0" w:firstLine="630"/>
        <w:jc w:val="both"/>
        <w:rPr>
          <w:rFonts w:ascii="GHEA Grapalat" w:hAnsi="GHEA Grapalat"/>
          <w:sz w:val="24"/>
          <w:szCs w:val="24"/>
          <w:lang w:val="hy-AM"/>
        </w:rPr>
      </w:pPr>
      <w:r w:rsidRPr="00464776">
        <w:rPr>
          <w:rFonts w:ascii="GHEA Grapalat" w:hAnsi="GHEA Grapalat"/>
          <w:sz w:val="24"/>
          <w:szCs w:val="24"/>
          <w:lang w:val="hy-AM"/>
        </w:rPr>
        <w:t xml:space="preserve">Անհրաժեշտության դեպքում </w:t>
      </w:r>
      <w:r w:rsidR="00AB10E8" w:rsidRPr="00464776">
        <w:rPr>
          <w:rFonts w:ascii="GHEA Grapalat" w:eastAsia="Times New Roman" w:hAnsi="GHEA Grapalat" w:cs="Sylfaen"/>
          <w:sz w:val="24"/>
          <w:szCs w:val="24"/>
          <w:lang w:val="hy-AM"/>
        </w:rPr>
        <w:t>մանկապարտեզ</w:t>
      </w:r>
      <w:r w:rsidR="005159C8" w:rsidRPr="00464776">
        <w:rPr>
          <w:rFonts w:ascii="GHEA Grapalat" w:hAnsi="GHEA Grapalat"/>
          <w:sz w:val="24"/>
          <w:szCs w:val="24"/>
          <w:lang w:val="hy-AM"/>
        </w:rPr>
        <w:t>ի</w:t>
      </w:r>
      <w:r w:rsidRPr="00464776">
        <w:rPr>
          <w:rFonts w:ascii="GHEA Grapalat" w:hAnsi="GHEA Grapalat"/>
          <w:sz w:val="24"/>
          <w:szCs w:val="24"/>
          <w:lang w:val="hy-AM"/>
        </w:rPr>
        <w:t xml:space="preserve"> գործընթացը կազմակերպելու համար կհավաքագրվեն նոր դաս</w:t>
      </w:r>
      <w:r w:rsidR="005159C8" w:rsidRPr="00464776">
        <w:rPr>
          <w:rFonts w:ascii="GHEA Grapalat" w:hAnsi="GHEA Grapalat"/>
          <w:sz w:val="24"/>
          <w:szCs w:val="24"/>
          <w:lang w:val="hy-AM"/>
        </w:rPr>
        <w:t>տիարակներ</w:t>
      </w:r>
      <w:r w:rsidRPr="00464776">
        <w:rPr>
          <w:rFonts w:ascii="GHEA Grapalat" w:hAnsi="GHEA Grapalat"/>
          <w:sz w:val="24"/>
          <w:szCs w:val="24"/>
          <w:lang w:val="hy-AM"/>
        </w:rPr>
        <w:t xml:space="preserve">՝ ներգրավելով թոշակառու </w:t>
      </w:r>
      <w:r w:rsidR="005159C8" w:rsidRPr="00464776">
        <w:rPr>
          <w:rFonts w:ascii="GHEA Grapalat" w:hAnsi="GHEA Grapalat"/>
          <w:sz w:val="24"/>
          <w:szCs w:val="24"/>
          <w:lang w:val="hy-AM"/>
        </w:rPr>
        <w:t>դաստիարակների</w:t>
      </w:r>
      <w:r w:rsidRPr="00464776">
        <w:rPr>
          <w:rFonts w:ascii="GHEA Grapalat" w:hAnsi="GHEA Grapalat"/>
          <w:sz w:val="24"/>
          <w:szCs w:val="24"/>
          <w:lang w:val="hy-AM"/>
        </w:rPr>
        <w:t>, մանկավարժական բուհերում սովորողների, հարակից մասնագիտությունների տեր անձանց</w:t>
      </w:r>
      <w:r w:rsidR="005B682B" w:rsidRPr="00464776">
        <w:rPr>
          <w:rFonts w:ascii="GHEA Grapalat" w:hAnsi="GHEA Grapalat"/>
          <w:sz w:val="24"/>
          <w:szCs w:val="24"/>
          <w:lang w:val="hy-AM"/>
        </w:rPr>
        <w:t xml:space="preserve">, </w:t>
      </w:r>
      <w:r w:rsidR="005B682B" w:rsidRPr="00464776">
        <w:rPr>
          <w:rFonts w:ascii="GHEA Grapalat" w:hAnsi="GHEA Grapalat" w:cs="Arial"/>
          <w:sz w:val="24"/>
          <w:szCs w:val="24"/>
          <w:lang w:val="hy-AM"/>
        </w:rPr>
        <w:t>ինչպեսնաևնեղ</w:t>
      </w:r>
      <w:bookmarkStart w:id="35" w:name="_Hlk67905867"/>
      <w:r w:rsidR="00F15873" w:rsidRPr="00464776">
        <w:rPr>
          <w:rFonts w:ascii="GHEA Grapalat" w:hAnsi="GHEA Grapalat"/>
          <w:sz w:val="24"/>
          <w:szCs w:val="24"/>
          <w:lang w:val="hy-AM"/>
        </w:rPr>
        <w:t xml:space="preserve">մասնագիտացված </w:t>
      </w:r>
      <w:r w:rsidR="005B682B" w:rsidRPr="00464776">
        <w:rPr>
          <w:rFonts w:ascii="GHEA Grapalat" w:hAnsi="GHEA Grapalat" w:cs="Arial"/>
          <w:sz w:val="24"/>
          <w:szCs w:val="24"/>
          <w:lang w:val="hy-AM"/>
        </w:rPr>
        <w:t>մասնագետներ</w:t>
      </w:r>
      <w:r w:rsidR="00F15873" w:rsidRPr="00464776">
        <w:rPr>
          <w:rFonts w:ascii="GHEA Grapalat" w:hAnsi="GHEA Grapalat" w:cs="Arial"/>
          <w:sz w:val="24"/>
          <w:szCs w:val="24"/>
          <w:lang w:val="hy-AM"/>
        </w:rPr>
        <w:t>ի</w:t>
      </w:r>
      <w:bookmarkEnd w:id="35"/>
      <w:r w:rsidR="005B682B" w:rsidRPr="00464776">
        <w:rPr>
          <w:rFonts w:ascii="GHEA Grapalat" w:hAnsi="GHEA Grapalat" w:cs="Arial"/>
          <w:sz w:val="24"/>
          <w:szCs w:val="24"/>
          <w:lang w:val="hy-AM"/>
        </w:rPr>
        <w:t>՝սուրդոմանկավարժ</w:t>
      </w:r>
      <w:r w:rsidR="005B682B" w:rsidRPr="00464776">
        <w:rPr>
          <w:rFonts w:ascii="GHEA Grapalat" w:hAnsi="GHEA Grapalat"/>
          <w:sz w:val="24"/>
          <w:szCs w:val="24"/>
          <w:lang w:val="hy-AM"/>
        </w:rPr>
        <w:t xml:space="preserve">, </w:t>
      </w:r>
      <w:r w:rsidR="005B682B" w:rsidRPr="00464776">
        <w:rPr>
          <w:rFonts w:ascii="GHEA Grapalat" w:hAnsi="GHEA Grapalat" w:cs="Arial"/>
          <w:sz w:val="24"/>
          <w:szCs w:val="24"/>
          <w:lang w:val="hy-AM"/>
        </w:rPr>
        <w:t>հատուկմանկավարժ</w:t>
      </w:r>
      <w:r w:rsidR="005B682B" w:rsidRPr="00464776">
        <w:rPr>
          <w:rFonts w:ascii="GHEA Grapalat" w:hAnsi="GHEA Grapalat"/>
          <w:sz w:val="24"/>
          <w:szCs w:val="24"/>
          <w:lang w:val="hy-AM"/>
        </w:rPr>
        <w:t xml:space="preserve">, </w:t>
      </w:r>
      <w:r w:rsidR="005B682B" w:rsidRPr="00464776">
        <w:rPr>
          <w:rFonts w:ascii="GHEA Grapalat" w:hAnsi="GHEA Grapalat" w:cs="Arial"/>
          <w:sz w:val="24"/>
          <w:szCs w:val="24"/>
          <w:lang w:val="hy-AM"/>
        </w:rPr>
        <w:t>տիֆլոմանկավարժ</w:t>
      </w:r>
      <w:r w:rsidR="005B682B" w:rsidRPr="00464776">
        <w:rPr>
          <w:rFonts w:ascii="GHEA Grapalat" w:hAnsi="GHEA Grapalat"/>
          <w:sz w:val="24"/>
          <w:szCs w:val="24"/>
          <w:lang w:val="hy-AM"/>
        </w:rPr>
        <w:t>,</w:t>
      </w:r>
      <w:r w:rsidR="005B682B" w:rsidRPr="00464776">
        <w:rPr>
          <w:rFonts w:ascii="GHEA Grapalat" w:hAnsi="GHEA Grapalat" w:cs="Arial"/>
          <w:sz w:val="24"/>
          <w:szCs w:val="24"/>
          <w:lang w:val="hy-AM"/>
        </w:rPr>
        <w:t>ովքերկարողենաշխատելնաևտարբերհաշմանդամությունունեցող</w:t>
      </w:r>
      <w:r w:rsidR="00582F37" w:rsidRPr="00464776">
        <w:rPr>
          <w:rFonts w:ascii="GHEA Grapalat" w:hAnsi="GHEA Grapalat" w:cs="Arial"/>
          <w:sz w:val="24"/>
          <w:szCs w:val="24"/>
          <w:lang w:val="hy-AM"/>
        </w:rPr>
        <w:t>երեխաների</w:t>
      </w:r>
      <w:r w:rsidR="005B682B" w:rsidRPr="00464776">
        <w:rPr>
          <w:rFonts w:ascii="GHEA Grapalat" w:hAnsi="GHEA Grapalat" w:cs="Arial"/>
          <w:sz w:val="24"/>
          <w:szCs w:val="24"/>
          <w:lang w:val="hy-AM"/>
        </w:rPr>
        <w:t>հետ</w:t>
      </w:r>
      <w:r w:rsidRPr="00464776">
        <w:rPr>
          <w:rFonts w:ascii="GHEA Grapalat" w:hAnsi="GHEA Grapalat"/>
          <w:sz w:val="24"/>
          <w:szCs w:val="24"/>
          <w:lang w:val="hy-AM"/>
        </w:rPr>
        <w:t xml:space="preserve"> և այլն։</w:t>
      </w:r>
    </w:p>
    <w:p w:rsidR="001E1F43" w:rsidRPr="00464776" w:rsidRDefault="00D453F9" w:rsidP="0001248D">
      <w:pPr>
        <w:pStyle w:val="a3"/>
        <w:numPr>
          <w:ilvl w:val="0"/>
          <w:numId w:val="11"/>
        </w:numPr>
        <w:tabs>
          <w:tab w:val="left" w:pos="990"/>
        </w:tabs>
        <w:spacing w:after="0" w:line="360" w:lineRule="auto"/>
        <w:ind w:left="0" w:firstLine="630"/>
        <w:jc w:val="both"/>
        <w:rPr>
          <w:rFonts w:ascii="GHEA Grapalat" w:hAnsi="GHEA Grapalat"/>
          <w:sz w:val="24"/>
          <w:szCs w:val="24"/>
          <w:lang w:val="hy-AM"/>
        </w:rPr>
      </w:pPr>
      <w:r w:rsidRPr="00464776">
        <w:rPr>
          <w:rFonts w:ascii="GHEA Grapalat" w:hAnsi="GHEA Grapalat"/>
          <w:sz w:val="24"/>
          <w:szCs w:val="24"/>
          <w:lang w:val="hy-AM"/>
        </w:rPr>
        <w:t>Երեխաներին, հատկապես բուռն հուզական ռեակցիաներ դրսևորող երեխաներին սթրեսային գործոնների բացասական ազդեցության մեղմացման և հետագա կենսագործունեության վրա ազդեցության նվազեցման համար հոգեբանասոցիալական աջակցության կազմակերպում։</w:t>
      </w:r>
    </w:p>
    <w:p w:rsidR="00D453F9" w:rsidRPr="00464776" w:rsidRDefault="00D453F9" w:rsidP="0001248D">
      <w:pPr>
        <w:pStyle w:val="a3"/>
        <w:numPr>
          <w:ilvl w:val="0"/>
          <w:numId w:val="11"/>
        </w:numPr>
        <w:tabs>
          <w:tab w:val="left" w:pos="990"/>
        </w:tabs>
        <w:spacing w:after="0" w:line="360" w:lineRule="auto"/>
        <w:ind w:left="0" w:firstLine="630"/>
        <w:jc w:val="both"/>
        <w:rPr>
          <w:rFonts w:ascii="GHEA Grapalat" w:hAnsi="GHEA Grapalat"/>
          <w:sz w:val="24"/>
          <w:szCs w:val="24"/>
          <w:lang w:val="hy-AM"/>
        </w:rPr>
      </w:pPr>
      <w:r w:rsidRPr="00464776">
        <w:rPr>
          <w:rFonts w:ascii="GHEA Grapalat" w:hAnsi="GHEA Grapalat"/>
          <w:sz w:val="24"/>
          <w:szCs w:val="24"/>
          <w:lang w:val="hy-AM"/>
        </w:rPr>
        <w:t>Հնարավորության դեպքում կկազմակերպվի սննդի տրամադրման շարունակականությունը։</w:t>
      </w:r>
    </w:p>
    <w:p w:rsidR="00BA034E" w:rsidRPr="00464776" w:rsidRDefault="00BA034E" w:rsidP="00BA034E">
      <w:pPr>
        <w:pStyle w:val="a3"/>
        <w:tabs>
          <w:tab w:val="left" w:pos="990"/>
        </w:tabs>
        <w:spacing w:after="0" w:line="360" w:lineRule="auto"/>
        <w:ind w:left="630"/>
        <w:jc w:val="both"/>
        <w:rPr>
          <w:rFonts w:ascii="GHEA Grapalat" w:hAnsi="GHEA Grapalat"/>
          <w:sz w:val="24"/>
          <w:szCs w:val="24"/>
          <w:lang w:val="hy-AM"/>
        </w:rPr>
      </w:pPr>
    </w:p>
    <w:p w:rsidR="001E1F43" w:rsidRPr="00464776" w:rsidRDefault="001E1F43" w:rsidP="004A1C45">
      <w:pPr>
        <w:pStyle w:val="1"/>
        <w:numPr>
          <w:ilvl w:val="0"/>
          <w:numId w:val="22"/>
        </w:numPr>
        <w:spacing w:before="0" w:line="360" w:lineRule="auto"/>
        <w:ind w:left="360" w:hanging="360"/>
        <w:jc w:val="center"/>
        <w:rPr>
          <w:rFonts w:ascii="GHEA Grapalat" w:hAnsi="GHEA Grapalat" w:cs="Sylfaen"/>
          <w:b/>
          <w:sz w:val="24"/>
          <w:szCs w:val="24"/>
          <w:lang w:val="hy-AM"/>
        </w:rPr>
      </w:pPr>
      <w:bookmarkStart w:id="36" w:name="_Toc41458488"/>
      <w:bookmarkStart w:id="37" w:name="_Toc40541637"/>
      <w:bookmarkStart w:id="38" w:name="_Toc64983476"/>
      <w:r w:rsidRPr="00464776">
        <w:rPr>
          <w:rFonts w:ascii="GHEA Grapalat" w:hAnsi="GHEA Grapalat" w:cs="Sylfaen"/>
          <w:b/>
          <w:sz w:val="24"/>
          <w:szCs w:val="24"/>
          <w:lang w:val="hy-AM"/>
        </w:rPr>
        <w:t>ԱՂԵՏՆԵՐԻ ՌԻՍԿԻ ԿԱՌԱՎԱՐՄԱՆ ՊԼԱՆՈՒՄ ՓՈՓՈԽՈՒԹՅՈՒՆՆԵՐԸ ԸՆԹԱՑԻԿ ՏԱՐՎԱ ԸՆԹԱՑՔՈՒՄ</w:t>
      </w:r>
      <w:bookmarkEnd w:id="36"/>
      <w:bookmarkEnd w:id="37"/>
      <w:bookmarkEnd w:id="38"/>
    </w:p>
    <w:p w:rsidR="001E1F43" w:rsidRPr="00464776" w:rsidRDefault="001E1F43" w:rsidP="001E1F43">
      <w:pPr>
        <w:tabs>
          <w:tab w:val="left" w:pos="0"/>
          <w:tab w:val="left" w:pos="851"/>
          <w:tab w:val="left" w:pos="900"/>
          <w:tab w:val="left" w:pos="990"/>
          <w:tab w:val="left" w:pos="1080"/>
          <w:tab w:val="left" w:pos="1134"/>
          <w:tab w:val="left" w:pos="1260"/>
          <w:tab w:val="left" w:pos="1440"/>
        </w:tabs>
        <w:spacing w:after="0" w:line="360" w:lineRule="auto"/>
        <w:ind w:left="1800"/>
        <w:jc w:val="both"/>
        <w:rPr>
          <w:rFonts w:ascii="GHEA Grapalat" w:hAnsi="GHEA Grapalat"/>
          <w:sz w:val="24"/>
          <w:szCs w:val="24"/>
          <w:lang w:val="hy-AM"/>
        </w:rPr>
      </w:pPr>
    </w:p>
    <w:p w:rsidR="001E1F43" w:rsidRPr="00464776" w:rsidRDefault="001E1F43" w:rsidP="0001248D">
      <w:pPr>
        <w:pStyle w:val="a3"/>
        <w:numPr>
          <w:ilvl w:val="0"/>
          <w:numId w:val="13"/>
        </w:numPr>
        <w:tabs>
          <w:tab w:val="left" w:pos="1080"/>
        </w:tabs>
        <w:spacing w:after="0" w:line="360" w:lineRule="auto"/>
        <w:ind w:left="0" w:firstLine="720"/>
        <w:jc w:val="both"/>
        <w:rPr>
          <w:rFonts w:ascii="GHEA Grapalat" w:hAnsi="GHEA Grapalat"/>
          <w:sz w:val="24"/>
          <w:szCs w:val="24"/>
          <w:lang w:val="smj-NO"/>
        </w:rPr>
      </w:pPr>
      <w:r w:rsidRPr="00464776">
        <w:rPr>
          <w:rFonts w:ascii="GHEA Grapalat" w:hAnsi="GHEA Grapalat"/>
          <w:sz w:val="24"/>
          <w:szCs w:val="24"/>
          <w:lang w:val="smj-NO"/>
        </w:rPr>
        <w:lastRenderedPageBreak/>
        <w:t>ԱՌԿ պլանում փոփոխություններն ընթացիկ տարվա ընթացքում կարող են տեղի ունենալ՝</w:t>
      </w:r>
    </w:p>
    <w:p w:rsidR="001E1F43" w:rsidRPr="00464776" w:rsidRDefault="00AB10E8" w:rsidP="0001248D">
      <w:pPr>
        <w:pStyle w:val="norm"/>
        <w:numPr>
          <w:ilvl w:val="0"/>
          <w:numId w:val="21"/>
        </w:numPr>
        <w:tabs>
          <w:tab w:val="left" w:pos="709"/>
        </w:tabs>
        <w:spacing w:line="360" w:lineRule="auto"/>
        <w:ind w:left="0" w:firstLine="567"/>
        <w:rPr>
          <w:rFonts w:ascii="GHEA Grapalat" w:hAnsi="GHEA Grapalat" w:cs="Tahoma"/>
          <w:spacing w:val="-4"/>
          <w:sz w:val="24"/>
          <w:szCs w:val="24"/>
        </w:rPr>
      </w:pPr>
      <w:r w:rsidRPr="00464776">
        <w:rPr>
          <w:rFonts w:ascii="GHEA Grapalat" w:hAnsi="GHEA Grapalat" w:cs="Sylfaen"/>
          <w:sz w:val="24"/>
          <w:szCs w:val="24"/>
          <w:lang w:val="hy-AM"/>
        </w:rPr>
        <w:t>Մանկապարտեզ</w:t>
      </w:r>
      <w:r w:rsidR="001E1F43" w:rsidRPr="00464776">
        <w:rPr>
          <w:rFonts w:ascii="GHEA Grapalat" w:hAnsi="GHEA Grapalat" w:cs="Tahoma"/>
          <w:spacing w:val="-4"/>
          <w:sz w:val="24"/>
          <w:szCs w:val="24"/>
        </w:rPr>
        <w:t>ի տնօրենի առաջարկությամբ.</w:t>
      </w:r>
    </w:p>
    <w:p w:rsidR="001E1F43" w:rsidRPr="00464776" w:rsidRDefault="001E1F43" w:rsidP="0001248D">
      <w:pPr>
        <w:pStyle w:val="norm"/>
        <w:numPr>
          <w:ilvl w:val="0"/>
          <w:numId w:val="21"/>
        </w:numPr>
        <w:tabs>
          <w:tab w:val="left" w:pos="709"/>
        </w:tabs>
        <w:spacing w:line="360" w:lineRule="auto"/>
        <w:ind w:left="0" w:firstLine="567"/>
        <w:rPr>
          <w:rFonts w:ascii="GHEA Grapalat" w:hAnsi="GHEA Grapalat" w:cs="Tahoma"/>
          <w:spacing w:val="-4"/>
          <w:sz w:val="24"/>
          <w:szCs w:val="24"/>
        </w:rPr>
      </w:pPr>
      <w:r w:rsidRPr="00464776">
        <w:rPr>
          <w:rFonts w:ascii="GHEA Grapalat" w:hAnsi="GHEA Grapalat" w:cs="Tahoma"/>
          <w:spacing w:val="-4"/>
          <w:sz w:val="24"/>
          <w:szCs w:val="24"/>
        </w:rPr>
        <w:t xml:space="preserve"> ԱՌԿ խ</w:t>
      </w:r>
      <w:r w:rsidRPr="00464776">
        <w:rPr>
          <w:rFonts w:ascii="GHEA Grapalat" w:hAnsi="GHEA Grapalat"/>
          <w:sz w:val="24"/>
          <w:szCs w:val="24"/>
          <w:lang w:val="hy-AM"/>
        </w:rPr>
        <w:t xml:space="preserve">որհրդի անդամների </w:t>
      </w:r>
      <w:r w:rsidRPr="00464776">
        <w:rPr>
          <w:rFonts w:ascii="GHEA Grapalat" w:hAnsi="GHEA Grapalat"/>
          <w:sz w:val="24"/>
          <w:szCs w:val="24"/>
        </w:rPr>
        <w:t>առաջարկությամբ</w:t>
      </w:r>
      <w:r w:rsidRPr="00464776">
        <w:rPr>
          <w:rFonts w:ascii="GHEA Grapalat" w:hAnsi="GHEA Grapalat" w:cs="Tahoma"/>
          <w:spacing w:val="-4"/>
          <w:sz w:val="24"/>
          <w:szCs w:val="24"/>
        </w:rPr>
        <w:t>.</w:t>
      </w:r>
    </w:p>
    <w:p w:rsidR="001E1F43" w:rsidRPr="00464776" w:rsidRDefault="00AB10E8" w:rsidP="0001248D">
      <w:pPr>
        <w:pStyle w:val="norm"/>
        <w:numPr>
          <w:ilvl w:val="0"/>
          <w:numId w:val="21"/>
        </w:numPr>
        <w:tabs>
          <w:tab w:val="left" w:pos="709"/>
        </w:tabs>
        <w:spacing w:line="360" w:lineRule="auto"/>
        <w:ind w:left="0" w:firstLine="567"/>
        <w:rPr>
          <w:rFonts w:ascii="GHEA Grapalat" w:hAnsi="GHEA Grapalat" w:cs="Tahoma"/>
          <w:spacing w:val="-4"/>
          <w:sz w:val="24"/>
          <w:szCs w:val="24"/>
        </w:rPr>
      </w:pPr>
      <w:r w:rsidRPr="00464776">
        <w:rPr>
          <w:rFonts w:ascii="GHEA Grapalat" w:hAnsi="GHEA Grapalat" w:cs="Tahoma"/>
          <w:spacing w:val="-4"/>
          <w:sz w:val="24"/>
          <w:szCs w:val="24"/>
          <w:lang w:val="ru-RU"/>
        </w:rPr>
        <w:t>Ս</w:t>
      </w:r>
      <w:r w:rsidR="001E1F43" w:rsidRPr="00464776">
        <w:rPr>
          <w:rFonts w:ascii="GHEA Grapalat" w:hAnsi="GHEA Grapalat" w:cs="Tahoma"/>
          <w:spacing w:val="-4"/>
          <w:sz w:val="24"/>
          <w:szCs w:val="24"/>
        </w:rPr>
        <w:t xml:space="preserve">ույն պլանի շրջանակներում իրականացված </w:t>
      </w:r>
      <w:r w:rsidR="00F133F6" w:rsidRPr="00464776">
        <w:rPr>
          <w:rFonts w:ascii="GHEA Grapalat" w:hAnsi="GHEA Grapalat" w:cs="Ghabuzian Arial"/>
          <w:sz w:val="24"/>
          <w:szCs w:val="24"/>
          <w:lang w:val="hy-AM"/>
        </w:rPr>
        <w:t>գործնական պարապմունք</w:t>
      </w:r>
      <w:r w:rsidR="001E1F43" w:rsidRPr="00464776">
        <w:rPr>
          <w:rFonts w:ascii="GHEA Grapalat" w:hAnsi="GHEA Grapalat" w:cs="Tahoma"/>
          <w:spacing w:val="-4"/>
          <w:sz w:val="24"/>
          <w:szCs w:val="24"/>
        </w:rPr>
        <w:t>ների արդյունքներով ի հայտ եկած թերությունների հիման վրա:</w:t>
      </w:r>
    </w:p>
    <w:p w:rsidR="00D453F9" w:rsidRPr="00464776" w:rsidRDefault="00D453F9" w:rsidP="00D453F9">
      <w:pPr>
        <w:rPr>
          <w:rFonts w:ascii="GHEA Grapalat" w:hAnsi="GHEA Grapalat" w:cs="Sylfaen"/>
          <w:sz w:val="24"/>
          <w:szCs w:val="24"/>
        </w:rPr>
      </w:pPr>
    </w:p>
    <w:sectPr w:rsidR="00D453F9" w:rsidRPr="00464776" w:rsidSect="0094795E">
      <w:pgSz w:w="11906" w:h="16838"/>
      <w:pgMar w:top="993" w:right="849" w:bottom="993" w:left="1077" w:header="709" w:footer="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C6C" w:rsidRDefault="000C2C6C" w:rsidP="00F84795">
      <w:pPr>
        <w:spacing w:after="0" w:line="240" w:lineRule="auto"/>
      </w:pPr>
      <w:r>
        <w:separator/>
      </w:r>
    </w:p>
  </w:endnote>
  <w:endnote w:type="continuationSeparator" w:id="0">
    <w:p w:rsidR="000C2C6C" w:rsidRDefault="000C2C6C" w:rsidP="00F84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00"/>
    <w:family w:val="swiss"/>
    <w:pitch w:val="variable"/>
    <w:sig w:usb0="E1000AEF" w:usb1="5000A1FF" w:usb2="00000000" w:usb3="00000000" w:csb0="000001BF" w:csb1="00000000"/>
  </w:font>
  <w:font w:name="Times">
    <w:altName w:val="Times New Roman"/>
    <w:panose1 w:val="02020603050405020304"/>
    <w:charset w:val="CC"/>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Ghabuzian Lragrayin">
    <w:altName w:val="Arial"/>
    <w:panose1 w:val="00000000000000000000"/>
    <w:charset w:val="00"/>
    <w:family w:val="modern"/>
    <w:notTrueType/>
    <w:pitch w:val="variable"/>
    <w:sig w:usb0="00000003" w:usb1="1000004A" w:usb2="00000000" w:usb3="00000000" w:csb0="00000001" w:csb1="00000000"/>
  </w:font>
  <w:font w:name="Ghabuzian Arial">
    <w:altName w:val="Arial"/>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DD1" w:rsidRDefault="001305B3">
    <w:pPr>
      <w:pStyle w:val="aa"/>
      <w:jc w:val="center"/>
    </w:pPr>
    <w:r>
      <w:rPr>
        <w:noProof/>
      </w:rPr>
      <w:fldChar w:fldCharType="begin"/>
    </w:r>
    <w:r w:rsidR="005E7DD1">
      <w:rPr>
        <w:noProof/>
      </w:rPr>
      <w:instrText xml:space="preserve"> PAGE   \* MERGEFORMAT </w:instrText>
    </w:r>
    <w:r>
      <w:rPr>
        <w:noProof/>
      </w:rPr>
      <w:fldChar w:fldCharType="separate"/>
    </w:r>
    <w:r w:rsidR="00DA038C">
      <w:rPr>
        <w:noProof/>
      </w:rPr>
      <w:t>4</w:t>
    </w:r>
    <w:r>
      <w:rPr>
        <w:noProof/>
      </w:rPr>
      <w:fldChar w:fldCharType="end"/>
    </w:r>
  </w:p>
  <w:p w:rsidR="005E7DD1" w:rsidRDefault="005E7DD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C6C" w:rsidRDefault="000C2C6C" w:rsidP="00F84795">
      <w:pPr>
        <w:spacing w:after="0" w:line="240" w:lineRule="auto"/>
      </w:pPr>
      <w:r>
        <w:separator/>
      </w:r>
    </w:p>
  </w:footnote>
  <w:footnote w:type="continuationSeparator" w:id="0">
    <w:p w:rsidR="000C2C6C" w:rsidRDefault="000C2C6C" w:rsidP="00F84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383E"/>
    <w:multiLevelType w:val="hybridMultilevel"/>
    <w:tmpl w:val="146E124A"/>
    <w:lvl w:ilvl="0" w:tplc="E5905C5C">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185BCA"/>
    <w:multiLevelType w:val="multilevel"/>
    <w:tmpl w:val="EC340D34"/>
    <w:lvl w:ilvl="0">
      <w:start w:val="1"/>
      <w:numFmt w:val="decimal"/>
      <w:lvlText w:val="%1."/>
      <w:lvlJc w:val="left"/>
      <w:pPr>
        <w:ind w:left="1440" w:hanging="360"/>
      </w:pPr>
      <w:rPr>
        <w:rFonts w:hint="default"/>
      </w:rPr>
    </w:lvl>
    <w:lvl w:ilvl="1">
      <w:start w:val="1"/>
      <w:numFmt w:val="decimal"/>
      <w:lvlText w:val="3.%2"/>
      <w:lvlJc w:val="center"/>
      <w:pPr>
        <w:ind w:left="720" w:hanging="720"/>
      </w:pPr>
      <w:rPr>
        <w:rFonts w:hint="default"/>
        <w:b/>
        <w:color w:val="1F4E79" w:themeColor="accent1" w:themeShade="80"/>
      </w:rPr>
    </w:lvl>
    <w:lvl w:ilvl="2">
      <w:start w:val="1"/>
      <w:numFmt w:val="decimal"/>
      <w:isLgl/>
      <w:lvlText w:val="%1.%2.%3."/>
      <w:lvlJc w:val="left"/>
      <w:pPr>
        <w:ind w:left="1800" w:hanging="720"/>
      </w:pPr>
      <w:rPr>
        <w:rFonts w:eastAsia="Times New Roman" w:hint="default"/>
        <w:b w:val="0"/>
        <w:color w:val="auto"/>
      </w:rPr>
    </w:lvl>
    <w:lvl w:ilvl="3">
      <w:start w:val="1"/>
      <w:numFmt w:val="decimal"/>
      <w:isLgl/>
      <w:lvlText w:val="%1.%2.%3.%4."/>
      <w:lvlJc w:val="left"/>
      <w:pPr>
        <w:ind w:left="2160" w:hanging="1080"/>
      </w:pPr>
      <w:rPr>
        <w:rFonts w:eastAsia="Times New Roman" w:hint="default"/>
        <w:b w:val="0"/>
        <w:color w:val="auto"/>
      </w:rPr>
    </w:lvl>
    <w:lvl w:ilvl="4">
      <w:start w:val="1"/>
      <w:numFmt w:val="decimal"/>
      <w:isLgl/>
      <w:lvlText w:val="%1.%2.%3.%4.%5."/>
      <w:lvlJc w:val="left"/>
      <w:pPr>
        <w:ind w:left="2160" w:hanging="1080"/>
      </w:pPr>
      <w:rPr>
        <w:rFonts w:eastAsia="Times New Roman" w:hint="default"/>
        <w:b w:val="0"/>
        <w:color w:val="auto"/>
      </w:rPr>
    </w:lvl>
    <w:lvl w:ilvl="5">
      <w:start w:val="1"/>
      <w:numFmt w:val="decimal"/>
      <w:isLgl/>
      <w:lvlText w:val="%1.%2.%3.%4.%5.%6."/>
      <w:lvlJc w:val="left"/>
      <w:pPr>
        <w:ind w:left="2520" w:hanging="1440"/>
      </w:pPr>
      <w:rPr>
        <w:rFonts w:eastAsia="Times New Roman" w:hint="default"/>
        <w:b w:val="0"/>
        <w:color w:val="auto"/>
      </w:rPr>
    </w:lvl>
    <w:lvl w:ilvl="6">
      <w:start w:val="1"/>
      <w:numFmt w:val="decimal"/>
      <w:isLgl/>
      <w:lvlText w:val="%1.%2.%3.%4.%5.%6.%7."/>
      <w:lvlJc w:val="left"/>
      <w:pPr>
        <w:ind w:left="2880" w:hanging="1800"/>
      </w:pPr>
      <w:rPr>
        <w:rFonts w:eastAsia="Times New Roman" w:hint="default"/>
        <w:b w:val="0"/>
        <w:color w:val="auto"/>
      </w:rPr>
    </w:lvl>
    <w:lvl w:ilvl="7">
      <w:start w:val="1"/>
      <w:numFmt w:val="decimal"/>
      <w:isLgl/>
      <w:lvlText w:val="%1.%2.%3.%4.%5.%6.%7.%8."/>
      <w:lvlJc w:val="left"/>
      <w:pPr>
        <w:ind w:left="2880" w:hanging="1800"/>
      </w:pPr>
      <w:rPr>
        <w:rFonts w:eastAsia="Times New Roman" w:hint="default"/>
        <w:b w:val="0"/>
        <w:color w:val="auto"/>
      </w:rPr>
    </w:lvl>
    <w:lvl w:ilvl="8">
      <w:start w:val="1"/>
      <w:numFmt w:val="decimal"/>
      <w:isLgl/>
      <w:lvlText w:val="%1.%2.%3.%4.%5.%6.%7.%8.%9."/>
      <w:lvlJc w:val="left"/>
      <w:pPr>
        <w:ind w:left="3240" w:hanging="2160"/>
      </w:pPr>
      <w:rPr>
        <w:rFonts w:eastAsia="Times New Roman" w:hint="default"/>
        <w:b w:val="0"/>
        <w:color w:val="auto"/>
      </w:rPr>
    </w:lvl>
  </w:abstractNum>
  <w:abstractNum w:abstractNumId="2">
    <w:nsid w:val="14472891"/>
    <w:multiLevelType w:val="hybridMultilevel"/>
    <w:tmpl w:val="787EDD50"/>
    <w:lvl w:ilvl="0" w:tplc="04090011">
      <w:start w:val="1"/>
      <w:numFmt w:val="decimal"/>
      <w:lvlText w:val="%1)"/>
      <w:lvlJc w:val="left"/>
      <w:pPr>
        <w:ind w:left="4755"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251903"/>
    <w:multiLevelType w:val="hybridMultilevel"/>
    <w:tmpl w:val="00F63932"/>
    <w:lvl w:ilvl="0" w:tplc="A92813EE">
      <w:start w:val="1"/>
      <w:numFmt w:val="decimal"/>
      <w:lvlText w:val="%1)"/>
      <w:lvlJc w:val="left"/>
      <w:pPr>
        <w:ind w:left="720" w:hanging="360"/>
      </w:pPr>
      <w:rPr>
        <w:rFonts w:ascii="GHEA Grapalat" w:eastAsia="Times New Roman" w:hAnsi="GHEA Grapalat" w:cs="Sylfae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13FE3"/>
    <w:multiLevelType w:val="hybridMultilevel"/>
    <w:tmpl w:val="31EEC278"/>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90F53"/>
    <w:multiLevelType w:val="multilevel"/>
    <w:tmpl w:val="1CC2ABF6"/>
    <w:lvl w:ilvl="0">
      <w:start w:val="1"/>
      <w:numFmt w:val="decimal"/>
      <w:lvlText w:val="%1."/>
      <w:lvlJc w:val="left"/>
      <w:pPr>
        <w:ind w:left="1800" w:hanging="360"/>
      </w:pPr>
    </w:lvl>
    <w:lvl w:ilvl="1">
      <w:start w:val="1"/>
      <w:numFmt w:val="decimal"/>
      <w:lvlText w:val="4. %2."/>
      <w:lvlJc w:val="center"/>
      <w:pPr>
        <w:ind w:left="108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6">
    <w:nsid w:val="28C30D86"/>
    <w:multiLevelType w:val="hybridMultilevel"/>
    <w:tmpl w:val="F6B8A5C4"/>
    <w:lvl w:ilvl="0" w:tplc="29EE15B0">
      <w:start w:val="1"/>
      <w:numFmt w:val="decimal"/>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EFE157F"/>
    <w:multiLevelType w:val="hybridMultilevel"/>
    <w:tmpl w:val="764CCF4E"/>
    <w:lvl w:ilvl="0" w:tplc="77E045E6">
      <w:start w:val="1"/>
      <w:numFmt w:val="decimal"/>
      <w:lvlText w:val="%1)"/>
      <w:lvlJc w:val="left"/>
      <w:pPr>
        <w:ind w:left="900" w:hanging="360"/>
      </w:pPr>
      <w:rPr>
        <w:rFonts w:ascii="GHEA Grapalat" w:eastAsia="Times New Roman" w:hAnsi="GHEA Grapalat" w:cs="Sylfae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6A11D5"/>
    <w:multiLevelType w:val="hybridMultilevel"/>
    <w:tmpl w:val="8C32CA2E"/>
    <w:lvl w:ilvl="0" w:tplc="EAB6F7FC">
      <w:start w:val="1"/>
      <w:numFmt w:val="decimal"/>
      <w:lvlText w:val="%1)"/>
      <w:lvlJc w:val="left"/>
      <w:pPr>
        <w:ind w:left="790" w:hanging="360"/>
      </w:pPr>
      <w:rPr>
        <w:rFonts w:ascii="GHEA Grapalat" w:eastAsia="Times New Roman" w:hAnsi="GHEA Grapalat" w:cs="Times New Roman"/>
        <w:lang w:val="hy-AM"/>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nsid w:val="36C317D8"/>
    <w:multiLevelType w:val="hybridMultilevel"/>
    <w:tmpl w:val="AAC85CE8"/>
    <w:lvl w:ilvl="0" w:tplc="C4C2FC0A">
      <w:start w:val="1"/>
      <w:numFmt w:val="decimal"/>
      <w:lvlText w:val="%1)"/>
      <w:lvlJc w:val="left"/>
      <w:pPr>
        <w:ind w:left="795" w:hanging="360"/>
      </w:pPr>
      <w:rPr>
        <w:rFonts w:ascii="GHEA Grapalat" w:eastAsia="Times New Roman" w:hAnsi="GHEA Grapalat" w:cs="Times New Roman"/>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3E173669"/>
    <w:multiLevelType w:val="hybridMultilevel"/>
    <w:tmpl w:val="DEE0CE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732386"/>
    <w:multiLevelType w:val="hybridMultilevel"/>
    <w:tmpl w:val="23FE0AB8"/>
    <w:lvl w:ilvl="0" w:tplc="82E2BFCC">
      <w:start w:val="1"/>
      <w:numFmt w:val="decimal"/>
      <w:lvlText w:val="%1)"/>
      <w:lvlJc w:val="left"/>
      <w:pPr>
        <w:ind w:left="2160" w:hanging="360"/>
      </w:pPr>
      <w:rPr>
        <w:rFonts w:ascii="GHEA Grapalat" w:eastAsia="Times New Roman" w:hAnsi="GHEA Grapala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D245F"/>
    <w:multiLevelType w:val="hybridMultilevel"/>
    <w:tmpl w:val="E8FA556E"/>
    <w:lvl w:ilvl="0" w:tplc="D584C0B0">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013C16"/>
    <w:multiLevelType w:val="hybridMultilevel"/>
    <w:tmpl w:val="DADCCEDC"/>
    <w:lvl w:ilvl="0" w:tplc="8480A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E9304F"/>
    <w:multiLevelType w:val="hybridMultilevel"/>
    <w:tmpl w:val="04962648"/>
    <w:lvl w:ilvl="0" w:tplc="20A483E4">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4B2653"/>
    <w:multiLevelType w:val="hybridMultilevel"/>
    <w:tmpl w:val="567E7D98"/>
    <w:lvl w:ilvl="0" w:tplc="4BF09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624B0C"/>
    <w:multiLevelType w:val="multilevel"/>
    <w:tmpl w:val="F7400FC2"/>
    <w:lvl w:ilvl="0">
      <w:start w:val="1"/>
      <w:numFmt w:val="upperRoman"/>
      <w:lvlText w:val="%1."/>
      <w:lvlJc w:val="right"/>
      <w:pPr>
        <w:ind w:left="1800" w:hanging="360"/>
      </w:pPr>
    </w:lvl>
    <w:lvl w:ilvl="1">
      <w:start w:val="1"/>
      <w:numFmt w:val="decimal"/>
      <w:isLgl/>
      <w:lvlText w:val="%1.%2."/>
      <w:lvlJc w:val="left"/>
      <w:pPr>
        <w:ind w:left="2160" w:hanging="720"/>
      </w:pPr>
      <w:rPr>
        <w:rFonts w:hint="default"/>
        <w:color w:val="1F4E79" w:themeColor="accent1" w:themeShade="8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7">
    <w:nsid w:val="66FD4D19"/>
    <w:multiLevelType w:val="hybridMultilevel"/>
    <w:tmpl w:val="B8D8EC06"/>
    <w:lvl w:ilvl="0" w:tplc="2A9878BE">
      <w:start w:val="1"/>
      <w:numFmt w:val="decimal"/>
      <w:lvlText w:val="%1."/>
      <w:lvlJc w:val="center"/>
      <w:pPr>
        <w:ind w:left="786"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69616E1D"/>
    <w:multiLevelType w:val="hybridMultilevel"/>
    <w:tmpl w:val="0F1CE6AE"/>
    <w:lvl w:ilvl="0" w:tplc="8D2C7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156FE3"/>
    <w:multiLevelType w:val="hybridMultilevel"/>
    <w:tmpl w:val="8DE4F090"/>
    <w:lvl w:ilvl="0" w:tplc="04190011">
      <w:start w:val="1"/>
      <w:numFmt w:val="decimal"/>
      <w:lvlText w:val="%1)"/>
      <w:lvlJc w:val="left"/>
      <w:pPr>
        <w:ind w:left="1440" w:hanging="360"/>
      </w:pPr>
    </w:lvl>
    <w:lvl w:ilvl="1" w:tplc="82E2BFCC">
      <w:start w:val="1"/>
      <w:numFmt w:val="decimal"/>
      <w:lvlText w:val="%2)"/>
      <w:lvlJc w:val="left"/>
      <w:pPr>
        <w:ind w:left="2160" w:hanging="360"/>
      </w:pPr>
      <w:rPr>
        <w:rFonts w:ascii="GHEA Grapalat" w:eastAsia="Times New Roman" w:hAnsi="GHEA Grapalat" w:cs="Times New Roman"/>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06240C9"/>
    <w:multiLevelType w:val="hybridMultilevel"/>
    <w:tmpl w:val="764CCF4E"/>
    <w:lvl w:ilvl="0" w:tplc="77E045E6">
      <w:start w:val="1"/>
      <w:numFmt w:val="decimal"/>
      <w:lvlText w:val="%1)"/>
      <w:lvlJc w:val="left"/>
      <w:pPr>
        <w:ind w:left="720" w:hanging="360"/>
      </w:pPr>
      <w:rPr>
        <w:rFonts w:ascii="GHEA Grapalat" w:eastAsia="Times New Roman" w:hAnsi="GHEA Grapalat" w:cs="Sylfae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CD3221"/>
    <w:multiLevelType w:val="hybridMultilevel"/>
    <w:tmpl w:val="48D6B67C"/>
    <w:lvl w:ilvl="0" w:tplc="3AF07E72">
      <w:start w:val="1"/>
      <w:numFmt w:val="decimal"/>
      <w:lvlText w:val="%1)"/>
      <w:lvlJc w:val="left"/>
      <w:pPr>
        <w:ind w:left="1260" w:hanging="360"/>
      </w:pPr>
      <w:rPr>
        <w:rFonts w:ascii="GHEA Grapalat" w:eastAsia="Times New Roman" w:hAnsi="GHEA Grapalat" w:cs="Times New Roman"/>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74065A98"/>
    <w:multiLevelType w:val="hybridMultilevel"/>
    <w:tmpl w:val="23FE0AB8"/>
    <w:lvl w:ilvl="0" w:tplc="82E2BFCC">
      <w:start w:val="1"/>
      <w:numFmt w:val="decimal"/>
      <w:lvlText w:val="%1)"/>
      <w:lvlJc w:val="left"/>
      <w:pPr>
        <w:ind w:left="2160" w:hanging="360"/>
      </w:pPr>
      <w:rPr>
        <w:rFonts w:ascii="GHEA Grapalat" w:eastAsia="Times New Roman" w:hAnsi="GHEA Grapala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8A11A7"/>
    <w:multiLevelType w:val="hybridMultilevel"/>
    <w:tmpl w:val="C0925598"/>
    <w:lvl w:ilvl="0" w:tplc="ACBAE30E">
      <w:start w:val="5"/>
      <w:numFmt w:val="bullet"/>
      <w:lvlText w:val="-"/>
      <w:lvlJc w:val="left"/>
      <w:pPr>
        <w:ind w:left="786" w:hanging="360"/>
      </w:pPr>
      <w:rPr>
        <w:rFonts w:ascii="GHEA Grapalat" w:eastAsia="Times New Roman" w:hAnsi="GHEA Grapalat" w:cs="Sylfaen" w:hint="default"/>
      </w:rPr>
    </w:lvl>
    <w:lvl w:ilvl="1" w:tplc="37BA41E0">
      <w:start w:val="1"/>
      <w:numFmt w:val="decimal"/>
      <w:lvlText w:val="%2)"/>
      <w:lvlJc w:val="left"/>
      <w:pPr>
        <w:ind w:left="1506" w:hanging="360"/>
      </w:pPr>
      <w:rPr>
        <w:rFonts w:ascii="GHEA Grapalat" w:eastAsia="Times New Roman" w:hAnsi="GHEA Grapalat" w:cs="Sylfaen"/>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76BE3B18"/>
    <w:multiLevelType w:val="hybridMultilevel"/>
    <w:tmpl w:val="C25843A0"/>
    <w:lvl w:ilvl="0" w:tplc="D4D46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num>
  <w:num w:numId="7">
    <w:abstractNumId w:val="23"/>
  </w:num>
  <w:num w:numId="8">
    <w:abstractNumId w:val="20"/>
  </w:num>
  <w:num w:numId="9">
    <w:abstractNumId w:val="8"/>
  </w:num>
  <w:num w:numId="10">
    <w:abstractNumId w:val="9"/>
  </w:num>
  <w:num w:numId="11">
    <w:abstractNumId w:val="21"/>
  </w:num>
  <w:num w:numId="12">
    <w:abstractNumId w:val="3"/>
  </w:num>
  <w:num w:numId="13">
    <w:abstractNumId w:val="17"/>
  </w:num>
  <w:num w:numId="14">
    <w:abstractNumId w:val="5"/>
  </w:num>
  <w:num w:numId="15">
    <w:abstractNumId w:val="24"/>
  </w:num>
  <w:num w:numId="16">
    <w:abstractNumId w:val="15"/>
  </w:num>
  <w:num w:numId="17">
    <w:abstractNumId w:val="7"/>
  </w:num>
  <w:num w:numId="18">
    <w:abstractNumId w:val="18"/>
  </w:num>
  <w:num w:numId="19">
    <w:abstractNumId w:val="11"/>
  </w:num>
  <w:num w:numId="20">
    <w:abstractNumId w:val="2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77B8A"/>
    <w:rsid w:val="000056BE"/>
    <w:rsid w:val="000079E3"/>
    <w:rsid w:val="00007D77"/>
    <w:rsid w:val="00007E17"/>
    <w:rsid w:val="00010B48"/>
    <w:rsid w:val="0001248D"/>
    <w:rsid w:val="00012F8D"/>
    <w:rsid w:val="00013451"/>
    <w:rsid w:val="00015E4B"/>
    <w:rsid w:val="00020A3F"/>
    <w:rsid w:val="00025853"/>
    <w:rsid w:val="0003084F"/>
    <w:rsid w:val="000312C7"/>
    <w:rsid w:val="00032DC9"/>
    <w:rsid w:val="00033323"/>
    <w:rsid w:val="00033568"/>
    <w:rsid w:val="00033AB6"/>
    <w:rsid w:val="00035CFE"/>
    <w:rsid w:val="000373AC"/>
    <w:rsid w:val="0003778A"/>
    <w:rsid w:val="000408B6"/>
    <w:rsid w:val="00040C88"/>
    <w:rsid w:val="00041E0B"/>
    <w:rsid w:val="0004409F"/>
    <w:rsid w:val="000467C4"/>
    <w:rsid w:val="0005046D"/>
    <w:rsid w:val="00050AB1"/>
    <w:rsid w:val="000514B7"/>
    <w:rsid w:val="00051F34"/>
    <w:rsid w:val="00055140"/>
    <w:rsid w:val="0005556E"/>
    <w:rsid w:val="00056F51"/>
    <w:rsid w:val="00056F7F"/>
    <w:rsid w:val="00060EC2"/>
    <w:rsid w:val="00060EC6"/>
    <w:rsid w:val="00060ED0"/>
    <w:rsid w:val="0006165E"/>
    <w:rsid w:val="0006301D"/>
    <w:rsid w:val="00066519"/>
    <w:rsid w:val="000666E7"/>
    <w:rsid w:val="000677BF"/>
    <w:rsid w:val="00070EA5"/>
    <w:rsid w:val="0007180E"/>
    <w:rsid w:val="00072EC3"/>
    <w:rsid w:val="000731F4"/>
    <w:rsid w:val="000732EE"/>
    <w:rsid w:val="000753FD"/>
    <w:rsid w:val="000758B7"/>
    <w:rsid w:val="00075C4D"/>
    <w:rsid w:val="00075E47"/>
    <w:rsid w:val="0007796B"/>
    <w:rsid w:val="00081537"/>
    <w:rsid w:val="0008162D"/>
    <w:rsid w:val="00081BA9"/>
    <w:rsid w:val="00082BA7"/>
    <w:rsid w:val="00084546"/>
    <w:rsid w:val="00087171"/>
    <w:rsid w:val="00087DF7"/>
    <w:rsid w:val="00091359"/>
    <w:rsid w:val="00091C2E"/>
    <w:rsid w:val="00092F25"/>
    <w:rsid w:val="00094EE3"/>
    <w:rsid w:val="000956B6"/>
    <w:rsid w:val="00096370"/>
    <w:rsid w:val="00096455"/>
    <w:rsid w:val="000966E5"/>
    <w:rsid w:val="000A169E"/>
    <w:rsid w:val="000A380B"/>
    <w:rsid w:val="000A4687"/>
    <w:rsid w:val="000A53D8"/>
    <w:rsid w:val="000A5E33"/>
    <w:rsid w:val="000A6281"/>
    <w:rsid w:val="000A697A"/>
    <w:rsid w:val="000A70F9"/>
    <w:rsid w:val="000A71E5"/>
    <w:rsid w:val="000A7434"/>
    <w:rsid w:val="000A7A74"/>
    <w:rsid w:val="000A7EF5"/>
    <w:rsid w:val="000B1F3B"/>
    <w:rsid w:val="000B2225"/>
    <w:rsid w:val="000B3C0A"/>
    <w:rsid w:val="000B5609"/>
    <w:rsid w:val="000B5A97"/>
    <w:rsid w:val="000B684D"/>
    <w:rsid w:val="000B6C80"/>
    <w:rsid w:val="000C0D72"/>
    <w:rsid w:val="000C27D6"/>
    <w:rsid w:val="000C2C6C"/>
    <w:rsid w:val="000C2D74"/>
    <w:rsid w:val="000C4282"/>
    <w:rsid w:val="000C4BEF"/>
    <w:rsid w:val="000C516E"/>
    <w:rsid w:val="000C51B2"/>
    <w:rsid w:val="000C6463"/>
    <w:rsid w:val="000C78B2"/>
    <w:rsid w:val="000D0BF6"/>
    <w:rsid w:val="000D0D48"/>
    <w:rsid w:val="000D3ADD"/>
    <w:rsid w:val="000D3CC4"/>
    <w:rsid w:val="000D4F93"/>
    <w:rsid w:val="000D6B0F"/>
    <w:rsid w:val="000E006A"/>
    <w:rsid w:val="000E0EB8"/>
    <w:rsid w:val="000E2499"/>
    <w:rsid w:val="000E42C5"/>
    <w:rsid w:val="000E66E3"/>
    <w:rsid w:val="000E6911"/>
    <w:rsid w:val="000E6A9D"/>
    <w:rsid w:val="000F0004"/>
    <w:rsid w:val="000F2395"/>
    <w:rsid w:val="000F2560"/>
    <w:rsid w:val="000F2845"/>
    <w:rsid w:val="000F3820"/>
    <w:rsid w:val="000F45E6"/>
    <w:rsid w:val="00100067"/>
    <w:rsid w:val="0010146D"/>
    <w:rsid w:val="00102D00"/>
    <w:rsid w:val="0010300E"/>
    <w:rsid w:val="0010560C"/>
    <w:rsid w:val="00107524"/>
    <w:rsid w:val="00107B76"/>
    <w:rsid w:val="001100AF"/>
    <w:rsid w:val="00110716"/>
    <w:rsid w:val="00110CBD"/>
    <w:rsid w:val="001116B5"/>
    <w:rsid w:val="00111F8D"/>
    <w:rsid w:val="00112C5D"/>
    <w:rsid w:val="00114D2B"/>
    <w:rsid w:val="00115914"/>
    <w:rsid w:val="00115A66"/>
    <w:rsid w:val="0011694C"/>
    <w:rsid w:val="001200DC"/>
    <w:rsid w:val="00120B19"/>
    <w:rsid w:val="001219FF"/>
    <w:rsid w:val="001259FF"/>
    <w:rsid w:val="00126730"/>
    <w:rsid w:val="00126BED"/>
    <w:rsid w:val="00127A88"/>
    <w:rsid w:val="001305B3"/>
    <w:rsid w:val="00132965"/>
    <w:rsid w:val="00132E12"/>
    <w:rsid w:val="001338D7"/>
    <w:rsid w:val="001350F8"/>
    <w:rsid w:val="00135407"/>
    <w:rsid w:val="0013710D"/>
    <w:rsid w:val="001372E7"/>
    <w:rsid w:val="00137E93"/>
    <w:rsid w:val="00141A93"/>
    <w:rsid w:val="00141E01"/>
    <w:rsid w:val="00142F49"/>
    <w:rsid w:val="00145B1A"/>
    <w:rsid w:val="00145EAC"/>
    <w:rsid w:val="00147E60"/>
    <w:rsid w:val="0015109A"/>
    <w:rsid w:val="00152AEB"/>
    <w:rsid w:val="00154366"/>
    <w:rsid w:val="00155CF9"/>
    <w:rsid w:val="0015637A"/>
    <w:rsid w:val="00157DA5"/>
    <w:rsid w:val="00157DC9"/>
    <w:rsid w:val="001638D7"/>
    <w:rsid w:val="00164703"/>
    <w:rsid w:val="00164A6D"/>
    <w:rsid w:val="001679A7"/>
    <w:rsid w:val="00170262"/>
    <w:rsid w:val="001721FD"/>
    <w:rsid w:val="00172C58"/>
    <w:rsid w:val="0017415E"/>
    <w:rsid w:val="00175716"/>
    <w:rsid w:val="00176ABC"/>
    <w:rsid w:val="00177957"/>
    <w:rsid w:val="00181B9A"/>
    <w:rsid w:val="00181CC8"/>
    <w:rsid w:val="00182340"/>
    <w:rsid w:val="0018250F"/>
    <w:rsid w:val="00182C83"/>
    <w:rsid w:val="00183365"/>
    <w:rsid w:val="0018607F"/>
    <w:rsid w:val="001911AA"/>
    <w:rsid w:val="00193287"/>
    <w:rsid w:val="00195280"/>
    <w:rsid w:val="001957B9"/>
    <w:rsid w:val="001A0944"/>
    <w:rsid w:val="001A1614"/>
    <w:rsid w:val="001A1CEB"/>
    <w:rsid w:val="001A222A"/>
    <w:rsid w:val="001A2BF9"/>
    <w:rsid w:val="001A34EE"/>
    <w:rsid w:val="001A486C"/>
    <w:rsid w:val="001A4C42"/>
    <w:rsid w:val="001B0F72"/>
    <w:rsid w:val="001B14DE"/>
    <w:rsid w:val="001B35D8"/>
    <w:rsid w:val="001B5A5B"/>
    <w:rsid w:val="001B5F5C"/>
    <w:rsid w:val="001B607A"/>
    <w:rsid w:val="001B6886"/>
    <w:rsid w:val="001B6B90"/>
    <w:rsid w:val="001B72A0"/>
    <w:rsid w:val="001B755C"/>
    <w:rsid w:val="001C0EF4"/>
    <w:rsid w:val="001C127F"/>
    <w:rsid w:val="001C1BFF"/>
    <w:rsid w:val="001C1DA2"/>
    <w:rsid w:val="001C4364"/>
    <w:rsid w:val="001C4FD9"/>
    <w:rsid w:val="001C5B23"/>
    <w:rsid w:val="001C666D"/>
    <w:rsid w:val="001D0EC0"/>
    <w:rsid w:val="001D49E0"/>
    <w:rsid w:val="001D5FB4"/>
    <w:rsid w:val="001D737C"/>
    <w:rsid w:val="001E1F43"/>
    <w:rsid w:val="001E219B"/>
    <w:rsid w:val="001E456D"/>
    <w:rsid w:val="001E4AB2"/>
    <w:rsid w:val="001E69C0"/>
    <w:rsid w:val="001E6BEE"/>
    <w:rsid w:val="001F07B1"/>
    <w:rsid w:val="001F5FFA"/>
    <w:rsid w:val="001F7131"/>
    <w:rsid w:val="001F71B9"/>
    <w:rsid w:val="001F7B16"/>
    <w:rsid w:val="00200903"/>
    <w:rsid w:val="00201829"/>
    <w:rsid w:val="002028BF"/>
    <w:rsid w:val="00204AB9"/>
    <w:rsid w:val="00204C93"/>
    <w:rsid w:val="00205C98"/>
    <w:rsid w:val="00206B42"/>
    <w:rsid w:val="00210BFF"/>
    <w:rsid w:val="00211165"/>
    <w:rsid w:val="0021153F"/>
    <w:rsid w:val="0021367F"/>
    <w:rsid w:val="00213D0A"/>
    <w:rsid w:val="0021429B"/>
    <w:rsid w:val="0021471E"/>
    <w:rsid w:val="002147CB"/>
    <w:rsid w:val="0021524D"/>
    <w:rsid w:val="00215F78"/>
    <w:rsid w:val="002161F3"/>
    <w:rsid w:val="0021638A"/>
    <w:rsid w:val="00216728"/>
    <w:rsid w:val="00216B68"/>
    <w:rsid w:val="00216BAD"/>
    <w:rsid w:val="002176C9"/>
    <w:rsid w:val="00217C7B"/>
    <w:rsid w:val="00217E40"/>
    <w:rsid w:val="00222146"/>
    <w:rsid w:val="00222C66"/>
    <w:rsid w:val="00222DBA"/>
    <w:rsid w:val="00222FC6"/>
    <w:rsid w:val="00225302"/>
    <w:rsid w:val="00225ADD"/>
    <w:rsid w:val="00225F5B"/>
    <w:rsid w:val="00227F3A"/>
    <w:rsid w:val="002315FB"/>
    <w:rsid w:val="00233295"/>
    <w:rsid w:val="00233957"/>
    <w:rsid w:val="00233B50"/>
    <w:rsid w:val="00235B79"/>
    <w:rsid w:val="00236E0B"/>
    <w:rsid w:val="00237D2A"/>
    <w:rsid w:val="00243569"/>
    <w:rsid w:val="00243F8D"/>
    <w:rsid w:val="00245854"/>
    <w:rsid w:val="00245B1D"/>
    <w:rsid w:val="00246B3E"/>
    <w:rsid w:val="002523F1"/>
    <w:rsid w:val="0025623E"/>
    <w:rsid w:val="00257CA5"/>
    <w:rsid w:val="002605FF"/>
    <w:rsid w:val="00262AA0"/>
    <w:rsid w:val="00262D89"/>
    <w:rsid w:val="002648CF"/>
    <w:rsid w:val="00264AB0"/>
    <w:rsid w:val="0027025B"/>
    <w:rsid w:val="002716BB"/>
    <w:rsid w:val="00272070"/>
    <w:rsid w:val="002723E7"/>
    <w:rsid w:val="00273C14"/>
    <w:rsid w:val="002747E0"/>
    <w:rsid w:val="00275230"/>
    <w:rsid w:val="00275C4D"/>
    <w:rsid w:val="002769F4"/>
    <w:rsid w:val="0028020C"/>
    <w:rsid w:val="002829FE"/>
    <w:rsid w:val="002837A5"/>
    <w:rsid w:val="00284741"/>
    <w:rsid w:val="00285F92"/>
    <w:rsid w:val="00286533"/>
    <w:rsid w:val="0028726C"/>
    <w:rsid w:val="002873D5"/>
    <w:rsid w:val="00287920"/>
    <w:rsid w:val="00290510"/>
    <w:rsid w:val="00291A66"/>
    <w:rsid w:val="00293B9A"/>
    <w:rsid w:val="002943DF"/>
    <w:rsid w:val="00295F22"/>
    <w:rsid w:val="002961B7"/>
    <w:rsid w:val="002A03C2"/>
    <w:rsid w:val="002A3EBE"/>
    <w:rsid w:val="002A45F0"/>
    <w:rsid w:val="002A5518"/>
    <w:rsid w:val="002B192F"/>
    <w:rsid w:val="002B56E7"/>
    <w:rsid w:val="002B70D8"/>
    <w:rsid w:val="002C0CE3"/>
    <w:rsid w:val="002C1A96"/>
    <w:rsid w:val="002C22B7"/>
    <w:rsid w:val="002C342E"/>
    <w:rsid w:val="002C4129"/>
    <w:rsid w:val="002C4510"/>
    <w:rsid w:val="002C4A88"/>
    <w:rsid w:val="002C4DAE"/>
    <w:rsid w:val="002C535B"/>
    <w:rsid w:val="002C5548"/>
    <w:rsid w:val="002C63A9"/>
    <w:rsid w:val="002C6684"/>
    <w:rsid w:val="002C7373"/>
    <w:rsid w:val="002D2D18"/>
    <w:rsid w:val="002D2E33"/>
    <w:rsid w:val="002D3ABF"/>
    <w:rsid w:val="002D491F"/>
    <w:rsid w:val="002D4E62"/>
    <w:rsid w:val="002D73BD"/>
    <w:rsid w:val="002D757B"/>
    <w:rsid w:val="002D766B"/>
    <w:rsid w:val="002E06FC"/>
    <w:rsid w:val="002E10D6"/>
    <w:rsid w:val="002E2DEB"/>
    <w:rsid w:val="002E422B"/>
    <w:rsid w:val="002F0EBA"/>
    <w:rsid w:val="002F1EA2"/>
    <w:rsid w:val="002F5E96"/>
    <w:rsid w:val="002F6180"/>
    <w:rsid w:val="002F6406"/>
    <w:rsid w:val="002F7399"/>
    <w:rsid w:val="0030153F"/>
    <w:rsid w:val="00302B09"/>
    <w:rsid w:val="00303702"/>
    <w:rsid w:val="00304BD6"/>
    <w:rsid w:val="00304FA5"/>
    <w:rsid w:val="0031124C"/>
    <w:rsid w:val="0031195D"/>
    <w:rsid w:val="00312349"/>
    <w:rsid w:val="003123C6"/>
    <w:rsid w:val="00315D3B"/>
    <w:rsid w:val="003163A9"/>
    <w:rsid w:val="00320B88"/>
    <w:rsid w:val="003210D3"/>
    <w:rsid w:val="00321430"/>
    <w:rsid w:val="00321C15"/>
    <w:rsid w:val="00321FF9"/>
    <w:rsid w:val="00322A99"/>
    <w:rsid w:val="0032313F"/>
    <w:rsid w:val="00323E7A"/>
    <w:rsid w:val="003252F3"/>
    <w:rsid w:val="00334EDB"/>
    <w:rsid w:val="00335FDC"/>
    <w:rsid w:val="003361B0"/>
    <w:rsid w:val="0034195E"/>
    <w:rsid w:val="00344293"/>
    <w:rsid w:val="00344581"/>
    <w:rsid w:val="0034600A"/>
    <w:rsid w:val="00346266"/>
    <w:rsid w:val="0034654A"/>
    <w:rsid w:val="003473F1"/>
    <w:rsid w:val="003474D9"/>
    <w:rsid w:val="003520EF"/>
    <w:rsid w:val="00352180"/>
    <w:rsid w:val="0035240A"/>
    <w:rsid w:val="003530CC"/>
    <w:rsid w:val="003543C0"/>
    <w:rsid w:val="00354CB0"/>
    <w:rsid w:val="00360FBF"/>
    <w:rsid w:val="003618F0"/>
    <w:rsid w:val="00361C3C"/>
    <w:rsid w:val="00362E93"/>
    <w:rsid w:val="0036332C"/>
    <w:rsid w:val="003666B3"/>
    <w:rsid w:val="0037162D"/>
    <w:rsid w:val="003718F4"/>
    <w:rsid w:val="003724C4"/>
    <w:rsid w:val="00372F18"/>
    <w:rsid w:val="003730CA"/>
    <w:rsid w:val="00373BB0"/>
    <w:rsid w:val="003742B9"/>
    <w:rsid w:val="00375369"/>
    <w:rsid w:val="003754FA"/>
    <w:rsid w:val="003757B3"/>
    <w:rsid w:val="00376037"/>
    <w:rsid w:val="0037717A"/>
    <w:rsid w:val="0037734B"/>
    <w:rsid w:val="00380C4C"/>
    <w:rsid w:val="00380FC7"/>
    <w:rsid w:val="003832DD"/>
    <w:rsid w:val="003854F1"/>
    <w:rsid w:val="0039037F"/>
    <w:rsid w:val="00390704"/>
    <w:rsid w:val="0039144F"/>
    <w:rsid w:val="003914C3"/>
    <w:rsid w:val="00392054"/>
    <w:rsid w:val="00392C0D"/>
    <w:rsid w:val="00394CF9"/>
    <w:rsid w:val="00395748"/>
    <w:rsid w:val="003A05C7"/>
    <w:rsid w:val="003A1553"/>
    <w:rsid w:val="003A330F"/>
    <w:rsid w:val="003A488A"/>
    <w:rsid w:val="003A4A7A"/>
    <w:rsid w:val="003A61B2"/>
    <w:rsid w:val="003B2204"/>
    <w:rsid w:val="003B3FD6"/>
    <w:rsid w:val="003B5100"/>
    <w:rsid w:val="003B5355"/>
    <w:rsid w:val="003C1F40"/>
    <w:rsid w:val="003C28C1"/>
    <w:rsid w:val="003C398C"/>
    <w:rsid w:val="003C6809"/>
    <w:rsid w:val="003C6BBC"/>
    <w:rsid w:val="003D1560"/>
    <w:rsid w:val="003D24FD"/>
    <w:rsid w:val="003D2C13"/>
    <w:rsid w:val="003D324B"/>
    <w:rsid w:val="003D347F"/>
    <w:rsid w:val="003D3CD6"/>
    <w:rsid w:val="003D6CEC"/>
    <w:rsid w:val="003D7B07"/>
    <w:rsid w:val="003E03BD"/>
    <w:rsid w:val="003E163C"/>
    <w:rsid w:val="003E458C"/>
    <w:rsid w:val="003E5166"/>
    <w:rsid w:val="003E5942"/>
    <w:rsid w:val="003E59D2"/>
    <w:rsid w:val="003E5CC5"/>
    <w:rsid w:val="003E6641"/>
    <w:rsid w:val="003F178C"/>
    <w:rsid w:val="003F289B"/>
    <w:rsid w:val="003F3E6C"/>
    <w:rsid w:val="003F5B5A"/>
    <w:rsid w:val="003F62E9"/>
    <w:rsid w:val="003F709D"/>
    <w:rsid w:val="00401198"/>
    <w:rsid w:val="00401757"/>
    <w:rsid w:val="00402A02"/>
    <w:rsid w:val="0040466F"/>
    <w:rsid w:val="00405A0E"/>
    <w:rsid w:val="00406D61"/>
    <w:rsid w:val="004070E1"/>
    <w:rsid w:val="0040795A"/>
    <w:rsid w:val="004079B4"/>
    <w:rsid w:val="00407E99"/>
    <w:rsid w:val="00410C9E"/>
    <w:rsid w:val="00411049"/>
    <w:rsid w:val="004128EA"/>
    <w:rsid w:val="00413137"/>
    <w:rsid w:val="00414D13"/>
    <w:rsid w:val="00416D98"/>
    <w:rsid w:val="0041775C"/>
    <w:rsid w:val="00417C04"/>
    <w:rsid w:val="00417F37"/>
    <w:rsid w:val="004202F2"/>
    <w:rsid w:val="00421B31"/>
    <w:rsid w:val="00422146"/>
    <w:rsid w:val="00422393"/>
    <w:rsid w:val="00425686"/>
    <w:rsid w:val="00430758"/>
    <w:rsid w:val="00430930"/>
    <w:rsid w:val="00430BA7"/>
    <w:rsid w:val="00431BA0"/>
    <w:rsid w:val="00432FF2"/>
    <w:rsid w:val="0043430C"/>
    <w:rsid w:val="0043437E"/>
    <w:rsid w:val="00435C80"/>
    <w:rsid w:val="004367C3"/>
    <w:rsid w:val="00436973"/>
    <w:rsid w:val="00437528"/>
    <w:rsid w:val="00441726"/>
    <w:rsid w:val="004420F6"/>
    <w:rsid w:val="004422AB"/>
    <w:rsid w:val="0044251A"/>
    <w:rsid w:val="00442B30"/>
    <w:rsid w:val="00442BAB"/>
    <w:rsid w:val="00443079"/>
    <w:rsid w:val="0044394C"/>
    <w:rsid w:val="00445AA2"/>
    <w:rsid w:val="00446E96"/>
    <w:rsid w:val="00450CC8"/>
    <w:rsid w:val="004519B8"/>
    <w:rsid w:val="00453187"/>
    <w:rsid w:val="0045396B"/>
    <w:rsid w:val="00453E66"/>
    <w:rsid w:val="0045449B"/>
    <w:rsid w:val="00455A82"/>
    <w:rsid w:val="00455D9B"/>
    <w:rsid w:val="0046157B"/>
    <w:rsid w:val="004624C7"/>
    <w:rsid w:val="00462B3A"/>
    <w:rsid w:val="004645FF"/>
    <w:rsid w:val="00464776"/>
    <w:rsid w:val="004701A2"/>
    <w:rsid w:val="0047200F"/>
    <w:rsid w:val="0047246E"/>
    <w:rsid w:val="00473E6E"/>
    <w:rsid w:val="0047403F"/>
    <w:rsid w:val="00474075"/>
    <w:rsid w:val="004748F9"/>
    <w:rsid w:val="00474D2E"/>
    <w:rsid w:val="00474F65"/>
    <w:rsid w:val="00475C55"/>
    <w:rsid w:val="00477A80"/>
    <w:rsid w:val="00477E43"/>
    <w:rsid w:val="004828B3"/>
    <w:rsid w:val="00482E42"/>
    <w:rsid w:val="004843AA"/>
    <w:rsid w:val="00484E0C"/>
    <w:rsid w:val="0048555F"/>
    <w:rsid w:val="00487CC3"/>
    <w:rsid w:val="0049376E"/>
    <w:rsid w:val="0049434A"/>
    <w:rsid w:val="00494787"/>
    <w:rsid w:val="0049528F"/>
    <w:rsid w:val="00495D7F"/>
    <w:rsid w:val="0049669C"/>
    <w:rsid w:val="00497532"/>
    <w:rsid w:val="00497C91"/>
    <w:rsid w:val="004A1289"/>
    <w:rsid w:val="004A135B"/>
    <w:rsid w:val="004A1C45"/>
    <w:rsid w:val="004A31A3"/>
    <w:rsid w:val="004A4099"/>
    <w:rsid w:val="004A42B3"/>
    <w:rsid w:val="004B0D5E"/>
    <w:rsid w:val="004B0E2B"/>
    <w:rsid w:val="004B2695"/>
    <w:rsid w:val="004B2DAC"/>
    <w:rsid w:val="004B62E6"/>
    <w:rsid w:val="004B6C4F"/>
    <w:rsid w:val="004C088B"/>
    <w:rsid w:val="004C3970"/>
    <w:rsid w:val="004C44F7"/>
    <w:rsid w:val="004C692C"/>
    <w:rsid w:val="004C6E8C"/>
    <w:rsid w:val="004C7A87"/>
    <w:rsid w:val="004D1A03"/>
    <w:rsid w:val="004D1EEB"/>
    <w:rsid w:val="004D3707"/>
    <w:rsid w:val="004D46B7"/>
    <w:rsid w:val="004D4791"/>
    <w:rsid w:val="004D5B06"/>
    <w:rsid w:val="004D7508"/>
    <w:rsid w:val="004D7FA9"/>
    <w:rsid w:val="004E1D18"/>
    <w:rsid w:val="004E1E4D"/>
    <w:rsid w:val="004E3AEA"/>
    <w:rsid w:val="004E5712"/>
    <w:rsid w:val="004E6ECD"/>
    <w:rsid w:val="004E714F"/>
    <w:rsid w:val="004F2577"/>
    <w:rsid w:val="004F4C1E"/>
    <w:rsid w:val="004F7E19"/>
    <w:rsid w:val="00500CCA"/>
    <w:rsid w:val="005010A2"/>
    <w:rsid w:val="00501176"/>
    <w:rsid w:val="005015F3"/>
    <w:rsid w:val="005054BB"/>
    <w:rsid w:val="00506D7D"/>
    <w:rsid w:val="005109A4"/>
    <w:rsid w:val="00512BDD"/>
    <w:rsid w:val="005159C8"/>
    <w:rsid w:val="00520C08"/>
    <w:rsid w:val="005241BF"/>
    <w:rsid w:val="0052505A"/>
    <w:rsid w:val="00527A25"/>
    <w:rsid w:val="00530B74"/>
    <w:rsid w:val="00530D32"/>
    <w:rsid w:val="00532017"/>
    <w:rsid w:val="00534101"/>
    <w:rsid w:val="00534D69"/>
    <w:rsid w:val="005368A7"/>
    <w:rsid w:val="00537EBC"/>
    <w:rsid w:val="00542F89"/>
    <w:rsid w:val="00544851"/>
    <w:rsid w:val="00544B5C"/>
    <w:rsid w:val="005473DB"/>
    <w:rsid w:val="00547D42"/>
    <w:rsid w:val="005510D9"/>
    <w:rsid w:val="0055321A"/>
    <w:rsid w:val="00553343"/>
    <w:rsid w:val="0055471B"/>
    <w:rsid w:val="00554928"/>
    <w:rsid w:val="0055642D"/>
    <w:rsid w:val="00562F6B"/>
    <w:rsid w:val="00563BD4"/>
    <w:rsid w:val="005647B2"/>
    <w:rsid w:val="00565C76"/>
    <w:rsid w:val="00567FAA"/>
    <w:rsid w:val="005701CE"/>
    <w:rsid w:val="00571706"/>
    <w:rsid w:val="00571B87"/>
    <w:rsid w:val="00574102"/>
    <w:rsid w:val="0057542F"/>
    <w:rsid w:val="00575565"/>
    <w:rsid w:val="00575A2C"/>
    <w:rsid w:val="00577F90"/>
    <w:rsid w:val="005806B8"/>
    <w:rsid w:val="00580B40"/>
    <w:rsid w:val="00582BD6"/>
    <w:rsid w:val="00582F37"/>
    <w:rsid w:val="0058369F"/>
    <w:rsid w:val="005839A6"/>
    <w:rsid w:val="005916AA"/>
    <w:rsid w:val="0059194C"/>
    <w:rsid w:val="00593ABA"/>
    <w:rsid w:val="00595C01"/>
    <w:rsid w:val="00597D7F"/>
    <w:rsid w:val="00597E47"/>
    <w:rsid w:val="005A221F"/>
    <w:rsid w:val="005A2ABF"/>
    <w:rsid w:val="005A31F3"/>
    <w:rsid w:val="005A3DF7"/>
    <w:rsid w:val="005A40F8"/>
    <w:rsid w:val="005A5360"/>
    <w:rsid w:val="005A666B"/>
    <w:rsid w:val="005A738F"/>
    <w:rsid w:val="005B1308"/>
    <w:rsid w:val="005B2951"/>
    <w:rsid w:val="005B3CBC"/>
    <w:rsid w:val="005B682B"/>
    <w:rsid w:val="005B6F74"/>
    <w:rsid w:val="005C2810"/>
    <w:rsid w:val="005C39AA"/>
    <w:rsid w:val="005C4619"/>
    <w:rsid w:val="005C47E4"/>
    <w:rsid w:val="005C56DC"/>
    <w:rsid w:val="005C6960"/>
    <w:rsid w:val="005C70A3"/>
    <w:rsid w:val="005C73A3"/>
    <w:rsid w:val="005D05FB"/>
    <w:rsid w:val="005D1AC5"/>
    <w:rsid w:val="005D396C"/>
    <w:rsid w:val="005D5734"/>
    <w:rsid w:val="005D5E5C"/>
    <w:rsid w:val="005D725C"/>
    <w:rsid w:val="005D729F"/>
    <w:rsid w:val="005E067D"/>
    <w:rsid w:val="005E219D"/>
    <w:rsid w:val="005E34CE"/>
    <w:rsid w:val="005E4131"/>
    <w:rsid w:val="005E7090"/>
    <w:rsid w:val="005E7795"/>
    <w:rsid w:val="005E7DD1"/>
    <w:rsid w:val="005F0E22"/>
    <w:rsid w:val="005F0E97"/>
    <w:rsid w:val="005F3D11"/>
    <w:rsid w:val="005F4BB7"/>
    <w:rsid w:val="005F554B"/>
    <w:rsid w:val="005F5CBC"/>
    <w:rsid w:val="005F623B"/>
    <w:rsid w:val="005F62DE"/>
    <w:rsid w:val="005F7A88"/>
    <w:rsid w:val="00601471"/>
    <w:rsid w:val="006014DD"/>
    <w:rsid w:val="00602008"/>
    <w:rsid w:val="00605EBA"/>
    <w:rsid w:val="00606D65"/>
    <w:rsid w:val="00610069"/>
    <w:rsid w:val="00610F54"/>
    <w:rsid w:val="00611F77"/>
    <w:rsid w:val="00611F9A"/>
    <w:rsid w:val="0061277D"/>
    <w:rsid w:val="00612972"/>
    <w:rsid w:val="00613AB1"/>
    <w:rsid w:val="00614043"/>
    <w:rsid w:val="00620296"/>
    <w:rsid w:val="00622363"/>
    <w:rsid w:val="00622EC7"/>
    <w:rsid w:val="00623C5E"/>
    <w:rsid w:val="00624CDD"/>
    <w:rsid w:val="00625D58"/>
    <w:rsid w:val="006276C0"/>
    <w:rsid w:val="00627779"/>
    <w:rsid w:val="006335E2"/>
    <w:rsid w:val="00636513"/>
    <w:rsid w:val="006374B4"/>
    <w:rsid w:val="00640AD5"/>
    <w:rsid w:val="0064108D"/>
    <w:rsid w:val="006417CF"/>
    <w:rsid w:val="00641AF6"/>
    <w:rsid w:val="00642C9F"/>
    <w:rsid w:val="006432D8"/>
    <w:rsid w:val="00645030"/>
    <w:rsid w:val="00646B44"/>
    <w:rsid w:val="00647A48"/>
    <w:rsid w:val="0065119F"/>
    <w:rsid w:val="0065340B"/>
    <w:rsid w:val="00653E47"/>
    <w:rsid w:val="006542CE"/>
    <w:rsid w:val="006542CF"/>
    <w:rsid w:val="006579AA"/>
    <w:rsid w:val="006614A5"/>
    <w:rsid w:val="006631E3"/>
    <w:rsid w:val="006635F3"/>
    <w:rsid w:val="0066537B"/>
    <w:rsid w:val="00665716"/>
    <w:rsid w:val="00665E5E"/>
    <w:rsid w:val="00666B8D"/>
    <w:rsid w:val="00670172"/>
    <w:rsid w:val="00670508"/>
    <w:rsid w:val="00674F11"/>
    <w:rsid w:val="00675CB7"/>
    <w:rsid w:val="00677570"/>
    <w:rsid w:val="006800FD"/>
    <w:rsid w:val="00680156"/>
    <w:rsid w:val="0068022F"/>
    <w:rsid w:val="0068304B"/>
    <w:rsid w:val="00683214"/>
    <w:rsid w:val="0068345C"/>
    <w:rsid w:val="006853FA"/>
    <w:rsid w:val="00685F54"/>
    <w:rsid w:val="00687403"/>
    <w:rsid w:val="00687F82"/>
    <w:rsid w:val="0069104A"/>
    <w:rsid w:val="00691230"/>
    <w:rsid w:val="006916B8"/>
    <w:rsid w:val="00691BE7"/>
    <w:rsid w:val="00692C94"/>
    <w:rsid w:val="00693B79"/>
    <w:rsid w:val="006945B2"/>
    <w:rsid w:val="006946F6"/>
    <w:rsid w:val="006951AA"/>
    <w:rsid w:val="006A225D"/>
    <w:rsid w:val="006A37EC"/>
    <w:rsid w:val="006A52C5"/>
    <w:rsid w:val="006A56E2"/>
    <w:rsid w:val="006A6473"/>
    <w:rsid w:val="006A766C"/>
    <w:rsid w:val="006B1F35"/>
    <w:rsid w:val="006B202A"/>
    <w:rsid w:val="006B2BB9"/>
    <w:rsid w:val="006B5F80"/>
    <w:rsid w:val="006B70C3"/>
    <w:rsid w:val="006B7332"/>
    <w:rsid w:val="006B7D5E"/>
    <w:rsid w:val="006B7E05"/>
    <w:rsid w:val="006C0C6B"/>
    <w:rsid w:val="006C1ADB"/>
    <w:rsid w:val="006C369E"/>
    <w:rsid w:val="006C44DB"/>
    <w:rsid w:val="006C60E9"/>
    <w:rsid w:val="006D1383"/>
    <w:rsid w:val="006D1732"/>
    <w:rsid w:val="006D3233"/>
    <w:rsid w:val="006D39F1"/>
    <w:rsid w:val="006D68FC"/>
    <w:rsid w:val="006D6E4C"/>
    <w:rsid w:val="006D70EB"/>
    <w:rsid w:val="006D7678"/>
    <w:rsid w:val="006E079B"/>
    <w:rsid w:val="006E10C6"/>
    <w:rsid w:val="006E735C"/>
    <w:rsid w:val="006E74E1"/>
    <w:rsid w:val="006E79A4"/>
    <w:rsid w:val="006F09A2"/>
    <w:rsid w:val="006F2608"/>
    <w:rsid w:val="006F53C8"/>
    <w:rsid w:val="006F5953"/>
    <w:rsid w:val="007012B5"/>
    <w:rsid w:val="00703399"/>
    <w:rsid w:val="00705E48"/>
    <w:rsid w:val="00706115"/>
    <w:rsid w:val="00713294"/>
    <w:rsid w:val="00713594"/>
    <w:rsid w:val="00713AD4"/>
    <w:rsid w:val="00714B36"/>
    <w:rsid w:val="00721F15"/>
    <w:rsid w:val="00726850"/>
    <w:rsid w:val="0072690F"/>
    <w:rsid w:val="00726C73"/>
    <w:rsid w:val="00731E13"/>
    <w:rsid w:val="0073689F"/>
    <w:rsid w:val="007377A4"/>
    <w:rsid w:val="00743989"/>
    <w:rsid w:val="00743B57"/>
    <w:rsid w:val="00744FFA"/>
    <w:rsid w:val="00747262"/>
    <w:rsid w:val="00747FFB"/>
    <w:rsid w:val="00750323"/>
    <w:rsid w:val="007523AC"/>
    <w:rsid w:val="0075468F"/>
    <w:rsid w:val="00754E3A"/>
    <w:rsid w:val="0075576A"/>
    <w:rsid w:val="007560F4"/>
    <w:rsid w:val="0075614E"/>
    <w:rsid w:val="0075698C"/>
    <w:rsid w:val="00757FC1"/>
    <w:rsid w:val="00764C5B"/>
    <w:rsid w:val="00765386"/>
    <w:rsid w:val="00765BD8"/>
    <w:rsid w:val="007718BF"/>
    <w:rsid w:val="00771BC7"/>
    <w:rsid w:val="00772B66"/>
    <w:rsid w:val="00776A97"/>
    <w:rsid w:val="00776B8C"/>
    <w:rsid w:val="007800DE"/>
    <w:rsid w:val="007810B7"/>
    <w:rsid w:val="007817F8"/>
    <w:rsid w:val="007837FB"/>
    <w:rsid w:val="00783BC6"/>
    <w:rsid w:val="00784B57"/>
    <w:rsid w:val="00786DA2"/>
    <w:rsid w:val="007872B9"/>
    <w:rsid w:val="00787DB4"/>
    <w:rsid w:val="00790862"/>
    <w:rsid w:val="00791159"/>
    <w:rsid w:val="007923B5"/>
    <w:rsid w:val="00792D2D"/>
    <w:rsid w:val="00793C2A"/>
    <w:rsid w:val="00794BAC"/>
    <w:rsid w:val="00795F68"/>
    <w:rsid w:val="00796928"/>
    <w:rsid w:val="007A0EB3"/>
    <w:rsid w:val="007A1A28"/>
    <w:rsid w:val="007A4766"/>
    <w:rsid w:val="007A527D"/>
    <w:rsid w:val="007A7304"/>
    <w:rsid w:val="007B1024"/>
    <w:rsid w:val="007B1224"/>
    <w:rsid w:val="007B2655"/>
    <w:rsid w:val="007B2808"/>
    <w:rsid w:val="007B4A0B"/>
    <w:rsid w:val="007B6070"/>
    <w:rsid w:val="007B6BE9"/>
    <w:rsid w:val="007B7417"/>
    <w:rsid w:val="007B7447"/>
    <w:rsid w:val="007B7D79"/>
    <w:rsid w:val="007B7FCF"/>
    <w:rsid w:val="007C23DB"/>
    <w:rsid w:val="007C370B"/>
    <w:rsid w:val="007C4391"/>
    <w:rsid w:val="007C6F9C"/>
    <w:rsid w:val="007C7066"/>
    <w:rsid w:val="007C784D"/>
    <w:rsid w:val="007D0079"/>
    <w:rsid w:val="007D0CD3"/>
    <w:rsid w:val="007D1B18"/>
    <w:rsid w:val="007D2555"/>
    <w:rsid w:val="007D57C9"/>
    <w:rsid w:val="007D5B2A"/>
    <w:rsid w:val="007D6D6B"/>
    <w:rsid w:val="007D7F81"/>
    <w:rsid w:val="007E0021"/>
    <w:rsid w:val="007E0F6C"/>
    <w:rsid w:val="007E18A4"/>
    <w:rsid w:val="007E2212"/>
    <w:rsid w:val="007E2951"/>
    <w:rsid w:val="007E3487"/>
    <w:rsid w:val="007E4090"/>
    <w:rsid w:val="007E429B"/>
    <w:rsid w:val="007E593A"/>
    <w:rsid w:val="007E5D91"/>
    <w:rsid w:val="007E5FAF"/>
    <w:rsid w:val="007F0D16"/>
    <w:rsid w:val="007F1375"/>
    <w:rsid w:val="007F21D8"/>
    <w:rsid w:val="007F2E6F"/>
    <w:rsid w:val="007F3445"/>
    <w:rsid w:val="007F38CC"/>
    <w:rsid w:val="007F3904"/>
    <w:rsid w:val="007F632D"/>
    <w:rsid w:val="007F64DB"/>
    <w:rsid w:val="007F73C4"/>
    <w:rsid w:val="007F781B"/>
    <w:rsid w:val="007F7B8B"/>
    <w:rsid w:val="0080200D"/>
    <w:rsid w:val="00803300"/>
    <w:rsid w:val="00803322"/>
    <w:rsid w:val="008052C1"/>
    <w:rsid w:val="00806FCD"/>
    <w:rsid w:val="008077E3"/>
    <w:rsid w:val="00820CD0"/>
    <w:rsid w:val="00820F2C"/>
    <w:rsid w:val="00822757"/>
    <w:rsid w:val="00823D35"/>
    <w:rsid w:val="00826AC9"/>
    <w:rsid w:val="00827559"/>
    <w:rsid w:val="00830F49"/>
    <w:rsid w:val="00831833"/>
    <w:rsid w:val="00831E0D"/>
    <w:rsid w:val="00833A81"/>
    <w:rsid w:val="00833EBA"/>
    <w:rsid w:val="008379E6"/>
    <w:rsid w:val="00837B86"/>
    <w:rsid w:val="00840D5C"/>
    <w:rsid w:val="0084100F"/>
    <w:rsid w:val="008419E1"/>
    <w:rsid w:val="008421F4"/>
    <w:rsid w:val="00843F62"/>
    <w:rsid w:val="00844B83"/>
    <w:rsid w:val="00845160"/>
    <w:rsid w:val="00850184"/>
    <w:rsid w:val="00851349"/>
    <w:rsid w:val="008523BF"/>
    <w:rsid w:val="00852C0A"/>
    <w:rsid w:val="008534DE"/>
    <w:rsid w:val="008544B9"/>
    <w:rsid w:val="008548B8"/>
    <w:rsid w:val="00854BD1"/>
    <w:rsid w:val="00854DC6"/>
    <w:rsid w:val="008560C9"/>
    <w:rsid w:val="008568C8"/>
    <w:rsid w:val="0085729D"/>
    <w:rsid w:val="00857EE3"/>
    <w:rsid w:val="0086013D"/>
    <w:rsid w:val="00860446"/>
    <w:rsid w:val="00860730"/>
    <w:rsid w:val="00860894"/>
    <w:rsid w:val="00860C52"/>
    <w:rsid w:val="00860CBC"/>
    <w:rsid w:val="00861E6D"/>
    <w:rsid w:val="00863C0E"/>
    <w:rsid w:val="00864B0A"/>
    <w:rsid w:val="008667BA"/>
    <w:rsid w:val="00870386"/>
    <w:rsid w:val="00870E74"/>
    <w:rsid w:val="0087102F"/>
    <w:rsid w:val="008727AE"/>
    <w:rsid w:val="008734AD"/>
    <w:rsid w:val="00873957"/>
    <w:rsid w:val="008740D3"/>
    <w:rsid w:val="00877A09"/>
    <w:rsid w:val="00880CCC"/>
    <w:rsid w:val="00880FA1"/>
    <w:rsid w:val="00881513"/>
    <w:rsid w:val="00881A5C"/>
    <w:rsid w:val="00883D59"/>
    <w:rsid w:val="00884612"/>
    <w:rsid w:val="00885947"/>
    <w:rsid w:val="0088636C"/>
    <w:rsid w:val="008908BD"/>
    <w:rsid w:val="0089098C"/>
    <w:rsid w:val="00890EF6"/>
    <w:rsid w:val="008919D4"/>
    <w:rsid w:val="00892050"/>
    <w:rsid w:val="00892C35"/>
    <w:rsid w:val="0089565F"/>
    <w:rsid w:val="008957A4"/>
    <w:rsid w:val="008969C4"/>
    <w:rsid w:val="00897E43"/>
    <w:rsid w:val="008A7028"/>
    <w:rsid w:val="008B2689"/>
    <w:rsid w:val="008B4F1F"/>
    <w:rsid w:val="008B4F89"/>
    <w:rsid w:val="008B55DB"/>
    <w:rsid w:val="008B59DB"/>
    <w:rsid w:val="008B66AB"/>
    <w:rsid w:val="008C34CC"/>
    <w:rsid w:val="008C3E30"/>
    <w:rsid w:val="008C6DA4"/>
    <w:rsid w:val="008C7F61"/>
    <w:rsid w:val="008D1968"/>
    <w:rsid w:val="008E00FF"/>
    <w:rsid w:val="008E366B"/>
    <w:rsid w:val="008E38AB"/>
    <w:rsid w:val="008E464F"/>
    <w:rsid w:val="008E76D2"/>
    <w:rsid w:val="008E7E4D"/>
    <w:rsid w:val="008F18DC"/>
    <w:rsid w:val="008F2940"/>
    <w:rsid w:val="008F3F09"/>
    <w:rsid w:val="008F4174"/>
    <w:rsid w:val="008F47B4"/>
    <w:rsid w:val="008F51F4"/>
    <w:rsid w:val="008F5565"/>
    <w:rsid w:val="008F58AF"/>
    <w:rsid w:val="008F6347"/>
    <w:rsid w:val="008F68A4"/>
    <w:rsid w:val="008F69B3"/>
    <w:rsid w:val="008F6D17"/>
    <w:rsid w:val="008F7101"/>
    <w:rsid w:val="009031D1"/>
    <w:rsid w:val="009031EB"/>
    <w:rsid w:val="00903A67"/>
    <w:rsid w:val="0090412B"/>
    <w:rsid w:val="00907932"/>
    <w:rsid w:val="00910166"/>
    <w:rsid w:val="00910C2B"/>
    <w:rsid w:val="009119D5"/>
    <w:rsid w:val="00912F67"/>
    <w:rsid w:val="00914391"/>
    <w:rsid w:val="00915B9E"/>
    <w:rsid w:val="009160E6"/>
    <w:rsid w:val="009162E8"/>
    <w:rsid w:val="009201C0"/>
    <w:rsid w:val="00920A46"/>
    <w:rsid w:val="0092165D"/>
    <w:rsid w:val="0092361A"/>
    <w:rsid w:val="00927846"/>
    <w:rsid w:val="00927BA1"/>
    <w:rsid w:val="00927C00"/>
    <w:rsid w:val="00927FB8"/>
    <w:rsid w:val="009302EB"/>
    <w:rsid w:val="0093228C"/>
    <w:rsid w:val="00933921"/>
    <w:rsid w:val="00934101"/>
    <w:rsid w:val="0093449A"/>
    <w:rsid w:val="00934CD2"/>
    <w:rsid w:val="00934D23"/>
    <w:rsid w:val="00934F1A"/>
    <w:rsid w:val="00935AA3"/>
    <w:rsid w:val="00935FB0"/>
    <w:rsid w:val="00936BD0"/>
    <w:rsid w:val="009418D4"/>
    <w:rsid w:val="0094234D"/>
    <w:rsid w:val="00944AB9"/>
    <w:rsid w:val="00945745"/>
    <w:rsid w:val="00945780"/>
    <w:rsid w:val="00945B8E"/>
    <w:rsid w:val="00946726"/>
    <w:rsid w:val="00946DBC"/>
    <w:rsid w:val="0094771A"/>
    <w:rsid w:val="0094795E"/>
    <w:rsid w:val="00951A81"/>
    <w:rsid w:val="0095227C"/>
    <w:rsid w:val="00953C5F"/>
    <w:rsid w:val="00954F24"/>
    <w:rsid w:val="009553C3"/>
    <w:rsid w:val="00955D01"/>
    <w:rsid w:val="009561FD"/>
    <w:rsid w:val="009571F4"/>
    <w:rsid w:val="009631E7"/>
    <w:rsid w:val="00963B60"/>
    <w:rsid w:val="00964C9C"/>
    <w:rsid w:val="00966292"/>
    <w:rsid w:val="0096799D"/>
    <w:rsid w:val="00970D15"/>
    <w:rsid w:val="00970FD0"/>
    <w:rsid w:val="009716E7"/>
    <w:rsid w:val="00971CF6"/>
    <w:rsid w:val="0097245C"/>
    <w:rsid w:val="00974707"/>
    <w:rsid w:val="00975110"/>
    <w:rsid w:val="00975235"/>
    <w:rsid w:val="009822CB"/>
    <w:rsid w:val="00987858"/>
    <w:rsid w:val="00987A0A"/>
    <w:rsid w:val="00991C4C"/>
    <w:rsid w:val="0099223B"/>
    <w:rsid w:val="00992538"/>
    <w:rsid w:val="00994332"/>
    <w:rsid w:val="00995B78"/>
    <w:rsid w:val="00995D83"/>
    <w:rsid w:val="009A0AEC"/>
    <w:rsid w:val="009A4317"/>
    <w:rsid w:val="009A7A20"/>
    <w:rsid w:val="009A7A26"/>
    <w:rsid w:val="009B08F9"/>
    <w:rsid w:val="009B0AAF"/>
    <w:rsid w:val="009B0E89"/>
    <w:rsid w:val="009B2FFF"/>
    <w:rsid w:val="009B3047"/>
    <w:rsid w:val="009B3348"/>
    <w:rsid w:val="009B3403"/>
    <w:rsid w:val="009B4658"/>
    <w:rsid w:val="009B630B"/>
    <w:rsid w:val="009B7418"/>
    <w:rsid w:val="009C1B87"/>
    <w:rsid w:val="009C2EAD"/>
    <w:rsid w:val="009C6542"/>
    <w:rsid w:val="009D000F"/>
    <w:rsid w:val="009D0997"/>
    <w:rsid w:val="009D1615"/>
    <w:rsid w:val="009D31A4"/>
    <w:rsid w:val="009D3CA9"/>
    <w:rsid w:val="009D5F87"/>
    <w:rsid w:val="009D667C"/>
    <w:rsid w:val="009D6701"/>
    <w:rsid w:val="009D77F1"/>
    <w:rsid w:val="009E03A7"/>
    <w:rsid w:val="009E56F9"/>
    <w:rsid w:val="009E7AF2"/>
    <w:rsid w:val="009F0F4D"/>
    <w:rsid w:val="009F153A"/>
    <w:rsid w:val="009F2179"/>
    <w:rsid w:val="009F2422"/>
    <w:rsid w:val="009F2B70"/>
    <w:rsid w:val="009F6E42"/>
    <w:rsid w:val="00A00C6A"/>
    <w:rsid w:val="00A02283"/>
    <w:rsid w:val="00A02295"/>
    <w:rsid w:val="00A03718"/>
    <w:rsid w:val="00A04A9D"/>
    <w:rsid w:val="00A0567A"/>
    <w:rsid w:val="00A06457"/>
    <w:rsid w:val="00A06626"/>
    <w:rsid w:val="00A1029D"/>
    <w:rsid w:val="00A1141C"/>
    <w:rsid w:val="00A114C4"/>
    <w:rsid w:val="00A11E5C"/>
    <w:rsid w:val="00A129F9"/>
    <w:rsid w:val="00A139A8"/>
    <w:rsid w:val="00A13C21"/>
    <w:rsid w:val="00A14825"/>
    <w:rsid w:val="00A15ED1"/>
    <w:rsid w:val="00A1635A"/>
    <w:rsid w:val="00A16584"/>
    <w:rsid w:val="00A17D16"/>
    <w:rsid w:val="00A2015F"/>
    <w:rsid w:val="00A2066C"/>
    <w:rsid w:val="00A222EE"/>
    <w:rsid w:val="00A2349B"/>
    <w:rsid w:val="00A2383A"/>
    <w:rsid w:val="00A24D3E"/>
    <w:rsid w:val="00A26A59"/>
    <w:rsid w:val="00A26FDE"/>
    <w:rsid w:val="00A30BEC"/>
    <w:rsid w:val="00A31163"/>
    <w:rsid w:val="00A316E4"/>
    <w:rsid w:val="00A335AE"/>
    <w:rsid w:val="00A3436F"/>
    <w:rsid w:val="00A36B45"/>
    <w:rsid w:val="00A377BA"/>
    <w:rsid w:val="00A427AC"/>
    <w:rsid w:val="00A43890"/>
    <w:rsid w:val="00A4557F"/>
    <w:rsid w:val="00A45C91"/>
    <w:rsid w:val="00A47D2A"/>
    <w:rsid w:val="00A50583"/>
    <w:rsid w:val="00A5262F"/>
    <w:rsid w:val="00A54C47"/>
    <w:rsid w:val="00A5596A"/>
    <w:rsid w:val="00A55ED6"/>
    <w:rsid w:val="00A57353"/>
    <w:rsid w:val="00A57649"/>
    <w:rsid w:val="00A57B64"/>
    <w:rsid w:val="00A61505"/>
    <w:rsid w:val="00A61BD4"/>
    <w:rsid w:val="00A61E7F"/>
    <w:rsid w:val="00A62B7A"/>
    <w:rsid w:val="00A62BFD"/>
    <w:rsid w:val="00A631BC"/>
    <w:rsid w:val="00A66C19"/>
    <w:rsid w:val="00A6745B"/>
    <w:rsid w:val="00A67A7C"/>
    <w:rsid w:val="00A716C4"/>
    <w:rsid w:val="00A72422"/>
    <w:rsid w:val="00A7416F"/>
    <w:rsid w:val="00A75F22"/>
    <w:rsid w:val="00A76C13"/>
    <w:rsid w:val="00A77B8A"/>
    <w:rsid w:val="00A80349"/>
    <w:rsid w:val="00A80A95"/>
    <w:rsid w:val="00A8375E"/>
    <w:rsid w:val="00A84931"/>
    <w:rsid w:val="00A856EB"/>
    <w:rsid w:val="00A858D3"/>
    <w:rsid w:val="00A8593E"/>
    <w:rsid w:val="00A86B34"/>
    <w:rsid w:val="00A86C5C"/>
    <w:rsid w:val="00A8706D"/>
    <w:rsid w:val="00A928F2"/>
    <w:rsid w:val="00A94B9C"/>
    <w:rsid w:val="00A96863"/>
    <w:rsid w:val="00AA06DD"/>
    <w:rsid w:val="00AA0D9F"/>
    <w:rsid w:val="00AA21B1"/>
    <w:rsid w:val="00AA2C16"/>
    <w:rsid w:val="00AA2DAA"/>
    <w:rsid w:val="00AA2DF4"/>
    <w:rsid w:val="00AA2EC5"/>
    <w:rsid w:val="00AA4470"/>
    <w:rsid w:val="00AA5A87"/>
    <w:rsid w:val="00AA5D54"/>
    <w:rsid w:val="00AA7D02"/>
    <w:rsid w:val="00AA7E6E"/>
    <w:rsid w:val="00AB10E8"/>
    <w:rsid w:val="00AB2338"/>
    <w:rsid w:val="00AB3307"/>
    <w:rsid w:val="00AB355A"/>
    <w:rsid w:val="00AB35CB"/>
    <w:rsid w:val="00AB495D"/>
    <w:rsid w:val="00AC05A3"/>
    <w:rsid w:val="00AC43AC"/>
    <w:rsid w:val="00AC4D03"/>
    <w:rsid w:val="00AC5F0D"/>
    <w:rsid w:val="00AD0470"/>
    <w:rsid w:val="00AD1324"/>
    <w:rsid w:val="00AD1BBC"/>
    <w:rsid w:val="00AD624D"/>
    <w:rsid w:val="00AD6635"/>
    <w:rsid w:val="00AD6F5E"/>
    <w:rsid w:val="00AD75AA"/>
    <w:rsid w:val="00AD788F"/>
    <w:rsid w:val="00AE24C7"/>
    <w:rsid w:val="00AE3AC9"/>
    <w:rsid w:val="00AE3E4D"/>
    <w:rsid w:val="00AE3E82"/>
    <w:rsid w:val="00AE4D29"/>
    <w:rsid w:val="00AE5027"/>
    <w:rsid w:val="00AE68F0"/>
    <w:rsid w:val="00AF02A2"/>
    <w:rsid w:val="00AF073C"/>
    <w:rsid w:val="00AF0B41"/>
    <w:rsid w:val="00AF1075"/>
    <w:rsid w:val="00AF1165"/>
    <w:rsid w:val="00AF3551"/>
    <w:rsid w:val="00AF5077"/>
    <w:rsid w:val="00AF6C72"/>
    <w:rsid w:val="00AF6CD1"/>
    <w:rsid w:val="00AF7C4F"/>
    <w:rsid w:val="00B019C1"/>
    <w:rsid w:val="00B031CA"/>
    <w:rsid w:val="00B04D1D"/>
    <w:rsid w:val="00B04EEA"/>
    <w:rsid w:val="00B05BD1"/>
    <w:rsid w:val="00B078F2"/>
    <w:rsid w:val="00B10BAB"/>
    <w:rsid w:val="00B11A9A"/>
    <w:rsid w:val="00B11C67"/>
    <w:rsid w:val="00B12B9B"/>
    <w:rsid w:val="00B14571"/>
    <w:rsid w:val="00B152A2"/>
    <w:rsid w:val="00B17BA5"/>
    <w:rsid w:val="00B21447"/>
    <w:rsid w:val="00B21666"/>
    <w:rsid w:val="00B23B19"/>
    <w:rsid w:val="00B23C12"/>
    <w:rsid w:val="00B24A7B"/>
    <w:rsid w:val="00B25F3C"/>
    <w:rsid w:val="00B3186D"/>
    <w:rsid w:val="00B34E47"/>
    <w:rsid w:val="00B35285"/>
    <w:rsid w:val="00B35B05"/>
    <w:rsid w:val="00B3792A"/>
    <w:rsid w:val="00B37EAB"/>
    <w:rsid w:val="00B41E83"/>
    <w:rsid w:val="00B4281B"/>
    <w:rsid w:val="00B42FB8"/>
    <w:rsid w:val="00B44288"/>
    <w:rsid w:val="00B44412"/>
    <w:rsid w:val="00B45F71"/>
    <w:rsid w:val="00B47240"/>
    <w:rsid w:val="00B4776B"/>
    <w:rsid w:val="00B5001A"/>
    <w:rsid w:val="00B51853"/>
    <w:rsid w:val="00B51DA4"/>
    <w:rsid w:val="00B53700"/>
    <w:rsid w:val="00B5421F"/>
    <w:rsid w:val="00B55980"/>
    <w:rsid w:val="00B6006C"/>
    <w:rsid w:val="00B62435"/>
    <w:rsid w:val="00B62564"/>
    <w:rsid w:val="00B634C8"/>
    <w:rsid w:val="00B634EF"/>
    <w:rsid w:val="00B63689"/>
    <w:rsid w:val="00B63F11"/>
    <w:rsid w:val="00B6417F"/>
    <w:rsid w:val="00B65A3D"/>
    <w:rsid w:val="00B66E1E"/>
    <w:rsid w:val="00B70D2A"/>
    <w:rsid w:val="00B73600"/>
    <w:rsid w:val="00B7531A"/>
    <w:rsid w:val="00B76845"/>
    <w:rsid w:val="00B76E38"/>
    <w:rsid w:val="00B81B7D"/>
    <w:rsid w:val="00B82232"/>
    <w:rsid w:val="00B841CE"/>
    <w:rsid w:val="00B8574F"/>
    <w:rsid w:val="00B86252"/>
    <w:rsid w:val="00B8726D"/>
    <w:rsid w:val="00B875D0"/>
    <w:rsid w:val="00B9128F"/>
    <w:rsid w:val="00B9159D"/>
    <w:rsid w:val="00B91C8D"/>
    <w:rsid w:val="00B933E3"/>
    <w:rsid w:val="00B94B3E"/>
    <w:rsid w:val="00BA034E"/>
    <w:rsid w:val="00BA599B"/>
    <w:rsid w:val="00BA626A"/>
    <w:rsid w:val="00BB3D75"/>
    <w:rsid w:val="00BB40B5"/>
    <w:rsid w:val="00BB4D1F"/>
    <w:rsid w:val="00BB6C56"/>
    <w:rsid w:val="00BC010E"/>
    <w:rsid w:val="00BC0586"/>
    <w:rsid w:val="00BC0655"/>
    <w:rsid w:val="00BC0CC0"/>
    <w:rsid w:val="00BC18AE"/>
    <w:rsid w:val="00BC3C2A"/>
    <w:rsid w:val="00BC4289"/>
    <w:rsid w:val="00BC6ABF"/>
    <w:rsid w:val="00BC75D4"/>
    <w:rsid w:val="00BD2B5A"/>
    <w:rsid w:val="00BD3A5B"/>
    <w:rsid w:val="00BD3A7E"/>
    <w:rsid w:val="00BD3BFD"/>
    <w:rsid w:val="00BD45EB"/>
    <w:rsid w:val="00BD4FE8"/>
    <w:rsid w:val="00BD5CFD"/>
    <w:rsid w:val="00BD6C9C"/>
    <w:rsid w:val="00BD7707"/>
    <w:rsid w:val="00BD7708"/>
    <w:rsid w:val="00BE0625"/>
    <w:rsid w:val="00BE1C50"/>
    <w:rsid w:val="00BE344C"/>
    <w:rsid w:val="00BE4B38"/>
    <w:rsid w:val="00BE56BC"/>
    <w:rsid w:val="00BE6A6D"/>
    <w:rsid w:val="00BE714A"/>
    <w:rsid w:val="00BE7943"/>
    <w:rsid w:val="00BF15BD"/>
    <w:rsid w:val="00BF20F6"/>
    <w:rsid w:val="00BF2A6F"/>
    <w:rsid w:val="00BF2DE1"/>
    <w:rsid w:val="00BF3EA8"/>
    <w:rsid w:val="00BF796A"/>
    <w:rsid w:val="00C00D6A"/>
    <w:rsid w:val="00C01E96"/>
    <w:rsid w:val="00C01E9A"/>
    <w:rsid w:val="00C0419E"/>
    <w:rsid w:val="00C0512C"/>
    <w:rsid w:val="00C0544E"/>
    <w:rsid w:val="00C05D7C"/>
    <w:rsid w:val="00C0632E"/>
    <w:rsid w:val="00C068EE"/>
    <w:rsid w:val="00C06922"/>
    <w:rsid w:val="00C12418"/>
    <w:rsid w:val="00C13706"/>
    <w:rsid w:val="00C14E13"/>
    <w:rsid w:val="00C16145"/>
    <w:rsid w:val="00C22190"/>
    <w:rsid w:val="00C230F2"/>
    <w:rsid w:val="00C23E25"/>
    <w:rsid w:val="00C279B3"/>
    <w:rsid w:val="00C3109E"/>
    <w:rsid w:val="00C31D59"/>
    <w:rsid w:val="00C34482"/>
    <w:rsid w:val="00C35A74"/>
    <w:rsid w:val="00C37198"/>
    <w:rsid w:val="00C41272"/>
    <w:rsid w:val="00C4191D"/>
    <w:rsid w:val="00C44295"/>
    <w:rsid w:val="00C447AA"/>
    <w:rsid w:val="00C44E24"/>
    <w:rsid w:val="00C454F1"/>
    <w:rsid w:val="00C45611"/>
    <w:rsid w:val="00C46CF6"/>
    <w:rsid w:val="00C47ABD"/>
    <w:rsid w:val="00C516E7"/>
    <w:rsid w:val="00C52A76"/>
    <w:rsid w:val="00C534D6"/>
    <w:rsid w:val="00C5415B"/>
    <w:rsid w:val="00C54EAE"/>
    <w:rsid w:val="00C60130"/>
    <w:rsid w:val="00C613C6"/>
    <w:rsid w:val="00C62EB4"/>
    <w:rsid w:val="00C63896"/>
    <w:rsid w:val="00C64334"/>
    <w:rsid w:val="00C66452"/>
    <w:rsid w:val="00C66525"/>
    <w:rsid w:val="00C66A18"/>
    <w:rsid w:val="00C67448"/>
    <w:rsid w:val="00C7047B"/>
    <w:rsid w:val="00C71640"/>
    <w:rsid w:val="00C71C79"/>
    <w:rsid w:val="00C720A6"/>
    <w:rsid w:val="00C73993"/>
    <w:rsid w:val="00C73BBE"/>
    <w:rsid w:val="00C7608C"/>
    <w:rsid w:val="00C7628E"/>
    <w:rsid w:val="00C772C8"/>
    <w:rsid w:val="00C77BAD"/>
    <w:rsid w:val="00C80FC3"/>
    <w:rsid w:val="00C81211"/>
    <w:rsid w:val="00C81EFD"/>
    <w:rsid w:val="00C82CDA"/>
    <w:rsid w:val="00C84228"/>
    <w:rsid w:val="00C84462"/>
    <w:rsid w:val="00C86298"/>
    <w:rsid w:val="00C86FBA"/>
    <w:rsid w:val="00C871B7"/>
    <w:rsid w:val="00C90E42"/>
    <w:rsid w:val="00C95991"/>
    <w:rsid w:val="00C9717C"/>
    <w:rsid w:val="00C9732B"/>
    <w:rsid w:val="00C97404"/>
    <w:rsid w:val="00C9744F"/>
    <w:rsid w:val="00C97925"/>
    <w:rsid w:val="00CA180D"/>
    <w:rsid w:val="00CA23E0"/>
    <w:rsid w:val="00CA26FE"/>
    <w:rsid w:val="00CA2C02"/>
    <w:rsid w:val="00CA2CA5"/>
    <w:rsid w:val="00CA2CF9"/>
    <w:rsid w:val="00CA485B"/>
    <w:rsid w:val="00CA52C3"/>
    <w:rsid w:val="00CA5967"/>
    <w:rsid w:val="00CA5C03"/>
    <w:rsid w:val="00CA66B2"/>
    <w:rsid w:val="00CB0AC4"/>
    <w:rsid w:val="00CB1507"/>
    <w:rsid w:val="00CB233B"/>
    <w:rsid w:val="00CB2900"/>
    <w:rsid w:val="00CB36AE"/>
    <w:rsid w:val="00CB46F6"/>
    <w:rsid w:val="00CB4C49"/>
    <w:rsid w:val="00CC001A"/>
    <w:rsid w:val="00CC0092"/>
    <w:rsid w:val="00CC010A"/>
    <w:rsid w:val="00CC211D"/>
    <w:rsid w:val="00CC222C"/>
    <w:rsid w:val="00CC2EB1"/>
    <w:rsid w:val="00CC3FF5"/>
    <w:rsid w:val="00CC597E"/>
    <w:rsid w:val="00CC5D04"/>
    <w:rsid w:val="00CC5FF7"/>
    <w:rsid w:val="00CC6523"/>
    <w:rsid w:val="00CC72FC"/>
    <w:rsid w:val="00CC7C68"/>
    <w:rsid w:val="00CD2D91"/>
    <w:rsid w:val="00CD5880"/>
    <w:rsid w:val="00CE21A3"/>
    <w:rsid w:val="00CE2BB1"/>
    <w:rsid w:val="00CE3AED"/>
    <w:rsid w:val="00CE3B41"/>
    <w:rsid w:val="00CE4266"/>
    <w:rsid w:val="00CE6C6C"/>
    <w:rsid w:val="00CF0295"/>
    <w:rsid w:val="00CF10F1"/>
    <w:rsid w:val="00CF114F"/>
    <w:rsid w:val="00CF478B"/>
    <w:rsid w:val="00CF681B"/>
    <w:rsid w:val="00CF693D"/>
    <w:rsid w:val="00CF69FB"/>
    <w:rsid w:val="00CF6DFA"/>
    <w:rsid w:val="00CF702A"/>
    <w:rsid w:val="00D03863"/>
    <w:rsid w:val="00D03CE1"/>
    <w:rsid w:val="00D05061"/>
    <w:rsid w:val="00D058C7"/>
    <w:rsid w:val="00D05D5B"/>
    <w:rsid w:val="00D070C1"/>
    <w:rsid w:val="00D10FDC"/>
    <w:rsid w:val="00D16803"/>
    <w:rsid w:val="00D16ACC"/>
    <w:rsid w:val="00D17A10"/>
    <w:rsid w:val="00D21D49"/>
    <w:rsid w:val="00D23AC2"/>
    <w:rsid w:val="00D25D94"/>
    <w:rsid w:val="00D26F5A"/>
    <w:rsid w:val="00D30D1F"/>
    <w:rsid w:val="00D314DF"/>
    <w:rsid w:val="00D341EE"/>
    <w:rsid w:val="00D3434C"/>
    <w:rsid w:val="00D3756C"/>
    <w:rsid w:val="00D4128B"/>
    <w:rsid w:val="00D41A92"/>
    <w:rsid w:val="00D42151"/>
    <w:rsid w:val="00D4344E"/>
    <w:rsid w:val="00D43474"/>
    <w:rsid w:val="00D43B03"/>
    <w:rsid w:val="00D43CCA"/>
    <w:rsid w:val="00D44188"/>
    <w:rsid w:val="00D453F9"/>
    <w:rsid w:val="00D4654D"/>
    <w:rsid w:val="00D47F46"/>
    <w:rsid w:val="00D503F8"/>
    <w:rsid w:val="00D50520"/>
    <w:rsid w:val="00D507E9"/>
    <w:rsid w:val="00D533F3"/>
    <w:rsid w:val="00D53EE2"/>
    <w:rsid w:val="00D56C1B"/>
    <w:rsid w:val="00D63852"/>
    <w:rsid w:val="00D63D26"/>
    <w:rsid w:val="00D63FE7"/>
    <w:rsid w:val="00D64CC9"/>
    <w:rsid w:val="00D64E63"/>
    <w:rsid w:val="00D664DC"/>
    <w:rsid w:val="00D6682B"/>
    <w:rsid w:val="00D66A6B"/>
    <w:rsid w:val="00D704A3"/>
    <w:rsid w:val="00D7243B"/>
    <w:rsid w:val="00D72F4B"/>
    <w:rsid w:val="00D734ED"/>
    <w:rsid w:val="00D77291"/>
    <w:rsid w:val="00D8779C"/>
    <w:rsid w:val="00D900A0"/>
    <w:rsid w:val="00D90241"/>
    <w:rsid w:val="00D9075F"/>
    <w:rsid w:val="00D91639"/>
    <w:rsid w:val="00D91BD1"/>
    <w:rsid w:val="00D921B5"/>
    <w:rsid w:val="00D93C24"/>
    <w:rsid w:val="00D94C1A"/>
    <w:rsid w:val="00D95289"/>
    <w:rsid w:val="00D96A2B"/>
    <w:rsid w:val="00D97C50"/>
    <w:rsid w:val="00DA013F"/>
    <w:rsid w:val="00DA038C"/>
    <w:rsid w:val="00DA1C4F"/>
    <w:rsid w:val="00DA2948"/>
    <w:rsid w:val="00DA68ED"/>
    <w:rsid w:val="00DA6BF2"/>
    <w:rsid w:val="00DA7F57"/>
    <w:rsid w:val="00DB0C05"/>
    <w:rsid w:val="00DB2080"/>
    <w:rsid w:val="00DB2D2E"/>
    <w:rsid w:val="00DB34DB"/>
    <w:rsid w:val="00DB6931"/>
    <w:rsid w:val="00DB6B84"/>
    <w:rsid w:val="00DB77E0"/>
    <w:rsid w:val="00DB7D52"/>
    <w:rsid w:val="00DC0C8F"/>
    <w:rsid w:val="00DC1C43"/>
    <w:rsid w:val="00DC2816"/>
    <w:rsid w:val="00DC38B3"/>
    <w:rsid w:val="00DC3A48"/>
    <w:rsid w:val="00DC3FAF"/>
    <w:rsid w:val="00DC666E"/>
    <w:rsid w:val="00DC6B15"/>
    <w:rsid w:val="00DD01ED"/>
    <w:rsid w:val="00DD0924"/>
    <w:rsid w:val="00DD097A"/>
    <w:rsid w:val="00DD0EB7"/>
    <w:rsid w:val="00DD1082"/>
    <w:rsid w:val="00DD2997"/>
    <w:rsid w:val="00DD3F00"/>
    <w:rsid w:val="00DD4709"/>
    <w:rsid w:val="00DD47C4"/>
    <w:rsid w:val="00DD53A2"/>
    <w:rsid w:val="00DD53E6"/>
    <w:rsid w:val="00DD6FBD"/>
    <w:rsid w:val="00DD77B9"/>
    <w:rsid w:val="00DD7D0F"/>
    <w:rsid w:val="00DE2DD7"/>
    <w:rsid w:val="00DE7BE3"/>
    <w:rsid w:val="00DE7F3A"/>
    <w:rsid w:val="00DF2BE2"/>
    <w:rsid w:val="00DF3EFC"/>
    <w:rsid w:val="00DF41DD"/>
    <w:rsid w:val="00DF7C5C"/>
    <w:rsid w:val="00E01C68"/>
    <w:rsid w:val="00E01DAE"/>
    <w:rsid w:val="00E0355F"/>
    <w:rsid w:val="00E0375A"/>
    <w:rsid w:val="00E0507D"/>
    <w:rsid w:val="00E11343"/>
    <w:rsid w:val="00E140C0"/>
    <w:rsid w:val="00E1544D"/>
    <w:rsid w:val="00E1605D"/>
    <w:rsid w:val="00E1642B"/>
    <w:rsid w:val="00E1721F"/>
    <w:rsid w:val="00E17860"/>
    <w:rsid w:val="00E17D2A"/>
    <w:rsid w:val="00E201B8"/>
    <w:rsid w:val="00E201EF"/>
    <w:rsid w:val="00E20A3A"/>
    <w:rsid w:val="00E21128"/>
    <w:rsid w:val="00E21F87"/>
    <w:rsid w:val="00E2208B"/>
    <w:rsid w:val="00E235AF"/>
    <w:rsid w:val="00E245E0"/>
    <w:rsid w:val="00E2721C"/>
    <w:rsid w:val="00E27374"/>
    <w:rsid w:val="00E3468F"/>
    <w:rsid w:val="00E35D38"/>
    <w:rsid w:val="00E37F21"/>
    <w:rsid w:val="00E40447"/>
    <w:rsid w:val="00E415C3"/>
    <w:rsid w:val="00E41C09"/>
    <w:rsid w:val="00E4423F"/>
    <w:rsid w:val="00E44CDB"/>
    <w:rsid w:val="00E452DB"/>
    <w:rsid w:val="00E454FE"/>
    <w:rsid w:val="00E45FE6"/>
    <w:rsid w:val="00E5010D"/>
    <w:rsid w:val="00E51835"/>
    <w:rsid w:val="00E52CF8"/>
    <w:rsid w:val="00E530AF"/>
    <w:rsid w:val="00E55B78"/>
    <w:rsid w:val="00E607EA"/>
    <w:rsid w:val="00E60952"/>
    <w:rsid w:val="00E616A7"/>
    <w:rsid w:val="00E62B07"/>
    <w:rsid w:val="00E6724A"/>
    <w:rsid w:val="00E6779C"/>
    <w:rsid w:val="00E70C4C"/>
    <w:rsid w:val="00E7519C"/>
    <w:rsid w:val="00E75E80"/>
    <w:rsid w:val="00E76BFA"/>
    <w:rsid w:val="00E76C7B"/>
    <w:rsid w:val="00E8051B"/>
    <w:rsid w:val="00E819CB"/>
    <w:rsid w:val="00E82890"/>
    <w:rsid w:val="00E84EC5"/>
    <w:rsid w:val="00E8533D"/>
    <w:rsid w:val="00E86E5A"/>
    <w:rsid w:val="00E9196E"/>
    <w:rsid w:val="00E91EBF"/>
    <w:rsid w:val="00E9235C"/>
    <w:rsid w:val="00E924F0"/>
    <w:rsid w:val="00E9517B"/>
    <w:rsid w:val="00E95A11"/>
    <w:rsid w:val="00E962D5"/>
    <w:rsid w:val="00E97E14"/>
    <w:rsid w:val="00EA22CB"/>
    <w:rsid w:val="00EA39EE"/>
    <w:rsid w:val="00EA3C9C"/>
    <w:rsid w:val="00EA5105"/>
    <w:rsid w:val="00EA5780"/>
    <w:rsid w:val="00EA5D85"/>
    <w:rsid w:val="00EA737F"/>
    <w:rsid w:val="00EB020F"/>
    <w:rsid w:val="00EB07A6"/>
    <w:rsid w:val="00EB50D8"/>
    <w:rsid w:val="00EB6C95"/>
    <w:rsid w:val="00EC1553"/>
    <w:rsid w:val="00EC370A"/>
    <w:rsid w:val="00EC3C48"/>
    <w:rsid w:val="00EC51ED"/>
    <w:rsid w:val="00EC567A"/>
    <w:rsid w:val="00EC57CE"/>
    <w:rsid w:val="00EC5EE6"/>
    <w:rsid w:val="00ED0ABA"/>
    <w:rsid w:val="00ED0E17"/>
    <w:rsid w:val="00ED136C"/>
    <w:rsid w:val="00ED26A5"/>
    <w:rsid w:val="00ED2801"/>
    <w:rsid w:val="00ED2FE2"/>
    <w:rsid w:val="00ED4356"/>
    <w:rsid w:val="00ED5000"/>
    <w:rsid w:val="00ED56B5"/>
    <w:rsid w:val="00ED66E8"/>
    <w:rsid w:val="00ED6A6C"/>
    <w:rsid w:val="00ED7101"/>
    <w:rsid w:val="00ED7248"/>
    <w:rsid w:val="00EE1855"/>
    <w:rsid w:val="00EE3133"/>
    <w:rsid w:val="00EE32B7"/>
    <w:rsid w:val="00EE3FF6"/>
    <w:rsid w:val="00EE78A9"/>
    <w:rsid w:val="00EF0FA3"/>
    <w:rsid w:val="00EF1188"/>
    <w:rsid w:val="00EF1EA0"/>
    <w:rsid w:val="00EF20AE"/>
    <w:rsid w:val="00EF4205"/>
    <w:rsid w:val="00EF4BFE"/>
    <w:rsid w:val="00EF4CB8"/>
    <w:rsid w:val="00EF634F"/>
    <w:rsid w:val="00EF65D5"/>
    <w:rsid w:val="00EF7B33"/>
    <w:rsid w:val="00F0022A"/>
    <w:rsid w:val="00F006C2"/>
    <w:rsid w:val="00F00B9F"/>
    <w:rsid w:val="00F00D94"/>
    <w:rsid w:val="00F02787"/>
    <w:rsid w:val="00F032B1"/>
    <w:rsid w:val="00F03A64"/>
    <w:rsid w:val="00F07733"/>
    <w:rsid w:val="00F10DE5"/>
    <w:rsid w:val="00F13167"/>
    <w:rsid w:val="00F133F6"/>
    <w:rsid w:val="00F15873"/>
    <w:rsid w:val="00F15B20"/>
    <w:rsid w:val="00F15C80"/>
    <w:rsid w:val="00F15F59"/>
    <w:rsid w:val="00F16310"/>
    <w:rsid w:val="00F17B3B"/>
    <w:rsid w:val="00F20802"/>
    <w:rsid w:val="00F21A5B"/>
    <w:rsid w:val="00F2269B"/>
    <w:rsid w:val="00F234B3"/>
    <w:rsid w:val="00F240AB"/>
    <w:rsid w:val="00F25867"/>
    <w:rsid w:val="00F27DD7"/>
    <w:rsid w:val="00F3134A"/>
    <w:rsid w:val="00F317A0"/>
    <w:rsid w:val="00F31B35"/>
    <w:rsid w:val="00F31D1D"/>
    <w:rsid w:val="00F328D4"/>
    <w:rsid w:val="00F34323"/>
    <w:rsid w:val="00F35068"/>
    <w:rsid w:val="00F35A9D"/>
    <w:rsid w:val="00F35FAB"/>
    <w:rsid w:val="00F36B8B"/>
    <w:rsid w:val="00F40A4E"/>
    <w:rsid w:val="00F41C20"/>
    <w:rsid w:val="00F41C7A"/>
    <w:rsid w:val="00F446B2"/>
    <w:rsid w:val="00F510BC"/>
    <w:rsid w:val="00F52C66"/>
    <w:rsid w:val="00F53E91"/>
    <w:rsid w:val="00F54473"/>
    <w:rsid w:val="00F55260"/>
    <w:rsid w:val="00F6048B"/>
    <w:rsid w:val="00F60698"/>
    <w:rsid w:val="00F6426E"/>
    <w:rsid w:val="00F678E6"/>
    <w:rsid w:val="00F71192"/>
    <w:rsid w:val="00F75A33"/>
    <w:rsid w:val="00F770BD"/>
    <w:rsid w:val="00F7724B"/>
    <w:rsid w:val="00F7725D"/>
    <w:rsid w:val="00F77E3B"/>
    <w:rsid w:val="00F82E91"/>
    <w:rsid w:val="00F835BC"/>
    <w:rsid w:val="00F84795"/>
    <w:rsid w:val="00F85E9E"/>
    <w:rsid w:val="00F90242"/>
    <w:rsid w:val="00F90DE6"/>
    <w:rsid w:val="00F92801"/>
    <w:rsid w:val="00F95077"/>
    <w:rsid w:val="00F95243"/>
    <w:rsid w:val="00F95296"/>
    <w:rsid w:val="00F95A92"/>
    <w:rsid w:val="00FA0464"/>
    <w:rsid w:val="00FA146E"/>
    <w:rsid w:val="00FA19CD"/>
    <w:rsid w:val="00FA38ED"/>
    <w:rsid w:val="00FA5469"/>
    <w:rsid w:val="00FA5BEA"/>
    <w:rsid w:val="00FA6692"/>
    <w:rsid w:val="00FA780D"/>
    <w:rsid w:val="00FB04A4"/>
    <w:rsid w:val="00FB05C6"/>
    <w:rsid w:val="00FB4C9E"/>
    <w:rsid w:val="00FB5368"/>
    <w:rsid w:val="00FB6F50"/>
    <w:rsid w:val="00FB7A29"/>
    <w:rsid w:val="00FC034D"/>
    <w:rsid w:val="00FC0817"/>
    <w:rsid w:val="00FC4228"/>
    <w:rsid w:val="00FD186A"/>
    <w:rsid w:val="00FD2543"/>
    <w:rsid w:val="00FD262D"/>
    <w:rsid w:val="00FD334F"/>
    <w:rsid w:val="00FD4139"/>
    <w:rsid w:val="00FD4936"/>
    <w:rsid w:val="00FD5B13"/>
    <w:rsid w:val="00FD6D4D"/>
    <w:rsid w:val="00FE0BB5"/>
    <w:rsid w:val="00FE0F3F"/>
    <w:rsid w:val="00FE1346"/>
    <w:rsid w:val="00FE2DE5"/>
    <w:rsid w:val="00FE3002"/>
    <w:rsid w:val="00FE3F88"/>
    <w:rsid w:val="00FE64C3"/>
    <w:rsid w:val="00FE78E8"/>
    <w:rsid w:val="00FF09E0"/>
    <w:rsid w:val="00FF1BBC"/>
    <w:rsid w:val="00FF1C09"/>
    <w:rsid w:val="00FF3C9A"/>
    <w:rsid w:val="00FF4482"/>
    <w:rsid w:val="00FF4CD1"/>
    <w:rsid w:val="00FF5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24A"/>
    <w:pPr>
      <w:spacing w:after="200" w:line="276" w:lineRule="auto"/>
    </w:pPr>
    <w:rPr>
      <w:sz w:val="22"/>
      <w:szCs w:val="22"/>
    </w:rPr>
  </w:style>
  <w:style w:type="paragraph" w:styleId="1">
    <w:name w:val="heading 1"/>
    <w:basedOn w:val="a"/>
    <w:next w:val="a"/>
    <w:link w:val="10"/>
    <w:uiPriority w:val="9"/>
    <w:qFormat/>
    <w:rsid w:val="00A77B8A"/>
    <w:pPr>
      <w:keepNext/>
      <w:keepLines/>
      <w:spacing w:before="240" w:after="0"/>
      <w:outlineLvl w:val="0"/>
    </w:pPr>
    <w:rPr>
      <w:rFonts w:ascii="Cambria" w:hAnsi="Cambria"/>
      <w:color w:val="365F91"/>
      <w:sz w:val="32"/>
      <w:szCs w:val="32"/>
    </w:rPr>
  </w:style>
  <w:style w:type="paragraph" w:styleId="2">
    <w:name w:val="heading 2"/>
    <w:basedOn w:val="a"/>
    <w:next w:val="a"/>
    <w:link w:val="20"/>
    <w:qFormat/>
    <w:rsid w:val="00A77B8A"/>
    <w:pPr>
      <w:keepNext/>
      <w:keepLines/>
      <w:spacing w:before="200" w:after="0"/>
      <w:outlineLvl w:val="1"/>
    </w:pPr>
    <w:rPr>
      <w:rFonts w:eastAsia="Cambria"/>
      <w:b/>
      <w:bCs/>
      <w:color w:val="4F81BD"/>
      <w:sz w:val="26"/>
      <w:szCs w:val="26"/>
    </w:rPr>
  </w:style>
  <w:style w:type="paragraph" w:styleId="3">
    <w:name w:val="heading 3"/>
    <w:basedOn w:val="a"/>
    <w:next w:val="a"/>
    <w:link w:val="30"/>
    <w:uiPriority w:val="9"/>
    <w:unhideWhenUsed/>
    <w:qFormat/>
    <w:rsid w:val="00A1482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77B8A"/>
    <w:rPr>
      <w:rFonts w:ascii="Cambria" w:eastAsia="Times New Roman" w:hAnsi="Cambria" w:cs="Times New Roman"/>
      <w:color w:val="365F91"/>
      <w:sz w:val="32"/>
      <w:szCs w:val="32"/>
    </w:rPr>
  </w:style>
  <w:style w:type="character" w:customStyle="1" w:styleId="20">
    <w:name w:val="Заголовок 2 Знак"/>
    <w:link w:val="2"/>
    <w:rsid w:val="00A77B8A"/>
    <w:rPr>
      <w:rFonts w:ascii="Calibri" w:eastAsia="Cambria" w:hAnsi="Calibri" w:cs="Times New Roman"/>
      <w:b/>
      <w:bCs/>
      <w:color w:val="4F81BD"/>
      <w:sz w:val="26"/>
      <w:szCs w:val="26"/>
    </w:rPr>
  </w:style>
  <w:style w:type="character" w:customStyle="1" w:styleId="30">
    <w:name w:val="Заголовок 3 Знак"/>
    <w:link w:val="3"/>
    <w:uiPriority w:val="9"/>
    <w:rsid w:val="00A14825"/>
    <w:rPr>
      <w:rFonts w:ascii="Cambria" w:eastAsia="Times New Roman" w:hAnsi="Cambria" w:cs="Times New Roman"/>
      <w:b/>
      <w:bCs/>
      <w:sz w:val="26"/>
      <w:szCs w:val="26"/>
      <w:lang w:val="en-US" w:eastAsia="en-US"/>
    </w:rPr>
  </w:style>
  <w:style w:type="paragraph" w:styleId="a3">
    <w:name w:val="List Paragraph"/>
    <w:basedOn w:val="a"/>
    <w:link w:val="a4"/>
    <w:uiPriority w:val="34"/>
    <w:qFormat/>
    <w:rsid w:val="00A77B8A"/>
    <w:pPr>
      <w:ind w:left="720"/>
      <w:contextualSpacing/>
    </w:pPr>
    <w:rPr>
      <w:rFonts w:eastAsia="Calibri"/>
    </w:rPr>
  </w:style>
  <w:style w:type="character" w:customStyle="1" w:styleId="a4">
    <w:name w:val="Абзац списка Знак"/>
    <w:link w:val="a3"/>
    <w:uiPriority w:val="34"/>
    <w:locked/>
    <w:rsid w:val="00A50583"/>
    <w:rPr>
      <w:rFonts w:eastAsia="Calibri"/>
      <w:sz w:val="22"/>
      <w:szCs w:val="22"/>
    </w:rPr>
  </w:style>
  <w:style w:type="character" w:styleId="a5">
    <w:name w:val="Emphasis"/>
    <w:uiPriority w:val="20"/>
    <w:qFormat/>
    <w:rsid w:val="00A77B8A"/>
    <w:rPr>
      <w:i/>
      <w:iCs/>
    </w:rPr>
  </w:style>
  <w:style w:type="character" w:customStyle="1" w:styleId="a6">
    <w:name w:val="Текст выноски Знак"/>
    <w:link w:val="a7"/>
    <w:uiPriority w:val="99"/>
    <w:semiHidden/>
    <w:rsid w:val="00A77B8A"/>
    <w:rPr>
      <w:rFonts w:ascii="Lucida Grande CY" w:eastAsia="Cambria" w:hAnsi="Lucida Grande CY" w:cs="Times New Roman"/>
      <w:w w:val="90"/>
      <w:sz w:val="18"/>
      <w:szCs w:val="18"/>
    </w:rPr>
  </w:style>
  <w:style w:type="paragraph" w:styleId="a7">
    <w:name w:val="Balloon Text"/>
    <w:basedOn w:val="a"/>
    <w:link w:val="a6"/>
    <w:uiPriority w:val="99"/>
    <w:semiHidden/>
    <w:unhideWhenUsed/>
    <w:rsid w:val="00A77B8A"/>
    <w:pPr>
      <w:spacing w:after="0" w:line="240" w:lineRule="auto"/>
    </w:pPr>
    <w:rPr>
      <w:rFonts w:ascii="Lucida Grande CY" w:eastAsia="Cambria" w:hAnsi="Lucida Grande CY"/>
      <w:w w:val="90"/>
      <w:sz w:val="18"/>
      <w:szCs w:val="18"/>
    </w:rPr>
  </w:style>
  <w:style w:type="character" w:customStyle="1" w:styleId="longtext">
    <w:name w:val="long_text"/>
    <w:basedOn w:val="a0"/>
    <w:rsid w:val="00A77B8A"/>
  </w:style>
  <w:style w:type="paragraph" w:customStyle="1" w:styleId="dots">
    <w:name w:val="dots"/>
    <w:basedOn w:val="a"/>
    <w:uiPriority w:val="99"/>
    <w:rsid w:val="00A77B8A"/>
    <w:pPr>
      <w:tabs>
        <w:tab w:val="num" w:pos="720"/>
      </w:tabs>
      <w:spacing w:after="0" w:line="240" w:lineRule="auto"/>
      <w:ind w:left="720" w:hanging="360"/>
    </w:pPr>
    <w:rPr>
      <w:rFonts w:ascii="Times" w:hAnsi="Times"/>
      <w:sz w:val="24"/>
      <w:szCs w:val="20"/>
      <w:lang w:val="en-GB"/>
    </w:rPr>
  </w:style>
  <w:style w:type="paragraph" w:styleId="a8">
    <w:name w:val="header"/>
    <w:basedOn w:val="a"/>
    <w:link w:val="a9"/>
    <w:unhideWhenUsed/>
    <w:rsid w:val="00A77B8A"/>
    <w:pPr>
      <w:tabs>
        <w:tab w:val="center" w:pos="4680"/>
        <w:tab w:val="right" w:pos="9360"/>
      </w:tabs>
    </w:pPr>
    <w:rPr>
      <w:rFonts w:eastAsia="Calibri"/>
      <w:sz w:val="20"/>
      <w:szCs w:val="20"/>
      <w:lang w:val="en-CA" w:eastAsia="en-CA"/>
    </w:rPr>
  </w:style>
  <w:style w:type="character" w:customStyle="1" w:styleId="a9">
    <w:name w:val="Верхний колонтитул Знак"/>
    <w:link w:val="a8"/>
    <w:rsid w:val="00A77B8A"/>
    <w:rPr>
      <w:rFonts w:ascii="Calibri" w:eastAsia="Calibri" w:hAnsi="Calibri" w:cs="Times New Roman"/>
      <w:lang w:val="en-CA" w:eastAsia="en-CA"/>
    </w:rPr>
  </w:style>
  <w:style w:type="paragraph" w:styleId="aa">
    <w:name w:val="footer"/>
    <w:basedOn w:val="a"/>
    <w:link w:val="ab"/>
    <w:uiPriority w:val="99"/>
    <w:unhideWhenUsed/>
    <w:rsid w:val="00A77B8A"/>
    <w:pPr>
      <w:tabs>
        <w:tab w:val="center" w:pos="4680"/>
        <w:tab w:val="right" w:pos="9360"/>
      </w:tabs>
    </w:pPr>
    <w:rPr>
      <w:rFonts w:eastAsia="Calibri"/>
      <w:sz w:val="20"/>
      <w:szCs w:val="20"/>
      <w:lang w:val="en-CA" w:eastAsia="en-CA"/>
    </w:rPr>
  </w:style>
  <w:style w:type="character" w:customStyle="1" w:styleId="ab">
    <w:name w:val="Нижний колонтитул Знак"/>
    <w:link w:val="aa"/>
    <w:uiPriority w:val="99"/>
    <w:rsid w:val="00A77B8A"/>
    <w:rPr>
      <w:rFonts w:ascii="Calibri" w:eastAsia="Calibri" w:hAnsi="Calibri" w:cs="Times New Roman"/>
      <w:lang w:val="en-CA" w:eastAsia="en-CA"/>
    </w:rPr>
  </w:style>
  <w:style w:type="character" w:customStyle="1" w:styleId="21">
    <w:name w:val="Основной текст 2 Знак"/>
    <w:link w:val="22"/>
    <w:locked/>
    <w:rsid w:val="00A77B8A"/>
    <w:rPr>
      <w:rFonts w:ascii="Times Armenian" w:hAnsi="Times Armenian"/>
      <w:sz w:val="24"/>
      <w:lang w:val="en-AU"/>
    </w:rPr>
  </w:style>
  <w:style w:type="paragraph" w:styleId="22">
    <w:name w:val="Body Text 2"/>
    <w:basedOn w:val="a"/>
    <w:link w:val="21"/>
    <w:rsid w:val="00A77B8A"/>
    <w:pPr>
      <w:spacing w:after="0" w:line="360" w:lineRule="auto"/>
      <w:jc w:val="both"/>
    </w:pPr>
    <w:rPr>
      <w:rFonts w:ascii="Times Armenian" w:hAnsi="Times Armenian"/>
      <w:sz w:val="24"/>
      <w:szCs w:val="20"/>
      <w:lang w:val="en-AU"/>
    </w:rPr>
  </w:style>
  <w:style w:type="character" w:customStyle="1" w:styleId="BodyText2Char1">
    <w:name w:val="Body Text 2 Char1"/>
    <w:basedOn w:val="a0"/>
    <w:uiPriority w:val="99"/>
    <w:semiHidden/>
    <w:rsid w:val="00A77B8A"/>
  </w:style>
  <w:style w:type="character" w:styleId="ac">
    <w:name w:val="page number"/>
    <w:basedOn w:val="a0"/>
    <w:rsid w:val="00A77B8A"/>
  </w:style>
  <w:style w:type="paragraph" w:customStyle="1" w:styleId="Vernagir2">
    <w:name w:val="Vernagir 2"/>
    <w:basedOn w:val="a"/>
    <w:rsid w:val="00A77B8A"/>
    <w:pPr>
      <w:autoSpaceDE w:val="0"/>
      <w:autoSpaceDN w:val="0"/>
      <w:adjustRightInd w:val="0"/>
      <w:spacing w:before="454" w:after="283" w:line="360" w:lineRule="auto"/>
      <w:textAlignment w:val="center"/>
    </w:pPr>
    <w:rPr>
      <w:rFonts w:ascii="Ghabuzian Lragrayin" w:eastAsia="Calibri" w:hAnsi="Ghabuzian Lragrayin" w:cs="Ghabuzian Lragrayin"/>
      <w:b/>
      <w:bCs/>
      <w:i/>
      <w:iCs/>
      <w:color w:val="6D6E70"/>
      <w:sz w:val="28"/>
      <w:szCs w:val="28"/>
    </w:rPr>
  </w:style>
  <w:style w:type="paragraph" w:styleId="ad">
    <w:name w:val="Body Text"/>
    <w:basedOn w:val="a"/>
    <w:link w:val="ae"/>
    <w:rsid w:val="00A77B8A"/>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spacing w:after="0" w:line="324" w:lineRule="auto"/>
      <w:ind w:firstLine="454"/>
      <w:jc w:val="both"/>
      <w:textAlignment w:val="center"/>
    </w:pPr>
    <w:rPr>
      <w:rFonts w:ascii="Ghabuzian Arial" w:eastAsia="Calibri" w:hAnsi="Ghabuzian Arial"/>
      <w:color w:val="000000"/>
      <w:sz w:val="20"/>
      <w:szCs w:val="20"/>
    </w:rPr>
  </w:style>
  <w:style w:type="character" w:customStyle="1" w:styleId="ae">
    <w:name w:val="Основной текст Знак"/>
    <w:link w:val="ad"/>
    <w:rsid w:val="00A77B8A"/>
    <w:rPr>
      <w:rFonts w:ascii="Ghabuzian Arial" w:eastAsia="Calibri" w:hAnsi="Ghabuzian Arial" w:cs="Ghabuzian Arial"/>
      <w:color w:val="000000"/>
    </w:rPr>
  </w:style>
  <w:style w:type="paragraph" w:customStyle="1" w:styleId="Vernagir5">
    <w:name w:val="Vernagir 5"/>
    <w:basedOn w:val="ad"/>
    <w:rsid w:val="00A77B8A"/>
    <w:pPr>
      <w:jc w:val="center"/>
    </w:pPr>
    <w:rPr>
      <w:b/>
      <w:bCs/>
    </w:rPr>
  </w:style>
  <w:style w:type="paragraph" w:customStyle="1" w:styleId="Vernagir3">
    <w:name w:val="Vernagir 3"/>
    <w:basedOn w:val="Vernagir2"/>
    <w:rsid w:val="00A77B8A"/>
    <w:rPr>
      <w:sz w:val="24"/>
      <w:szCs w:val="24"/>
    </w:rPr>
  </w:style>
  <w:style w:type="paragraph" w:customStyle="1" w:styleId="Toxatak">
    <w:name w:val="Toxatak"/>
    <w:basedOn w:val="ad"/>
    <w:rsid w:val="00A77B8A"/>
    <w:pPr>
      <w:ind w:firstLine="0"/>
    </w:pPr>
  </w:style>
  <w:style w:type="paragraph" w:customStyle="1" w:styleId="ListParagraph1">
    <w:name w:val="List Paragraph1"/>
    <w:basedOn w:val="a"/>
    <w:uiPriority w:val="34"/>
    <w:qFormat/>
    <w:rsid w:val="00A77B8A"/>
    <w:pPr>
      <w:ind w:left="720"/>
      <w:contextualSpacing/>
    </w:pPr>
    <w:rPr>
      <w:rFonts w:eastAsia="Calibri"/>
      <w:lang w:val="en-CA"/>
    </w:rPr>
  </w:style>
  <w:style w:type="paragraph" w:styleId="af">
    <w:name w:val="footnote text"/>
    <w:basedOn w:val="a"/>
    <w:link w:val="af0"/>
    <w:semiHidden/>
    <w:unhideWhenUsed/>
    <w:rsid w:val="00A77B8A"/>
    <w:pPr>
      <w:spacing w:after="0" w:line="240" w:lineRule="auto"/>
    </w:pPr>
    <w:rPr>
      <w:sz w:val="20"/>
      <w:szCs w:val="20"/>
      <w:lang w:val="en-CA" w:eastAsia="en-CA"/>
    </w:rPr>
  </w:style>
  <w:style w:type="character" w:customStyle="1" w:styleId="af0">
    <w:name w:val="Текст сноски Знак"/>
    <w:link w:val="af"/>
    <w:semiHidden/>
    <w:rsid w:val="00A77B8A"/>
    <w:rPr>
      <w:rFonts w:ascii="Calibri" w:eastAsia="Times New Roman" w:hAnsi="Calibri" w:cs="Times New Roman"/>
      <w:sz w:val="20"/>
      <w:szCs w:val="20"/>
      <w:lang w:val="en-CA" w:eastAsia="en-CA"/>
    </w:rPr>
  </w:style>
  <w:style w:type="paragraph" w:customStyle="1" w:styleId="Pa1">
    <w:name w:val="Pa1"/>
    <w:basedOn w:val="a"/>
    <w:next w:val="a"/>
    <w:rsid w:val="00A77B8A"/>
    <w:pPr>
      <w:autoSpaceDE w:val="0"/>
      <w:autoSpaceDN w:val="0"/>
      <w:adjustRightInd w:val="0"/>
      <w:spacing w:after="0" w:line="241" w:lineRule="atLeast"/>
    </w:pPr>
    <w:rPr>
      <w:rFonts w:ascii="Ghabuzian Arial" w:eastAsia="Calibri" w:hAnsi="Ghabuzian Arial"/>
      <w:sz w:val="24"/>
      <w:szCs w:val="24"/>
    </w:rPr>
  </w:style>
  <w:style w:type="paragraph" w:customStyle="1" w:styleId="Pa0">
    <w:name w:val="Pa0"/>
    <w:basedOn w:val="a"/>
    <w:next w:val="a"/>
    <w:rsid w:val="00A77B8A"/>
    <w:pPr>
      <w:autoSpaceDE w:val="0"/>
      <w:autoSpaceDN w:val="0"/>
      <w:adjustRightInd w:val="0"/>
      <w:spacing w:after="0" w:line="241" w:lineRule="atLeast"/>
    </w:pPr>
    <w:rPr>
      <w:rFonts w:ascii="Ghabuzian Arial" w:eastAsia="Calibri" w:hAnsi="Ghabuzian Arial"/>
      <w:sz w:val="24"/>
      <w:szCs w:val="24"/>
    </w:rPr>
  </w:style>
  <w:style w:type="paragraph" w:customStyle="1" w:styleId="Pa24">
    <w:name w:val="Pa24"/>
    <w:basedOn w:val="a"/>
    <w:next w:val="a"/>
    <w:rsid w:val="00A77B8A"/>
    <w:pPr>
      <w:autoSpaceDE w:val="0"/>
      <w:autoSpaceDN w:val="0"/>
      <w:adjustRightInd w:val="0"/>
      <w:spacing w:after="0" w:line="241" w:lineRule="atLeast"/>
    </w:pPr>
    <w:rPr>
      <w:rFonts w:ascii="Ghabuzian Arial" w:eastAsia="Calibri" w:hAnsi="Ghabuzian Arial"/>
      <w:sz w:val="24"/>
      <w:szCs w:val="24"/>
    </w:rPr>
  </w:style>
  <w:style w:type="paragraph" w:styleId="af1">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f2"/>
    <w:qFormat/>
    <w:rsid w:val="00A77B8A"/>
    <w:pPr>
      <w:spacing w:before="100" w:beforeAutospacing="1" w:after="100" w:afterAutospacing="1" w:line="240" w:lineRule="auto"/>
    </w:pPr>
    <w:rPr>
      <w:rFonts w:ascii="Times New Roman" w:hAnsi="Times New Roman"/>
      <w:sz w:val="24"/>
      <w:szCs w:val="24"/>
      <w:lang w:val="ru-RU" w:eastAsia="ru-RU"/>
    </w:rPr>
  </w:style>
  <w:style w:type="character" w:customStyle="1" w:styleId="af2">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locked/>
    <w:rsid w:val="00A77B8A"/>
    <w:rPr>
      <w:rFonts w:ascii="Times New Roman" w:eastAsia="Times New Roman" w:hAnsi="Times New Roman" w:cs="Times New Roman"/>
      <w:sz w:val="24"/>
      <w:szCs w:val="24"/>
      <w:lang w:val="ru-RU" w:eastAsia="ru-RU"/>
    </w:rPr>
  </w:style>
  <w:style w:type="character" w:styleId="af3">
    <w:name w:val="Strong"/>
    <w:uiPriority w:val="22"/>
    <w:qFormat/>
    <w:rsid w:val="00A77B8A"/>
    <w:rPr>
      <w:b/>
      <w:bCs/>
    </w:rPr>
  </w:style>
  <w:style w:type="character" w:customStyle="1" w:styleId="hps">
    <w:name w:val="hps"/>
    <w:rsid w:val="00A77B8A"/>
  </w:style>
  <w:style w:type="paragraph" w:customStyle="1" w:styleId="11">
    <w:name w:val="Абзац списка1"/>
    <w:basedOn w:val="a"/>
    <w:uiPriority w:val="34"/>
    <w:qFormat/>
    <w:rsid w:val="00A77B8A"/>
    <w:pPr>
      <w:ind w:left="720"/>
      <w:contextualSpacing/>
    </w:pPr>
    <w:rPr>
      <w:rFonts w:ascii="Arial LatArm" w:eastAsia="Calibri" w:hAnsi="Arial LatArm"/>
      <w:color w:val="000000"/>
      <w:sz w:val="20"/>
      <w:szCs w:val="20"/>
      <w:lang w:val="ru-RU" w:eastAsia="ru-RU"/>
    </w:rPr>
  </w:style>
  <w:style w:type="character" w:customStyle="1" w:styleId="boldstatesm">
    <w:name w:val="bold state sm"/>
    <w:rsid w:val="00A77B8A"/>
    <w:rPr>
      <w:rFonts w:ascii="Arial" w:hAnsi="Arial" w:cs="Times New Roman"/>
      <w:b/>
      <w:spacing w:val="10"/>
      <w:sz w:val="20"/>
      <w:shd w:val="clear" w:color="auto" w:fill="auto"/>
    </w:rPr>
  </w:style>
  <w:style w:type="paragraph" w:styleId="31">
    <w:name w:val="List Bullet 3"/>
    <w:basedOn w:val="a"/>
    <w:link w:val="32"/>
    <w:rsid w:val="00A77B8A"/>
    <w:pPr>
      <w:tabs>
        <w:tab w:val="num" w:pos="360"/>
      </w:tabs>
      <w:spacing w:after="0" w:line="240" w:lineRule="auto"/>
      <w:ind w:left="360" w:hanging="360"/>
    </w:pPr>
    <w:rPr>
      <w:rFonts w:ascii="Times" w:hAnsi="Times"/>
      <w:sz w:val="20"/>
      <w:szCs w:val="20"/>
    </w:rPr>
  </w:style>
  <w:style w:type="character" w:customStyle="1" w:styleId="32">
    <w:name w:val="Маркированный список 3 Знак"/>
    <w:link w:val="31"/>
    <w:locked/>
    <w:rsid w:val="00A77B8A"/>
    <w:rPr>
      <w:rFonts w:ascii="Times" w:eastAsia="Times New Roman" w:hAnsi="Times" w:cs="Times New Roman"/>
      <w:sz w:val="20"/>
      <w:szCs w:val="20"/>
    </w:rPr>
  </w:style>
  <w:style w:type="paragraph" w:customStyle="1" w:styleId="23">
    <w:name w:val="Абзац списка2"/>
    <w:basedOn w:val="a"/>
    <w:uiPriority w:val="34"/>
    <w:qFormat/>
    <w:rsid w:val="00A77B8A"/>
    <w:pPr>
      <w:ind w:left="720"/>
      <w:contextualSpacing/>
    </w:pPr>
    <w:rPr>
      <w:rFonts w:ascii="Arial LatArm" w:eastAsia="Calibri" w:hAnsi="Arial LatArm"/>
      <w:color w:val="000000"/>
      <w:sz w:val="20"/>
      <w:szCs w:val="20"/>
      <w:lang w:val="ru-RU" w:eastAsia="ru-RU"/>
    </w:rPr>
  </w:style>
  <w:style w:type="paragraph" w:styleId="af4">
    <w:name w:val="annotation text"/>
    <w:basedOn w:val="a"/>
    <w:link w:val="af5"/>
    <w:uiPriority w:val="99"/>
    <w:unhideWhenUsed/>
    <w:rsid w:val="00A77B8A"/>
    <w:rPr>
      <w:rFonts w:eastAsia="Calibri"/>
      <w:sz w:val="20"/>
      <w:szCs w:val="20"/>
    </w:rPr>
  </w:style>
  <w:style w:type="character" w:customStyle="1" w:styleId="af5">
    <w:name w:val="Текст примечания Знак"/>
    <w:link w:val="af4"/>
    <w:uiPriority w:val="99"/>
    <w:rsid w:val="00A77B8A"/>
    <w:rPr>
      <w:rFonts w:ascii="Calibri" w:eastAsia="Calibri" w:hAnsi="Calibri" w:cs="Times New Roman"/>
      <w:sz w:val="20"/>
      <w:szCs w:val="20"/>
    </w:rPr>
  </w:style>
  <w:style w:type="character" w:customStyle="1" w:styleId="af6">
    <w:name w:val="Тема примечания Знак"/>
    <w:link w:val="af7"/>
    <w:uiPriority w:val="99"/>
    <w:semiHidden/>
    <w:rsid w:val="00A77B8A"/>
    <w:rPr>
      <w:rFonts w:ascii="Calibri" w:eastAsia="Calibri" w:hAnsi="Calibri" w:cs="Times New Roman"/>
      <w:b/>
      <w:bCs/>
      <w:sz w:val="20"/>
      <w:szCs w:val="20"/>
    </w:rPr>
  </w:style>
  <w:style w:type="paragraph" w:styleId="af7">
    <w:name w:val="annotation subject"/>
    <w:basedOn w:val="af4"/>
    <w:next w:val="af4"/>
    <w:link w:val="af6"/>
    <w:uiPriority w:val="99"/>
    <w:semiHidden/>
    <w:unhideWhenUsed/>
    <w:rsid w:val="00A77B8A"/>
    <w:rPr>
      <w:b/>
      <w:bCs/>
    </w:rPr>
  </w:style>
  <w:style w:type="character" w:customStyle="1" w:styleId="apple-converted-space">
    <w:name w:val="apple-converted-space"/>
    <w:rsid w:val="00A77B8A"/>
  </w:style>
  <w:style w:type="paragraph" w:customStyle="1" w:styleId="Default">
    <w:name w:val="Default"/>
    <w:rsid w:val="00A77B8A"/>
    <w:pPr>
      <w:autoSpaceDE w:val="0"/>
      <w:autoSpaceDN w:val="0"/>
      <w:adjustRightInd w:val="0"/>
    </w:pPr>
    <w:rPr>
      <w:rFonts w:eastAsia="Calibri" w:cs="Calibri"/>
      <w:color w:val="000000"/>
      <w:sz w:val="24"/>
      <w:szCs w:val="24"/>
    </w:rPr>
  </w:style>
  <w:style w:type="paragraph" w:styleId="af8">
    <w:name w:val="Document Map"/>
    <w:basedOn w:val="a"/>
    <w:link w:val="af9"/>
    <w:uiPriority w:val="99"/>
    <w:semiHidden/>
    <w:unhideWhenUsed/>
    <w:rsid w:val="00A77B8A"/>
    <w:rPr>
      <w:rFonts w:ascii="Tahoma" w:eastAsia="Calibri" w:hAnsi="Tahoma"/>
      <w:sz w:val="16"/>
      <w:szCs w:val="16"/>
    </w:rPr>
  </w:style>
  <w:style w:type="character" w:customStyle="1" w:styleId="af9">
    <w:name w:val="Схема документа Знак"/>
    <w:link w:val="af8"/>
    <w:uiPriority w:val="99"/>
    <w:semiHidden/>
    <w:rsid w:val="00A77B8A"/>
    <w:rPr>
      <w:rFonts w:ascii="Tahoma" w:eastAsia="Calibri" w:hAnsi="Tahoma" w:cs="Times New Roman"/>
      <w:sz w:val="16"/>
      <w:szCs w:val="16"/>
    </w:rPr>
  </w:style>
  <w:style w:type="character" w:customStyle="1" w:styleId="33">
    <w:name w:val="Основной текст (3)_"/>
    <w:rsid w:val="00A77B8A"/>
    <w:rPr>
      <w:b w:val="0"/>
      <w:bCs w:val="0"/>
      <w:i w:val="0"/>
      <w:iCs w:val="0"/>
      <w:smallCaps w:val="0"/>
      <w:strike w:val="0"/>
      <w:spacing w:val="0"/>
      <w:sz w:val="22"/>
      <w:szCs w:val="22"/>
    </w:rPr>
  </w:style>
  <w:style w:type="character" w:customStyle="1" w:styleId="34">
    <w:name w:val="Основной текст (3)"/>
    <w:rsid w:val="00A77B8A"/>
    <w:rPr>
      <w:b w:val="0"/>
      <w:bCs w:val="0"/>
      <w:i w:val="0"/>
      <w:iCs w:val="0"/>
      <w:smallCaps w:val="0"/>
      <w:strike w:val="0"/>
      <w:spacing w:val="0"/>
      <w:sz w:val="22"/>
      <w:szCs w:val="22"/>
    </w:rPr>
  </w:style>
  <w:style w:type="paragraph" w:styleId="HTML">
    <w:name w:val="HTML Preformatted"/>
    <w:basedOn w:val="a"/>
    <w:link w:val="HTML0"/>
    <w:rsid w:val="00A77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rsid w:val="00A77B8A"/>
    <w:rPr>
      <w:rFonts w:ascii="Courier New" w:eastAsia="Times New Roman" w:hAnsi="Courier New" w:cs="Courier New"/>
      <w:sz w:val="20"/>
      <w:szCs w:val="20"/>
    </w:rPr>
  </w:style>
  <w:style w:type="table" w:styleId="afa">
    <w:name w:val="Table Grid"/>
    <w:basedOn w:val="a1"/>
    <w:uiPriority w:val="59"/>
    <w:rsid w:val="000C51B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図の中"/>
    <w:basedOn w:val="a"/>
    <w:link w:val="Char"/>
    <w:rsid w:val="0047200F"/>
    <w:pPr>
      <w:widowControl w:val="0"/>
      <w:autoSpaceDE w:val="0"/>
      <w:autoSpaceDN w:val="0"/>
      <w:adjustRightInd w:val="0"/>
      <w:spacing w:after="0" w:line="240" w:lineRule="auto"/>
    </w:pPr>
    <w:rPr>
      <w:rFonts w:ascii="Times New Roman" w:eastAsia="MS Mincho" w:hAnsi="MS Mincho"/>
      <w:color w:val="000000"/>
      <w:kern w:val="2"/>
      <w:sz w:val="18"/>
      <w:szCs w:val="18"/>
      <w:lang w:eastAsia="ja-JP"/>
    </w:rPr>
  </w:style>
  <w:style w:type="character" w:customStyle="1" w:styleId="Char">
    <w:name w:val="図の中 Char"/>
    <w:link w:val="afb"/>
    <w:rsid w:val="0047200F"/>
    <w:rPr>
      <w:rFonts w:ascii="Times New Roman" w:eastAsia="MS Mincho" w:hAnsi="MS Mincho"/>
      <w:color w:val="000000"/>
      <w:kern w:val="2"/>
      <w:sz w:val="18"/>
      <w:szCs w:val="18"/>
      <w:lang w:eastAsia="ja-JP"/>
    </w:rPr>
  </w:style>
  <w:style w:type="paragraph" w:styleId="12">
    <w:name w:val="toc 1"/>
    <w:basedOn w:val="a"/>
    <w:next w:val="a"/>
    <w:autoRedefine/>
    <w:uiPriority w:val="39"/>
    <w:unhideWhenUsed/>
    <w:rsid w:val="004A1C45"/>
    <w:pPr>
      <w:tabs>
        <w:tab w:val="left" w:pos="540"/>
        <w:tab w:val="left" w:pos="880"/>
        <w:tab w:val="right" w:leader="dot" w:pos="9543"/>
      </w:tabs>
    </w:pPr>
  </w:style>
  <w:style w:type="character" w:styleId="afc">
    <w:name w:val="Hyperlink"/>
    <w:uiPriority w:val="99"/>
    <w:unhideWhenUsed/>
    <w:rsid w:val="0007180E"/>
    <w:rPr>
      <w:color w:val="0563C1"/>
      <w:u w:val="single"/>
    </w:rPr>
  </w:style>
  <w:style w:type="paragraph" w:styleId="afd">
    <w:name w:val="Title"/>
    <w:basedOn w:val="a"/>
    <w:next w:val="a"/>
    <w:link w:val="afe"/>
    <w:uiPriority w:val="10"/>
    <w:qFormat/>
    <w:rsid w:val="0007180E"/>
    <w:pPr>
      <w:spacing w:before="240" w:after="60"/>
      <w:jc w:val="center"/>
      <w:outlineLvl w:val="0"/>
    </w:pPr>
    <w:rPr>
      <w:rFonts w:ascii="Calibri Light" w:hAnsi="Calibri Light"/>
      <w:b/>
      <w:bCs/>
      <w:kern w:val="28"/>
      <w:sz w:val="32"/>
      <w:szCs w:val="32"/>
    </w:rPr>
  </w:style>
  <w:style w:type="character" w:customStyle="1" w:styleId="afe">
    <w:name w:val="Название Знак"/>
    <w:link w:val="afd"/>
    <w:uiPriority w:val="10"/>
    <w:rsid w:val="0007180E"/>
    <w:rPr>
      <w:rFonts w:ascii="Calibri Light" w:hAnsi="Calibri Light"/>
      <w:b/>
      <w:bCs/>
      <w:kern w:val="28"/>
      <w:sz w:val="32"/>
      <w:szCs w:val="32"/>
      <w:lang w:val="en-US" w:eastAsia="en-US"/>
    </w:rPr>
  </w:style>
  <w:style w:type="character" w:styleId="aff">
    <w:name w:val="annotation reference"/>
    <w:uiPriority w:val="99"/>
    <w:semiHidden/>
    <w:unhideWhenUsed/>
    <w:rsid w:val="00D453F9"/>
    <w:rPr>
      <w:sz w:val="16"/>
      <w:szCs w:val="16"/>
    </w:rPr>
  </w:style>
  <w:style w:type="paragraph" w:styleId="aff0">
    <w:name w:val="TOC Heading"/>
    <w:basedOn w:val="1"/>
    <w:next w:val="a"/>
    <w:uiPriority w:val="39"/>
    <w:unhideWhenUsed/>
    <w:qFormat/>
    <w:rsid w:val="00D453F9"/>
    <w:pPr>
      <w:spacing w:line="259" w:lineRule="auto"/>
      <w:outlineLvl w:val="9"/>
    </w:pPr>
    <w:rPr>
      <w:rFonts w:ascii="Calibri Light" w:hAnsi="Calibri Light"/>
      <w:color w:val="2E74B5"/>
    </w:rPr>
  </w:style>
  <w:style w:type="paragraph" w:styleId="35">
    <w:name w:val="toc 3"/>
    <w:basedOn w:val="a"/>
    <w:next w:val="a"/>
    <w:autoRedefine/>
    <w:uiPriority w:val="39"/>
    <w:unhideWhenUsed/>
    <w:rsid w:val="00A50583"/>
    <w:pPr>
      <w:spacing w:after="100"/>
      <w:ind w:left="440"/>
    </w:pPr>
  </w:style>
  <w:style w:type="paragraph" w:styleId="aff1">
    <w:name w:val="No Spacing"/>
    <w:uiPriority w:val="1"/>
    <w:qFormat/>
    <w:rsid w:val="00F27DD7"/>
    <w:rPr>
      <w:rFonts w:asciiTheme="minorHAnsi" w:eastAsiaTheme="minorHAnsi" w:hAnsiTheme="minorHAnsi" w:cstheme="minorBidi"/>
      <w:sz w:val="22"/>
      <w:szCs w:val="22"/>
    </w:rPr>
  </w:style>
  <w:style w:type="character" w:customStyle="1" w:styleId="BalloonTextChar1">
    <w:name w:val="Balloon Text Char1"/>
    <w:basedOn w:val="a0"/>
    <w:uiPriority w:val="99"/>
    <w:semiHidden/>
    <w:rsid w:val="00AD0470"/>
    <w:rPr>
      <w:rFonts w:ascii="Tahoma" w:eastAsia="Times New Roman" w:hAnsi="Tahoma" w:cs="Tahoma"/>
      <w:sz w:val="16"/>
      <w:szCs w:val="16"/>
    </w:rPr>
  </w:style>
  <w:style w:type="character" w:customStyle="1" w:styleId="CommentSubjectChar1">
    <w:name w:val="Comment Subject Char1"/>
    <w:basedOn w:val="af5"/>
    <w:uiPriority w:val="99"/>
    <w:semiHidden/>
    <w:rsid w:val="00AD0470"/>
    <w:rPr>
      <w:rFonts w:ascii="Calibri" w:eastAsia="Calibri" w:hAnsi="Calibri" w:cs="Times New Roman"/>
      <w:b/>
      <w:bCs/>
      <w:sz w:val="20"/>
      <w:szCs w:val="20"/>
    </w:rPr>
  </w:style>
  <w:style w:type="character" w:styleId="aff2">
    <w:name w:val="line number"/>
    <w:basedOn w:val="a0"/>
    <w:uiPriority w:val="99"/>
    <w:semiHidden/>
    <w:unhideWhenUsed/>
    <w:rsid w:val="00AD0470"/>
  </w:style>
  <w:style w:type="character" w:customStyle="1" w:styleId="normChar">
    <w:name w:val="norm Char"/>
    <w:link w:val="norm"/>
    <w:locked/>
    <w:rsid w:val="001E1F43"/>
    <w:rPr>
      <w:rFonts w:ascii="Arial Armenian" w:hAnsi="Arial Armenian"/>
      <w:sz w:val="22"/>
      <w:szCs w:val="22"/>
      <w:lang w:eastAsia="ru-RU"/>
    </w:rPr>
  </w:style>
  <w:style w:type="paragraph" w:customStyle="1" w:styleId="norm">
    <w:name w:val="norm"/>
    <w:basedOn w:val="a"/>
    <w:link w:val="normChar"/>
    <w:qFormat/>
    <w:rsid w:val="001E1F43"/>
    <w:pPr>
      <w:spacing w:after="0" w:line="480" w:lineRule="auto"/>
      <w:ind w:firstLine="709"/>
      <w:jc w:val="both"/>
    </w:pPr>
    <w:rPr>
      <w:rFonts w:ascii="Arial Armenian" w:hAnsi="Arial Armenian"/>
      <w:lang w:eastAsia="ru-RU"/>
    </w:rPr>
  </w:style>
</w:styles>
</file>

<file path=word/webSettings.xml><?xml version="1.0" encoding="utf-8"?>
<w:webSettings xmlns:r="http://schemas.openxmlformats.org/officeDocument/2006/relationships" xmlns:w="http://schemas.openxmlformats.org/wordprocessingml/2006/main">
  <w:divs>
    <w:div w:id="45767173">
      <w:bodyDiv w:val="1"/>
      <w:marLeft w:val="0"/>
      <w:marRight w:val="0"/>
      <w:marTop w:val="0"/>
      <w:marBottom w:val="0"/>
      <w:divBdr>
        <w:top w:val="none" w:sz="0" w:space="0" w:color="auto"/>
        <w:left w:val="none" w:sz="0" w:space="0" w:color="auto"/>
        <w:bottom w:val="none" w:sz="0" w:space="0" w:color="auto"/>
        <w:right w:val="none" w:sz="0" w:space="0" w:color="auto"/>
      </w:divBdr>
    </w:div>
    <w:div w:id="65496904">
      <w:bodyDiv w:val="1"/>
      <w:marLeft w:val="0"/>
      <w:marRight w:val="0"/>
      <w:marTop w:val="0"/>
      <w:marBottom w:val="0"/>
      <w:divBdr>
        <w:top w:val="none" w:sz="0" w:space="0" w:color="auto"/>
        <w:left w:val="none" w:sz="0" w:space="0" w:color="auto"/>
        <w:bottom w:val="none" w:sz="0" w:space="0" w:color="auto"/>
        <w:right w:val="none" w:sz="0" w:space="0" w:color="auto"/>
      </w:divBdr>
    </w:div>
    <w:div w:id="66273964">
      <w:bodyDiv w:val="1"/>
      <w:marLeft w:val="0"/>
      <w:marRight w:val="0"/>
      <w:marTop w:val="0"/>
      <w:marBottom w:val="0"/>
      <w:divBdr>
        <w:top w:val="none" w:sz="0" w:space="0" w:color="auto"/>
        <w:left w:val="none" w:sz="0" w:space="0" w:color="auto"/>
        <w:bottom w:val="none" w:sz="0" w:space="0" w:color="auto"/>
        <w:right w:val="none" w:sz="0" w:space="0" w:color="auto"/>
      </w:divBdr>
    </w:div>
    <w:div w:id="208493957">
      <w:bodyDiv w:val="1"/>
      <w:marLeft w:val="0"/>
      <w:marRight w:val="0"/>
      <w:marTop w:val="0"/>
      <w:marBottom w:val="0"/>
      <w:divBdr>
        <w:top w:val="none" w:sz="0" w:space="0" w:color="auto"/>
        <w:left w:val="none" w:sz="0" w:space="0" w:color="auto"/>
        <w:bottom w:val="none" w:sz="0" w:space="0" w:color="auto"/>
        <w:right w:val="none" w:sz="0" w:space="0" w:color="auto"/>
      </w:divBdr>
    </w:div>
    <w:div w:id="243876233">
      <w:bodyDiv w:val="1"/>
      <w:marLeft w:val="0"/>
      <w:marRight w:val="0"/>
      <w:marTop w:val="0"/>
      <w:marBottom w:val="0"/>
      <w:divBdr>
        <w:top w:val="none" w:sz="0" w:space="0" w:color="auto"/>
        <w:left w:val="none" w:sz="0" w:space="0" w:color="auto"/>
        <w:bottom w:val="none" w:sz="0" w:space="0" w:color="auto"/>
        <w:right w:val="none" w:sz="0" w:space="0" w:color="auto"/>
      </w:divBdr>
    </w:div>
    <w:div w:id="360937555">
      <w:bodyDiv w:val="1"/>
      <w:marLeft w:val="0"/>
      <w:marRight w:val="0"/>
      <w:marTop w:val="0"/>
      <w:marBottom w:val="0"/>
      <w:divBdr>
        <w:top w:val="none" w:sz="0" w:space="0" w:color="auto"/>
        <w:left w:val="none" w:sz="0" w:space="0" w:color="auto"/>
        <w:bottom w:val="none" w:sz="0" w:space="0" w:color="auto"/>
        <w:right w:val="none" w:sz="0" w:space="0" w:color="auto"/>
      </w:divBdr>
    </w:div>
    <w:div w:id="403651590">
      <w:bodyDiv w:val="1"/>
      <w:marLeft w:val="0"/>
      <w:marRight w:val="0"/>
      <w:marTop w:val="0"/>
      <w:marBottom w:val="0"/>
      <w:divBdr>
        <w:top w:val="none" w:sz="0" w:space="0" w:color="auto"/>
        <w:left w:val="none" w:sz="0" w:space="0" w:color="auto"/>
        <w:bottom w:val="none" w:sz="0" w:space="0" w:color="auto"/>
        <w:right w:val="none" w:sz="0" w:space="0" w:color="auto"/>
      </w:divBdr>
    </w:div>
    <w:div w:id="537355315">
      <w:bodyDiv w:val="1"/>
      <w:marLeft w:val="0"/>
      <w:marRight w:val="0"/>
      <w:marTop w:val="0"/>
      <w:marBottom w:val="0"/>
      <w:divBdr>
        <w:top w:val="none" w:sz="0" w:space="0" w:color="auto"/>
        <w:left w:val="none" w:sz="0" w:space="0" w:color="auto"/>
        <w:bottom w:val="none" w:sz="0" w:space="0" w:color="auto"/>
        <w:right w:val="none" w:sz="0" w:space="0" w:color="auto"/>
      </w:divBdr>
    </w:div>
    <w:div w:id="560333662">
      <w:bodyDiv w:val="1"/>
      <w:marLeft w:val="0"/>
      <w:marRight w:val="0"/>
      <w:marTop w:val="0"/>
      <w:marBottom w:val="0"/>
      <w:divBdr>
        <w:top w:val="none" w:sz="0" w:space="0" w:color="auto"/>
        <w:left w:val="none" w:sz="0" w:space="0" w:color="auto"/>
        <w:bottom w:val="none" w:sz="0" w:space="0" w:color="auto"/>
        <w:right w:val="none" w:sz="0" w:space="0" w:color="auto"/>
      </w:divBdr>
    </w:div>
    <w:div w:id="654379856">
      <w:bodyDiv w:val="1"/>
      <w:marLeft w:val="0"/>
      <w:marRight w:val="0"/>
      <w:marTop w:val="0"/>
      <w:marBottom w:val="0"/>
      <w:divBdr>
        <w:top w:val="none" w:sz="0" w:space="0" w:color="auto"/>
        <w:left w:val="none" w:sz="0" w:space="0" w:color="auto"/>
        <w:bottom w:val="none" w:sz="0" w:space="0" w:color="auto"/>
        <w:right w:val="none" w:sz="0" w:space="0" w:color="auto"/>
      </w:divBdr>
    </w:div>
    <w:div w:id="779567357">
      <w:bodyDiv w:val="1"/>
      <w:marLeft w:val="0"/>
      <w:marRight w:val="0"/>
      <w:marTop w:val="0"/>
      <w:marBottom w:val="0"/>
      <w:divBdr>
        <w:top w:val="none" w:sz="0" w:space="0" w:color="auto"/>
        <w:left w:val="none" w:sz="0" w:space="0" w:color="auto"/>
        <w:bottom w:val="none" w:sz="0" w:space="0" w:color="auto"/>
        <w:right w:val="none" w:sz="0" w:space="0" w:color="auto"/>
      </w:divBdr>
    </w:div>
    <w:div w:id="861213048">
      <w:bodyDiv w:val="1"/>
      <w:marLeft w:val="0"/>
      <w:marRight w:val="0"/>
      <w:marTop w:val="0"/>
      <w:marBottom w:val="0"/>
      <w:divBdr>
        <w:top w:val="none" w:sz="0" w:space="0" w:color="auto"/>
        <w:left w:val="none" w:sz="0" w:space="0" w:color="auto"/>
        <w:bottom w:val="none" w:sz="0" w:space="0" w:color="auto"/>
        <w:right w:val="none" w:sz="0" w:space="0" w:color="auto"/>
      </w:divBdr>
    </w:div>
    <w:div w:id="1008480089">
      <w:bodyDiv w:val="1"/>
      <w:marLeft w:val="0"/>
      <w:marRight w:val="0"/>
      <w:marTop w:val="0"/>
      <w:marBottom w:val="0"/>
      <w:divBdr>
        <w:top w:val="none" w:sz="0" w:space="0" w:color="auto"/>
        <w:left w:val="none" w:sz="0" w:space="0" w:color="auto"/>
        <w:bottom w:val="none" w:sz="0" w:space="0" w:color="auto"/>
        <w:right w:val="none" w:sz="0" w:space="0" w:color="auto"/>
      </w:divBdr>
    </w:div>
    <w:div w:id="1092580939">
      <w:bodyDiv w:val="1"/>
      <w:marLeft w:val="0"/>
      <w:marRight w:val="0"/>
      <w:marTop w:val="0"/>
      <w:marBottom w:val="0"/>
      <w:divBdr>
        <w:top w:val="none" w:sz="0" w:space="0" w:color="auto"/>
        <w:left w:val="none" w:sz="0" w:space="0" w:color="auto"/>
        <w:bottom w:val="none" w:sz="0" w:space="0" w:color="auto"/>
        <w:right w:val="none" w:sz="0" w:space="0" w:color="auto"/>
      </w:divBdr>
    </w:div>
    <w:div w:id="1193300555">
      <w:bodyDiv w:val="1"/>
      <w:marLeft w:val="0"/>
      <w:marRight w:val="0"/>
      <w:marTop w:val="0"/>
      <w:marBottom w:val="0"/>
      <w:divBdr>
        <w:top w:val="none" w:sz="0" w:space="0" w:color="auto"/>
        <w:left w:val="none" w:sz="0" w:space="0" w:color="auto"/>
        <w:bottom w:val="none" w:sz="0" w:space="0" w:color="auto"/>
        <w:right w:val="none" w:sz="0" w:space="0" w:color="auto"/>
      </w:divBdr>
    </w:div>
    <w:div w:id="1229420845">
      <w:bodyDiv w:val="1"/>
      <w:marLeft w:val="0"/>
      <w:marRight w:val="0"/>
      <w:marTop w:val="0"/>
      <w:marBottom w:val="0"/>
      <w:divBdr>
        <w:top w:val="none" w:sz="0" w:space="0" w:color="auto"/>
        <w:left w:val="none" w:sz="0" w:space="0" w:color="auto"/>
        <w:bottom w:val="none" w:sz="0" w:space="0" w:color="auto"/>
        <w:right w:val="none" w:sz="0" w:space="0" w:color="auto"/>
      </w:divBdr>
    </w:div>
    <w:div w:id="1276521857">
      <w:bodyDiv w:val="1"/>
      <w:marLeft w:val="0"/>
      <w:marRight w:val="0"/>
      <w:marTop w:val="0"/>
      <w:marBottom w:val="0"/>
      <w:divBdr>
        <w:top w:val="none" w:sz="0" w:space="0" w:color="auto"/>
        <w:left w:val="none" w:sz="0" w:space="0" w:color="auto"/>
        <w:bottom w:val="none" w:sz="0" w:space="0" w:color="auto"/>
        <w:right w:val="none" w:sz="0" w:space="0" w:color="auto"/>
      </w:divBdr>
    </w:div>
    <w:div w:id="1284337995">
      <w:bodyDiv w:val="1"/>
      <w:marLeft w:val="0"/>
      <w:marRight w:val="0"/>
      <w:marTop w:val="0"/>
      <w:marBottom w:val="0"/>
      <w:divBdr>
        <w:top w:val="none" w:sz="0" w:space="0" w:color="auto"/>
        <w:left w:val="none" w:sz="0" w:space="0" w:color="auto"/>
        <w:bottom w:val="none" w:sz="0" w:space="0" w:color="auto"/>
        <w:right w:val="none" w:sz="0" w:space="0" w:color="auto"/>
      </w:divBdr>
    </w:div>
    <w:div w:id="1317490668">
      <w:bodyDiv w:val="1"/>
      <w:marLeft w:val="0"/>
      <w:marRight w:val="0"/>
      <w:marTop w:val="0"/>
      <w:marBottom w:val="0"/>
      <w:divBdr>
        <w:top w:val="none" w:sz="0" w:space="0" w:color="auto"/>
        <w:left w:val="none" w:sz="0" w:space="0" w:color="auto"/>
        <w:bottom w:val="none" w:sz="0" w:space="0" w:color="auto"/>
        <w:right w:val="none" w:sz="0" w:space="0" w:color="auto"/>
      </w:divBdr>
    </w:div>
    <w:div w:id="1374308309">
      <w:bodyDiv w:val="1"/>
      <w:marLeft w:val="0"/>
      <w:marRight w:val="0"/>
      <w:marTop w:val="0"/>
      <w:marBottom w:val="0"/>
      <w:divBdr>
        <w:top w:val="none" w:sz="0" w:space="0" w:color="auto"/>
        <w:left w:val="none" w:sz="0" w:space="0" w:color="auto"/>
        <w:bottom w:val="none" w:sz="0" w:space="0" w:color="auto"/>
        <w:right w:val="none" w:sz="0" w:space="0" w:color="auto"/>
      </w:divBdr>
    </w:div>
    <w:div w:id="1393390547">
      <w:bodyDiv w:val="1"/>
      <w:marLeft w:val="0"/>
      <w:marRight w:val="0"/>
      <w:marTop w:val="0"/>
      <w:marBottom w:val="0"/>
      <w:divBdr>
        <w:top w:val="none" w:sz="0" w:space="0" w:color="auto"/>
        <w:left w:val="none" w:sz="0" w:space="0" w:color="auto"/>
        <w:bottom w:val="none" w:sz="0" w:space="0" w:color="auto"/>
        <w:right w:val="none" w:sz="0" w:space="0" w:color="auto"/>
      </w:divBdr>
    </w:div>
    <w:div w:id="1463962178">
      <w:bodyDiv w:val="1"/>
      <w:marLeft w:val="0"/>
      <w:marRight w:val="0"/>
      <w:marTop w:val="0"/>
      <w:marBottom w:val="0"/>
      <w:divBdr>
        <w:top w:val="none" w:sz="0" w:space="0" w:color="auto"/>
        <w:left w:val="none" w:sz="0" w:space="0" w:color="auto"/>
        <w:bottom w:val="none" w:sz="0" w:space="0" w:color="auto"/>
        <w:right w:val="none" w:sz="0" w:space="0" w:color="auto"/>
      </w:divBdr>
    </w:div>
    <w:div w:id="1480731333">
      <w:bodyDiv w:val="1"/>
      <w:marLeft w:val="0"/>
      <w:marRight w:val="0"/>
      <w:marTop w:val="0"/>
      <w:marBottom w:val="0"/>
      <w:divBdr>
        <w:top w:val="none" w:sz="0" w:space="0" w:color="auto"/>
        <w:left w:val="none" w:sz="0" w:space="0" w:color="auto"/>
        <w:bottom w:val="none" w:sz="0" w:space="0" w:color="auto"/>
        <w:right w:val="none" w:sz="0" w:space="0" w:color="auto"/>
      </w:divBdr>
    </w:div>
    <w:div w:id="1504124305">
      <w:bodyDiv w:val="1"/>
      <w:marLeft w:val="0"/>
      <w:marRight w:val="0"/>
      <w:marTop w:val="0"/>
      <w:marBottom w:val="0"/>
      <w:divBdr>
        <w:top w:val="none" w:sz="0" w:space="0" w:color="auto"/>
        <w:left w:val="none" w:sz="0" w:space="0" w:color="auto"/>
        <w:bottom w:val="none" w:sz="0" w:space="0" w:color="auto"/>
        <w:right w:val="none" w:sz="0" w:space="0" w:color="auto"/>
      </w:divBdr>
    </w:div>
    <w:div w:id="1515606490">
      <w:bodyDiv w:val="1"/>
      <w:marLeft w:val="0"/>
      <w:marRight w:val="0"/>
      <w:marTop w:val="0"/>
      <w:marBottom w:val="0"/>
      <w:divBdr>
        <w:top w:val="none" w:sz="0" w:space="0" w:color="auto"/>
        <w:left w:val="none" w:sz="0" w:space="0" w:color="auto"/>
        <w:bottom w:val="none" w:sz="0" w:space="0" w:color="auto"/>
        <w:right w:val="none" w:sz="0" w:space="0" w:color="auto"/>
      </w:divBdr>
    </w:div>
    <w:div w:id="1556622492">
      <w:bodyDiv w:val="1"/>
      <w:marLeft w:val="0"/>
      <w:marRight w:val="0"/>
      <w:marTop w:val="0"/>
      <w:marBottom w:val="0"/>
      <w:divBdr>
        <w:top w:val="none" w:sz="0" w:space="0" w:color="auto"/>
        <w:left w:val="none" w:sz="0" w:space="0" w:color="auto"/>
        <w:bottom w:val="none" w:sz="0" w:space="0" w:color="auto"/>
        <w:right w:val="none" w:sz="0" w:space="0" w:color="auto"/>
      </w:divBdr>
    </w:div>
    <w:div w:id="1662730872">
      <w:bodyDiv w:val="1"/>
      <w:marLeft w:val="0"/>
      <w:marRight w:val="0"/>
      <w:marTop w:val="0"/>
      <w:marBottom w:val="0"/>
      <w:divBdr>
        <w:top w:val="none" w:sz="0" w:space="0" w:color="auto"/>
        <w:left w:val="none" w:sz="0" w:space="0" w:color="auto"/>
        <w:bottom w:val="none" w:sz="0" w:space="0" w:color="auto"/>
        <w:right w:val="none" w:sz="0" w:space="0" w:color="auto"/>
      </w:divBdr>
    </w:div>
    <w:div w:id="1862668968">
      <w:bodyDiv w:val="1"/>
      <w:marLeft w:val="0"/>
      <w:marRight w:val="0"/>
      <w:marTop w:val="0"/>
      <w:marBottom w:val="0"/>
      <w:divBdr>
        <w:top w:val="none" w:sz="0" w:space="0" w:color="auto"/>
        <w:left w:val="none" w:sz="0" w:space="0" w:color="auto"/>
        <w:bottom w:val="none" w:sz="0" w:space="0" w:color="auto"/>
        <w:right w:val="none" w:sz="0" w:space="0" w:color="auto"/>
      </w:divBdr>
    </w:div>
    <w:div w:id="1867019237">
      <w:bodyDiv w:val="1"/>
      <w:marLeft w:val="0"/>
      <w:marRight w:val="0"/>
      <w:marTop w:val="0"/>
      <w:marBottom w:val="0"/>
      <w:divBdr>
        <w:top w:val="none" w:sz="0" w:space="0" w:color="auto"/>
        <w:left w:val="none" w:sz="0" w:space="0" w:color="auto"/>
        <w:bottom w:val="none" w:sz="0" w:space="0" w:color="auto"/>
        <w:right w:val="none" w:sz="0" w:space="0" w:color="auto"/>
      </w:divBdr>
    </w:div>
    <w:div w:id="1977370127">
      <w:bodyDiv w:val="1"/>
      <w:marLeft w:val="0"/>
      <w:marRight w:val="0"/>
      <w:marTop w:val="0"/>
      <w:marBottom w:val="0"/>
      <w:divBdr>
        <w:top w:val="none" w:sz="0" w:space="0" w:color="auto"/>
        <w:left w:val="none" w:sz="0" w:space="0" w:color="auto"/>
        <w:bottom w:val="none" w:sz="0" w:space="0" w:color="auto"/>
        <w:right w:val="none" w:sz="0" w:space="0" w:color="auto"/>
      </w:divBdr>
    </w:div>
    <w:div w:id="210522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y.wikipedia.org/wiki/%D5%8D%D5%BA%D5%AB%D6%80%D5%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4A3F7-FAD9-4DA8-957F-337930DD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TotalTime>
  <Pages>1</Pages>
  <Words>4721</Words>
  <Characters>26912</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31570</CharactersWithSpaces>
  <SharedDoc>false</SharedDoc>
  <HLinks>
    <vt:vector size="174" baseType="variant">
      <vt:variant>
        <vt:i4>7798818</vt:i4>
      </vt:variant>
      <vt:variant>
        <vt:i4>138</vt:i4>
      </vt:variant>
      <vt:variant>
        <vt:i4>0</vt:i4>
      </vt:variant>
      <vt:variant>
        <vt:i4>5</vt:i4>
      </vt:variant>
      <vt:variant>
        <vt:lpwstr>https://hy.wikipedia.org/w/index.php?title=%D5%87%D5%B6%D5%B9%D5%A1%D5%A4%D5%AB%D5%B4%D5%A1%D5%AF&amp;action=edit&amp;redlink=1</vt:lpwstr>
      </vt:variant>
      <vt:variant>
        <vt:lpwstr/>
      </vt:variant>
      <vt:variant>
        <vt:i4>1638481</vt:i4>
      </vt:variant>
      <vt:variant>
        <vt:i4>135</vt:i4>
      </vt:variant>
      <vt:variant>
        <vt:i4>0</vt:i4>
      </vt:variant>
      <vt:variant>
        <vt:i4>5</vt:i4>
      </vt:variant>
      <vt:variant>
        <vt:lpwstr>https://hy.wikipedia.org/wiki/%D5%80%D5%A1%D5%AF%D5%A1%D5%A3%D5%A1%D5%A6</vt:lpwstr>
      </vt:variant>
      <vt:variant>
        <vt:lpwstr/>
      </vt:variant>
      <vt:variant>
        <vt:i4>4849766</vt:i4>
      </vt:variant>
      <vt:variant>
        <vt:i4>132</vt:i4>
      </vt:variant>
      <vt:variant>
        <vt:i4>0</vt:i4>
      </vt:variant>
      <vt:variant>
        <vt:i4>5</vt:i4>
      </vt:variant>
      <vt:variant>
        <vt:lpwstr>https://hy.wikipedia.org/wiki/%D5%87%D5%B6%D5%B9%D5%A1%D5%BC%D5%B8%D6%82%D5%A9%D5%B5%D5%A1%D5%B6_%D6%85%D6%80%D5%A3%D5%A1%D5%B6%D5%B6%D5%A5%D6%80</vt:lpwstr>
      </vt:variant>
      <vt:variant>
        <vt:lpwstr/>
      </vt:variant>
      <vt:variant>
        <vt:i4>4259848</vt:i4>
      </vt:variant>
      <vt:variant>
        <vt:i4>129</vt:i4>
      </vt:variant>
      <vt:variant>
        <vt:i4>0</vt:i4>
      </vt:variant>
      <vt:variant>
        <vt:i4>5</vt:i4>
      </vt:variant>
      <vt:variant>
        <vt:lpwstr>https://hy.wikipedia.org/wiki/%D5%80%D5%A1%D5%A3%D5%B8%D6%82%D5%BD%D5%BF</vt:lpwstr>
      </vt:variant>
      <vt:variant>
        <vt:lpwstr/>
      </vt:variant>
      <vt:variant>
        <vt:i4>7208995</vt:i4>
      </vt:variant>
      <vt:variant>
        <vt:i4>126</vt:i4>
      </vt:variant>
      <vt:variant>
        <vt:i4>0</vt:i4>
      </vt:variant>
      <vt:variant>
        <vt:i4>5</vt:i4>
      </vt:variant>
      <vt:variant>
        <vt:lpwstr>https://hy.wikipedia.org/wiki/%D5%84%D5%A1%D5%B7%D5%AF</vt:lpwstr>
      </vt:variant>
      <vt:variant>
        <vt:lpwstr/>
      </vt:variant>
      <vt:variant>
        <vt:i4>7012475</vt:i4>
      </vt:variant>
      <vt:variant>
        <vt:i4>123</vt:i4>
      </vt:variant>
      <vt:variant>
        <vt:i4>0</vt:i4>
      </vt:variant>
      <vt:variant>
        <vt:i4>5</vt:i4>
      </vt:variant>
      <vt:variant>
        <vt:lpwstr>https://hy.wikipedia.org/wiki/%D5%95%D6%80%D5%A3%D5%A1%D5%B6%D5%AB%D5%A6%D5%B4</vt:lpwstr>
      </vt:variant>
      <vt:variant>
        <vt:lpwstr/>
      </vt:variant>
      <vt:variant>
        <vt:i4>7274530</vt:i4>
      </vt:variant>
      <vt:variant>
        <vt:i4>120</vt:i4>
      </vt:variant>
      <vt:variant>
        <vt:i4>0</vt:i4>
      </vt:variant>
      <vt:variant>
        <vt:i4>5</vt:i4>
      </vt:variant>
      <vt:variant>
        <vt:lpwstr>https://hy.wikipedia.org/wiki/%D4%B2%D5%A1%D5%AF%D5%BF%D5%A5%D6%80%D5%AB%D5%A1</vt:lpwstr>
      </vt:variant>
      <vt:variant>
        <vt:lpwstr/>
      </vt:variant>
      <vt:variant>
        <vt:i4>3473413</vt:i4>
      </vt:variant>
      <vt:variant>
        <vt:i4>117</vt:i4>
      </vt:variant>
      <vt:variant>
        <vt:i4>0</vt:i4>
      </vt:variant>
      <vt:variant>
        <vt:i4>5</vt:i4>
      </vt:variant>
      <vt:variant>
        <vt:lpwstr>https://hy.wikipedia.org/w/index.php?title=%D4%B9%D5%B8%D6%82%D5%B6%D5%A1%D5%BE%D5%B8%D6%80_%D5%B6%D5%B5%D5%B8%D6%82%D5%A9%D5%A5%D6%80&amp;action=edit&amp;redlink=1</vt:lpwstr>
      </vt:variant>
      <vt:variant>
        <vt:lpwstr/>
      </vt:variant>
      <vt:variant>
        <vt:i4>7143510</vt:i4>
      </vt:variant>
      <vt:variant>
        <vt:i4>114</vt:i4>
      </vt:variant>
      <vt:variant>
        <vt:i4>0</vt:i4>
      </vt:variant>
      <vt:variant>
        <vt:i4>5</vt:i4>
      </vt:variant>
      <vt:variant>
        <vt:lpwstr>https://hy.wikipedia.org/w/index.php?title=%D5%8C%D5%A1%D5%A4%D5%AB%D5%B8%D5%A1%D5%AF%D5%BF%D5%AB%D5%BE_%D5%B6%D5%B5%D5%B8%D6%82%D5%A9%D5%A5%D6%80&amp;action=edit&amp;redlink=1</vt:lpwstr>
      </vt:variant>
      <vt:variant>
        <vt:lpwstr/>
      </vt:variant>
      <vt:variant>
        <vt:i4>5767257</vt:i4>
      </vt:variant>
      <vt:variant>
        <vt:i4>111</vt:i4>
      </vt:variant>
      <vt:variant>
        <vt:i4>0</vt:i4>
      </vt:variant>
      <vt:variant>
        <vt:i4>5</vt:i4>
      </vt:variant>
      <vt:variant>
        <vt:lpwstr>http://www.otoskop.ru/rus/terminy-i-opredeleniya/fm-sistema/</vt:lpwstr>
      </vt:variant>
      <vt:variant>
        <vt:lpwstr/>
      </vt:variant>
      <vt:variant>
        <vt:i4>6488075</vt:i4>
      </vt:variant>
      <vt:variant>
        <vt:i4>108</vt:i4>
      </vt:variant>
      <vt:variant>
        <vt:i4>0</vt:i4>
      </vt:variant>
      <vt:variant>
        <vt:i4>5</vt:i4>
      </vt:variant>
      <vt:variant>
        <vt:lpwstr>https://www.spyur.am/am/business_directory/bd/6740</vt:lpwstr>
      </vt:variant>
      <vt:variant>
        <vt:lpwstr/>
      </vt:variant>
      <vt:variant>
        <vt:i4>7143459</vt:i4>
      </vt:variant>
      <vt:variant>
        <vt:i4>105</vt:i4>
      </vt:variant>
      <vt:variant>
        <vt:i4>0</vt:i4>
      </vt:variant>
      <vt:variant>
        <vt:i4>5</vt:i4>
      </vt:variant>
      <vt:variant>
        <vt:lpwstr>https://hy.wikipedia.org/wiki/%D5%80%D5%AB%D5%B4%D6%84%D5%A5%D6%80</vt:lpwstr>
      </vt:variant>
      <vt:variant>
        <vt:lpwstr/>
      </vt:variant>
      <vt:variant>
        <vt:i4>1835062</vt:i4>
      </vt:variant>
      <vt:variant>
        <vt:i4>98</vt:i4>
      </vt:variant>
      <vt:variant>
        <vt:i4>0</vt:i4>
      </vt:variant>
      <vt:variant>
        <vt:i4>5</vt:i4>
      </vt:variant>
      <vt:variant>
        <vt:lpwstr/>
      </vt:variant>
      <vt:variant>
        <vt:lpwstr>_Toc521060492</vt:lpwstr>
      </vt:variant>
      <vt:variant>
        <vt:i4>1835062</vt:i4>
      </vt:variant>
      <vt:variant>
        <vt:i4>92</vt:i4>
      </vt:variant>
      <vt:variant>
        <vt:i4>0</vt:i4>
      </vt:variant>
      <vt:variant>
        <vt:i4>5</vt:i4>
      </vt:variant>
      <vt:variant>
        <vt:lpwstr/>
      </vt:variant>
      <vt:variant>
        <vt:lpwstr>_Toc521060491</vt:lpwstr>
      </vt:variant>
      <vt:variant>
        <vt:i4>1835062</vt:i4>
      </vt:variant>
      <vt:variant>
        <vt:i4>86</vt:i4>
      </vt:variant>
      <vt:variant>
        <vt:i4>0</vt:i4>
      </vt:variant>
      <vt:variant>
        <vt:i4>5</vt:i4>
      </vt:variant>
      <vt:variant>
        <vt:lpwstr/>
      </vt:variant>
      <vt:variant>
        <vt:lpwstr>_Toc521060490</vt:lpwstr>
      </vt:variant>
      <vt:variant>
        <vt:i4>1900598</vt:i4>
      </vt:variant>
      <vt:variant>
        <vt:i4>80</vt:i4>
      </vt:variant>
      <vt:variant>
        <vt:i4>0</vt:i4>
      </vt:variant>
      <vt:variant>
        <vt:i4>5</vt:i4>
      </vt:variant>
      <vt:variant>
        <vt:lpwstr/>
      </vt:variant>
      <vt:variant>
        <vt:lpwstr>_Toc521060489</vt:lpwstr>
      </vt:variant>
      <vt:variant>
        <vt:i4>1900598</vt:i4>
      </vt:variant>
      <vt:variant>
        <vt:i4>74</vt:i4>
      </vt:variant>
      <vt:variant>
        <vt:i4>0</vt:i4>
      </vt:variant>
      <vt:variant>
        <vt:i4>5</vt:i4>
      </vt:variant>
      <vt:variant>
        <vt:lpwstr/>
      </vt:variant>
      <vt:variant>
        <vt:lpwstr>_Toc521060488</vt:lpwstr>
      </vt:variant>
      <vt:variant>
        <vt:i4>1900598</vt:i4>
      </vt:variant>
      <vt:variant>
        <vt:i4>68</vt:i4>
      </vt:variant>
      <vt:variant>
        <vt:i4>0</vt:i4>
      </vt:variant>
      <vt:variant>
        <vt:i4>5</vt:i4>
      </vt:variant>
      <vt:variant>
        <vt:lpwstr/>
      </vt:variant>
      <vt:variant>
        <vt:lpwstr>_Toc521060487</vt:lpwstr>
      </vt:variant>
      <vt:variant>
        <vt:i4>1900598</vt:i4>
      </vt:variant>
      <vt:variant>
        <vt:i4>62</vt:i4>
      </vt:variant>
      <vt:variant>
        <vt:i4>0</vt:i4>
      </vt:variant>
      <vt:variant>
        <vt:i4>5</vt:i4>
      </vt:variant>
      <vt:variant>
        <vt:lpwstr/>
      </vt:variant>
      <vt:variant>
        <vt:lpwstr>_Toc521060486</vt:lpwstr>
      </vt:variant>
      <vt:variant>
        <vt:i4>1900598</vt:i4>
      </vt:variant>
      <vt:variant>
        <vt:i4>56</vt:i4>
      </vt:variant>
      <vt:variant>
        <vt:i4>0</vt:i4>
      </vt:variant>
      <vt:variant>
        <vt:i4>5</vt:i4>
      </vt:variant>
      <vt:variant>
        <vt:lpwstr/>
      </vt:variant>
      <vt:variant>
        <vt:lpwstr>_Toc521060485</vt:lpwstr>
      </vt:variant>
      <vt:variant>
        <vt:i4>1900598</vt:i4>
      </vt:variant>
      <vt:variant>
        <vt:i4>50</vt:i4>
      </vt:variant>
      <vt:variant>
        <vt:i4>0</vt:i4>
      </vt:variant>
      <vt:variant>
        <vt:i4>5</vt:i4>
      </vt:variant>
      <vt:variant>
        <vt:lpwstr/>
      </vt:variant>
      <vt:variant>
        <vt:lpwstr>_Toc521060484</vt:lpwstr>
      </vt:variant>
      <vt:variant>
        <vt:i4>1900598</vt:i4>
      </vt:variant>
      <vt:variant>
        <vt:i4>44</vt:i4>
      </vt:variant>
      <vt:variant>
        <vt:i4>0</vt:i4>
      </vt:variant>
      <vt:variant>
        <vt:i4>5</vt:i4>
      </vt:variant>
      <vt:variant>
        <vt:lpwstr/>
      </vt:variant>
      <vt:variant>
        <vt:lpwstr>_Toc521060483</vt:lpwstr>
      </vt:variant>
      <vt:variant>
        <vt:i4>1900598</vt:i4>
      </vt:variant>
      <vt:variant>
        <vt:i4>38</vt:i4>
      </vt:variant>
      <vt:variant>
        <vt:i4>0</vt:i4>
      </vt:variant>
      <vt:variant>
        <vt:i4>5</vt:i4>
      </vt:variant>
      <vt:variant>
        <vt:lpwstr/>
      </vt:variant>
      <vt:variant>
        <vt:lpwstr>_Toc521060482</vt:lpwstr>
      </vt:variant>
      <vt:variant>
        <vt:i4>1900598</vt:i4>
      </vt:variant>
      <vt:variant>
        <vt:i4>32</vt:i4>
      </vt:variant>
      <vt:variant>
        <vt:i4>0</vt:i4>
      </vt:variant>
      <vt:variant>
        <vt:i4>5</vt:i4>
      </vt:variant>
      <vt:variant>
        <vt:lpwstr/>
      </vt:variant>
      <vt:variant>
        <vt:lpwstr>_Toc521060481</vt:lpwstr>
      </vt:variant>
      <vt:variant>
        <vt:i4>1900598</vt:i4>
      </vt:variant>
      <vt:variant>
        <vt:i4>26</vt:i4>
      </vt:variant>
      <vt:variant>
        <vt:i4>0</vt:i4>
      </vt:variant>
      <vt:variant>
        <vt:i4>5</vt:i4>
      </vt:variant>
      <vt:variant>
        <vt:lpwstr/>
      </vt:variant>
      <vt:variant>
        <vt:lpwstr>_Toc521060480</vt:lpwstr>
      </vt:variant>
      <vt:variant>
        <vt:i4>1179702</vt:i4>
      </vt:variant>
      <vt:variant>
        <vt:i4>20</vt:i4>
      </vt:variant>
      <vt:variant>
        <vt:i4>0</vt:i4>
      </vt:variant>
      <vt:variant>
        <vt:i4>5</vt:i4>
      </vt:variant>
      <vt:variant>
        <vt:lpwstr/>
      </vt:variant>
      <vt:variant>
        <vt:lpwstr>_Toc521060479</vt:lpwstr>
      </vt:variant>
      <vt:variant>
        <vt:i4>1179702</vt:i4>
      </vt:variant>
      <vt:variant>
        <vt:i4>14</vt:i4>
      </vt:variant>
      <vt:variant>
        <vt:i4>0</vt:i4>
      </vt:variant>
      <vt:variant>
        <vt:i4>5</vt:i4>
      </vt:variant>
      <vt:variant>
        <vt:lpwstr/>
      </vt:variant>
      <vt:variant>
        <vt:lpwstr>_Toc521060478</vt:lpwstr>
      </vt:variant>
      <vt:variant>
        <vt:i4>1179702</vt:i4>
      </vt:variant>
      <vt:variant>
        <vt:i4>8</vt:i4>
      </vt:variant>
      <vt:variant>
        <vt:i4>0</vt:i4>
      </vt:variant>
      <vt:variant>
        <vt:i4>5</vt:i4>
      </vt:variant>
      <vt:variant>
        <vt:lpwstr/>
      </vt:variant>
      <vt:variant>
        <vt:lpwstr>_Toc521060477</vt:lpwstr>
      </vt:variant>
      <vt:variant>
        <vt:i4>1179702</vt:i4>
      </vt:variant>
      <vt:variant>
        <vt:i4>2</vt:i4>
      </vt:variant>
      <vt:variant>
        <vt:i4>0</vt:i4>
      </vt:variant>
      <vt:variant>
        <vt:i4>5</vt:i4>
      </vt:variant>
      <vt:variant>
        <vt:lpwstr/>
      </vt:variant>
      <vt:variant>
        <vt:lpwstr>_Toc521060476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https://mul2-ema.gov.am/tasks/241725/oneclick/Havelvac N 2.docx?token=d36cf8a6291a67976abf66bb6f86d9e4</cp:keywords>
  <dc:description/>
  <cp:lastModifiedBy>User</cp:lastModifiedBy>
  <cp:revision>64</cp:revision>
  <cp:lastPrinted>2025-01-15T08:55:00Z</cp:lastPrinted>
  <dcterms:created xsi:type="dcterms:W3CDTF">2019-04-18T17:29:00Z</dcterms:created>
  <dcterms:modified xsi:type="dcterms:W3CDTF">2025-01-15T08:57:00Z</dcterms:modified>
</cp:coreProperties>
</file>